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A2" w:rsidRDefault="002F6DA2" w:rsidP="002F6DA2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314FC5" w:rsidRDefault="00314FC5" w:rsidP="002F6DA2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</w:p>
    <w:p w:rsidR="001A636D" w:rsidRDefault="005D5BC4" w:rsidP="001A636D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Zastupitelstvo Olomouckého kraje (dále jen ZOK) </w:t>
      </w:r>
      <w:r w:rsidR="00EB37E7">
        <w:rPr>
          <w:rFonts w:ascii="Arial" w:hAnsi="Arial" w:cs="Arial"/>
          <w:bCs/>
        </w:rPr>
        <w:t>svým usnesením</w:t>
      </w:r>
      <w:r w:rsidR="002A587F">
        <w:rPr>
          <w:rFonts w:ascii="Arial" w:hAnsi="Arial" w:cs="Arial"/>
          <w:bCs/>
        </w:rPr>
        <w:t xml:space="preserve"> č.</w:t>
      </w:r>
      <w:r w:rsidR="00EB37E7">
        <w:rPr>
          <w:rFonts w:ascii="Arial" w:hAnsi="Arial" w:cs="Arial"/>
          <w:bCs/>
        </w:rPr>
        <w:t xml:space="preserve"> UZ/19/54/2020 ze dne 17. 2. 2020 </w:t>
      </w:r>
      <w:r>
        <w:rPr>
          <w:rFonts w:ascii="Arial" w:hAnsi="Arial" w:cs="Arial"/>
          <w:bCs/>
        </w:rPr>
        <w:t>schválilo</w:t>
      </w:r>
      <w:r w:rsidR="00EB37E7">
        <w:rPr>
          <w:rFonts w:ascii="Arial" w:hAnsi="Arial" w:cs="Arial"/>
          <w:bCs/>
        </w:rPr>
        <w:t xml:space="preserve"> Smlouvu o pořádání</w:t>
      </w:r>
      <w:r>
        <w:rPr>
          <w:rFonts w:ascii="Arial" w:hAnsi="Arial" w:cs="Arial"/>
          <w:bCs/>
        </w:rPr>
        <w:t xml:space="preserve"> Her X. letní olympiády dětí a mládeže </w:t>
      </w:r>
      <w:r w:rsidR="00DC0059">
        <w:rPr>
          <w:rFonts w:ascii="Arial" w:hAnsi="Arial" w:cs="Arial"/>
          <w:bCs/>
        </w:rPr>
        <w:t xml:space="preserve">ČR </w:t>
      </w:r>
      <w:r>
        <w:rPr>
          <w:rFonts w:ascii="Arial" w:hAnsi="Arial" w:cs="Arial"/>
          <w:bCs/>
        </w:rPr>
        <w:t xml:space="preserve">2021 (dále jen </w:t>
      </w:r>
      <w:r w:rsidR="003A27F9">
        <w:rPr>
          <w:rFonts w:ascii="Arial" w:hAnsi="Arial" w:cs="Arial"/>
          <w:bCs/>
        </w:rPr>
        <w:t>Smlouva</w:t>
      </w:r>
      <w:r>
        <w:rPr>
          <w:rFonts w:ascii="Arial" w:hAnsi="Arial" w:cs="Arial"/>
          <w:bCs/>
        </w:rPr>
        <w:t>)</w:t>
      </w:r>
      <w:r w:rsidR="0056702F">
        <w:rPr>
          <w:rFonts w:ascii="Arial" w:hAnsi="Arial" w:cs="Arial"/>
          <w:bCs/>
        </w:rPr>
        <w:t xml:space="preserve"> a následně svým usnesením UZ/22/48/2020 ze dne 21. 9. 2020 schválilo Dodatek č. 1 ke Smlouvě o pořádání Her X. letní olympiády dětí a mládeže ČR 2021 (dále jen Dodatek č. 1 Smlouvy).</w:t>
      </w:r>
      <w:r w:rsidR="00F343C0">
        <w:rPr>
          <w:rFonts w:ascii="Arial" w:hAnsi="Arial" w:cs="Arial"/>
          <w:bCs/>
        </w:rPr>
        <w:t xml:space="preserve"> </w:t>
      </w:r>
    </w:p>
    <w:p w:rsidR="0056702F" w:rsidRDefault="0056702F" w:rsidP="001A636D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714D49" w:rsidRDefault="006F6AB3" w:rsidP="007D3E87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Hry </w:t>
      </w:r>
      <w:r w:rsidR="00D55F66">
        <w:rPr>
          <w:rFonts w:ascii="Arial" w:hAnsi="Arial" w:cs="Arial"/>
          <w:bCs/>
        </w:rPr>
        <w:t>X. letní</w:t>
      </w:r>
      <w:r>
        <w:rPr>
          <w:rFonts w:ascii="Arial" w:hAnsi="Arial" w:cs="Arial"/>
          <w:bCs/>
        </w:rPr>
        <w:t xml:space="preserve"> olympiády dětí a mládeže ČR 2021 </w:t>
      </w:r>
      <w:r w:rsidR="007D3E87">
        <w:rPr>
          <w:rFonts w:ascii="Arial" w:hAnsi="Arial" w:cs="Arial"/>
          <w:bCs/>
        </w:rPr>
        <w:t xml:space="preserve">(dále jen Hry) </w:t>
      </w:r>
      <w:r>
        <w:rPr>
          <w:rFonts w:ascii="Arial" w:hAnsi="Arial" w:cs="Arial"/>
          <w:bCs/>
        </w:rPr>
        <w:t xml:space="preserve">se uskuteční ve dnech </w:t>
      </w:r>
      <w:r w:rsidR="00A72829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27.</w:t>
      </w:r>
      <w:r w:rsidR="00A7282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6. – 2.</w:t>
      </w:r>
      <w:r w:rsidR="00A7282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7.</w:t>
      </w:r>
      <w:r w:rsidR="00A7282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</w:t>
      </w:r>
      <w:r w:rsidR="007D3E87">
        <w:rPr>
          <w:rFonts w:ascii="Arial" w:hAnsi="Arial" w:cs="Arial"/>
          <w:bCs/>
        </w:rPr>
        <w:t xml:space="preserve">. </w:t>
      </w:r>
      <w:r w:rsidR="007D3E87" w:rsidRPr="007D3E87">
        <w:rPr>
          <w:rFonts w:ascii="Arial" w:hAnsi="Arial" w:cs="Arial"/>
          <w:bCs/>
        </w:rPr>
        <w:t xml:space="preserve">Maximální počet </w:t>
      </w:r>
      <w:r w:rsidR="007D3E87">
        <w:rPr>
          <w:rFonts w:ascii="Arial" w:hAnsi="Arial" w:cs="Arial"/>
          <w:bCs/>
        </w:rPr>
        <w:t xml:space="preserve">účastníků </w:t>
      </w:r>
      <w:r w:rsidR="007D3E87" w:rsidRPr="007D3E87">
        <w:rPr>
          <w:rFonts w:ascii="Arial" w:hAnsi="Arial" w:cs="Arial"/>
          <w:bCs/>
        </w:rPr>
        <w:t xml:space="preserve">za kraj činí 316 účastníků, včetně trenérů a třech vedoucích výpravy. Soutěžit se bude ve 20 sportech (atletika, badminton, basketbal, </w:t>
      </w:r>
      <w:proofErr w:type="spellStart"/>
      <w:r w:rsidR="007D3E87" w:rsidRPr="007D3E87">
        <w:rPr>
          <w:rFonts w:ascii="Arial" w:hAnsi="Arial" w:cs="Arial"/>
          <w:bCs/>
        </w:rPr>
        <w:t>beach</w:t>
      </w:r>
      <w:proofErr w:type="spellEnd"/>
      <w:r w:rsidR="007D3E87" w:rsidRPr="007D3E87">
        <w:rPr>
          <w:rFonts w:ascii="Arial" w:hAnsi="Arial" w:cs="Arial"/>
          <w:bCs/>
        </w:rPr>
        <w:t xml:space="preserve"> volejbal, cyklistika, florbal, fotbal, judo, házená, karate, kanoistika, orientační běh, plavání, sportovní gymnastika, sportovní střelba, synchronizované plavání, </w:t>
      </w:r>
      <w:r w:rsidR="000E33F4" w:rsidRPr="007D3E87">
        <w:rPr>
          <w:rFonts w:ascii="Arial" w:hAnsi="Arial" w:cs="Arial"/>
          <w:bCs/>
        </w:rPr>
        <w:t>šerm, tenis</w:t>
      </w:r>
      <w:r w:rsidR="007D3E87" w:rsidRPr="007D3E87">
        <w:rPr>
          <w:rFonts w:ascii="Arial" w:hAnsi="Arial" w:cs="Arial"/>
          <w:bCs/>
        </w:rPr>
        <w:t>, volejbal a taneční sport).</w:t>
      </w:r>
    </w:p>
    <w:p w:rsidR="00A73013" w:rsidRDefault="00A73013" w:rsidP="007D3E87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A72829" w:rsidRDefault="006F6AB3" w:rsidP="007D3E87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Každý zúčastněný kraj je povinen</w:t>
      </w:r>
      <w:r w:rsidR="007D3E87">
        <w:rPr>
          <w:rFonts w:ascii="Arial" w:hAnsi="Arial" w:cs="Arial"/>
          <w:bCs/>
        </w:rPr>
        <w:t xml:space="preserve"> za každého svého </w:t>
      </w:r>
      <w:r>
        <w:rPr>
          <w:rFonts w:ascii="Arial" w:hAnsi="Arial" w:cs="Arial"/>
          <w:bCs/>
        </w:rPr>
        <w:t>účastníka</w:t>
      </w:r>
      <w:r w:rsidR="007D3E87">
        <w:rPr>
          <w:rFonts w:ascii="Arial" w:hAnsi="Arial" w:cs="Arial"/>
          <w:bCs/>
        </w:rPr>
        <w:t xml:space="preserve"> zaplatit</w:t>
      </w:r>
      <w:r>
        <w:rPr>
          <w:rFonts w:ascii="Arial" w:hAnsi="Arial" w:cs="Arial"/>
          <w:bCs/>
        </w:rPr>
        <w:t xml:space="preserve"> povinný účastnický poplatek. Pro tyto Hry je stanovena výše účastnického </w:t>
      </w:r>
      <w:r w:rsidR="007D3E87">
        <w:rPr>
          <w:rFonts w:ascii="Arial" w:hAnsi="Arial" w:cs="Arial"/>
          <w:bCs/>
        </w:rPr>
        <w:t>poplatku</w:t>
      </w:r>
      <w:r>
        <w:rPr>
          <w:rFonts w:ascii="Arial" w:hAnsi="Arial" w:cs="Arial"/>
          <w:bCs/>
        </w:rPr>
        <w:t xml:space="preserve"> 480</w:t>
      </w:r>
      <w:r w:rsidR="00A7301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Kč/osoba/den. Jedná se o komplexní zajištění podmínek pro účast sportovní reprezentace (úhrada</w:t>
      </w:r>
      <w:r w:rsidR="007D3E87">
        <w:rPr>
          <w:rFonts w:ascii="Arial" w:hAnsi="Arial" w:cs="Arial"/>
          <w:bCs/>
        </w:rPr>
        <w:t xml:space="preserve"> stravy a ubytování).</w:t>
      </w:r>
      <w:r w:rsidR="00A72829">
        <w:rPr>
          <w:rFonts w:ascii="Arial" w:hAnsi="Arial" w:cs="Arial"/>
          <w:bCs/>
        </w:rPr>
        <w:t xml:space="preserve"> </w:t>
      </w:r>
    </w:p>
    <w:p w:rsidR="000C5061" w:rsidRDefault="00A72829" w:rsidP="007D3E87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Úhrada účastnického poplatku je možná formou smlouvy, případně formou objednávky. </w:t>
      </w:r>
    </w:p>
    <w:p w:rsidR="007D3E87" w:rsidRPr="00981EB7" w:rsidRDefault="00A72829" w:rsidP="007D3E87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Každému kraji vyhovuje jiná forma úhrady. Dále z důvodu, že některé kraje mají alokovány finanční prostředky již v rozpočtu roku 2020, hradí tento poplatek již v tomto roce. Patří sem například </w:t>
      </w:r>
      <w:r w:rsidR="007D3E87">
        <w:rPr>
          <w:rFonts w:ascii="Arial" w:hAnsi="Arial" w:cs="Arial"/>
          <w:bCs/>
        </w:rPr>
        <w:t>Středočeský kraj</w:t>
      </w:r>
      <w:r>
        <w:rPr>
          <w:rFonts w:ascii="Arial" w:hAnsi="Arial" w:cs="Arial"/>
          <w:bCs/>
        </w:rPr>
        <w:t xml:space="preserve">, který </w:t>
      </w:r>
      <w:r w:rsidR="003619E7">
        <w:rPr>
          <w:rFonts w:ascii="Arial" w:hAnsi="Arial" w:cs="Arial"/>
          <w:bCs/>
        </w:rPr>
        <w:t xml:space="preserve">potvrdil maximální počet účastníků </w:t>
      </w:r>
      <w:r>
        <w:rPr>
          <w:rFonts w:ascii="Arial" w:hAnsi="Arial" w:cs="Arial"/>
          <w:bCs/>
        </w:rPr>
        <w:t xml:space="preserve">na Hrách </w:t>
      </w:r>
      <w:r w:rsidR="003619E7">
        <w:rPr>
          <w:rFonts w:ascii="Arial" w:hAnsi="Arial" w:cs="Arial"/>
          <w:bCs/>
        </w:rPr>
        <w:t xml:space="preserve">a zavazuje se tím k úhradě </w:t>
      </w:r>
      <w:r w:rsidR="00A73013">
        <w:rPr>
          <w:rFonts w:ascii="Arial" w:hAnsi="Arial" w:cs="Arial"/>
          <w:bCs/>
        </w:rPr>
        <w:t xml:space="preserve">celkové </w:t>
      </w:r>
      <w:r w:rsidR="003619E7">
        <w:rPr>
          <w:rFonts w:ascii="Arial" w:hAnsi="Arial" w:cs="Arial"/>
          <w:bCs/>
        </w:rPr>
        <w:t xml:space="preserve">částky ve </w:t>
      </w:r>
      <w:r w:rsidR="00D55F66">
        <w:rPr>
          <w:rFonts w:ascii="Arial" w:hAnsi="Arial" w:cs="Arial"/>
          <w:bCs/>
        </w:rPr>
        <w:t xml:space="preserve">výši 758 400 Kč ve </w:t>
      </w:r>
      <w:r w:rsidR="003619E7">
        <w:rPr>
          <w:rFonts w:ascii="Arial" w:hAnsi="Arial" w:cs="Arial"/>
          <w:bCs/>
        </w:rPr>
        <w:t>prospěch Olomouckého kraje dle Přílohy č.</w:t>
      </w:r>
      <w:r>
        <w:rPr>
          <w:rFonts w:ascii="Arial" w:hAnsi="Arial" w:cs="Arial"/>
          <w:bCs/>
        </w:rPr>
        <w:t xml:space="preserve"> </w:t>
      </w:r>
      <w:r w:rsidR="003619E7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. </w:t>
      </w:r>
      <w:r w:rsidR="00B16F0F">
        <w:rPr>
          <w:rFonts w:ascii="Arial" w:hAnsi="Arial" w:cs="Arial"/>
          <w:bCs/>
        </w:rPr>
        <w:t>Smlouva jednoznačně vymezuje práva a povinnosti obou stran.</w:t>
      </w:r>
    </w:p>
    <w:p w:rsidR="007D3E87" w:rsidRDefault="00A44847" w:rsidP="004909FF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Vzor Smlouvy o finanční spoluúčasti byl řádně připomínkován odborem ekonomickým a právníkem OSKPP.</w:t>
      </w:r>
    </w:p>
    <w:p w:rsidR="00A44847" w:rsidRDefault="00A44847" w:rsidP="004909FF">
      <w:pPr>
        <w:pStyle w:val="Zkladntextodsazen"/>
        <w:ind w:left="0"/>
        <w:jc w:val="both"/>
        <w:rPr>
          <w:rFonts w:cs="Arial"/>
        </w:rPr>
      </w:pPr>
    </w:p>
    <w:p w:rsidR="007D3E87" w:rsidRDefault="004C0505" w:rsidP="004909FF">
      <w:pPr>
        <w:pStyle w:val="Zkladntextodsazen"/>
        <w:ind w:left="0"/>
        <w:jc w:val="both"/>
        <w:rPr>
          <w:rFonts w:ascii="Arial" w:hAnsi="Arial" w:cs="Arial"/>
        </w:rPr>
      </w:pPr>
      <w:r w:rsidRPr="00C11F07">
        <w:rPr>
          <w:rFonts w:ascii="Arial" w:hAnsi="Arial" w:cs="Arial"/>
          <w:bCs/>
        </w:rPr>
        <w:t>Předkladatel navrh</w:t>
      </w:r>
      <w:r w:rsidR="0060449B">
        <w:rPr>
          <w:rFonts w:ascii="Arial" w:hAnsi="Arial" w:cs="Arial"/>
          <w:bCs/>
        </w:rPr>
        <w:t>uje</w:t>
      </w:r>
      <w:r w:rsidRPr="00C11F07">
        <w:rPr>
          <w:rFonts w:ascii="Arial" w:hAnsi="Arial" w:cs="Arial"/>
          <w:bCs/>
        </w:rPr>
        <w:t xml:space="preserve"> </w:t>
      </w:r>
      <w:r w:rsidR="00074FCA">
        <w:rPr>
          <w:rFonts w:ascii="Arial" w:hAnsi="Arial" w:cs="Arial"/>
          <w:bCs/>
        </w:rPr>
        <w:t>Z</w:t>
      </w:r>
      <w:r w:rsidRPr="00C11F07">
        <w:rPr>
          <w:rFonts w:ascii="Arial" w:hAnsi="Arial" w:cs="Arial"/>
          <w:bCs/>
        </w:rPr>
        <w:t xml:space="preserve">OK </w:t>
      </w:r>
      <w:r w:rsidR="00074FCA">
        <w:rPr>
          <w:rFonts w:ascii="Arial" w:hAnsi="Arial" w:cs="Arial"/>
          <w:bCs/>
        </w:rPr>
        <w:t xml:space="preserve">schválit </w:t>
      </w:r>
      <w:r w:rsidRPr="00C11F07">
        <w:rPr>
          <w:rFonts w:ascii="Arial" w:hAnsi="Arial" w:cs="Arial"/>
        </w:rPr>
        <w:t xml:space="preserve">uzavření Smlouvy o </w:t>
      </w:r>
      <w:r>
        <w:rPr>
          <w:rFonts w:ascii="Arial" w:hAnsi="Arial" w:cs="Arial"/>
        </w:rPr>
        <w:t>finanční spoluúčasti</w:t>
      </w:r>
      <w:r w:rsidRPr="00C11F07">
        <w:rPr>
          <w:rFonts w:ascii="Arial" w:hAnsi="Arial" w:cs="Arial"/>
        </w:rPr>
        <w:t xml:space="preserve"> Her X. letní olympiády dětí a mládeže ČR 2021 mezi Olomouckým krajem a </w:t>
      </w:r>
      <w:r>
        <w:rPr>
          <w:rFonts w:ascii="Arial" w:hAnsi="Arial" w:cs="Arial"/>
        </w:rPr>
        <w:t>Středočeským krajem</w:t>
      </w:r>
      <w:r w:rsidRPr="00C11F07">
        <w:rPr>
          <w:rFonts w:ascii="Arial" w:hAnsi="Arial" w:cs="Arial"/>
        </w:rPr>
        <w:t xml:space="preserve"> dle důvodové zprávy a Příloh</w:t>
      </w:r>
      <w:r w:rsidR="00B16F0F">
        <w:rPr>
          <w:rFonts w:ascii="Arial" w:hAnsi="Arial" w:cs="Arial"/>
        </w:rPr>
        <w:t>y</w:t>
      </w:r>
      <w:r w:rsidRPr="00C11F07">
        <w:rPr>
          <w:rFonts w:ascii="Arial" w:hAnsi="Arial" w:cs="Arial"/>
        </w:rPr>
        <w:t xml:space="preserve"> č. 1 důvodové zprávy</w:t>
      </w:r>
      <w:r w:rsidR="00E9168E">
        <w:rPr>
          <w:rFonts w:ascii="Arial" w:hAnsi="Arial" w:cs="Arial"/>
        </w:rPr>
        <w:t>.</w:t>
      </w:r>
    </w:p>
    <w:p w:rsidR="004C0505" w:rsidRDefault="004C0505" w:rsidP="004909FF">
      <w:pPr>
        <w:pStyle w:val="Zkladntextodsazen"/>
        <w:ind w:left="0"/>
        <w:jc w:val="both"/>
        <w:rPr>
          <w:rFonts w:cs="Arial"/>
        </w:rPr>
      </w:pPr>
    </w:p>
    <w:p w:rsidR="004909FF" w:rsidRDefault="004909FF" w:rsidP="004909FF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Přílohy:</w:t>
      </w:r>
    </w:p>
    <w:p w:rsidR="004909FF" w:rsidRDefault="004909FF" w:rsidP="004909FF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</w:p>
    <w:p w:rsidR="00F00B5C" w:rsidRDefault="00264744" w:rsidP="00F00B5C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ab/>
      </w:r>
      <w:r w:rsidR="00F00B5C">
        <w:rPr>
          <w:rFonts w:ascii="Arial" w:hAnsi="Arial" w:cs="Arial"/>
          <w:bCs/>
          <w:u w:val="single"/>
        </w:rPr>
        <w:t>Příloha č. 1</w:t>
      </w:r>
    </w:p>
    <w:p w:rsidR="00F00B5C" w:rsidRDefault="00C11F07" w:rsidP="00F00B5C">
      <w:pPr>
        <w:pStyle w:val="Zkladntextodsazen"/>
        <w:ind w:left="708" w:firstLine="4"/>
        <w:jc w:val="both"/>
        <w:rPr>
          <w:rFonts w:ascii="Arial" w:hAnsi="Arial" w:cs="Arial"/>
          <w:bCs/>
        </w:rPr>
      </w:pPr>
      <w:r w:rsidRPr="00C11F07">
        <w:rPr>
          <w:rFonts w:ascii="Arial" w:hAnsi="Arial" w:cs="Arial"/>
        </w:rPr>
        <w:t>Smlouv</w:t>
      </w:r>
      <w:r>
        <w:rPr>
          <w:rFonts w:ascii="Arial" w:hAnsi="Arial" w:cs="Arial"/>
        </w:rPr>
        <w:t>a</w:t>
      </w:r>
      <w:r w:rsidR="00D775DC">
        <w:rPr>
          <w:rFonts w:ascii="Arial" w:hAnsi="Arial" w:cs="Arial"/>
        </w:rPr>
        <w:t xml:space="preserve"> </w:t>
      </w:r>
      <w:r w:rsidR="00A44847">
        <w:rPr>
          <w:rFonts w:ascii="Arial" w:hAnsi="Arial" w:cs="Arial"/>
        </w:rPr>
        <w:t>o finanční spoluúčasti mezi Olomouckým krajem a Středočeským krajem</w:t>
      </w:r>
    </w:p>
    <w:p w:rsidR="00F00B5C" w:rsidRDefault="00F00B5C" w:rsidP="00F00B5C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(</w:t>
      </w:r>
      <w:r w:rsidRPr="00D775DC">
        <w:rPr>
          <w:rFonts w:ascii="Arial" w:hAnsi="Arial" w:cs="Arial"/>
          <w:bCs/>
        </w:rPr>
        <w:t xml:space="preserve">strana </w:t>
      </w:r>
      <w:r w:rsidR="00D775DC" w:rsidRPr="00D775DC">
        <w:rPr>
          <w:rFonts w:ascii="Arial" w:hAnsi="Arial" w:cs="Arial"/>
          <w:bCs/>
        </w:rPr>
        <w:t>2</w:t>
      </w:r>
      <w:r w:rsidRPr="00D775DC">
        <w:rPr>
          <w:rFonts w:ascii="Arial" w:hAnsi="Arial" w:cs="Arial"/>
          <w:bCs/>
        </w:rPr>
        <w:t xml:space="preserve"> – </w:t>
      </w:r>
      <w:r w:rsidR="00E9168E">
        <w:rPr>
          <w:rFonts w:ascii="Arial" w:hAnsi="Arial" w:cs="Arial"/>
          <w:bCs/>
        </w:rPr>
        <w:t>8</w:t>
      </w:r>
      <w:r w:rsidRPr="00D775DC">
        <w:rPr>
          <w:rFonts w:ascii="Arial" w:hAnsi="Arial" w:cs="Arial"/>
          <w:bCs/>
        </w:rPr>
        <w:t>)</w:t>
      </w:r>
    </w:p>
    <w:p w:rsidR="007D3E87" w:rsidRDefault="007D3E87" w:rsidP="007D3E87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C11F07" w:rsidRDefault="00C11F07" w:rsidP="00C11F07">
      <w:pPr>
        <w:pStyle w:val="Zkladntextodsazen"/>
        <w:ind w:left="0"/>
        <w:jc w:val="both"/>
        <w:rPr>
          <w:rFonts w:ascii="Arial" w:hAnsi="Arial" w:cs="Arial"/>
          <w:bCs/>
        </w:rPr>
      </w:pPr>
      <w:bookmarkStart w:id="0" w:name="_GoBack"/>
      <w:bookmarkEnd w:id="0"/>
    </w:p>
    <w:sectPr w:rsidR="00C11F07" w:rsidSect="004909FF">
      <w:headerReference w:type="default" r:id="rId8"/>
      <w:footerReference w:type="default" r:id="rId9"/>
      <w:pgSz w:w="11906" w:h="16838" w:code="9"/>
      <w:pgMar w:top="719" w:right="1106" w:bottom="1079" w:left="13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B20" w:rsidRDefault="007E2B20">
      <w:r>
        <w:separator/>
      </w:r>
    </w:p>
  </w:endnote>
  <w:endnote w:type="continuationSeparator" w:id="0">
    <w:p w:rsidR="007E2B20" w:rsidRDefault="007E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DE" w:rsidRDefault="00074FCA" w:rsidP="007F2DDE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7F2DDE" w:rsidRPr="008E30B6">
      <w:rPr>
        <w:rFonts w:ascii="Arial" w:hAnsi="Arial" w:cs="Arial"/>
        <w:i/>
      </w:rPr>
      <w:t xml:space="preserve"> Olomouckého kraje</w:t>
    </w:r>
    <w:r w:rsidR="00ED5A40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21</w:t>
    </w:r>
    <w:r w:rsidR="007F2DDE">
      <w:rPr>
        <w:rFonts w:ascii="Arial" w:hAnsi="Arial" w:cs="Arial"/>
        <w:i/>
      </w:rPr>
      <w:t xml:space="preserve">. </w:t>
    </w:r>
    <w:r w:rsidR="00F343C0">
      <w:rPr>
        <w:rFonts w:ascii="Arial" w:hAnsi="Arial" w:cs="Arial"/>
        <w:i/>
      </w:rPr>
      <w:t>1</w:t>
    </w:r>
    <w:r w:rsidR="004C0505">
      <w:rPr>
        <w:rFonts w:ascii="Arial" w:hAnsi="Arial" w:cs="Arial"/>
        <w:i/>
      </w:rPr>
      <w:t>2</w:t>
    </w:r>
    <w:r w:rsidR="007F2DDE">
      <w:rPr>
        <w:rFonts w:ascii="Arial" w:hAnsi="Arial" w:cs="Arial"/>
        <w:i/>
      </w:rPr>
      <w:t>. 20</w:t>
    </w:r>
    <w:r w:rsidR="00934942">
      <w:rPr>
        <w:rFonts w:ascii="Arial" w:hAnsi="Arial" w:cs="Arial"/>
        <w:i/>
      </w:rPr>
      <w:t>20</w:t>
    </w:r>
    <w:r w:rsidR="007F2DDE">
      <w:rPr>
        <w:rFonts w:ascii="Arial" w:hAnsi="Arial" w:cs="Arial"/>
        <w:i/>
      </w:rPr>
      <w:tab/>
    </w:r>
    <w:r w:rsidR="007F2DDE">
      <w:rPr>
        <w:rFonts w:ascii="Arial" w:hAnsi="Arial" w:cs="Arial"/>
        <w:i/>
      </w:rPr>
      <w:tab/>
    </w:r>
    <w:r w:rsidR="007F2DDE" w:rsidRPr="0041095A">
      <w:rPr>
        <w:rFonts w:ascii="Arial" w:hAnsi="Arial" w:cs="Arial"/>
        <w:i/>
      </w:rPr>
      <w:t xml:space="preserve">Strana </w:t>
    </w:r>
    <w:r w:rsidR="007F2DDE" w:rsidRPr="0041095A">
      <w:rPr>
        <w:rFonts w:ascii="Arial" w:hAnsi="Arial" w:cs="Arial"/>
        <w:i/>
      </w:rPr>
      <w:fldChar w:fldCharType="begin"/>
    </w:r>
    <w:r w:rsidR="007F2DDE" w:rsidRPr="0041095A">
      <w:rPr>
        <w:rFonts w:ascii="Arial" w:hAnsi="Arial" w:cs="Arial"/>
        <w:i/>
      </w:rPr>
      <w:instrText xml:space="preserve"> PAGE </w:instrText>
    </w:r>
    <w:r w:rsidR="007F2DDE" w:rsidRPr="0041095A">
      <w:rPr>
        <w:rFonts w:ascii="Arial" w:hAnsi="Arial" w:cs="Arial"/>
        <w:i/>
      </w:rPr>
      <w:fldChar w:fldCharType="separate"/>
    </w:r>
    <w:r w:rsidR="00380DD5">
      <w:rPr>
        <w:rFonts w:ascii="Arial" w:hAnsi="Arial" w:cs="Arial"/>
        <w:i/>
        <w:noProof/>
      </w:rPr>
      <w:t>1</w:t>
    </w:r>
    <w:r w:rsidR="007F2DDE" w:rsidRPr="0041095A">
      <w:rPr>
        <w:rFonts w:ascii="Arial" w:hAnsi="Arial" w:cs="Arial"/>
        <w:i/>
      </w:rPr>
      <w:fldChar w:fldCharType="end"/>
    </w:r>
    <w:r w:rsidR="007F2DDE" w:rsidRPr="0041095A">
      <w:rPr>
        <w:rFonts w:ascii="Arial" w:hAnsi="Arial" w:cs="Arial"/>
        <w:i/>
      </w:rPr>
      <w:t xml:space="preserve"> (celkem </w:t>
    </w:r>
    <w:r w:rsidR="00E9168E">
      <w:rPr>
        <w:rFonts w:ascii="Arial" w:hAnsi="Arial" w:cs="Arial"/>
        <w:i/>
      </w:rPr>
      <w:t>8</w:t>
    </w:r>
    <w:r w:rsidR="007F2DDE" w:rsidRPr="0041095A">
      <w:rPr>
        <w:rFonts w:ascii="Arial" w:hAnsi="Arial" w:cs="Arial"/>
        <w:i/>
      </w:rPr>
      <w:t>)</w:t>
    </w:r>
  </w:p>
  <w:p w:rsidR="007F2DDE" w:rsidRPr="00173288" w:rsidRDefault="00380DD5" w:rsidP="00173288">
    <w:pPr>
      <w:rPr>
        <w:rFonts w:ascii="Arial" w:hAnsi="Arial" w:cs="Arial"/>
        <w:i/>
      </w:rPr>
    </w:pPr>
    <w:r>
      <w:rPr>
        <w:rFonts w:ascii="Arial" w:hAnsi="Arial" w:cs="Arial"/>
        <w:i/>
      </w:rPr>
      <w:t>74</w:t>
    </w:r>
    <w:r w:rsidR="0078529A">
      <w:rPr>
        <w:rFonts w:ascii="Arial" w:hAnsi="Arial" w:cs="Arial"/>
        <w:i/>
      </w:rPr>
      <w:t>.</w:t>
    </w:r>
    <w:r w:rsidR="007F2DDE">
      <w:rPr>
        <w:rFonts w:ascii="Arial" w:hAnsi="Arial" w:cs="Arial"/>
        <w:i/>
      </w:rPr>
      <w:t xml:space="preserve"> – </w:t>
    </w:r>
    <w:r w:rsidR="00F343C0">
      <w:rPr>
        <w:rFonts w:ascii="Arial" w:hAnsi="Arial" w:cs="Arial"/>
        <w:i/>
      </w:rPr>
      <w:t>Smlouv</w:t>
    </w:r>
    <w:r w:rsidR="004C0505">
      <w:rPr>
        <w:rFonts w:ascii="Arial" w:hAnsi="Arial" w:cs="Arial"/>
        <w:i/>
      </w:rPr>
      <w:t>a</w:t>
    </w:r>
    <w:r w:rsidR="007D43C5">
      <w:rPr>
        <w:rFonts w:ascii="Arial" w:hAnsi="Arial" w:cs="Arial"/>
        <w:i/>
      </w:rPr>
      <w:t xml:space="preserve"> o </w:t>
    </w:r>
    <w:r w:rsidR="004C0505">
      <w:rPr>
        <w:rFonts w:ascii="Arial" w:hAnsi="Arial" w:cs="Arial"/>
        <w:i/>
      </w:rPr>
      <w:t xml:space="preserve">finanční </w:t>
    </w:r>
    <w:r w:rsidR="00A47729">
      <w:rPr>
        <w:rFonts w:ascii="Arial" w:hAnsi="Arial" w:cs="Arial"/>
        <w:i/>
      </w:rPr>
      <w:t>spoluúčasti Her</w:t>
    </w:r>
    <w:r w:rsidR="007D43C5">
      <w:rPr>
        <w:rFonts w:ascii="Arial" w:hAnsi="Arial" w:cs="Arial"/>
        <w:i/>
      </w:rPr>
      <w:t xml:space="preserve"> X. letní olympiády dětí a mládeže ČR 2021</w:t>
    </w:r>
    <w:r w:rsidR="004C0505">
      <w:rPr>
        <w:rFonts w:ascii="Arial" w:hAnsi="Arial" w:cs="Arial"/>
        <w:i/>
      </w:rPr>
      <w:t xml:space="preserve"> mezi Olomouckým krajem a Středočeským krajem </w:t>
    </w:r>
  </w:p>
  <w:p w:rsidR="0085522F" w:rsidRPr="007F2DDE" w:rsidRDefault="0085522F" w:rsidP="00473583">
    <w:pPr>
      <w:pStyle w:val="Zpa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B20" w:rsidRDefault="007E2B20">
      <w:r>
        <w:separator/>
      </w:r>
    </w:p>
  </w:footnote>
  <w:footnote w:type="continuationSeparator" w:id="0">
    <w:p w:rsidR="007E2B20" w:rsidRDefault="007E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2F" w:rsidRPr="00473583" w:rsidRDefault="0085522F" w:rsidP="003D1962">
    <w:pPr>
      <w:pStyle w:val="Zpa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248"/>
    <w:multiLevelType w:val="hybridMultilevel"/>
    <w:tmpl w:val="2ADEEAF0"/>
    <w:lvl w:ilvl="0" w:tplc="BC162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4B13"/>
    <w:multiLevelType w:val="multilevel"/>
    <w:tmpl w:val="45309956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2B173C4B"/>
    <w:multiLevelType w:val="hybridMultilevel"/>
    <w:tmpl w:val="D2D8200E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4AE5"/>
    <w:multiLevelType w:val="hybridMultilevel"/>
    <w:tmpl w:val="4154A5DE"/>
    <w:lvl w:ilvl="0" w:tplc="5EAC5D3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361473E"/>
    <w:multiLevelType w:val="hybridMultilevel"/>
    <w:tmpl w:val="58180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7525"/>
    <w:multiLevelType w:val="hybridMultilevel"/>
    <w:tmpl w:val="89006BE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E46050"/>
    <w:multiLevelType w:val="hybridMultilevel"/>
    <w:tmpl w:val="499A08CE"/>
    <w:lvl w:ilvl="0" w:tplc="52E6C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76840129"/>
    <w:multiLevelType w:val="hybridMultilevel"/>
    <w:tmpl w:val="EE6C313E"/>
    <w:lvl w:ilvl="0" w:tplc="AC84C91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28BF"/>
    <w:rsid w:val="00003B98"/>
    <w:rsid w:val="00005D7E"/>
    <w:rsid w:val="00006B5D"/>
    <w:rsid w:val="000127E0"/>
    <w:rsid w:val="000129A7"/>
    <w:rsid w:val="00015D76"/>
    <w:rsid w:val="000178D9"/>
    <w:rsid w:val="00020428"/>
    <w:rsid w:val="00022FBE"/>
    <w:rsid w:val="000234C6"/>
    <w:rsid w:val="0002460C"/>
    <w:rsid w:val="000307A5"/>
    <w:rsid w:val="00032812"/>
    <w:rsid w:val="00035673"/>
    <w:rsid w:val="00040E03"/>
    <w:rsid w:val="00042BAD"/>
    <w:rsid w:val="00043DEF"/>
    <w:rsid w:val="00045A6B"/>
    <w:rsid w:val="00047042"/>
    <w:rsid w:val="00056749"/>
    <w:rsid w:val="00063463"/>
    <w:rsid w:val="00065735"/>
    <w:rsid w:val="00067960"/>
    <w:rsid w:val="00070190"/>
    <w:rsid w:val="000716DD"/>
    <w:rsid w:val="000722C7"/>
    <w:rsid w:val="0007308A"/>
    <w:rsid w:val="000731C9"/>
    <w:rsid w:val="00074FCA"/>
    <w:rsid w:val="00076403"/>
    <w:rsid w:val="00077694"/>
    <w:rsid w:val="0008715D"/>
    <w:rsid w:val="00087896"/>
    <w:rsid w:val="00087DFE"/>
    <w:rsid w:val="0009008A"/>
    <w:rsid w:val="00095BCD"/>
    <w:rsid w:val="000B0F04"/>
    <w:rsid w:val="000B689F"/>
    <w:rsid w:val="000B79E7"/>
    <w:rsid w:val="000C5061"/>
    <w:rsid w:val="000C62C9"/>
    <w:rsid w:val="000C6B1B"/>
    <w:rsid w:val="000D08A6"/>
    <w:rsid w:val="000D392B"/>
    <w:rsid w:val="000D72D5"/>
    <w:rsid w:val="000E2144"/>
    <w:rsid w:val="000E2413"/>
    <w:rsid w:val="000E33F4"/>
    <w:rsid w:val="000E48B7"/>
    <w:rsid w:val="000E7259"/>
    <w:rsid w:val="000F0E4D"/>
    <w:rsid w:val="000F2105"/>
    <w:rsid w:val="00101BAF"/>
    <w:rsid w:val="00102808"/>
    <w:rsid w:val="001054C6"/>
    <w:rsid w:val="00107401"/>
    <w:rsid w:val="00107AD6"/>
    <w:rsid w:val="00110873"/>
    <w:rsid w:val="00116805"/>
    <w:rsid w:val="001230FF"/>
    <w:rsid w:val="001252E0"/>
    <w:rsid w:val="00126E53"/>
    <w:rsid w:val="00127197"/>
    <w:rsid w:val="0013139F"/>
    <w:rsid w:val="0013694B"/>
    <w:rsid w:val="0015059D"/>
    <w:rsid w:val="0015308B"/>
    <w:rsid w:val="001571B4"/>
    <w:rsid w:val="00161F54"/>
    <w:rsid w:val="00173288"/>
    <w:rsid w:val="0017605A"/>
    <w:rsid w:val="00182036"/>
    <w:rsid w:val="00182BC6"/>
    <w:rsid w:val="00187592"/>
    <w:rsid w:val="00191AC2"/>
    <w:rsid w:val="00192F4C"/>
    <w:rsid w:val="00193215"/>
    <w:rsid w:val="001966B4"/>
    <w:rsid w:val="001A095D"/>
    <w:rsid w:val="001A59E4"/>
    <w:rsid w:val="001A636D"/>
    <w:rsid w:val="001B24D6"/>
    <w:rsid w:val="001C0CD2"/>
    <w:rsid w:val="001C21A0"/>
    <w:rsid w:val="001C747B"/>
    <w:rsid w:val="001C79A4"/>
    <w:rsid w:val="001D1A1B"/>
    <w:rsid w:val="001D2E70"/>
    <w:rsid w:val="001D425E"/>
    <w:rsid w:val="001D6DD3"/>
    <w:rsid w:val="001D78DA"/>
    <w:rsid w:val="001D7D76"/>
    <w:rsid w:val="001E576A"/>
    <w:rsid w:val="001E7138"/>
    <w:rsid w:val="001F1064"/>
    <w:rsid w:val="001F107A"/>
    <w:rsid w:val="001F1E61"/>
    <w:rsid w:val="001F6AA5"/>
    <w:rsid w:val="001F7E54"/>
    <w:rsid w:val="002039A9"/>
    <w:rsid w:val="00205FBA"/>
    <w:rsid w:val="002066D6"/>
    <w:rsid w:val="0020677F"/>
    <w:rsid w:val="002124E5"/>
    <w:rsid w:val="002179A7"/>
    <w:rsid w:val="00220172"/>
    <w:rsid w:val="0022085A"/>
    <w:rsid w:val="0022196A"/>
    <w:rsid w:val="00222BD3"/>
    <w:rsid w:val="0023027D"/>
    <w:rsid w:val="00235AD8"/>
    <w:rsid w:val="00242961"/>
    <w:rsid w:val="00242B28"/>
    <w:rsid w:val="002435A1"/>
    <w:rsid w:val="002464D6"/>
    <w:rsid w:val="00255554"/>
    <w:rsid w:val="00256DD9"/>
    <w:rsid w:val="00257601"/>
    <w:rsid w:val="002609E1"/>
    <w:rsid w:val="00261F85"/>
    <w:rsid w:val="00263040"/>
    <w:rsid w:val="0026423C"/>
    <w:rsid w:val="00264744"/>
    <w:rsid w:val="0026522F"/>
    <w:rsid w:val="0026565B"/>
    <w:rsid w:val="00266223"/>
    <w:rsid w:val="002756DA"/>
    <w:rsid w:val="002809DE"/>
    <w:rsid w:val="00282900"/>
    <w:rsid w:val="00282EC8"/>
    <w:rsid w:val="002867DA"/>
    <w:rsid w:val="0028706B"/>
    <w:rsid w:val="00294735"/>
    <w:rsid w:val="00297513"/>
    <w:rsid w:val="002A01CC"/>
    <w:rsid w:val="002A039A"/>
    <w:rsid w:val="002A0A19"/>
    <w:rsid w:val="002A1FF4"/>
    <w:rsid w:val="002A587F"/>
    <w:rsid w:val="002B123A"/>
    <w:rsid w:val="002C2307"/>
    <w:rsid w:val="002C2761"/>
    <w:rsid w:val="002C45BD"/>
    <w:rsid w:val="002C4C37"/>
    <w:rsid w:val="002C72C5"/>
    <w:rsid w:val="002D6A86"/>
    <w:rsid w:val="002E2644"/>
    <w:rsid w:val="002E2954"/>
    <w:rsid w:val="002E2965"/>
    <w:rsid w:val="002E72A5"/>
    <w:rsid w:val="002E76C9"/>
    <w:rsid w:val="002F1056"/>
    <w:rsid w:val="002F6C0B"/>
    <w:rsid w:val="002F6DA2"/>
    <w:rsid w:val="0030327F"/>
    <w:rsid w:val="00306050"/>
    <w:rsid w:val="0031107B"/>
    <w:rsid w:val="00314D1A"/>
    <w:rsid w:val="00314FC5"/>
    <w:rsid w:val="003217FF"/>
    <w:rsid w:val="0032586E"/>
    <w:rsid w:val="00331058"/>
    <w:rsid w:val="00332634"/>
    <w:rsid w:val="003326AC"/>
    <w:rsid w:val="00333784"/>
    <w:rsid w:val="00343206"/>
    <w:rsid w:val="00343ABA"/>
    <w:rsid w:val="00346A2A"/>
    <w:rsid w:val="00351DE1"/>
    <w:rsid w:val="0035388A"/>
    <w:rsid w:val="0035540E"/>
    <w:rsid w:val="00360374"/>
    <w:rsid w:val="003619E7"/>
    <w:rsid w:val="0036775A"/>
    <w:rsid w:val="00372809"/>
    <w:rsid w:val="003731C4"/>
    <w:rsid w:val="003765E3"/>
    <w:rsid w:val="00377D32"/>
    <w:rsid w:val="00380DD5"/>
    <w:rsid w:val="00384BF4"/>
    <w:rsid w:val="003875EB"/>
    <w:rsid w:val="00391BDF"/>
    <w:rsid w:val="00391D2B"/>
    <w:rsid w:val="00393A41"/>
    <w:rsid w:val="0039496B"/>
    <w:rsid w:val="003967A6"/>
    <w:rsid w:val="003A00F8"/>
    <w:rsid w:val="003A27F9"/>
    <w:rsid w:val="003A2A0B"/>
    <w:rsid w:val="003A5456"/>
    <w:rsid w:val="003A69E9"/>
    <w:rsid w:val="003A734F"/>
    <w:rsid w:val="003A78CB"/>
    <w:rsid w:val="003B4879"/>
    <w:rsid w:val="003B5D51"/>
    <w:rsid w:val="003B6D67"/>
    <w:rsid w:val="003C013A"/>
    <w:rsid w:val="003C5210"/>
    <w:rsid w:val="003C7DE5"/>
    <w:rsid w:val="003D1962"/>
    <w:rsid w:val="003D6FA2"/>
    <w:rsid w:val="003D7F89"/>
    <w:rsid w:val="003E645C"/>
    <w:rsid w:val="003E66FD"/>
    <w:rsid w:val="003E72B1"/>
    <w:rsid w:val="003F0869"/>
    <w:rsid w:val="003F0C95"/>
    <w:rsid w:val="003F448D"/>
    <w:rsid w:val="003F5B99"/>
    <w:rsid w:val="003F5F2A"/>
    <w:rsid w:val="00401459"/>
    <w:rsid w:val="00401CAB"/>
    <w:rsid w:val="00401CCB"/>
    <w:rsid w:val="00406711"/>
    <w:rsid w:val="004067A1"/>
    <w:rsid w:val="004115BC"/>
    <w:rsid w:val="00416BA3"/>
    <w:rsid w:val="00421C52"/>
    <w:rsid w:val="0042268E"/>
    <w:rsid w:val="004260E7"/>
    <w:rsid w:val="00427F17"/>
    <w:rsid w:val="004300DB"/>
    <w:rsid w:val="00431082"/>
    <w:rsid w:val="00436C02"/>
    <w:rsid w:val="00436DF0"/>
    <w:rsid w:val="0044081F"/>
    <w:rsid w:val="004425D2"/>
    <w:rsid w:val="0045384F"/>
    <w:rsid w:val="00465812"/>
    <w:rsid w:val="00471435"/>
    <w:rsid w:val="00473583"/>
    <w:rsid w:val="0048168D"/>
    <w:rsid w:val="0048248D"/>
    <w:rsid w:val="00484390"/>
    <w:rsid w:val="004909FF"/>
    <w:rsid w:val="00490D43"/>
    <w:rsid w:val="00491041"/>
    <w:rsid w:val="004931E1"/>
    <w:rsid w:val="004A0E07"/>
    <w:rsid w:val="004A34CE"/>
    <w:rsid w:val="004A58BC"/>
    <w:rsid w:val="004B0FF8"/>
    <w:rsid w:val="004B1979"/>
    <w:rsid w:val="004B5423"/>
    <w:rsid w:val="004B54F5"/>
    <w:rsid w:val="004B658E"/>
    <w:rsid w:val="004B7313"/>
    <w:rsid w:val="004C0505"/>
    <w:rsid w:val="004C2ADB"/>
    <w:rsid w:val="004C64DE"/>
    <w:rsid w:val="004C6E0F"/>
    <w:rsid w:val="004C7386"/>
    <w:rsid w:val="004C7958"/>
    <w:rsid w:val="004D2A2A"/>
    <w:rsid w:val="004E018F"/>
    <w:rsid w:val="004E077F"/>
    <w:rsid w:val="004E0D71"/>
    <w:rsid w:val="004E1016"/>
    <w:rsid w:val="004E4BDB"/>
    <w:rsid w:val="004E4D7A"/>
    <w:rsid w:val="004F481F"/>
    <w:rsid w:val="004F4BC9"/>
    <w:rsid w:val="004F4C53"/>
    <w:rsid w:val="004F6CB6"/>
    <w:rsid w:val="00503189"/>
    <w:rsid w:val="00510236"/>
    <w:rsid w:val="00511362"/>
    <w:rsid w:val="005162F9"/>
    <w:rsid w:val="0051707B"/>
    <w:rsid w:val="00521451"/>
    <w:rsid w:val="005234DA"/>
    <w:rsid w:val="005249C3"/>
    <w:rsid w:val="005258C6"/>
    <w:rsid w:val="00526694"/>
    <w:rsid w:val="005418FB"/>
    <w:rsid w:val="005432D8"/>
    <w:rsid w:val="00550281"/>
    <w:rsid w:val="00551C9F"/>
    <w:rsid w:val="00552C34"/>
    <w:rsid w:val="005653A6"/>
    <w:rsid w:val="00566847"/>
    <w:rsid w:val="0056702F"/>
    <w:rsid w:val="00567AC7"/>
    <w:rsid w:val="00572411"/>
    <w:rsid w:val="005814B9"/>
    <w:rsid w:val="00581B43"/>
    <w:rsid w:val="00582EBE"/>
    <w:rsid w:val="00583218"/>
    <w:rsid w:val="0058494A"/>
    <w:rsid w:val="00584FA1"/>
    <w:rsid w:val="00586F48"/>
    <w:rsid w:val="005902AC"/>
    <w:rsid w:val="005A0228"/>
    <w:rsid w:val="005A2D72"/>
    <w:rsid w:val="005A3CE1"/>
    <w:rsid w:val="005B079B"/>
    <w:rsid w:val="005B275E"/>
    <w:rsid w:val="005B4ECD"/>
    <w:rsid w:val="005B7160"/>
    <w:rsid w:val="005C101A"/>
    <w:rsid w:val="005C14B1"/>
    <w:rsid w:val="005C36C6"/>
    <w:rsid w:val="005D35EF"/>
    <w:rsid w:val="005D3D65"/>
    <w:rsid w:val="005D5BC4"/>
    <w:rsid w:val="005E3A68"/>
    <w:rsid w:val="005E4A82"/>
    <w:rsid w:val="005F1B2A"/>
    <w:rsid w:val="005F2B0F"/>
    <w:rsid w:val="005F565F"/>
    <w:rsid w:val="00603F42"/>
    <w:rsid w:val="0060449B"/>
    <w:rsid w:val="006067E2"/>
    <w:rsid w:val="00610ED2"/>
    <w:rsid w:val="00611FAE"/>
    <w:rsid w:val="00612A03"/>
    <w:rsid w:val="006142FF"/>
    <w:rsid w:val="00617EE0"/>
    <w:rsid w:val="00635C37"/>
    <w:rsid w:val="00636784"/>
    <w:rsid w:val="00646B7A"/>
    <w:rsid w:val="006559B2"/>
    <w:rsid w:val="00656311"/>
    <w:rsid w:val="00656E9D"/>
    <w:rsid w:val="00657F08"/>
    <w:rsid w:val="006627BA"/>
    <w:rsid w:val="00664BF4"/>
    <w:rsid w:val="00666CC4"/>
    <w:rsid w:val="00666D57"/>
    <w:rsid w:val="0067745F"/>
    <w:rsid w:val="0068245C"/>
    <w:rsid w:val="006828D2"/>
    <w:rsid w:val="00697306"/>
    <w:rsid w:val="006A22C3"/>
    <w:rsid w:val="006A62C4"/>
    <w:rsid w:val="006A73AF"/>
    <w:rsid w:val="006B5B07"/>
    <w:rsid w:val="006B7415"/>
    <w:rsid w:val="006C11ED"/>
    <w:rsid w:val="006C24F2"/>
    <w:rsid w:val="006C4009"/>
    <w:rsid w:val="006C47A0"/>
    <w:rsid w:val="006D263C"/>
    <w:rsid w:val="006D35D1"/>
    <w:rsid w:val="006D4275"/>
    <w:rsid w:val="006D558F"/>
    <w:rsid w:val="006E24B6"/>
    <w:rsid w:val="006F2554"/>
    <w:rsid w:val="006F4657"/>
    <w:rsid w:val="006F6AB3"/>
    <w:rsid w:val="00711F7F"/>
    <w:rsid w:val="00712DEB"/>
    <w:rsid w:val="0071404E"/>
    <w:rsid w:val="00714D49"/>
    <w:rsid w:val="00715D53"/>
    <w:rsid w:val="00727038"/>
    <w:rsid w:val="007328F3"/>
    <w:rsid w:val="007335D9"/>
    <w:rsid w:val="00733F8B"/>
    <w:rsid w:val="00737F48"/>
    <w:rsid w:val="007419A5"/>
    <w:rsid w:val="00744A88"/>
    <w:rsid w:val="00756388"/>
    <w:rsid w:val="007571A2"/>
    <w:rsid w:val="007614C2"/>
    <w:rsid w:val="007636F1"/>
    <w:rsid w:val="00764631"/>
    <w:rsid w:val="007657A3"/>
    <w:rsid w:val="00774EDD"/>
    <w:rsid w:val="00775D69"/>
    <w:rsid w:val="0078529A"/>
    <w:rsid w:val="00786B97"/>
    <w:rsid w:val="007976EC"/>
    <w:rsid w:val="007A096F"/>
    <w:rsid w:val="007A2899"/>
    <w:rsid w:val="007A2F4D"/>
    <w:rsid w:val="007A4DB9"/>
    <w:rsid w:val="007A7F3D"/>
    <w:rsid w:val="007B3409"/>
    <w:rsid w:val="007B46EE"/>
    <w:rsid w:val="007B5D9D"/>
    <w:rsid w:val="007C095B"/>
    <w:rsid w:val="007C4189"/>
    <w:rsid w:val="007C5A5D"/>
    <w:rsid w:val="007D2AB6"/>
    <w:rsid w:val="007D3E87"/>
    <w:rsid w:val="007D43C5"/>
    <w:rsid w:val="007D4BF3"/>
    <w:rsid w:val="007E2B20"/>
    <w:rsid w:val="007E54A2"/>
    <w:rsid w:val="007E5C27"/>
    <w:rsid w:val="007E7EFE"/>
    <w:rsid w:val="007F1575"/>
    <w:rsid w:val="007F2B4B"/>
    <w:rsid w:val="007F2D7A"/>
    <w:rsid w:val="007F2DDE"/>
    <w:rsid w:val="007F6C99"/>
    <w:rsid w:val="00802137"/>
    <w:rsid w:val="008025B8"/>
    <w:rsid w:val="00805347"/>
    <w:rsid w:val="00807C93"/>
    <w:rsid w:val="008110AE"/>
    <w:rsid w:val="00814A56"/>
    <w:rsid w:val="00815ABA"/>
    <w:rsid w:val="00816A2E"/>
    <w:rsid w:val="0082383B"/>
    <w:rsid w:val="00823A52"/>
    <w:rsid w:val="00825B05"/>
    <w:rsid w:val="008277D7"/>
    <w:rsid w:val="00830809"/>
    <w:rsid w:val="00840116"/>
    <w:rsid w:val="008420FF"/>
    <w:rsid w:val="00842E71"/>
    <w:rsid w:val="00843D98"/>
    <w:rsid w:val="00843EA2"/>
    <w:rsid w:val="00844BB9"/>
    <w:rsid w:val="008520B8"/>
    <w:rsid w:val="00853007"/>
    <w:rsid w:val="00853A5B"/>
    <w:rsid w:val="0085522F"/>
    <w:rsid w:val="008557CF"/>
    <w:rsid w:val="008633D4"/>
    <w:rsid w:val="0086724D"/>
    <w:rsid w:val="008756F0"/>
    <w:rsid w:val="0087740B"/>
    <w:rsid w:val="00877497"/>
    <w:rsid w:val="008818F8"/>
    <w:rsid w:val="0088502B"/>
    <w:rsid w:val="00886CBA"/>
    <w:rsid w:val="00887879"/>
    <w:rsid w:val="008878A2"/>
    <w:rsid w:val="00890614"/>
    <w:rsid w:val="00895CF4"/>
    <w:rsid w:val="00896B3A"/>
    <w:rsid w:val="008A031C"/>
    <w:rsid w:val="008B2F9A"/>
    <w:rsid w:val="008B3D11"/>
    <w:rsid w:val="008C0A05"/>
    <w:rsid w:val="008C2B1C"/>
    <w:rsid w:val="008C3642"/>
    <w:rsid w:val="008C3EE5"/>
    <w:rsid w:val="008E0886"/>
    <w:rsid w:val="008F697D"/>
    <w:rsid w:val="008F7AF5"/>
    <w:rsid w:val="00910A04"/>
    <w:rsid w:val="0091512D"/>
    <w:rsid w:val="00921ABB"/>
    <w:rsid w:val="009221AE"/>
    <w:rsid w:val="009233F9"/>
    <w:rsid w:val="009252B1"/>
    <w:rsid w:val="0092730D"/>
    <w:rsid w:val="009333E8"/>
    <w:rsid w:val="00934942"/>
    <w:rsid w:val="00934B2B"/>
    <w:rsid w:val="0093627A"/>
    <w:rsid w:val="00943693"/>
    <w:rsid w:val="0094771E"/>
    <w:rsid w:val="009541F7"/>
    <w:rsid w:val="00954491"/>
    <w:rsid w:val="00964690"/>
    <w:rsid w:val="009655B2"/>
    <w:rsid w:val="009655D5"/>
    <w:rsid w:val="00966009"/>
    <w:rsid w:val="0097367B"/>
    <w:rsid w:val="00974DE4"/>
    <w:rsid w:val="009769C6"/>
    <w:rsid w:val="009804D6"/>
    <w:rsid w:val="00981EB7"/>
    <w:rsid w:val="00983701"/>
    <w:rsid w:val="00984123"/>
    <w:rsid w:val="0098539B"/>
    <w:rsid w:val="009872A4"/>
    <w:rsid w:val="00994F06"/>
    <w:rsid w:val="009A15C3"/>
    <w:rsid w:val="009A3CAC"/>
    <w:rsid w:val="009A4726"/>
    <w:rsid w:val="009B2839"/>
    <w:rsid w:val="009B4CBF"/>
    <w:rsid w:val="009B4E4D"/>
    <w:rsid w:val="009B7545"/>
    <w:rsid w:val="009C5276"/>
    <w:rsid w:val="009C5F29"/>
    <w:rsid w:val="009C66EB"/>
    <w:rsid w:val="009C6C74"/>
    <w:rsid w:val="009C7CA6"/>
    <w:rsid w:val="009D2078"/>
    <w:rsid w:val="009D2B6E"/>
    <w:rsid w:val="009E35FE"/>
    <w:rsid w:val="009E4AC3"/>
    <w:rsid w:val="009F4DCD"/>
    <w:rsid w:val="00A00FE3"/>
    <w:rsid w:val="00A03956"/>
    <w:rsid w:val="00A05EBC"/>
    <w:rsid w:val="00A1085A"/>
    <w:rsid w:val="00A10BC5"/>
    <w:rsid w:val="00A10EC2"/>
    <w:rsid w:val="00A24664"/>
    <w:rsid w:val="00A24DA6"/>
    <w:rsid w:val="00A25EA9"/>
    <w:rsid w:val="00A310E9"/>
    <w:rsid w:val="00A3184D"/>
    <w:rsid w:val="00A364D3"/>
    <w:rsid w:val="00A371B3"/>
    <w:rsid w:val="00A44847"/>
    <w:rsid w:val="00A4681A"/>
    <w:rsid w:val="00A47729"/>
    <w:rsid w:val="00A53B4D"/>
    <w:rsid w:val="00A6012F"/>
    <w:rsid w:val="00A62693"/>
    <w:rsid w:val="00A72829"/>
    <w:rsid w:val="00A73013"/>
    <w:rsid w:val="00A81705"/>
    <w:rsid w:val="00A922AC"/>
    <w:rsid w:val="00A96470"/>
    <w:rsid w:val="00A97A49"/>
    <w:rsid w:val="00AA1E7C"/>
    <w:rsid w:val="00AA5E0B"/>
    <w:rsid w:val="00AA72FF"/>
    <w:rsid w:val="00AA76EA"/>
    <w:rsid w:val="00AB015B"/>
    <w:rsid w:val="00AB4276"/>
    <w:rsid w:val="00AB7819"/>
    <w:rsid w:val="00AC1D3D"/>
    <w:rsid w:val="00AC1DD5"/>
    <w:rsid w:val="00AD3818"/>
    <w:rsid w:val="00AD4E1D"/>
    <w:rsid w:val="00AF04E8"/>
    <w:rsid w:val="00AF6848"/>
    <w:rsid w:val="00B0218F"/>
    <w:rsid w:val="00B07DAC"/>
    <w:rsid w:val="00B12C68"/>
    <w:rsid w:val="00B16897"/>
    <w:rsid w:val="00B16F0F"/>
    <w:rsid w:val="00B175BE"/>
    <w:rsid w:val="00B2090B"/>
    <w:rsid w:val="00B31F7D"/>
    <w:rsid w:val="00B344C0"/>
    <w:rsid w:val="00B414B8"/>
    <w:rsid w:val="00B437A3"/>
    <w:rsid w:val="00B440B2"/>
    <w:rsid w:val="00B505F4"/>
    <w:rsid w:val="00B54B6F"/>
    <w:rsid w:val="00B609FC"/>
    <w:rsid w:val="00B62875"/>
    <w:rsid w:val="00B721CB"/>
    <w:rsid w:val="00B75B48"/>
    <w:rsid w:val="00B77895"/>
    <w:rsid w:val="00B82678"/>
    <w:rsid w:val="00B8318B"/>
    <w:rsid w:val="00B866ED"/>
    <w:rsid w:val="00B86DE6"/>
    <w:rsid w:val="00B917B9"/>
    <w:rsid w:val="00B9183C"/>
    <w:rsid w:val="00B92E3A"/>
    <w:rsid w:val="00B93489"/>
    <w:rsid w:val="00B935F5"/>
    <w:rsid w:val="00B94DFB"/>
    <w:rsid w:val="00B956F6"/>
    <w:rsid w:val="00B95C85"/>
    <w:rsid w:val="00B97F67"/>
    <w:rsid w:val="00BA3CC1"/>
    <w:rsid w:val="00BA6736"/>
    <w:rsid w:val="00BA7475"/>
    <w:rsid w:val="00BB5F31"/>
    <w:rsid w:val="00BB7394"/>
    <w:rsid w:val="00BC2F68"/>
    <w:rsid w:val="00BC3C23"/>
    <w:rsid w:val="00BC77FF"/>
    <w:rsid w:val="00BC7F4F"/>
    <w:rsid w:val="00BD2904"/>
    <w:rsid w:val="00BD4855"/>
    <w:rsid w:val="00BD717B"/>
    <w:rsid w:val="00BE2AD9"/>
    <w:rsid w:val="00BF2A94"/>
    <w:rsid w:val="00BF33B8"/>
    <w:rsid w:val="00C0756A"/>
    <w:rsid w:val="00C105C4"/>
    <w:rsid w:val="00C10E10"/>
    <w:rsid w:val="00C11F07"/>
    <w:rsid w:val="00C1634E"/>
    <w:rsid w:val="00C174FC"/>
    <w:rsid w:val="00C17EFC"/>
    <w:rsid w:val="00C23932"/>
    <w:rsid w:val="00C23DB5"/>
    <w:rsid w:val="00C23F36"/>
    <w:rsid w:val="00C253C5"/>
    <w:rsid w:val="00C34D81"/>
    <w:rsid w:val="00C360E9"/>
    <w:rsid w:val="00C368E6"/>
    <w:rsid w:val="00C41CAE"/>
    <w:rsid w:val="00C427C5"/>
    <w:rsid w:val="00C472A8"/>
    <w:rsid w:val="00C5016C"/>
    <w:rsid w:val="00C547BF"/>
    <w:rsid w:val="00C55548"/>
    <w:rsid w:val="00C557F1"/>
    <w:rsid w:val="00C56545"/>
    <w:rsid w:val="00C63357"/>
    <w:rsid w:val="00C63A79"/>
    <w:rsid w:val="00C64732"/>
    <w:rsid w:val="00C716CF"/>
    <w:rsid w:val="00C71F40"/>
    <w:rsid w:val="00C73942"/>
    <w:rsid w:val="00C75227"/>
    <w:rsid w:val="00C76ACC"/>
    <w:rsid w:val="00C81041"/>
    <w:rsid w:val="00C840B7"/>
    <w:rsid w:val="00C90640"/>
    <w:rsid w:val="00C9086E"/>
    <w:rsid w:val="00C93B53"/>
    <w:rsid w:val="00CA3740"/>
    <w:rsid w:val="00CA7998"/>
    <w:rsid w:val="00CB09E4"/>
    <w:rsid w:val="00CB1602"/>
    <w:rsid w:val="00CB7173"/>
    <w:rsid w:val="00CB769D"/>
    <w:rsid w:val="00CC2CB4"/>
    <w:rsid w:val="00CC4A33"/>
    <w:rsid w:val="00CC7ADC"/>
    <w:rsid w:val="00CD2F8F"/>
    <w:rsid w:val="00CE0B42"/>
    <w:rsid w:val="00CE5961"/>
    <w:rsid w:val="00D00E64"/>
    <w:rsid w:val="00D01309"/>
    <w:rsid w:val="00D03500"/>
    <w:rsid w:val="00D078CA"/>
    <w:rsid w:val="00D10421"/>
    <w:rsid w:val="00D1137D"/>
    <w:rsid w:val="00D12F6C"/>
    <w:rsid w:val="00D2379E"/>
    <w:rsid w:val="00D26535"/>
    <w:rsid w:val="00D310B1"/>
    <w:rsid w:val="00D326D5"/>
    <w:rsid w:val="00D3294A"/>
    <w:rsid w:val="00D55F66"/>
    <w:rsid w:val="00D56A93"/>
    <w:rsid w:val="00D579EC"/>
    <w:rsid w:val="00D607C9"/>
    <w:rsid w:val="00D71E44"/>
    <w:rsid w:val="00D7375C"/>
    <w:rsid w:val="00D737EE"/>
    <w:rsid w:val="00D775DC"/>
    <w:rsid w:val="00D80B9C"/>
    <w:rsid w:val="00D823D4"/>
    <w:rsid w:val="00D85766"/>
    <w:rsid w:val="00D8754C"/>
    <w:rsid w:val="00D909C5"/>
    <w:rsid w:val="00D925BC"/>
    <w:rsid w:val="00DA1640"/>
    <w:rsid w:val="00DA2B5D"/>
    <w:rsid w:val="00DA7766"/>
    <w:rsid w:val="00DB4EAB"/>
    <w:rsid w:val="00DB5C24"/>
    <w:rsid w:val="00DB5E5E"/>
    <w:rsid w:val="00DB64AD"/>
    <w:rsid w:val="00DC0059"/>
    <w:rsid w:val="00DC0425"/>
    <w:rsid w:val="00DC2B0D"/>
    <w:rsid w:val="00DC5987"/>
    <w:rsid w:val="00DC6F37"/>
    <w:rsid w:val="00DD16F3"/>
    <w:rsid w:val="00DD4F9F"/>
    <w:rsid w:val="00DE03FE"/>
    <w:rsid w:val="00DE0455"/>
    <w:rsid w:val="00DE05FF"/>
    <w:rsid w:val="00DE0ACD"/>
    <w:rsid w:val="00DE0D9C"/>
    <w:rsid w:val="00DE1A34"/>
    <w:rsid w:val="00DE2033"/>
    <w:rsid w:val="00DE6392"/>
    <w:rsid w:val="00DF4E06"/>
    <w:rsid w:val="00DF5B83"/>
    <w:rsid w:val="00E137BE"/>
    <w:rsid w:val="00E1380A"/>
    <w:rsid w:val="00E1398A"/>
    <w:rsid w:val="00E15033"/>
    <w:rsid w:val="00E1632A"/>
    <w:rsid w:val="00E17160"/>
    <w:rsid w:val="00E2163C"/>
    <w:rsid w:val="00E24656"/>
    <w:rsid w:val="00E429A9"/>
    <w:rsid w:val="00E503CF"/>
    <w:rsid w:val="00E57C09"/>
    <w:rsid w:val="00E635B5"/>
    <w:rsid w:val="00E80D10"/>
    <w:rsid w:val="00E82B02"/>
    <w:rsid w:val="00E912AB"/>
    <w:rsid w:val="00E9168E"/>
    <w:rsid w:val="00E925A0"/>
    <w:rsid w:val="00E95342"/>
    <w:rsid w:val="00E96846"/>
    <w:rsid w:val="00EA0AF6"/>
    <w:rsid w:val="00EA6906"/>
    <w:rsid w:val="00EB1C67"/>
    <w:rsid w:val="00EB27D9"/>
    <w:rsid w:val="00EB37E7"/>
    <w:rsid w:val="00EB7D60"/>
    <w:rsid w:val="00EC2EFB"/>
    <w:rsid w:val="00EC4EA0"/>
    <w:rsid w:val="00EC6896"/>
    <w:rsid w:val="00ED2C5B"/>
    <w:rsid w:val="00ED5A40"/>
    <w:rsid w:val="00EE14CE"/>
    <w:rsid w:val="00EE3914"/>
    <w:rsid w:val="00EF7FB0"/>
    <w:rsid w:val="00F00B5C"/>
    <w:rsid w:val="00F04480"/>
    <w:rsid w:val="00F068E8"/>
    <w:rsid w:val="00F14717"/>
    <w:rsid w:val="00F1608A"/>
    <w:rsid w:val="00F1722D"/>
    <w:rsid w:val="00F20381"/>
    <w:rsid w:val="00F31BBB"/>
    <w:rsid w:val="00F343C0"/>
    <w:rsid w:val="00F360F6"/>
    <w:rsid w:val="00F36654"/>
    <w:rsid w:val="00F41A3F"/>
    <w:rsid w:val="00F51D64"/>
    <w:rsid w:val="00F54D71"/>
    <w:rsid w:val="00F614F5"/>
    <w:rsid w:val="00F67E70"/>
    <w:rsid w:val="00F72511"/>
    <w:rsid w:val="00F805E7"/>
    <w:rsid w:val="00F80AE5"/>
    <w:rsid w:val="00F906F3"/>
    <w:rsid w:val="00F91463"/>
    <w:rsid w:val="00F96DFB"/>
    <w:rsid w:val="00FA0CAC"/>
    <w:rsid w:val="00FA0D71"/>
    <w:rsid w:val="00FA7A27"/>
    <w:rsid w:val="00FB2F4C"/>
    <w:rsid w:val="00FC63F5"/>
    <w:rsid w:val="00FC678F"/>
    <w:rsid w:val="00FC6A2D"/>
    <w:rsid w:val="00FC7FFB"/>
    <w:rsid w:val="00FE0005"/>
    <w:rsid w:val="00FE3F3C"/>
    <w:rsid w:val="00FE48F7"/>
    <w:rsid w:val="00FF21EB"/>
    <w:rsid w:val="00FF5447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955EFD"/>
  <w15:chartTrackingRefBased/>
  <w15:docId w15:val="{BE4A6443-7FC3-4B8B-BDCF-BA42DA90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C472A8"/>
    <w:pPr>
      <w:keepNext/>
      <w:outlineLvl w:val="2"/>
    </w:pPr>
    <w:rPr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link w:val="NzevChar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rsid w:val="0087740B"/>
    <w:pPr>
      <w:spacing w:after="120"/>
    </w:pPr>
  </w:style>
  <w:style w:type="character" w:customStyle="1" w:styleId="ZpatChar">
    <w:name w:val="Zápatí Char"/>
    <w:link w:val="Zpat"/>
    <w:rsid w:val="005249C3"/>
  </w:style>
  <w:style w:type="character" w:customStyle="1" w:styleId="ZkladntextodsazenChar">
    <w:name w:val="Základní text odsazený Char"/>
    <w:link w:val="Zkladntextodsazen"/>
    <w:rsid w:val="001252E0"/>
    <w:rPr>
      <w:sz w:val="24"/>
      <w:szCs w:val="24"/>
    </w:rPr>
  </w:style>
  <w:style w:type="character" w:customStyle="1" w:styleId="NzevChar">
    <w:name w:val="Název Char"/>
    <w:link w:val="Nzev"/>
    <w:rsid w:val="003F448D"/>
    <w:rPr>
      <w:rFonts w:ascii="Arial" w:hAnsi="Arial" w:cs="Arial"/>
      <w:sz w:val="36"/>
      <w:szCs w:val="36"/>
    </w:rPr>
  </w:style>
  <w:style w:type="character" w:customStyle="1" w:styleId="ZhlavChar">
    <w:name w:val="Záhlaví Char"/>
    <w:link w:val="Zhlav"/>
    <w:rsid w:val="003D1962"/>
  </w:style>
  <w:style w:type="character" w:styleId="Siln">
    <w:name w:val="Strong"/>
    <w:qFormat/>
    <w:rsid w:val="00FF5447"/>
    <w:rPr>
      <w:b/>
      <w:bCs/>
    </w:rPr>
  </w:style>
  <w:style w:type="character" w:customStyle="1" w:styleId="Nadpis3Char">
    <w:name w:val="Nadpis 3 Char"/>
    <w:link w:val="Nadpis3"/>
    <w:rsid w:val="00C472A8"/>
    <w:rPr>
      <w:b/>
      <w:bCs/>
      <w:smallCaps/>
    </w:rPr>
  </w:style>
  <w:style w:type="paragraph" w:customStyle="1" w:styleId="Smlouvapodpisy">
    <w:name w:val="Smlouva podpisy"/>
    <w:basedOn w:val="Normln"/>
    <w:rsid w:val="00C472A8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472A8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C472A8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numbering" w:customStyle="1" w:styleId="Styl1">
    <w:name w:val="Styl1"/>
    <w:rsid w:val="00C472A8"/>
    <w:pPr>
      <w:numPr>
        <w:numId w:val="3"/>
      </w:numPr>
    </w:pPr>
  </w:style>
  <w:style w:type="character" w:styleId="slostrnky">
    <w:name w:val="page number"/>
    <w:rsid w:val="00C472A8"/>
  </w:style>
  <w:style w:type="character" w:styleId="Hypertextovodkaz">
    <w:name w:val="Hyperlink"/>
    <w:rsid w:val="00C472A8"/>
    <w:rPr>
      <w:color w:val="0000FF"/>
      <w:u w:val="single"/>
    </w:rPr>
  </w:style>
  <w:style w:type="paragraph" w:customStyle="1" w:styleId="Zkladntextodsazendek">
    <w:name w:val="Základní text odsazený řádek"/>
    <w:basedOn w:val="Normln"/>
    <w:rsid w:val="00C472A8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paragraph" w:customStyle="1" w:styleId="slo2odsazen1text">
    <w:name w:val="Číslo2 odsazený1 text"/>
    <w:basedOn w:val="Normln"/>
    <w:rsid w:val="00C472A8"/>
    <w:pPr>
      <w:widowControl w:val="0"/>
      <w:numPr>
        <w:numId w:val="4"/>
      </w:numPr>
      <w:spacing w:after="120"/>
      <w:jc w:val="both"/>
    </w:pPr>
    <w:rPr>
      <w:rFonts w:ascii="Arial" w:hAnsi="Arial"/>
      <w:sz w:val="24"/>
    </w:rPr>
  </w:style>
  <w:style w:type="paragraph" w:customStyle="1" w:styleId="Dopisspozdravem">
    <w:name w:val="Dopis s pozdravem"/>
    <w:basedOn w:val="Normln"/>
    <w:rsid w:val="00C472A8"/>
    <w:pPr>
      <w:widowControl w:val="0"/>
      <w:spacing w:before="240" w:after="960"/>
    </w:pPr>
    <w:rPr>
      <w:rFonts w:ascii="Arial" w:hAnsi="Arial"/>
      <w:sz w:val="24"/>
    </w:rPr>
  </w:style>
  <w:style w:type="paragraph" w:customStyle="1" w:styleId="Default">
    <w:name w:val="Default"/>
    <w:rsid w:val="00842E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Hlavikaolomouckkraj">
    <w:name w:val="Hlavička olomoucký kraj"/>
    <w:basedOn w:val="Normln"/>
    <w:rsid w:val="00E96846"/>
    <w:pPr>
      <w:widowControl w:val="0"/>
      <w:jc w:val="both"/>
    </w:pPr>
    <w:rPr>
      <w:rFonts w:ascii="Arial" w:hAnsi="Arial"/>
      <w:b/>
    </w:rPr>
  </w:style>
  <w:style w:type="paragraph" w:styleId="Normlnweb">
    <w:name w:val="Normal (Web)"/>
    <w:basedOn w:val="Normln"/>
    <w:uiPriority w:val="99"/>
    <w:unhideWhenUsed/>
    <w:rsid w:val="00E96846"/>
    <w:pPr>
      <w:spacing w:after="120"/>
      <w:jc w:val="both"/>
    </w:pPr>
    <w:rPr>
      <w:rFonts w:eastAsia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5D5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7246-3CC1-4040-9E16-DA3CC73F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314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Holubová Romana</cp:lastModifiedBy>
  <cp:revision>23</cp:revision>
  <cp:lastPrinted>2020-02-06T09:08:00Z</cp:lastPrinted>
  <dcterms:created xsi:type="dcterms:W3CDTF">2020-09-24T07:08:00Z</dcterms:created>
  <dcterms:modified xsi:type="dcterms:W3CDTF">2020-12-15T07:07:00Z</dcterms:modified>
</cp:coreProperties>
</file>