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A3F5" w14:textId="753B141F" w:rsidR="00614724" w:rsidRDefault="00614724" w:rsidP="00614724">
      <w:pPr>
        <w:rPr>
          <w:rFonts w:ascii="Arial" w:hAnsi="Arial" w:cs="Arial"/>
          <w:b/>
          <w:sz w:val="24"/>
          <w:szCs w:val="24"/>
        </w:rPr>
      </w:pPr>
      <w:r w:rsidRPr="00BF54AC">
        <w:rPr>
          <w:rFonts w:ascii="Arial" w:hAnsi="Arial" w:cs="Arial"/>
          <w:b/>
          <w:sz w:val="24"/>
          <w:szCs w:val="24"/>
        </w:rPr>
        <w:t>Důvodová zpráva:</w:t>
      </w:r>
    </w:p>
    <w:p w14:paraId="20387981" w14:textId="7DF97927" w:rsidR="00624F4E" w:rsidRDefault="00624F4E" w:rsidP="00624F4E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č. </w:t>
      </w:r>
      <w:r w:rsidRPr="00EB4FB0">
        <w:rPr>
          <w:rFonts w:ascii="Arial" w:hAnsi="Arial" w:cs="Arial"/>
          <w:szCs w:val="24"/>
        </w:rPr>
        <w:t>UR/</w:t>
      </w:r>
      <w:r w:rsidR="00EB4FB0" w:rsidRPr="00EB4FB0">
        <w:rPr>
          <w:rFonts w:ascii="Arial" w:hAnsi="Arial" w:cs="Arial"/>
          <w:szCs w:val="24"/>
        </w:rPr>
        <w:t>5</w:t>
      </w:r>
      <w:r w:rsidRPr="00EB4FB0">
        <w:rPr>
          <w:rFonts w:ascii="Arial" w:hAnsi="Arial" w:cs="Arial"/>
          <w:szCs w:val="24"/>
        </w:rPr>
        <w:t>/</w:t>
      </w:r>
      <w:r w:rsidR="00EB4FB0" w:rsidRPr="00EB4FB0">
        <w:rPr>
          <w:rFonts w:ascii="Arial" w:hAnsi="Arial" w:cs="Arial"/>
          <w:szCs w:val="24"/>
        </w:rPr>
        <w:t>24</w:t>
      </w:r>
      <w:r w:rsidRPr="00EB4FB0">
        <w:rPr>
          <w:rFonts w:ascii="Arial" w:hAnsi="Arial" w:cs="Arial"/>
          <w:szCs w:val="24"/>
        </w:rPr>
        <w:t>/2020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  <w:t xml:space="preserve">ze dne 14. 12. 2020 je Zastupitelstvu Olomouckého kraje předkládán materiál ve věci uzavření </w:t>
      </w:r>
      <w:r>
        <w:rPr>
          <w:rFonts w:ascii="Arial" w:hAnsi="Arial"/>
          <w:szCs w:val="24"/>
        </w:rPr>
        <w:t xml:space="preserve">Smlouvy </w:t>
      </w:r>
      <w:r w:rsidR="00540F52">
        <w:rPr>
          <w:rFonts w:ascii="Arial" w:hAnsi="Arial"/>
          <w:szCs w:val="24"/>
        </w:rPr>
        <w:t>pro provozní soubor Elektrická síť – střed a nová infrastruktura s dopravcem České dráhy. a.s.</w:t>
      </w:r>
    </w:p>
    <w:p w14:paraId="531DE8DC" w14:textId="77777777" w:rsidR="00540F52" w:rsidRDefault="00540F52" w:rsidP="00624F4E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689F19C6" w14:textId="77777777" w:rsidR="00614724" w:rsidRDefault="00614724" w:rsidP="001667AF">
      <w:pPr>
        <w:pStyle w:val="Odstavecseseznamem"/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C8E">
        <w:rPr>
          <w:rFonts w:ascii="Arial" w:hAnsi="Arial" w:cs="Arial"/>
          <w:b/>
          <w:sz w:val="24"/>
          <w:szCs w:val="24"/>
          <w:u w:val="single"/>
        </w:rPr>
        <w:t>Úvod</w:t>
      </w:r>
    </w:p>
    <w:p w14:paraId="3AACA542" w14:textId="498F4F0C" w:rsidR="00911D5D" w:rsidRDefault="00614724" w:rsidP="00911D5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 Integrovaného dopravního systému Olomouckéh</w:t>
      </w:r>
      <w:r w:rsidR="00002471">
        <w:rPr>
          <w:rFonts w:ascii="Arial" w:hAnsi="Arial" w:cs="Arial"/>
          <w:sz w:val="24"/>
          <w:szCs w:val="24"/>
        </w:rPr>
        <w:t xml:space="preserve">o kraje, příspěvková organizace </w:t>
      </w:r>
      <w:r>
        <w:rPr>
          <w:rFonts w:ascii="Arial" w:hAnsi="Arial" w:cs="Arial"/>
          <w:sz w:val="24"/>
          <w:szCs w:val="24"/>
        </w:rPr>
        <w:t>předkládá</w:t>
      </w:r>
      <w:r w:rsidR="004779BE">
        <w:rPr>
          <w:rFonts w:ascii="Arial" w:hAnsi="Arial" w:cs="Arial"/>
          <w:sz w:val="24"/>
          <w:szCs w:val="24"/>
        </w:rPr>
        <w:t xml:space="preserve"> tou</w:t>
      </w:r>
      <w:r>
        <w:rPr>
          <w:rFonts w:ascii="Arial" w:hAnsi="Arial" w:cs="Arial"/>
          <w:sz w:val="24"/>
          <w:szCs w:val="24"/>
        </w:rPr>
        <w:t>to</w:t>
      </w:r>
      <w:r w:rsidR="004779BE">
        <w:rPr>
          <w:rFonts w:ascii="Arial" w:hAnsi="Arial" w:cs="Arial"/>
          <w:sz w:val="24"/>
          <w:szCs w:val="24"/>
        </w:rPr>
        <w:t xml:space="preserve"> důvodovou zprávou</w:t>
      </w:r>
      <w:r>
        <w:rPr>
          <w:rFonts w:ascii="Arial" w:hAnsi="Arial" w:cs="Arial"/>
          <w:sz w:val="24"/>
          <w:szCs w:val="24"/>
        </w:rPr>
        <w:t xml:space="preserve"> </w:t>
      </w:r>
      <w:r w:rsidR="000D7645">
        <w:rPr>
          <w:rFonts w:ascii="Arial" w:hAnsi="Arial" w:cs="Arial"/>
          <w:sz w:val="24"/>
          <w:szCs w:val="24"/>
        </w:rPr>
        <w:t xml:space="preserve">Smlouvu </w:t>
      </w:r>
      <w:r w:rsidR="00A92BAD">
        <w:rPr>
          <w:rFonts w:ascii="Arial" w:hAnsi="Arial" w:cs="Arial"/>
          <w:sz w:val="24"/>
          <w:szCs w:val="24"/>
        </w:rPr>
        <w:t xml:space="preserve">o veřejných službách v přepravě cestujících veřejnou drážní osobní dopravou k zajištění dopravní obslužnosti vlaky regionální dopravy pro provozní soubor </w:t>
      </w:r>
      <w:r w:rsidR="009F7B7B">
        <w:rPr>
          <w:rFonts w:ascii="Arial" w:hAnsi="Arial" w:cs="Arial"/>
          <w:sz w:val="24"/>
          <w:szCs w:val="24"/>
        </w:rPr>
        <w:t xml:space="preserve">Elektrická síť </w:t>
      </w:r>
      <w:r w:rsidR="00732EA7">
        <w:rPr>
          <w:rFonts w:ascii="Arial" w:hAnsi="Arial"/>
          <w:szCs w:val="24"/>
        </w:rPr>
        <w:t>–</w:t>
      </w:r>
      <w:r w:rsidR="005C3B10">
        <w:rPr>
          <w:rFonts w:ascii="Arial" w:hAnsi="Arial" w:cs="Arial"/>
          <w:sz w:val="24"/>
          <w:szCs w:val="24"/>
        </w:rPr>
        <w:t xml:space="preserve"> </w:t>
      </w:r>
      <w:r w:rsidR="009F7B7B">
        <w:rPr>
          <w:rFonts w:ascii="Arial" w:hAnsi="Arial" w:cs="Arial"/>
          <w:sz w:val="24"/>
          <w:szCs w:val="24"/>
        </w:rPr>
        <w:t xml:space="preserve">střed </w:t>
      </w:r>
      <w:r w:rsidR="00732EA7">
        <w:rPr>
          <w:rFonts w:ascii="Arial" w:hAnsi="Arial" w:cs="Arial"/>
          <w:sz w:val="24"/>
          <w:szCs w:val="24"/>
        </w:rPr>
        <w:br/>
      </w:r>
      <w:r w:rsidR="009F7B7B">
        <w:rPr>
          <w:rFonts w:ascii="Arial" w:hAnsi="Arial" w:cs="Arial"/>
          <w:sz w:val="24"/>
          <w:szCs w:val="24"/>
        </w:rPr>
        <w:t xml:space="preserve">a </w:t>
      </w:r>
      <w:r w:rsidR="005C3B10">
        <w:rPr>
          <w:rFonts w:ascii="Arial" w:hAnsi="Arial" w:cs="Arial"/>
          <w:sz w:val="24"/>
          <w:szCs w:val="24"/>
        </w:rPr>
        <w:t>n</w:t>
      </w:r>
      <w:r w:rsidR="009F7B7B">
        <w:rPr>
          <w:rFonts w:ascii="Arial" w:hAnsi="Arial" w:cs="Arial"/>
          <w:sz w:val="24"/>
          <w:szCs w:val="24"/>
        </w:rPr>
        <w:t xml:space="preserve">ová infrastruktura </w:t>
      </w:r>
      <w:r w:rsidR="00911D5D" w:rsidRPr="0050366E">
        <w:rPr>
          <w:rFonts w:ascii="Arial" w:hAnsi="Arial" w:cs="Arial"/>
          <w:sz w:val="24"/>
          <w:szCs w:val="24"/>
        </w:rPr>
        <w:t>od 1. 1. 202</w:t>
      </w:r>
      <w:r w:rsidR="009F7B7B">
        <w:rPr>
          <w:rFonts w:ascii="Arial" w:hAnsi="Arial" w:cs="Arial"/>
          <w:sz w:val="24"/>
          <w:szCs w:val="24"/>
        </w:rPr>
        <w:t>3</w:t>
      </w:r>
      <w:r w:rsidR="00911D5D" w:rsidRPr="0050366E">
        <w:rPr>
          <w:rFonts w:ascii="Arial" w:hAnsi="Arial" w:cs="Arial"/>
          <w:sz w:val="24"/>
          <w:szCs w:val="24"/>
        </w:rPr>
        <w:t xml:space="preserve"> do konce období platnosti jízdního řádu 20</w:t>
      </w:r>
      <w:r w:rsidR="009F7B7B">
        <w:rPr>
          <w:rFonts w:ascii="Arial" w:hAnsi="Arial" w:cs="Arial"/>
          <w:sz w:val="24"/>
          <w:szCs w:val="24"/>
        </w:rPr>
        <w:t>32</w:t>
      </w:r>
      <w:r w:rsidR="00911D5D" w:rsidRPr="0050366E">
        <w:rPr>
          <w:rFonts w:ascii="Arial" w:hAnsi="Arial" w:cs="Arial"/>
          <w:sz w:val="24"/>
          <w:szCs w:val="24"/>
        </w:rPr>
        <w:t>.</w:t>
      </w:r>
      <w:r w:rsidR="00911D5D">
        <w:rPr>
          <w:rFonts w:ascii="Arial" w:hAnsi="Arial" w:cs="Arial"/>
          <w:sz w:val="24"/>
          <w:szCs w:val="24"/>
        </w:rPr>
        <w:t xml:space="preserve"> </w:t>
      </w:r>
    </w:p>
    <w:p w14:paraId="0C4CB723" w14:textId="77777777" w:rsidR="001009E2" w:rsidRDefault="001009E2" w:rsidP="0061472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61A6B3D" w14:textId="2D5FB62F" w:rsidR="00614724" w:rsidRDefault="00B63CA0" w:rsidP="009E734D">
      <w:pPr>
        <w:pStyle w:val="Odstavecseseznamem"/>
        <w:numPr>
          <w:ilvl w:val="0"/>
          <w:numId w:val="8"/>
        </w:numPr>
        <w:spacing w:after="24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="008D19DA">
        <w:rPr>
          <w:rFonts w:ascii="Arial" w:hAnsi="Arial" w:cs="Arial"/>
          <w:b/>
          <w:sz w:val="24"/>
          <w:szCs w:val="24"/>
          <w:u w:val="single"/>
        </w:rPr>
        <w:t xml:space="preserve">ajištění výběru </w:t>
      </w:r>
      <w:r>
        <w:rPr>
          <w:rFonts w:ascii="Arial" w:hAnsi="Arial" w:cs="Arial"/>
          <w:b/>
          <w:sz w:val="24"/>
          <w:szCs w:val="24"/>
          <w:u w:val="single"/>
        </w:rPr>
        <w:t>provozovatele drážní dopravy</w:t>
      </w:r>
      <w:r w:rsidR="008D19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2BAD">
        <w:rPr>
          <w:rFonts w:ascii="Arial" w:hAnsi="Arial" w:cs="Arial"/>
          <w:b/>
          <w:sz w:val="24"/>
          <w:szCs w:val="24"/>
          <w:u w:val="single"/>
        </w:rPr>
        <w:t>v provozním souboru</w:t>
      </w:r>
      <w:r w:rsidR="009F7B7B">
        <w:rPr>
          <w:rFonts w:ascii="Arial" w:hAnsi="Arial" w:cs="Arial"/>
          <w:b/>
          <w:sz w:val="24"/>
          <w:szCs w:val="24"/>
          <w:u w:val="single"/>
        </w:rPr>
        <w:t xml:space="preserve"> Elektrická síť</w:t>
      </w:r>
      <w:r w:rsidR="005C3B1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4544" w:rsidRPr="005C4544">
        <w:rPr>
          <w:rFonts w:ascii="Arial" w:hAnsi="Arial"/>
          <w:b/>
          <w:bCs/>
          <w:szCs w:val="24"/>
        </w:rPr>
        <w:t>–</w:t>
      </w:r>
      <w:r w:rsidR="009F7B7B">
        <w:rPr>
          <w:rFonts w:ascii="Arial" w:hAnsi="Arial" w:cs="Arial"/>
          <w:b/>
          <w:sz w:val="24"/>
          <w:szCs w:val="24"/>
          <w:u w:val="single"/>
        </w:rPr>
        <w:t xml:space="preserve"> střed a </w:t>
      </w:r>
      <w:r w:rsidR="005C3B10">
        <w:rPr>
          <w:rFonts w:ascii="Arial" w:hAnsi="Arial" w:cs="Arial"/>
          <w:b/>
          <w:sz w:val="24"/>
          <w:szCs w:val="24"/>
          <w:u w:val="single"/>
        </w:rPr>
        <w:t>n</w:t>
      </w:r>
      <w:r w:rsidR="009F7B7B">
        <w:rPr>
          <w:rFonts w:ascii="Arial" w:hAnsi="Arial" w:cs="Arial"/>
          <w:b/>
          <w:sz w:val="24"/>
          <w:szCs w:val="24"/>
          <w:u w:val="single"/>
        </w:rPr>
        <w:t>ová infrastruktura</w:t>
      </w:r>
    </w:p>
    <w:p w14:paraId="6E9105D5" w14:textId="77777777" w:rsidR="00C62027" w:rsidRDefault="00A95491" w:rsidP="001667A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B615BC">
        <w:rPr>
          <w:rFonts w:ascii="Arial" w:hAnsi="Arial" w:cs="Arial"/>
          <w:sz w:val="24"/>
          <w:szCs w:val="24"/>
        </w:rPr>
        <w:t>27. 8. </w:t>
      </w:r>
      <w:r w:rsidR="00C62027">
        <w:rPr>
          <w:rFonts w:ascii="Arial" w:hAnsi="Arial" w:cs="Arial"/>
          <w:sz w:val="24"/>
          <w:szCs w:val="24"/>
        </w:rPr>
        <w:t>2018 byla Rada Olomouckého kraje</w:t>
      </w:r>
      <w:r>
        <w:rPr>
          <w:rFonts w:ascii="Arial" w:hAnsi="Arial" w:cs="Arial"/>
          <w:sz w:val="24"/>
          <w:szCs w:val="24"/>
        </w:rPr>
        <w:t xml:space="preserve"> na </w:t>
      </w:r>
      <w:r w:rsidRPr="001009E2">
        <w:rPr>
          <w:rFonts w:ascii="Arial" w:hAnsi="Arial" w:cs="Arial"/>
          <w:sz w:val="24"/>
          <w:szCs w:val="24"/>
        </w:rPr>
        <w:t xml:space="preserve">své </w:t>
      </w:r>
      <w:r w:rsidR="009C1619" w:rsidRPr="001009E2">
        <w:rPr>
          <w:rFonts w:ascii="Arial" w:hAnsi="Arial" w:cs="Arial"/>
          <w:sz w:val="24"/>
          <w:szCs w:val="24"/>
        </w:rPr>
        <w:t xml:space="preserve">schůzi </w:t>
      </w:r>
      <w:r w:rsidR="00C62027" w:rsidRPr="001009E2">
        <w:rPr>
          <w:rFonts w:ascii="Arial" w:hAnsi="Arial" w:cs="Arial"/>
          <w:sz w:val="24"/>
          <w:szCs w:val="24"/>
        </w:rPr>
        <w:t>i</w:t>
      </w:r>
      <w:r w:rsidR="00C62027">
        <w:rPr>
          <w:rFonts w:ascii="Arial" w:hAnsi="Arial" w:cs="Arial"/>
          <w:sz w:val="24"/>
          <w:szCs w:val="24"/>
        </w:rPr>
        <w:t xml:space="preserve">nformována, </w:t>
      </w:r>
      <w:r w:rsidR="0040646C">
        <w:rPr>
          <w:rFonts w:ascii="Arial" w:hAnsi="Arial" w:cs="Arial"/>
          <w:sz w:val="24"/>
          <w:szCs w:val="24"/>
        </w:rPr>
        <w:br/>
      </w:r>
      <w:r w:rsidR="00C62027">
        <w:rPr>
          <w:rFonts w:ascii="Arial" w:hAnsi="Arial" w:cs="Arial"/>
          <w:sz w:val="24"/>
          <w:szCs w:val="24"/>
        </w:rPr>
        <w:t xml:space="preserve">že </w:t>
      </w:r>
      <w:r w:rsidR="00B615BC">
        <w:rPr>
          <w:rFonts w:ascii="Arial" w:hAnsi="Arial" w:cs="Arial"/>
          <w:sz w:val="24"/>
          <w:szCs w:val="24"/>
        </w:rPr>
        <w:t>k 31. 12. </w:t>
      </w:r>
      <w:r w:rsidR="00BB19E1">
        <w:rPr>
          <w:rFonts w:ascii="Arial" w:hAnsi="Arial" w:cs="Arial"/>
          <w:sz w:val="24"/>
          <w:szCs w:val="24"/>
        </w:rPr>
        <w:t xml:space="preserve">2019 </w:t>
      </w:r>
      <w:r w:rsidR="00C62027" w:rsidRPr="00902C5E">
        <w:rPr>
          <w:rFonts w:ascii="Arial" w:hAnsi="Arial" w:cs="Arial"/>
          <w:sz w:val="24"/>
          <w:szCs w:val="24"/>
        </w:rPr>
        <w:t xml:space="preserve">končí </w:t>
      </w:r>
      <w:r w:rsidR="00C62027">
        <w:rPr>
          <w:rFonts w:ascii="Arial" w:hAnsi="Arial" w:cs="Arial"/>
          <w:sz w:val="24"/>
          <w:szCs w:val="24"/>
        </w:rPr>
        <w:t>S</w:t>
      </w:r>
      <w:r w:rsidR="00C62027" w:rsidRPr="00902C5E">
        <w:rPr>
          <w:rFonts w:ascii="Arial" w:hAnsi="Arial" w:cs="Arial"/>
          <w:sz w:val="24"/>
          <w:szCs w:val="24"/>
        </w:rPr>
        <w:t>ml</w:t>
      </w:r>
      <w:r w:rsidR="00C62027">
        <w:rPr>
          <w:rFonts w:ascii="Arial" w:hAnsi="Arial" w:cs="Arial"/>
          <w:sz w:val="24"/>
          <w:szCs w:val="24"/>
        </w:rPr>
        <w:t>o</w:t>
      </w:r>
      <w:r w:rsidR="00C62027" w:rsidRPr="00902C5E">
        <w:rPr>
          <w:rFonts w:ascii="Arial" w:hAnsi="Arial" w:cs="Arial"/>
          <w:sz w:val="24"/>
          <w:szCs w:val="24"/>
        </w:rPr>
        <w:t>uv</w:t>
      </w:r>
      <w:r w:rsidR="00C62027">
        <w:rPr>
          <w:rFonts w:ascii="Arial" w:hAnsi="Arial" w:cs="Arial"/>
          <w:sz w:val="24"/>
          <w:szCs w:val="24"/>
        </w:rPr>
        <w:t>y</w:t>
      </w:r>
      <w:r w:rsidR="00C62027" w:rsidRPr="00902C5E">
        <w:rPr>
          <w:rFonts w:ascii="Arial" w:hAnsi="Arial" w:cs="Arial"/>
          <w:sz w:val="24"/>
          <w:szCs w:val="24"/>
        </w:rPr>
        <w:t xml:space="preserve"> o závazku veřejné služby v</w:t>
      </w:r>
      <w:r w:rsidR="00C62027">
        <w:rPr>
          <w:rFonts w:ascii="Arial" w:hAnsi="Arial" w:cs="Arial"/>
          <w:sz w:val="24"/>
          <w:szCs w:val="24"/>
        </w:rPr>
        <w:t xml:space="preserve"> drážní</w:t>
      </w:r>
      <w:r w:rsidR="00C62027" w:rsidRPr="00902C5E">
        <w:rPr>
          <w:rFonts w:ascii="Arial" w:hAnsi="Arial" w:cs="Arial"/>
          <w:sz w:val="24"/>
          <w:szCs w:val="24"/>
        </w:rPr>
        <w:t xml:space="preserve"> dopravě k zajištění základní dopravní obslužnosti na území Olomouckého kraje</w:t>
      </w:r>
      <w:r w:rsidR="00BB19E1">
        <w:rPr>
          <w:rFonts w:ascii="Arial" w:hAnsi="Arial" w:cs="Arial"/>
          <w:sz w:val="24"/>
          <w:szCs w:val="24"/>
        </w:rPr>
        <w:t xml:space="preserve"> s dopravcem ČD</w:t>
      </w:r>
      <w:r w:rsidR="00B615BC">
        <w:rPr>
          <w:rFonts w:ascii="Arial" w:hAnsi="Arial" w:cs="Arial"/>
          <w:sz w:val="24"/>
          <w:szCs w:val="24"/>
        </w:rPr>
        <w:t>, a.s.</w:t>
      </w:r>
      <w:r w:rsidR="00C620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9C1619" w:rsidRPr="001009E2">
        <w:rPr>
          <w:rFonts w:ascii="Arial" w:hAnsi="Arial" w:cs="Arial"/>
          <w:sz w:val="24"/>
          <w:szCs w:val="24"/>
        </w:rPr>
        <w:t>této schůzi</w:t>
      </w:r>
      <w:r w:rsidR="009C1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</w:t>
      </w:r>
      <w:r w:rsidR="00BB19E1">
        <w:rPr>
          <w:rFonts w:ascii="Arial" w:hAnsi="Arial" w:cs="Arial"/>
          <w:sz w:val="24"/>
          <w:szCs w:val="24"/>
        </w:rPr>
        <w:t xml:space="preserve"> také</w:t>
      </w:r>
      <w:r>
        <w:rPr>
          <w:rFonts w:ascii="Arial" w:hAnsi="Arial" w:cs="Arial"/>
          <w:sz w:val="24"/>
          <w:szCs w:val="24"/>
        </w:rPr>
        <w:t xml:space="preserve"> Radě Olomouckého kraje</w:t>
      </w:r>
      <w:r w:rsidR="00C62027">
        <w:rPr>
          <w:rFonts w:ascii="Arial" w:hAnsi="Arial" w:cs="Arial"/>
          <w:sz w:val="24"/>
          <w:szCs w:val="24"/>
        </w:rPr>
        <w:t xml:space="preserve"> předložen návrh dalšího postupu</w:t>
      </w:r>
      <w:r>
        <w:rPr>
          <w:rFonts w:ascii="Arial" w:hAnsi="Arial" w:cs="Arial"/>
          <w:sz w:val="24"/>
          <w:szCs w:val="24"/>
        </w:rPr>
        <w:t xml:space="preserve"> zajištění výběru drážních dopravců.</w:t>
      </w:r>
      <w:r w:rsidR="00FE7E1A">
        <w:rPr>
          <w:rFonts w:ascii="Arial" w:hAnsi="Arial" w:cs="Arial"/>
          <w:sz w:val="24"/>
          <w:szCs w:val="24"/>
        </w:rPr>
        <w:t xml:space="preserve"> </w:t>
      </w:r>
    </w:p>
    <w:p w14:paraId="4C99B430" w14:textId="77777777" w:rsidR="00707294" w:rsidRDefault="00B615BC" w:rsidP="006147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29. 10. </w:t>
      </w:r>
      <w:r w:rsidR="003549C9">
        <w:rPr>
          <w:rFonts w:ascii="Arial" w:hAnsi="Arial" w:cs="Arial"/>
          <w:sz w:val="24"/>
          <w:szCs w:val="24"/>
        </w:rPr>
        <w:t xml:space="preserve">2018 byla Rada Olomouckého kraje na </w:t>
      </w:r>
      <w:r w:rsidR="003549C9" w:rsidRPr="001009E2">
        <w:rPr>
          <w:rFonts w:ascii="Arial" w:hAnsi="Arial" w:cs="Arial"/>
          <w:sz w:val="24"/>
          <w:szCs w:val="24"/>
        </w:rPr>
        <w:t xml:space="preserve">své </w:t>
      </w:r>
      <w:r w:rsidR="00A56138" w:rsidRPr="001009E2">
        <w:rPr>
          <w:rFonts w:ascii="Arial" w:hAnsi="Arial" w:cs="Arial"/>
          <w:sz w:val="24"/>
          <w:szCs w:val="24"/>
        </w:rPr>
        <w:t>schůzi</w:t>
      </w:r>
      <w:r w:rsidR="00A56138">
        <w:rPr>
          <w:rFonts w:ascii="Arial" w:hAnsi="Arial" w:cs="Arial"/>
          <w:sz w:val="24"/>
          <w:szCs w:val="24"/>
        </w:rPr>
        <w:t xml:space="preserve"> </w:t>
      </w:r>
      <w:r w:rsidR="003549C9">
        <w:rPr>
          <w:rFonts w:ascii="Arial" w:hAnsi="Arial" w:cs="Arial"/>
          <w:sz w:val="24"/>
          <w:szCs w:val="24"/>
        </w:rPr>
        <w:t xml:space="preserve">informována </w:t>
      </w:r>
      <w:r w:rsidR="00BB19E1">
        <w:rPr>
          <w:rFonts w:ascii="Arial" w:hAnsi="Arial" w:cs="Arial"/>
          <w:sz w:val="24"/>
          <w:szCs w:val="24"/>
        </w:rPr>
        <w:br/>
      </w:r>
      <w:r w:rsidR="003549C9">
        <w:rPr>
          <w:rFonts w:ascii="Arial" w:hAnsi="Arial" w:cs="Arial"/>
          <w:sz w:val="24"/>
          <w:szCs w:val="24"/>
        </w:rPr>
        <w:t>o výsledku výběrového</w:t>
      </w:r>
      <w:r w:rsidR="00281A2C">
        <w:rPr>
          <w:rFonts w:ascii="Arial" w:hAnsi="Arial" w:cs="Arial"/>
          <w:sz w:val="24"/>
          <w:szCs w:val="24"/>
        </w:rPr>
        <w:t xml:space="preserve"> řízení na administrátora soutěží drážních dopravců v</w:t>
      </w:r>
      <w:r w:rsidR="00002471">
        <w:rPr>
          <w:rFonts w:ascii="Arial" w:hAnsi="Arial" w:cs="Arial"/>
          <w:sz w:val="24"/>
          <w:szCs w:val="24"/>
        </w:rPr>
        <w:t> Olomouckém kraji a o uzavření s</w:t>
      </w:r>
      <w:r w:rsidR="00281A2C">
        <w:rPr>
          <w:rFonts w:ascii="Arial" w:hAnsi="Arial" w:cs="Arial"/>
          <w:sz w:val="24"/>
          <w:szCs w:val="24"/>
        </w:rPr>
        <w:t>mlouvy s vítězným dodavatelem</w:t>
      </w:r>
      <w:r w:rsidR="00BB19E1">
        <w:rPr>
          <w:rFonts w:ascii="Arial" w:hAnsi="Arial" w:cs="Arial"/>
          <w:sz w:val="24"/>
          <w:szCs w:val="24"/>
        </w:rPr>
        <w:t xml:space="preserve"> – společností </w:t>
      </w:r>
      <w:r w:rsidR="008660B9" w:rsidRPr="00EC3385">
        <w:rPr>
          <w:rFonts w:ascii="Arial" w:eastAsia="Times New Roman" w:hAnsi="Arial" w:cs="Arial"/>
          <w:sz w:val="24"/>
          <w:szCs w:val="24"/>
          <w:lang w:eastAsia="cs-CZ"/>
        </w:rPr>
        <w:t>Fiala, Tejkal a partneři, advokátní kancelář s.r.o.</w:t>
      </w:r>
    </w:p>
    <w:p w14:paraId="3FA2805C" w14:textId="1C21E418" w:rsidR="00E4775F" w:rsidRDefault="00B63CA0" w:rsidP="00281A2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B19E1">
        <w:rPr>
          <w:rFonts w:ascii="Arial" w:hAnsi="Arial" w:cs="Arial"/>
          <w:sz w:val="24"/>
          <w:szCs w:val="24"/>
        </w:rPr>
        <w:t>dministrátor ve spolupráci s</w:t>
      </w:r>
      <w:r>
        <w:rPr>
          <w:rFonts w:ascii="Arial" w:hAnsi="Arial" w:cs="Arial"/>
          <w:sz w:val="24"/>
          <w:szCs w:val="24"/>
        </w:rPr>
        <w:t> </w:t>
      </w:r>
      <w:r w:rsidR="00BB19E1">
        <w:rPr>
          <w:rFonts w:ascii="Arial" w:hAnsi="Arial" w:cs="Arial"/>
          <w:sz w:val="24"/>
          <w:szCs w:val="24"/>
        </w:rPr>
        <w:t>KIDSOK</w:t>
      </w:r>
      <w:r>
        <w:rPr>
          <w:rFonts w:ascii="Arial" w:hAnsi="Arial" w:cs="Arial"/>
          <w:sz w:val="24"/>
          <w:szCs w:val="24"/>
        </w:rPr>
        <w:t xml:space="preserve"> </w:t>
      </w:r>
      <w:r w:rsidR="00B615BC">
        <w:rPr>
          <w:rFonts w:ascii="Arial" w:hAnsi="Arial" w:cs="Arial"/>
          <w:sz w:val="24"/>
          <w:szCs w:val="24"/>
        </w:rPr>
        <w:t>v průběhu roků</w:t>
      </w:r>
      <w:r w:rsidR="009F7B7B">
        <w:rPr>
          <w:rFonts w:ascii="Arial" w:hAnsi="Arial" w:cs="Arial"/>
          <w:sz w:val="24"/>
          <w:szCs w:val="24"/>
        </w:rPr>
        <w:t xml:space="preserve"> 2019 a 2020 </w:t>
      </w:r>
      <w:r w:rsidR="00B615BC">
        <w:rPr>
          <w:rFonts w:ascii="Arial" w:hAnsi="Arial" w:cs="Arial"/>
          <w:sz w:val="24"/>
          <w:szCs w:val="24"/>
        </w:rPr>
        <w:t xml:space="preserve">zpracoval </w:t>
      </w:r>
      <w:r w:rsidR="00E4775F">
        <w:rPr>
          <w:rFonts w:ascii="Arial" w:hAnsi="Arial" w:cs="Arial"/>
          <w:sz w:val="24"/>
          <w:szCs w:val="24"/>
        </w:rPr>
        <w:t xml:space="preserve">kompletní </w:t>
      </w:r>
      <w:r w:rsidR="00A92BAD">
        <w:rPr>
          <w:rFonts w:ascii="Arial" w:hAnsi="Arial" w:cs="Arial"/>
          <w:sz w:val="24"/>
          <w:szCs w:val="24"/>
        </w:rPr>
        <w:t xml:space="preserve">provozní podklady a </w:t>
      </w:r>
      <w:r w:rsidR="00E4775F">
        <w:rPr>
          <w:rFonts w:ascii="Arial" w:hAnsi="Arial" w:cs="Arial"/>
          <w:sz w:val="24"/>
          <w:szCs w:val="24"/>
        </w:rPr>
        <w:t xml:space="preserve">Smlouvu pro oblast </w:t>
      </w:r>
      <w:r w:rsidR="009F7B7B">
        <w:rPr>
          <w:rFonts w:ascii="Arial" w:hAnsi="Arial" w:cs="Arial"/>
          <w:sz w:val="24"/>
          <w:szCs w:val="24"/>
        </w:rPr>
        <w:t xml:space="preserve">Elektrická síť </w:t>
      </w:r>
      <w:r w:rsidR="00DD4EA4">
        <w:rPr>
          <w:rFonts w:ascii="Arial" w:hAnsi="Arial"/>
          <w:szCs w:val="24"/>
        </w:rPr>
        <w:t>–</w:t>
      </w:r>
      <w:r w:rsidR="005C3B10">
        <w:rPr>
          <w:rFonts w:ascii="Arial" w:hAnsi="Arial" w:cs="Arial"/>
          <w:sz w:val="24"/>
          <w:szCs w:val="24"/>
        </w:rPr>
        <w:t xml:space="preserve"> </w:t>
      </w:r>
      <w:r w:rsidR="009F7B7B">
        <w:rPr>
          <w:rFonts w:ascii="Arial" w:hAnsi="Arial" w:cs="Arial"/>
          <w:sz w:val="24"/>
          <w:szCs w:val="24"/>
        </w:rPr>
        <w:t xml:space="preserve">střed a </w:t>
      </w:r>
      <w:r w:rsidR="005C3B10">
        <w:rPr>
          <w:rFonts w:ascii="Arial" w:hAnsi="Arial" w:cs="Arial"/>
          <w:sz w:val="24"/>
          <w:szCs w:val="24"/>
        </w:rPr>
        <w:t>n</w:t>
      </w:r>
      <w:r w:rsidR="009F7B7B">
        <w:rPr>
          <w:rFonts w:ascii="Arial" w:hAnsi="Arial" w:cs="Arial"/>
          <w:sz w:val="24"/>
          <w:szCs w:val="24"/>
        </w:rPr>
        <w:t>ová infrastruktura</w:t>
      </w:r>
      <w:r w:rsidR="00B615BC">
        <w:rPr>
          <w:rFonts w:ascii="Arial" w:hAnsi="Arial" w:cs="Arial"/>
          <w:sz w:val="24"/>
          <w:szCs w:val="24"/>
        </w:rPr>
        <w:t xml:space="preserve"> včetně všech příloh</w:t>
      </w:r>
      <w:r w:rsidR="00E4775F">
        <w:rPr>
          <w:rFonts w:ascii="Arial" w:hAnsi="Arial" w:cs="Arial"/>
          <w:sz w:val="24"/>
          <w:szCs w:val="24"/>
        </w:rPr>
        <w:t xml:space="preserve"> tak</w:t>
      </w:r>
      <w:r w:rsidR="00B615BC">
        <w:rPr>
          <w:rFonts w:ascii="Arial" w:hAnsi="Arial" w:cs="Arial"/>
          <w:sz w:val="24"/>
          <w:szCs w:val="24"/>
        </w:rPr>
        <w:t>,</w:t>
      </w:r>
      <w:r w:rsidR="00E4775F">
        <w:rPr>
          <w:rFonts w:ascii="Arial" w:hAnsi="Arial" w:cs="Arial"/>
          <w:sz w:val="24"/>
          <w:szCs w:val="24"/>
        </w:rPr>
        <w:t xml:space="preserve"> jak je dnes předkládáno ROK</w:t>
      </w:r>
      <w:r w:rsidR="00B615BC">
        <w:rPr>
          <w:rFonts w:ascii="Arial" w:hAnsi="Arial" w:cs="Arial"/>
          <w:sz w:val="24"/>
          <w:szCs w:val="24"/>
        </w:rPr>
        <w:t xml:space="preserve"> a s d</w:t>
      </w:r>
      <w:r w:rsidR="00A92BAD">
        <w:rPr>
          <w:rFonts w:ascii="Arial" w:hAnsi="Arial" w:cs="Arial"/>
          <w:sz w:val="24"/>
          <w:szCs w:val="24"/>
        </w:rPr>
        <w:t>opravcem ČD</w:t>
      </w:r>
      <w:r w:rsidR="00B615BC">
        <w:rPr>
          <w:rFonts w:ascii="Arial" w:hAnsi="Arial" w:cs="Arial"/>
          <w:sz w:val="24"/>
          <w:szCs w:val="24"/>
        </w:rPr>
        <w:t>,</w:t>
      </w:r>
      <w:r w:rsidR="00A92BAD">
        <w:rPr>
          <w:rFonts w:ascii="Arial" w:hAnsi="Arial" w:cs="Arial"/>
          <w:sz w:val="24"/>
          <w:szCs w:val="24"/>
        </w:rPr>
        <w:t xml:space="preserve"> a.s. </w:t>
      </w:r>
      <w:r w:rsidR="009F7B7B">
        <w:rPr>
          <w:rFonts w:ascii="Arial" w:hAnsi="Arial" w:cs="Arial"/>
          <w:sz w:val="24"/>
          <w:szCs w:val="24"/>
        </w:rPr>
        <w:t xml:space="preserve">byly </w:t>
      </w:r>
      <w:r w:rsidR="001009E2" w:rsidRPr="001009E2">
        <w:rPr>
          <w:rFonts w:ascii="Arial" w:hAnsi="Arial" w:cs="Arial"/>
          <w:sz w:val="24"/>
          <w:szCs w:val="24"/>
        </w:rPr>
        <w:t>zahájeny</w:t>
      </w:r>
      <w:r w:rsidR="001009E2">
        <w:rPr>
          <w:rFonts w:ascii="Arial" w:hAnsi="Arial" w:cs="Arial"/>
          <w:sz w:val="24"/>
          <w:szCs w:val="24"/>
        </w:rPr>
        <w:t xml:space="preserve"> </w:t>
      </w:r>
      <w:r w:rsidR="00A92BAD">
        <w:rPr>
          <w:rFonts w:ascii="Arial" w:hAnsi="Arial" w:cs="Arial"/>
          <w:sz w:val="24"/>
          <w:szCs w:val="24"/>
        </w:rPr>
        <w:t>tržní konzultace.</w:t>
      </w:r>
    </w:p>
    <w:p w14:paraId="58232AFA" w14:textId="77777777" w:rsidR="00B63CA0" w:rsidRDefault="00922D76" w:rsidP="00B63CA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15BC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B615BC" w:rsidRPr="00B615BC">
        <w:rPr>
          <w:rFonts w:ascii="Arial" w:eastAsia="Times New Roman" w:hAnsi="Arial" w:cs="Arial"/>
          <w:sz w:val="24"/>
          <w:szCs w:val="24"/>
          <w:lang w:eastAsia="cs-CZ"/>
        </w:rPr>
        <w:t>16. 9. 2020</w:t>
      </w:r>
      <w:r w:rsidR="00E4775F" w:rsidRPr="00B615BC">
        <w:rPr>
          <w:rFonts w:ascii="Arial" w:eastAsia="Times New Roman" w:hAnsi="Arial" w:cs="Arial"/>
          <w:sz w:val="24"/>
          <w:szCs w:val="24"/>
          <w:lang w:eastAsia="cs-CZ"/>
        </w:rPr>
        <w:t xml:space="preserve"> bylo</w:t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 na úřední desce Olomouckého kraje vyvěšeno Oznámení </w:t>
      </w:r>
      <w:r w:rsidR="000652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>o záměru</w:t>
      </w:r>
      <w:r w:rsidR="00FE7E1A">
        <w:rPr>
          <w:rFonts w:ascii="Arial" w:eastAsia="Times New Roman" w:hAnsi="Arial" w:cs="Arial"/>
          <w:sz w:val="24"/>
          <w:szCs w:val="24"/>
          <w:lang w:eastAsia="cs-CZ"/>
        </w:rPr>
        <w:t xml:space="preserve"> uzavřít smlouvu s dopravcem ČD, </w:t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a.s. Proti tomuto oznámení bylo možné </w:t>
      </w:r>
      <w:r w:rsidR="000652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ve lhůtě 15 dnů podat 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>námitky. Námitky podány nebyly.</w:t>
      </w:r>
      <w:r w:rsidR="00A92BAD">
        <w:rPr>
          <w:rFonts w:ascii="Arial" w:eastAsia="Times New Roman" w:hAnsi="Arial" w:cs="Arial"/>
          <w:sz w:val="24"/>
          <w:szCs w:val="24"/>
          <w:lang w:eastAsia="cs-CZ"/>
        </w:rPr>
        <w:t xml:space="preserve"> Vyhlášení Oznámení bylo schváleno Radou Olomouckého kraje </w:t>
      </w:r>
      <w:r w:rsidR="00B615BC">
        <w:rPr>
          <w:rFonts w:ascii="Arial" w:eastAsia="Times New Roman" w:hAnsi="Arial" w:cs="Arial"/>
          <w:sz w:val="24"/>
          <w:szCs w:val="24"/>
          <w:lang w:eastAsia="cs-CZ"/>
        </w:rPr>
        <w:t>usnesením č. </w:t>
      </w:r>
      <w:r w:rsidR="000652BC" w:rsidRPr="00B615BC">
        <w:rPr>
          <w:rFonts w:ascii="Arial" w:eastAsia="Times New Roman" w:hAnsi="Arial" w:cs="Arial"/>
          <w:sz w:val="24"/>
          <w:szCs w:val="24"/>
          <w:lang w:eastAsia="cs-CZ"/>
        </w:rPr>
        <w:t>UR/</w:t>
      </w:r>
      <w:r w:rsidR="00B615BC" w:rsidRPr="00B615BC">
        <w:rPr>
          <w:rFonts w:ascii="Arial" w:eastAsia="Times New Roman" w:hAnsi="Arial" w:cs="Arial"/>
          <w:sz w:val="24"/>
          <w:szCs w:val="24"/>
          <w:lang w:eastAsia="cs-CZ"/>
        </w:rPr>
        <w:t>100/38/2020</w:t>
      </w:r>
      <w:r w:rsidR="000652BC" w:rsidRPr="00B615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2BAD" w:rsidRPr="00B615BC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B615BC" w:rsidRPr="00B615BC">
        <w:rPr>
          <w:rFonts w:ascii="Arial" w:eastAsia="Times New Roman" w:hAnsi="Arial" w:cs="Arial"/>
          <w:sz w:val="24"/>
          <w:szCs w:val="24"/>
          <w:lang w:eastAsia="cs-CZ"/>
        </w:rPr>
        <w:t>14. 9. 2020.</w:t>
      </w:r>
    </w:p>
    <w:p w14:paraId="5834A5B1" w14:textId="77777777" w:rsidR="00FE7E1A" w:rsidRPr="007712A7" w:rsidRDefault="00FE7E1A" w:rsidP="00B63CA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712A7">
        <w:rPr>
          <w:rFonts w:ascii="Arial" w:eastAsia="Times New Roman" w:hAnsi="Arial"/>
          <w:sz w:val="24"/>
          <w:szCs w:val="20"/>
          <w:lang w:eastAsia="cs-CZ"/>
        </w:rPr>
        <w:t>Dne 17. 6. 2019</w:t>
      </w:r>
      <w:r w:rsidR="007712A7" w:rsidRPr="007712A7">
        <w:rPr>
          <w:rFonts w:ascii="Arial" w:eastAsia="Times New Roman" w:hAnsi="Arial"/>
          <w:sz w:val="24"/>
          <w:szCs w:val="20"/>
          <w:lang w:eastAsia="cs-CZ"/>
        </w:rPr>
        <w:t xml:space="preserve"> byla</w:t>
      </w:r>
      <w:r w:rsidRPr="007712A7">
        <w:rPr>
          <w:rFonts w:ascii="Arial" w:eastAsia="Times New Roman" w:hAnsi="Arial"/>
          <w:sz w:val="24"/>
          <w:szCs w:val="20"/>
          <w:lang w:eastAsia="cs-CZ"/>
        </w:rPr>
        <w:t xml:space="preserve"> na zasedání Rady Olomouckého kraje usnesením č.: UR/67/19/2019 schválena smlouva na provozní soubor </w:t>
      </w:r>
      <w:r w:rsidR="00513EE5" w:rsidRPr="007712A7">
        <w:rPr>
          <w:rFonts w:ascii="Arial" w:eastAsia="Times New Roman" w:hAnsi="Arial"/>
          <w:sz w:val="24"/>
          <w:szCs w:val="20"/>
          <w:lang w:eastAsia="cs-CZ"/>
        </w:rPr>
        <w:t>Elektrická síť – s</w:t>
      </w:r>
      <w:r w:rsidRPr="007712A7">
        <w:rPr>
          <w:rFonts w:ascii="Arial" w:eastAsia="Times New Roman" w:hAnsi="Arial"/>
          <w:sz w:val="24"/>
          <w:szCs w:val="20"/>
          <w:lang w:eastAsia="cs-CZ"/>
        </w:rPr>
        <w:t xml:space="preserve">třed </w:t>
      </w:r>
      <w:r w:rsidRPr="007712A7">
        <w:rPr>
          <w:rFonts w:ascii="Arial" w:eastAsia="Times New Roman" w:hAnsi="Arial"/>
          <w:sz w:val="24"/>
          <w:szCs w:val="20"/>
          <w:lang w:eastAsia="cs-CZ"/>
        </w:rPr>
        <w:br/>
        <w:t xml:space="preserve">a </w:t>
      </w:r>
      <w:r w:rsidR="00513EE5" w:rsidRPr="007712A7">
        <w:rPr>
          <w:rFonts w:ascii="Arial" w:eastAsia="Times New Roman" w:hAnsi="Arial"/>
          <w:sz w:val="24"/>
          <w:szCs w:val="20"/>
          <w:lang w:eastAsia="cs-CZ"/>
        </w:rPr>
        <w:t>Elektrická síť – </w:t>
      </w:r>
      <w:r w:rsidR="008F5034">
        <w:rPr>
          <w:rFonts w:ascii="Arial" w:eastAsia="Times New Roman" w:hAnsi="Arial"/>
          <w:sz w:val="24"/>
          <w:szCs w:val="20"/>
          <w:lang w:eastAsia="cs-CZ"/>
        </w:rPr>
        <w:t>n</w:t>
      </w:r>
      <w:r w:rsidRPr="007712A7">
        <w:rPr>
          <w:rFonts w:ascii="Arial" w:eastAsia="Times New Roman" w:hAnsi="Arial"/>
          <w:sz w:val="24"/>
          <w:szCs w:val="20"/>
          <w:lang w:eastAsia="cs-CZ"/>
        </w:rPr>
        <w:t xml:space="preserve">ová infrastruktura na období </w:t>
      </w:r>
      <w:r w:rsidR="00513EE5" w:rsidRPr="007712A7">
        <w:rPr>
          <w:rFonts w:ascii="Arial" w:eastAsia="Times New Roman" w:hAnsi="Arial"/>
          <w:sz w:val="24"/>
          <w:szCs w:val="20"/>
          <w:lang w:eastAsia="cs-CZ"/>
        </w:rPr>
        <w:t xml:space="preserve">od 1. 1. 2020 </w:t>
      </w:r>
      <w:r w:rsidRPr="007712A7">
        <w:rPr>
          <w:rFonts w:ascii="Arial" w:eastAsia="Times New Roman" w:hAnsi="Arial"/>
          <w:sz w:val="24"/>
          <w:szCs w:val="20"/>
          <w:lang w:eastAsia="cs-CZ"/>
        </w:rPr>
        <w:t>do konce roku 2022 s dopravcem ČD</w:t>
      </w:r>
      <w:r w:rsidR="00513EE5" w:rsidRPr="007712A7">
        <w:rPr>
          <w:rFonts w:ascii="Arial" w:eastAsia="Times New Roman" w:hAnsi="Arial"/>
          <w:sz w:val="24"/>
          <w:szCs w:val="20"/>
          <w:lang w:eastAsia="cs-CZ"/>
        </w:rPr>
        <w:t>, a.s.</w:t>
      </w:r>
      <w:r w:rsidRPr="007712A7">
        <w:rPr>
          <w:rFonts w:ascii="Arial" w:eastAsia="Times New Roman" w:hAnsi="Arial"/>
          <w:sz w:val="24"/>
          <w:szCs w:val="20"/>
          <w:lang w:eastAsia="cs-CZ"/>
        </w:rPr>
        <w:t xml:space="preserve"> v režimu přímého zadání, a to z důvodu dokončení elektrifikace trati </w:t>
      </w:r>
      <w:r w:rsidR="00513EE5" w:rsidRPr="007712A7">
        <w:rPr>
          <w:rFonts w:ascii="Arial" w:eastAsia="Times New Roman" w:hAnsi="Arial"/>
          <w:sz w:val="24"/>
          <w:szCs w:val="20"/>
          <w:lang w:eastAsia="cs-CZ"/>
        </w:rPr>
        <w:t xml:space="preserve">č. 290 </w:t>
      </w:r>
      <w:r w:rsidRPr="007712A7">
        <w:rPr>
          <w:rFonts w:ascii="Arial" w:eastAsia="Times New Roman" w:hAnsi="Arial"/>
          <w:sz w:val="24"/>
          <w:szCs w:val="20"/>
          <w:lang w:eastAsia="cs-CZ"/>
        </w:rPr>
        <w:t>Olomouc – Uničov – Šumperk.</w:t>
      </w:r>
    </w:p>
    <w:p w14:paraId="76C54E37" w14:textId="77777777" w:rsidR="0014375A" w:rsidRDefault="0014375A" w:rsidP="00B63CA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5688CC" w14:textId="5A7C9017" w:rsidR="00F839E1" w:rsidRPr="00715E39" w:rsidRDefault="00A92BAD" w:rsidP="00715E39">
      <w:pPr>
        <w:pStyle w:val="Odstavecseseznamem"/>
        <w:numPr>
          <w:ilvl w:val="0"/>
          <w:numId w:val="8"/>
        </w:numPr>
        <w:spacing w:after="24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407D">
        <w:rPr>
          <w:rFonts w:ascii="Arial" w:hAnsi="Arial" w:cs="Arial"/>
          <w:b/>
          <w:sz w:val="24"/>
          <w:szCs w:val="24"/>
          <w:u w:val="single"/>
        </w:rPr>
        <w:t>Smlouv</w:t>
      </w:r>
      <w:r w:rsidR="002568DE">
        <w:rPr>
          <w:rFonts w:ascii="Arial" w:hAnsi="Arial" w:cs="Arial"/>
          <w:b/>
          <w:sz w:val="24"/>
          <w:szCs w:val="24"/>
          <w:u w:val="single"/>
        </w:rPr>
        <w:t>a</w:t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 o veřejných službách v</w:t>
      </w:r>
      <w:r w:rsidR="00D4407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4407D">
        <w:rPr>
          <w:rFonts w:ascii="Arial" w:hAnsi="Arial" w:cs="Arial"/>
          <w:b/>
          <w:sz w:val="24"/>
          <w:szCs w:val="24"/>
          <w:u w:val="single"/>
        </w:rPr>
        <w:t>přepravě cestujících veřejnou drážní osobní dopravou k</w:t>
      </w:r>
      <w:r w:rsidR="00D4407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zajištění dopravní obslužnosti vlaky regionální dopravy </w:t>
      </w:r>
      <w:r w:rsidR="00D4407D">
        <w:rPr>
          <w:rFonts w:ascii="Arial" w:hAnsi="Arial" w:cs="Arial"/>
          <w:b/>
          <w:sz w:val="24"/>
          <w:szCs w:val="24"/>
          <w:u w:val="single"/>
        </w:rPr>
        <w:br/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pro provozní soubor </w:t>
      </w:r>
      <w:r w:rsidR="009F7B7B">
        <w:rPr>
          <w:rFonts w:ascii="Arial" w:hAnsi="Arial" w:cs="Arial"/>
          <w:b/>
          <w:sz w:val="24"/>
          <w:szCs w:val="24"/>
          <w:u w:val="single"/>
        </w:rPr>
        <w:t xml:space="preserve">Elektrická síť </w:t>
      </w:r>
      <w:r w:rsidR="00FF67A5" w:rsidRPr="005C4544">
        <w:rPr>
          <w:rFonts w:ascii="Arial" w:hAnsi="Arial"/>
          <w:b/>
          <w:bCs/>
          <w:szCs w:val="24"/>
        </w:rPr>
        <w:t>–</w:t>
      </w:r>
      <w:r w:rsidR="005C3B1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7B7B">
        <w:rPr>
          <w:rFonts w:ascii="Arial" w:hAnsi="Arial" w:cs="Arial"/>
          <w:b/>
          <w:sz w:val="24"/>
          <w:szCs w:val="24"/>
          <w:u w:val="single"/>
        </w:rPr>
        <w:t xml:space="preserve">střed a </w:t>
      </w:r>
      <w:r w:rsidR="005C3B10">
        <w:rPr>
          <w:rFonts w:ascii="Arial" w:hAnsi="Arial" w:cs="Arial"/>
          <w:b/>
          <w:sz w:val="24"/>
          <w:szCs w:val="24"/>
          <w:u w:val="single"/>
        </w:rPr>
        <w:t>n</w:t>
      </w:r>
      <w:r w:rsidR="009F7B7B">
        <w:rPr>
          <w:rFonts w:ascii="Arial" w:hAnsi="Arial" w:cs="Arial"/>
          <w:b/>
          <w:sz w:val="24"/>
          <w:szCs w:val="24"/>
          <w:u w:val="single"/>
        </w:rPr>
        <w:t>ová infrastruktura</w:t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CAB47B" w14:textId="33BD6229" w:rsidR="00F839E1" w:rsidRPr="0050366E" w:rsidRDefault="00C66CDD" w:rsidP="00B63CA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6C4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F839E1" w:rsidRPr="00B66C49">
        <w:rPr>
          <w:rFonts w:ascii="Arial" w:eastAsia="Times New Roman" w:hAnsi="Arial" w:cs="Arial"/>
          <w:sz w:val="24"/>
          <w:szCs w:val="24"/>
          <w:lang w:eastAsia="cs-CZ"/>
        </w:rPr>
        <w:t>mlouv</w:t>
      </w:r>
      <w:r w:rsidR="00685510" w:rsidRPr="00B66C4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68551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>která bude uzavřena mezi Olomouckým krajem a dopr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>avcem České dráhy</w:t>
      </w:r>
      <w:r w:rsidR="00B615BC">
        <w:rPr>
          <w:rFonts w:ascii="Arial" w:eastAsia="Times New Roman" w:hAnsi="Arial" w:cs="Arial"/>
          <w:sz w:val="24"/>
          <w:szCs w:val="24"/>
          <w:lang w:eastAsia="cs-CZ"/>
        </w:rPr>
        <w:t>, 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>a.s.</w:t>
      </w:r>
      <w:r w:rsidR="00513E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3EE5" w:rsidRPr="007712A7">
        <w:rPr>
          <w:rFonts w:ascii="Arial" w:eastAsia="Times New Roman" w:hAnsi="Arial" w:cs="Arial"/>
          <w:sz w:val="24"/>
          <w:szCs w:val="24"/>
          <w:lang w:eastAsia="cs-CZ"/>
        </w:rPr>
        <w:t>na období od 1. 1. 2023 do konce platnosti jízdního řádu 2031/2032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>stanovuje povinnosti dopravce vůči objedna</w:t>
      </w:r>
      <w:r w:rsidR="00B40B98" w:rsidRPr="0050366E">
        <w:rPr>
          <w:rFonts w:ascii="Arial" w:eastAsia="Times New Roman" w:hAnsi="Arial" w:cs="Arial"/>
          <w:sz w:val="24"/>
          <w:szCs w:val="24"/>
          <w:lang w:eastAsia="cs-CZ"/>
        </w:rPr>
        <w:t>te</w:t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>li</w:t>
      </w:r>
      <w:r w:rsidR="002E03E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a to především v otázkách kvality poskytovaných služeb – vozový park dopravce, včasnost plnění veřejné služby, dodržování návazností a dalších podmínek, které jsou přímo definovány </w:t>
      </w:r>
      <w:r w:rsidR="00A83ABC" w:rsidRPr="0050366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>mlouvou</w:t>
      </w:r>
      <w:r w:rsidR="00A83AB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03E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327971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její </w:t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přílohou č. 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Technickými a provozními standardy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D50153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>železniční dopravě</w:t>
      </w:r>
      <w:r w:rsidR="009F7B7B">
        <w:rPr>
          <w:rFonts w:ascii="Arial" w:eastAsia="Times New Roman" w:hAnsi="Arial" w:cs="Arial"/>
          <w:sz w:val="24"/>
          <w:szCs w:val="24"/>
          <w:lang w:eastAsia="cs-CZ"/>
        </w:rPr>
        <w:t>, zároveň s ohledem na zajištění provozu na dráze s výhradním zajištěním ETCS</w:t>
      </w:r>
      <w:r w:rsidR="007B62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74BA">
        <w:rPr>
          <w:rFonts w:ascii="Arial" w:eastAsia="Times New Roman" w:hAnsi="Arial" w:cs="Arial"/>
          <w:sz w:val="24"/>
          <w:szCs w:val="24"/>
          <w:lang w:eastAsia="cs-CZ"/>
        </w:rPr>
        <w:t xml:space="preserve">(Evropský vlakový zabezpečovací systém) </w:t>
      </w:r>
      <w:r w:rsidR="007B6270">
        <w:rPr>
          <w:rFonts w:ascii="Arial" w:eastAsia="Times New Roman" w:hAnsi="Arial" w:cs="Arial"/>
          <w:sz w:val="24"/>
          <w:szCs w:val="24"/>
          <w:lang w:eastAsia="cs-CZ"/>
        </w:rPr>
        <w:t xml:space="preserve">definuje požadavky </w:t>
      </w:r>
      <w:r w:rsidR="00774863">
        <w:rPr>
          <w:rFonts w:ascii="Arial" w:eastAsia="Times New Roman" w:hAnsi="Arial" w:cs="Arial"/>
          <w:sz w:val="24"/>
          <w:szCs w:val="24"/>
          <w:lang w:eastAsia="cs-CZ"/>
        </w:rPr>
        <w:t>na vozidla a případný dopad při </w:t>
      </w:r>
      <w:r w:rsidR="007B6270">
        <w:rPr>
          <w:rFonts w:ascii="Arial" w:eastAsia="Times New Roman" w:hAnsi="Arial" w:cs="Arial"/>
          <w:sz w:val="24"/>
          <w:szCs w:val="24"/>
          <w:lang w:eastAsia="cs-CZ"/>
        </w:rPr>
        <w:t>nezajištění nových vozidel</w:t>
      </w:r>
      <w:r w:rsidR="00F839E1" w:rsidRPr="0050366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7A9944" w14:textId="77777777" w:rsidR="00CE528C" w:rsidRDefault="00F839E1" w:rsidP="00CE528C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Kontrolou dodržování smluvních ustanovení a 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povinností vyplývajících </w:t>
      </w:r>
      <w:r w:rsidR="00A83ABC" w:rsidRPr="0050366E">
        <w:rPr>
          <w:rFonts w:ascii="Arial" w:eastAsia="Times New Roman" w:hAnsi="Arial" w:cs="Arial"/>
          <w:sz w:val="24"/>
          <w:szCs w:val="24"/>
          <w:lang w:eastAsia="cs-CZ"/>
        </w:rPr>
        <w:t>ze S</w:t>
      </w:r>
      <w:r w:rsidR="00774863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7474BA">
        <w:rPr>
          <w:rFonts w:ascii="Arial" w:eastAsia="Times New Roman" w:hAnsi="Arial" w:cs="Arial"/>
          <w:sz w:val="24"/>
          <w:szCs w:val="24"/>
          <w:lang w:eastAsia="cs-CZ"/>
        </w:rPr>
        <w:t>včetně</w:t>
      </w:r>
      <w:r w:rsidR="007748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E2AAB" w:rsidRPr="0050366E">
        <w:rPr>
          <w:rFonts w:ascii="Arial" w:eastAsia="Times New Roman" w:hAnsi="Arial" w:cs="Arial"/>
          <w:sz w:val="24"/>
          <w:szCs w:val="24"/>
          <w:lang w:eastAsia="cs-CZ"/>
        </w:rPr>
        <w:t>jejích příloh je</w:t>
      </w:r>
      <w:r w:rsidR="00A52D5D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pověřen 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>KIDSOK. Dopravci i KIDSOK zde vyvstávají nové povinnosti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rámci monitoringu plnění služeb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74F5C" w:rsidRPr="00E93260">
        <w:rPr>
          <w:rFonts w:ascii="Arial" w:eastAsia="Times New Roman" w:hAnsi="Arial" w:cs="Arial"/>
          <w:sz w:val="24"/>
          <w:szCs w:val="24"/>
          <w:lang w:eastAsia="cs-CZ"/>
        </w:rPr>
        <w:t>vý</w:t>
      </w:r>
      <w:r w:rsidR="00E93260" w:rsidRPr="00E93260">
        <w:rPr>
          <w:rFonts w:ascii="Arial" w:eastAsia="Times New Roman" w:hAnsi="Arial" w:cs="Arial"/>
          <w:sz w:val="24"/>
          <w:szCs w:val="24"/>
          <w:lang w:eastAsia="cs-CZ"/>
        </w:rPr>
        <w:t>ka</w:t>
      </w:r>
      <w:r w:rsidR="00674F5C" w:rsidRPr="00E93260">
        <w:rPr>
          <w:rFonts w:ascii="Arial" w:eastAsia="Times New Roman" w:hAnsi="Arial" w:cs="Arial"/>
          <w:sz w:val="24"/>
          <w:szCs w:val="24"/>
          <w:lang w:eastAsia="cs-CZ"/>
        </w:rPr>
        <w:t>znictví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propojení dopravce </w:t>
      </w:r>
      <w:r w:rsidR="000F5E4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Centrální dispečink IDSOK. </w:t>
      </w:r>
    </w:p>
    <w:p w14:paraId="7D56A396" w14:textId="77777777" w:rsidR="007B6270" w:rsidRPr="00CE528C" w:rsidRDefault="000919AE" w:rsidP="00CE528C">
      <w:pPr>
        <w:pStyle w:val="3Text10b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CE528C">
        <w:rPr>
          <w:rFonts w:ascii="Arial" w:eastAsia="Times New Roman" w:hAnsi="Arial" w:cs="Arial"/>
          <w:sz w:val="24"/>
          <w:szCs w:val="24"/>
        </w:rPr>
        <w:t>Smlouva definuje</w:t>
      </w:r>
      <w:r w:rsidR="007B6270" w:rsidRPr="00CE528C">
        <w:rPr>
          <w:rFonts w:ascii="Arial" w:eastAsia="Times New Roman" w:hAnsi="Arial" w:cs="Arial"/>
          <w:sz w:val="24"/>
          <w:szCs w:val="24"/>
        </w:rPr>
        <w:t xml:space="preserve"> zajištění drážní do</w:t>
      </w:r>
      <w:r w:rsidR="00774863" w:rsidRPr="00CE528C">
        <w:rPr>
          <w:rFonts w:ascii="Arial" w:eastAsia="Times New Roman" w:hAnsi="Arial" w:cs="Arial"/>
          <w:sz w:val="24"/>
          <w:szCs w:val="24"/>
        </w:rPr>
        <w:t xml:space="preserve">pravy na tratích </w:t>
      </w:r>
      <w:r w:rsidR="00CE528C" w:rsidRPr="007712A7">
        <w:rPr>
          <w:rFonts w:ascii="Arial" w:eastAsia="Times New Roman" w:hAnsi="Arial" w:cs="Arial"/>
          <w:sz w:val="24"/>
          <w:szCs w:val="24"/>
        </w:rPr>
        <w:t>č. 270</w:t>
      </w:r>
      <w:r w:rsidR="00CE528C" w:rsidRPr="007712A7">
        <w:rPr>
          <w:rFonts w:ascii="Arial" w:hAnsi="Arial" w:cs="Arial"/>
          <w:sz w:val="24"/>
          <w:szCs w:val="24"/>
        </w:rPr>
        <w:tab/>
        <w:t>(I. </w:t>
      </w:r>
      <w:r w:rsidR="007712A7" w:rsidRPr="007712A7">
        <w:rPr>
          <w:rFonts w:ascii="Arial" w:hAnsi="Arial" w:cs="Arial"/>
          <w:sz w:val="24"/>
          <w:szCs w:val="24"/>
        </w:rPr>
        <w:t>Šumperk – Zábřeh na </w:t>
      </w:r>
      <w:r w:rsidR="00CE528C" w:rsidRPr="007712A7">
        <w:rPr>
          <w:rFonts w:ascii="Arial" w:hAnsi="Arial" w:cs="Arial"/>
          <w:sz w:val="24"/>
          <w:szCs w:val="24"/>
        </w:rPr>
        <w:t>Moravě – Přerov, II. Olomouc – Nezamyslice),</w:t>
      </w:r>
      <w:r w:rsidR="00CE528C" w:rsidRPr="007712A7">
        <w:rPr>
          <w:rFonts w:ascii="Arial" w:hAnsi="Arial" w:cs="Arial"/>
          <w:b/>
          <w:sz w:val="24"/>
          <w:szCs w:val="24"/>
        </w:rPr>
        <w:t xml:space="preserve"> </w:t>
      </w:r>
      <w:r w:rsidR="00CE528C" w:rsidRPr="007712A7">
        <w:rPr>
          <w:rFonts w:ascii="Arial" w:hAnsi="Arial" w:cs="Arial"/>
          <w:sz w:val="24"/>
          <w:szCs w:val="24"/>
        </w:rPr>
        <w:t>č. 271 (</w:t>
      </w:r>
      <w:r w:rsidR="007712A7" w:rsidRPr="007712A7">
        <w:rPr>
          <w:rFonts w:ascii="Arial" w:hAnsi="Arial" w:cs="Arial"/>
          <w:sz w:val="24"/>
          <w:szCs w:val="24"/>
        </w:rPr>
        <w:t>Přerov – Hranice na </w:t>
      </w:r>
      <w:r w:rsidR="00CE528C" w:rsidRPr="007712A7">
        <w:rPr>
          <w:rFonts w:ascii="Arial" w:hAnsi="Arial" w:cs="Arial"/>
          <w:sz w:val="24"/>
          <w:szCs w:val="24"/>
        </w:rPr>
        <w:t>Moravě – Bohumín)</w:t>
      </w:r>
      <w:r w:rsidR="00BB574D" w:rsidRPr="007712A7">
        <w:rPr>
          <w:rFonts w:ascii="Arial" w:hAnsi="Arial" w:cs="Arial"/>
          <w:sz w:val="24"/>
          <w:szCs w:val="24"/>
        </w:rPr>
        <w:t xml:space="preserve">, </w:t>
      </w:r>
      <w:r w:rsidR="00CE528C" w:rsidRPr="007712A7">
        <w:rPr>
          <w:rFonts w:ascii="Arial" w:hAnsi="Arial" w:cs="Arial"/>
          <w:sz w:val="24"/>
          <w:szCs w:val="24"/>
        </w:rPr>
        <w:t xml:space="preserve">č. 280 (Hranice na Moravě – Valašské Meziříčí – Vsetín – Střelná), č. 300 (Přerov – Nezamyslice – Vyškov na Moravě), č. 291 (Šumperk – Kouty nad Desnou, Petrov nad Desnou – Sobotín) </w:t>
      </w:r>
      <w:r w:rsidR="00774863" w:rsidRPr="007712A7">
        <w:rPr>
          <w:rFonts w:ascii="Arial" w:eastAsia="Times New Roman" w:hAnsi="Arial" w:cs="Arial"/>
          <w:sz w:val="24"/>
          <w:szCs w:val="24"/>
        </w:rPr>
        <w:t>a </w:t>
      </w:r>
      <w:r w:rsidRPr="007712A7">
        <w:rPr>
          <w:rFonts w:ascii="Arial" w:eastAsia="Times New Roman" w:hAnsi="Arial" w:cs="Arial"/>
          <w:sz w:val="24"/>
          <w:szCs w:val="24"/>
        </w:rPr>
        <w:t>především na </w:t>
      </w:r>
      <w:r w:rsidR="007B6270" w:rsidRPr="007712A7">
        <w:rPr>
          <w:rFonts w:ascii="Arial" w:eastAsia="Times New Roman" w:hAnsi="Arial" w:cs="Arial"/>
          <w:sz w:val="24"/>
          <w:szCs w:val="24"/>
        </w:rPr>
        <w:t xml:space="preserve">nově elektrifikované trati </w:t>
      </w:r>
      <w:r w:rsidR="00774863" w:rsidRPr="007712A7">
        <w:rPr>
          <w:rFonts w:ascii="Arial" w:eastAsia="Times New Roman" w:hAnsi="Arial" w:cs="Arial"/>
          <w:sz w:val="24"/>
          <w:szCs w:val="24"/>
        </w:rPr>
        <w:t xml:space="preserve">č. 290 </w:t>
      </w:r>
      <w:r w:rsidR="007B6270" w:rsidRPr="007712A7">
        <w:rPr>
          <w:rFonts w:ascii="Arial" w:eastAsia="Times New Roman" w:hAnsi="Arial" w:cs="Arial"/>
          <w:sz w:val="24"/>
          <w:szCs w:val="24"/>
        </w:rPr>
        <w:t>Olomouc – Uničov – Šumperk</w:t>
      </w:r>
      <w:r w:rsidR="007B6270">
        <w:rPr>
          <w:rFonts w:ascii="Arial" w:eastAsia="Times New Roman" w:hAnsi="Arial" w:cs="Arial"/>
          <w:sz w:val="24"/>
          <w:szCs w:val="24"/>
        </w:rPr>
        <w:t xml:space="preserve">, která bude svou modernizací unikátní v rámci celé </w:t>
      </w:r>
      <w:r w:rsidR="00774863">
        <w:rPr>
          <w:rFonts w:ascii="Arial" w:eastAsia="Times New Roman" w:hAnsi="Arial" w:cs="Arial"/>
          <w:sz w:val="24"/>
          <w:szCs w:val="24"/>
        </w:rPr>
        <w:t>České republiky</w:t>
      </w:r>
      <w:r w:rsidR="007B6270">
        <w:rPr>
          <w:rFonts w:ascii="Arial" w:eastAsia="Times New Roman" w:hAnsi="Arial" w:cs="Arial"/>
          <w:sz w:val="24"/>
          <w:szCs w:val="24"/>
        </w:rPr>
        <w:t>.</w:t>
      </w:r>
    </w:p>
    <w:p w14:paraId="7FCEA22E" w14:textId="77777777" w:rsidR="00F839E1" w:rsidRDefault="00F839E1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smluvně zavazuje hradit dopravci kompenzaci a respektovat obchodní tajemství dopravce. 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AA2B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 xml:space="preserve">tohoto důvodu není </w:t>
      </w:r>
      <w:r w:rsidR="002744F4" w:rsidRPr="006C1513">
        <w:rPr>
          <w:rFonts w:ascii="Arial" w:eastAsia="Times New Roman" w:hAnsi="Arial" w:cs="Arial"/>
          <w:sz w:val="24"/>
          <w:szCs w:val="24"/>
          <w:lang w:eastAsia="cs-CZ"/>
        </w:rPr>
        <w:t>orgánů</w:t>
      </w:r>
      <w:r w:rsidR="00AA2BC6" w:rsidRPr="006C1513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 xml:space="preserve"> kraje v rámci schv</w:t>
      </w:r>
      <w:r w:rsidR="008305A0">
        <w:rPr>
          <w:rFonts w:ascii="Arial" w:eastAsia="Times New Roman" w:hAnsi="Arial" w:cs="Arial"/>
          <w:sz w:val="24"/>
          <w:szCs w:val="24"/>
          <w:lang w:eastAsia="cs-CZ"/>
        </w:rPr>
        <w:t>alovaného materiálu předložena P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>říloha č. 3</w:t>
      </w:r>
      <w:r w:rsidR="00C950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0E75" w:rsidRPr="009F0E7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C9503C" w:rsidRPr="009F0E75">
        <w:rPr>
          <w:rFonts w:ascii="Arial" w:eastAsia="Times New Roman" w:hAnsi="Arial" w:cs="Arial"/>
          <w:sz w:val="24"/>
          <w:szCs w:val="24"/>
          <w:lang w:eastAsia="cs-CZ"/>
        </w:rPr>
        <w:t>mlouvy –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 xml:space="preserve"> Finanční model</w:t>
      </w:r>
      <w:r w:rsidR="007B6270">
        <w:rPr>
          <w:rFonts w:ascii="Arial" w:eastAsia="Times New Roman" w:hAnsi="Arial" w:cs="Arial"/>
          <w:sz w:val="24"/>
          <w:szCs w:val="24"/>
          <w:lang w:eastAsia="cs-CZ"/>
        </w:rPr>
        <w:t xml:space="preserve">, ale je možné </w:t>
      </w:r>
      <w:r w:rsidR="000919AE">
        <w:rPr>
          <w:rFonts w:ascii="Arial" w:eastAsia="Times New Roman" w:hAnsi="Arial" w:cs="Arial"/>
          <w:sz w:val="24"/>
          <w:szCs w:val="24"/>
          <w:lang w:eastAsia="cs-CZ"/>
        </w:rPr>
        <w:t>do ní nahlédnout</w:t>
      </w:r>
      <w:r w:rsidR="007B6270">
        <w:rPr>
          <w:rFonts w:ascii="Arial" w:eastAsia="Times New Roman" w:hAnsi="Arial" w:cs="Arial"/>
          <w:sz w:val="24"/>
          <w:szCs w:val="24"/>
          <w:lang w:eastAsia="cs-CZ"/>
        </w:rPr>
        <w:t xml:space="preserve"> na KIDSOK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Způsoby úhrady kompenzace i valorizace jsou přesně definovány smlouvou.</w:t>
      </w:r>
    </w:p>
    <w:p w14:paraId="3530C61B" w14:textId="77777777" w:rsidR="00F453B8" w:rsidRDefault="00F839E1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Jednotková cena kompenzace na 1 </w:t>
      </w:r>
      <w:proofErr w:type="spellStart"/>
      <w:r w:rsidRPr="0050366E">
        <w:rPr>
          <w:rFonts w:ascii="Arial" w:eastAsia="Times New Roman" w:hAnsi="Arial" w:cs="Arial"/>
          <w:sz w:val="24"/>
          <w:szCs w:val="24"/>
          <w:lang w:eastAsia="cs-CZ"/>
        </w:rPr>
        <w:t>vlkm</w:t>
      </w:r>
      <w:proofErr w:type="spellEnd"/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byla s dopravcem v rámci tržních konzultací </w:t>
      </w:r>
      <w:r w:rsidR="002744F4" w:rsidRPr="0050366E">
        <w:rPr>
          <w:rFonts w:ascii="Arial" w:eastAsia="Times New Roman" w:hAnsi="Arial" w:cs="Arial"/>
          <w:sz w:val="24"/>
          <w:szCs w:val="24"/>
          <w:lang w:eastAsia="cs-CZ"/>
        </w:rPr>
        <w:t>stanovena v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průměrné</w:t>
      </w:r>
      <w:r w:rsidR="002744F4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výši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19AE">
        <w:rPr>
          <w:rFonts w:ascii="Arial" w:eastAsia="Times New Roman" w:hAnsi="Arial" w:cs="Arial"/>
          <w:sz w:val="24"/>
          <w:szCs w:val="24"/>
          <w:lang w:eastAsia="cs-CZ"/>
        </w:rPr>
        <w:t>215,48</w:t>
      </w:r>
      <w:r w:rsidR="00674F5C" w:rsidRPr="00774863">
        <w:rPr>
          <w:rFonts w:ascii="Arial" w:eastAsia="Times New Roman" w:hAnsi="Arial" w:cs="Arial"/>
          <w:sz w:val="24"/>
          <w:szCs w:val="24"/>
          <w:lang w:eastAsia="cs-CZ"/>
        </w:rPr>
        <w:t xml:space="preserve"> Kč/</w:t>
      </w:r>
      <w:proofErr w:type="spellStart"/>
      <w:r w:rsidR="00674F5C" w:rsidRPr="00774863">
        <w:rPr>
          <w:rFonts w:ascii="Arial" w:eastAsia="Times New Roman" w:hAnsi="Arial" w:cs="Arial"/>
          <w:sz w:val="24"/>
          <w:szCs w:val="24"/>
          <w:lang w:eastAsia="cs-CZ"/>
        </w:rPr>
        <w:t>vlkm</w:t>
      </w:r>
      <w:proofErr w:type="spellEnd"/>
      <w:r w:rsidR="00A155E7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. K této částce je nutno připočíst částku přiměřeného zisku </w:t>
      </w:r>
      <w:r w:rsidR="00F453B8" w:rsidRPr="0050366E">
        <w:rPr>
          <w:rFonts w:ascii="Arial" w:eastAsia="Times New Roman" w:hAnsi="Arial" w:cs="Arial"/>
          <w:sz w:val="24"/>
          <w:szCs w:val="24"/>
          <w:lang w:eastAsia="cs-CZ"/>
        </w:rPr>
        <w:t>– čistého příjmu vycházejícího z</w:t>
      </w:r>
      <w:r w:rsidR="00545F18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3B8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hodnoty provozních aktiv </w:t>
      </w:r>
      <w:r w:rsidR="002744F4" w:rsidRPr="0050366E">
        <w:rPr>
          <w:rFonts w:ascii="Arial" w:eastAsia="Times New Roman" w:hAnsi="Arial" w:cs="Arial"/>
          <w:sz w:val="24"/>
          <w:szCs w:val="24"/>
          <w:lang w:eastAsia="cs-CZ"/>
        </w:rPr>
        <w:t>ve výši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19AE" w:rsidRPr="000919AE">
        <w:rPr>
          <w:rFonts w:ascii="Arial" w:eastAsia="Times New Roman" w:hAnsi="Arial" w:cs="Arial"/>
          <w:sz w:val="24"/>
          <w:szCs w:val="24"/>
          <w:lang w:eastAsia="cs-CZ"/>
        </w:rPr>
        <w:t>13,92</w:t>
      </w:r>
      <w:r w:rsidR="00F453B8" w:rsidRPr="000919AE">
        <w:rPr>
          <w:rFonts w:ascii="Arial" w:eastAsia="Times New Roman" w:hAnsi="Arial" w:cs="Arial"/>
          <w:sz w:val="24"/>
          <w:szCs w:val="24"/>
          <w:lang w:eastAsia="cs-CZ"/>
        </w:rPr>
        <w:t xml:space="preserve"> Kč/</w:t>
      </w:r>
      <w:proofErr w:type="spellStart"/>
      <w:r w:rsidR="00F453B8" w:rsidRPr="000919AE">
        <w:rPr>
          <w:rFonts w:ascii="Arial" w:eastAsia="Times New Roman" w:hAnsi="Arial" w:cs="Arial"/>
          <w:sz w:val="24"/>
          <w:szCs w:val="24"/>
          <w:lang w:eastAsia="cs-CZ"/>
        </w:rPr>
        <w:t>vlkm</w:t>
      </w:r>
      <w:proofErr w:type="spellEnd"/>
      <w:r w:rsidR="00F453B8" w:rsidRPr="000919A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155E7" w:rsidRPr="000919AE">
        <w:rPr>
          <w:rFonts w:ascii="Arial" w:eastAsia="Times New Roman" w:hAnsi="Arial" w:cs="Arial"/>
          <w:sz w:val="24"/>
          <w:szCs w:val="24"/>
          <w:lang w:eastAsia="cs-CZ"/>
        </w:rPr>
        <w:t xml:space="preserve"> Celková cena činí </w:t>
      </w:r>
      <w:r w:rsidR="000919AE" w:rsidRPr="000919AE">
        <w:rPr>
          <w:rFonts w:ascii="Arial" w:eastAsia="Times New Roman" w:hAnsi="Arial" w:cs="Arial"/>
          <w:sz w:val="24"/>
          <w:szCs w:val="24"/>
          <w:lang w:eastAsia="cs-CZ"/>
        </w:rPr>
        <w:t>229,40</w:t>
      </w:r>
      <w:r w:rsidR="00A155E7" w:rsidRPr="000919AE">
        <w:rPr>
          <w:rFonts w:ascii="Arial" w:eastAsia="Times New Roman" w:hAnsi="Arial" w:cs="Arial"/>
          <w:sz w:val="24"/>
          <w:szCs w:val="24"/>
          <w:lang w:eastAsia="cs-CZ"/>
        </w:rPr>
        <w:t xml:space="preserve"> Kč/</w:t>
      </w:r>
      <w:proofErr w:type="spellStart"/>
      <w:r w:rsidR="00A155E7" w:rsidRPr="000919AE">
        <w:rPr>
          <w:rFonts w:ascii="Arial" w:eastAsia="Times New Roman" w:hAnsi="Arial" w:cs="Arial"/>
          <w:sz w:val="24"/>
          <w:szCs w:val="24"/>
          <w:lang w:eastAsia="cs-CZ"/>
        </w:rPr>
        <w:t>vlkm</w:t>
      </w:r>
      <w:proofErr w:type="spellEnd"/>
      <w:r w:rsidR="00A155E7" w:rsidRPr="000919A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155E7" w:rsidRPr="001C33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B2CDC57" w14:textId="77777777" w:rsidR="007B6270" w:rsidRDefault="007B6270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7001">
        <w:rPr>
          <w:rFonts w:ascii="Arial" w:eastAsia="Times New Roman" w:hAnsi="Arial" w:cs="Arial"/>
          <w:sz w:val="24"/>
          <w:szCs w:val="24"/>
          <w:lang w:eastAsia="cs-CZ"/>
        </w:rPr>
        <w:t>Dopravce pro z</w:t>
      </w:r>
      <w:r w:rsidR="00F57001" w:rsidRPr="00F57001">
        <w:rPr>
          <w:rFonts w:ascii="Arial" w:eastAsia="Times New Roman" w:hAnsi="Arial" w:cs="Arial"/>
          <w:sz w:val="24"/>
          <w:szCs w:val="24"/>
          <w:lang w:eastAsia="cs-CZ"/>
        </w:rPr>
        <w:t>ajištění údržby a čištění nových</w:t>
      </w:r>
      <w:r w:rsidRPr="00F57001">
        <w:rPr>
          <w:rFonts w:ascii="Arial" w:eastAsia="Times New Roman" w:hAnsi="Arial" w:cs="Arial"/>
          <w:sz w:val="24"/>
          <w:szCs w:val="24"/>
          <w:lang w:eastAsia="cs-CZ"/>
        </w:rPr>
        <w:t xml:space="preserve"> drážních vozidel </w:t>
      </w:r>
      <w:r w:rsidR="000919AE">
        <w:rPr>
          <w:rFonts w:ascii="Arial" w:eastAsia="Times New Roman" w:hAnsi="Arial" w:cs="Arial"/>
          <w:sz w:val="24"/>
          <w:szCs w:val="24"/>
          <w:lang w:eastAsia="cs-CZ"/>
        </w:rPr>
        <w:t>musí vybudovat</w:t>
      </w:r>
      <w:r w:rsidR="006A2067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investičních zdrojů</w:t>
      </w:r>
      <w:r w:rsidRPr="00F570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7001">
        <w:rPr>
          <w:rFonts w:ascii="Arial" w:eastAsia="Times New Roman" w:hAnsi="Arial" w:cs="Arial"/>
          <w:sz w:val="24"/>
          <w:szCs w:val="24"/>
          <w:lang w:eastAsia="cs-CZ"/>
        </w:rPr>
        <w:t xml:space="preserve">údržbovou základnu </w:t>
      </w:r>
      <w:r w:rsidR="006A2067">
        <w:rPr>
          <w:rFonts w:ascii="Arial" w:eastAsia="Times New Roman" w:hAnsi="Arial" w:cs="Arial"/>
          <w:sz w:val="24"/>
          <w:szCs w:val="24"/>
          <w:lang w:eastAsia="cs-CZ"/>
        </w:rPr>
        <w:t>v odhadované výši 1,3 mld. Kč. Konkrétně se jedná o kompletní rekonstrukci haly B (dokončení v r. 2022) a výstavbu are</w:t>
      </w:r>
      <w:r w:rsidR="007712A7">
        <w:rPr>
          <w:rFonts w:ascii="Arial" w:eastAsia="Times New Roman" w:hAnsi="Arial" w:cs="Arial"/>
          <w:sz w:val="24"/>
          <w:szCs w:val="24"/>
          <w:lang w:eastAsia="cs-CZ"/>
        </w:rPr>
        <w:t>álu Technicko-hygienické údržby – </w:t>
      </w:r>
      <w:proofErr w:type="gramStart"/>
      <w:r w:rsidR="006A2067">
        <w:rPr>
          <w:rFonts w:ascii="Arial" w:eastAsia="Times New Roman" w:hAnsi="Arial" w:cs="Arial"/>
          <w:sz w:val="24"/>
          <w:szCs w:val="24"/>
          <w:lang w:eastAsia="cs-CZ"/>
        </w:rPr>
        <w:t>3-kolejná</w:t>
      </w:r>
      <w:proofErr w:type="gramEnd"/>
      <w:r w:rsidR="006A2067">
        <w:rPr>
          <w:rFonts w:ascii="Arial" w:eastAsia="Times New Roman" w:hAnsi="Arial" w:cs="Arial"/>
          <w:sz w:val="24"/>
          <w:szCs w:val="24"/>
          <w:lang w:eastAsia="cs-CZ"/>
        </w:rPr>
        <w:t xml:space="preserve"> opravárenská hala o délce 150 metrů, dílna, sanitární kolej, odstavné kolejiště, myčka</w:t>
      </w:r>
      <w:r w:rsidR="000919AE">
        <w:rPr>
          <w:rFonts w:ascii="Arial" w:eastAsia="Times New Roman" w:hAnsi="Arial" w:cs="Arial"/>
          <w:sz w:val="24"/>
          <w:szCs w:val="24"/>
          <w:lang w:eastAsia="cs-CZ"/>
        </w:rPr>
        <w:t xml:space="preserve"> nových elektrických jednotek</w:t>
      </w:r>
      <w:r w:rsidR="006A2067">
        <w:rPr>
          <w:rFonts w:ascii="Arial" w:eastAsia="Times New Roman" w:hAnsi="Arial" w:cs="Arial"/>
          <w:sz w:val="24"/>
          <w:szCs w:val="24"/>
          <w:lang w:eastAsia="cs-CZ"/>
        </w:rPr>
        <w:t xml:space="preserve"> (dokončení v r.</w:t>
      </w:r>
      <w:r w:rsidR="007474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2067">
        <w:rPr>
          <w:rFonts w:ascii="Arial" w:eastAsia="Times New Roman" w:hAnsi="Arial" w:cs="Arial"/>
          <w:sz w:val="24"/>
          <w:szCs w:val="24"/>
          <w:lang w:eastAsia="cs-CZ"/>
        </w:rPr>
        <w:t xml:space="preserve">2025). </w:t>
      </w:r>
    </w:p>
    <w:p w14:paraId="730DC9F9" w14:textId="77777777" w:rsidR="002744F4" w:rsidRDefault="002744F4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Způsob výpočtu kompenzace 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a čistého příjmu s</w:t>
      </w:r>
      <w:r>
        <w:rPr>
          <w:rFonts w:ascii="Arial" w:eastAsia="Times New Roman" w:hAnsi="Arial" w:cs="Arial"/>
          <w:sz w:val="24"/>
          <w:szCs w:val="24"/>
          <w:lang w:eastAsia="cs-CZ"/>
        </w:rPr>
        <w:t>tanov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Vyhlášk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296/20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 xml:space="preserve">10 Sb., </w:t>
      </w:r>
      <w:r w:rsidR="00545F1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o postupech pro sestavení finančního modelu a určení maximální výše kompenzace.</w:t>
      </w:r>
    </w:p>
    <w:p w14:paraId="730A4386" w14:textId="77777777" w:rsidR="00493857" w:rsidRPr="00DC717F" w:rsidRDefault="00493857" w:rsidP="00493857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Výše kompenzace bude předmětem přípravy rozpočtu pro rok</w:t>
      </w:r>
      <w:r w:rsidRPr="00DC717F">
        <w:rPr>
          <w:rFonts w:ascii="Arial" w:eastAsia="Times New Roman" w:hAnsi="Arial" w:cs="Arial"/>
          <w:sz w:val="24"/>
          <w:szCs w:val="24"/>
          <w:lang w:eastAsia="cs-CZ"/>
        </w:rPr>
        <w:t xml:space="preserve"> 202</w:t>
      </w:r>
      <w:r w:rsidR="007B6270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C71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BCD6570" w14:textId="77777777" w:rsidR="00BB574D" w:rsidRPr="001A36A3" w:rsidRDefault="00BB574D" w:rsidP="00C737F0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A36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 důvodu </w:t>
      </w:r>
      <w:r w:rsidR="007712A7" w:rsidRPr="001A36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zajištění </w:t>
      </w:r>
      <w:r w:rsidRPr="001A36A3">
        <w:rPr>
          <w:rFonts w:ascii="Arial" w:eastAsia="Times New Roman" w:hAnsi="Arial" w:cs="Arial"/>
          <w:b/>
          <w:sz w:val="24"/>
          <w:szCs w:val="24"/>
          <w:lang w:eastAsia="cs-CZ"/>
        </w:rPr>
        <w:t>pořízení nových vozidel dopravcem</w:t>
      </w:r>
      <w:r w:rsidR="001A36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České dráhy, a.s.</w:t>
      </w:r>
      <w:r w:rsidRPr="001A36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nutné </w:t>
      </w:r>
      <w:r w:rsidR="007712A7" w:rsidRPr="001A36A3">
        <w:rPr>
          <w:rFonts w:ascii="Arial" w:eastAsia="Times New Roman" w:hAnsi="Arial" w:cs="Arial"/>
          <w:b/>
          <w:sz w:val="24"/>
          <w:szCs w:val="24"/>
          <w:lang w:eastAsia="cs-CZ"/>
        </w:rPr>
        <w:t>podepsat Smlouvu</w:t>
      </w:r>
      <w:r w:rsidRPr="001A36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 konce roku 2020, přestože </w:t>
      </w:r>
      <w:r w:rsidR="007712A7" w:rsidRPr="001A36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její účinnost je </w:t>
      </w:r>
      <w:r w:rsidR="001A36A3">
        <w:rPr>
          <w:rFonts w:ascii="Arial" w:eastAsia="Times New Roman" w:hAnsi="Arial" w:cs="Arial"/>
          <w:b/>
          <w:sz w:val="24"/>
          <w:szCs w:val="24"/>
          <w:lang w:eastAsia="cs-CZ"/>
        </w:rPr>
        <w:t>až od </w:t>
      </w:r>
      <w:r w:rsidRPr="001A36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roku 2023. </w:t>
      </w:r>
    </w:p>
    <w:p w14:paraId="1A34CDF3" w14:textId="77777777" w:rsidR="00C856AA" w:rsidRDefault="00C737F0" w:rsidP="00C737F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11C4">
        <w:rPr>
          <w:rFonts w:ascii="Arial" w:eastAsia="Times New Roman" w:hAnsi="Arial" w:cs="Arial"/>
          <w:sz w:val="24"/>
          <w:szCs w:val="24"/>
          <w:lang w:eastAsia="cs-CZ"/>
        </w:rPr>
        <w:t xml:space="preserve">Po uzavření </w:t>
      </w:r>
      <w:r w:rsidR="007E256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D11C4">
        <w:rPr>
          <w:rFonts w:ascii="Arial" w:eastAsia="Times New Roman" w:hAnsi="Arial" w:cs="Arial"/>
          <w:sz w:val="24"/>
          <w:szCs w:val="24"/>
          <w:lang w:eastAsia="cs-CZ"/>
        </w:rPr>
        <w:t xml:space="preserve">mlouvy bude </w:t>
      </w:r>
      <w:r w:rsidR="007E256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D11C4">
        <w:rPr>
          <w:rFonts w:ascii="Arial" w:eastAsia="Times New Roman" w:hAnsi="Arial" w:cs="Arial"/>
          <w:sz w:val="24"/>
          <w:szCs w:val="24"/>
          <w:lang w:eastAsia="cs-CZ"/>
        </w:rPr>
        <w:t>mlouva zveřejněna na úřední desce</w:t>
      </w:r>
      <w:r w:rsidR="007B627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 w:rsidRPr="00ED11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B959F8" w14:textId="76CD9AF2" w:rsidR="00C737F0" w:rsidRDefault="00C737F0" w:rsidP="00C737F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227387" w14:textId="77777777" w:rsidR="006D1D0C" w:rsidRPr="00DF5375" w:rsidRDefault="006D1D0C" w:rsidP="006D1D0C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</w:t>
      </w:r>
    </w:p>
    <w:p w14:paraId="35B6B61E" w14:textId="77777777" w:rsidR="006D1D0C" w:rsidRDefault="006D1D0C" w:rsidP="006D1D0C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3D757FF4" w14:textId="1F951D2E" w:rsidR="006D1D0C" w:rsidRPr="00B209CB" w:rsidRDefault="00D65539" w:rsidP="006D1D0C">
      <w:pPr>
        <w:pStyle w:val="Psmeno2odsazen1text"/>
        <w:numPr>
          <w:ilvl w:val="0"/>
          <w:numId w:val="40"/>
        </w:numPr>
        <w:spacing w:after="0"/>
        <w:rPr>
          <w:rFonts w:cs="Arial"/>
          <w:bCs/>
          <w:szCs w:val="24"/>
        </w:rPr>
      </w:pPr>
      <w:r>
        <w:rPr>
          <w:rFonts w:cs="Arial"/>
          <w:noProof w:val="0"/>
          <w:szCs w:val="24"/>
        </w:rPr>
        <w:t>předložit materiál k projednání na Zasedání Zastupitelstva Olomouckého kraje</w:t>
      </w:r>
      <w:r w:rsidR="006D1D0C">
        <w:rPr>
          <w:rFonts w:cs="Arial"/>
          <w:bCs/>
          <w:szCs w:val="24"/>
        </w:rPr>
        <w:t>,</w:t>
      </w:r>
      <w:r w:rsidR="006D1D0C" w:rsidRPr="00B209CB">
        <w:rPr>
          <w:rFonts w:cs="Arial"/>
          <w:bCs/>
          <w:szCs w:val="24"/>
        </w:rPr>
        <w:t xml:space="preserve"> </w:t>
      </w:r>
    </w:p>
    <w:p w14:paraId="5FBA926C" w14:textId="77777777" w:rsidR="006D1D0C" w:rsidRDefault="006D1D0C" w:rsidP="006D1D0C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139030D3" w14:textId="0A3D1101" w:rsidR="006D1D0C" w:rsidRDefault="00D65539" w:rsidP="006D1D0C">
      <w:pPr>
        <w:pStyle w:val="Psmeno2odsazen1text"/>
        <w:numPr>
          <w:ilvl w:val="0"/>
          <w:numId w:val="40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doporučit Zastupitelstvu </w:t>
      </w:r>
      <w:r w:rsidR="00D7419E">
        <w:rPr>
          <w:rFonts w:cs="Arial"/>
          <w:noProof w:val="0"/>
          <w:szCs w:val="24"/>
        </w:rPr>
        <w:t xml:space="preserve">Olomouckého kraje vzít na vědomí informace </w:t>
      </w:r>
      <w:r w:rsidR="00D7419E">
        <w:rPr>
          <w:rFonts w:cs="Arial"/>
          <w:noProof w:val="0"/>
          <w:szCs w:val="24"/>
        </w:rPr>
        <w:br/>
        <w:t>o uzavření Smlouvy o veřejných službách v přepravě cestujících veřejnou drážní osobní dopravou k zajištění dopravní obslužnosti vlaky regionální dopravy pro provozní soubor Elektrická síť – střed a nová infrastruktura s dopravcem České dráhy, a.s.</w:t>
      </w:r>
    </w:p>
    <w:p w14:paraId="41C12C7B" w14:textId="77777777" w:rsidR="00ED11C4" w:rsidRDefault="00ED11C4" w:rsidP="00ED11C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D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C7203" w14:textId="77777777" w:rsidR="009C672B" w:rsidRDefault="009C672B" w:rsidP="00962ED3">
      <w:pPr>
        <w:spacing w:after="0" w:line="240" w:lineRule="auto"/>
      </w:pPr>
      <w:r>
        <w:separator/>
      </w:r>
    </w:p>
  </w:endnote>
  <w:endnote w:type="continuationSeparator" w:id="0">
    <w:p w14:paraId="00B7D94E" w14:textId="77777777" w:rsidR="009C672B" w:rsidRDefault="009C672B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399D" w14:textId="77777777" w:rsidR="00676CBF" w:rsidRDefault="00676C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40BC" w14:textId="43CEC8A7" w:rsidR="00C53BC9" w:rsidRPr="006F604F" w:rsidRDefault="00F21438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6F604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1724A3" w:rsidRPr="006F604F">
      <w:rPr>
        <w:rFonts w:ascii="Arial" w:hAnsi="Arial" w:cs="Arial"/>
        <w:i/>
        <w:sz w:val="20"/>
        <w:szCs w:val="20"/>
      </w:rPr>
      <w:t xml:space="preserve">1. </w:t>
    </w:r>
    <w:r w:rsidR="007B6270">
      <w:rPr>
        <w:rFonts w:ascii="Arial" w:hAnsi="Arial" w:cs="Arial"/>
        <w:i/>
        <w:sz w:val="20"/>
        <w:szCs w:val="20"/>
      </w:rPr>
      <w:t>12</w:t>
    </w:r>
    <w:r w:rsidR="00C53BC9" w:rsidRPr="006F604F">
      <w:rPr>
        <w:rFonts w:ascii="Arial" w:hAnsi="Arial" w:cs="Arial"/>
        <w:i/>
        <w:sz w:val="20"/>
        <w:szCs w:val="20"/>
      </w:rPr>
      <w:t>. 20</w:t>
    </w:r>
    <w:r w:rsidR="007B6270">
      <w:rPr>
        <w:rFonts w:ascii="Arial" w:hAnsi="Arial" w:cs="Arial"/>
        <w:i/>
        <w:sz w:val="20"/>
        <w:szCs w:val="20"/>
      </w:rPr>
      <w:t>20</w:t>
    </w:r>
    <w:r w:rsidR="006F604F" w:rsidRPr="006F604F">
      <w:rPr>
        <w:rFonts w:ascii="Arial" w:hAnsi="Arial" w:cs="Arial"/>
        <w:i/>
        <w:sz w:val="20"/>
        <w:szCs w:val="20"/>
      </w:rPr>
      <w:t xml:space="preserve">  </w:t>
    </w:r>
    <w:r w:rsidR="00C53BC9" w:rsidRPr="006F604F">
      <w:rPr>
        <w:rFonts w:ascii="Arial" w:hAnsi="Arial" w:cs="Arial"/>
        <w:i/>
        <w:sz w:val="20"/>
        <w:szCs w:val="20"/>
      </w:rPr>
      <w:t xml:space="preserve">                                                 </w:t>
    </w:r>
    <w:r w:rsidR="00DF1B93">
      <w:rPr>
        <w:rFonts w:ascii="Arial" w:hAnsi="Arial" w:cs="Arial"/>
        <w:i/>
        <w:sz w:val="20"/>
        <w:szCs w:val="20"/>
      </w:rPr>
      <w:t xml:space="preserve">    </w:t>
    </w:r>
    <w:r w:rsidR="00C53BC9" w:rsidRPr="006F604F">
      <w:rPr>
        <w:rFonts w:ascii="Arial" w:hAnsi="Arial" w:cs="Arial"/>
        <w:i/>
        <w:sz w:val="20"/>
        <w:szCs w:val="20"/>
      </w:rPr>
      <w:t xml:space="preserve">Strana </w:t>
    </w:r>
    <w:r w:rsidR="00C53BC9" w:rsidRPr="006F604F">
      <w:rPr>
        <w:rFonts w:ascii="Arial" w:hAnsi="Arial" w:cs="Arial"/>
        <w:i/>
        <w:sz w:val="20"/>
        <w:szCs w:val="20"/>
      </w:rPr>
      <w:fldChar w:fldCharType="begin"/>
    </w:r>
    <w:r w:rsidR="00C53BC9" w:rsidRPr="006F604F">
      <w:rPr>
        <w:rFonts w:ascii="Arial" w:hAnsi="Arial" w:cs="Arial"/>
        <w:i/>
        <w:sz w:val="20"/>
        <w:szCs w:val="20"/>
      </w:rPr>
      <w:instrText>PAGE   \* MERGEFORMAT</w:instrText>
    </w:r>
    <w:r w:rsidR="00C53BC9" w:rsidRPr="006F604F">
      <w:rPr>
        <w:rFonts w:ascii="Arial" w:hAnsi="Arial" w:cs="Arial"/>
        <w:i/>
        <w:sz w:val="20"/>
        <w:szCs w:val="20"/>
      </w:rPr>
      <w:fldChar w:fldCharType="separate"/>
    </w:r>
    <w:r w:rsidR="00B944A7">
      <w:rPr>
        <w:rFonts w:ascii="Arial" w:hAnsi="Arial" w:cs="Arial"/>
        <w:i/>
        <w:noProof/>
        <w:sz w:val="20"/>
        <w:szCs w:val="20"/>
      </w:rPr>
      <w:t>3</w:t>
    </w:r>
    <w:r w:rsidR="00C53BC9" w:rsidRPr="006F604F">
      <w:rPr>
        <w:rFonts w:ascii="Arial" w:hAnsi="Arial" w:cs="Arial"/>
        <w:i/>
        <w:sz w:val="20"/>
        <w:szCs w:val="20"/>
      </w:rPr>
      <w:fldChar w:fldCharType="end"/>
    </w:r>
    <w:r w:rsidR="00C53BC9" w:rsidRPr="006F604F">
      <w:rPr>
        <w:rFonts w:ascii="Arial" w:hAnsi="Arial" w:cs="Arial"/>
        <w:i/>
        <w:sz w:val="20"/>
        <w:szCs w:val="20"/>
      </w:rPr>
      <w:t xml:space="preserve"> (celkem </w:t>
    </w:r>
    <w:r w:rsidR="00DF1B93">
      <w:rPr>
        <w:rFonts w:ascii="Arial" w:hAnsi="Arial" w:cs="Arial"/>
        <w:i/>
        <w:sz w:val="20"/>
        <w:szCs w:val="20"/>
      </w:rPr>
      <w:t>3</w:t>
    </w:r>
    <w:r w:rsidR="00C53BC9" w:rsidRPr="006F604F">
      <w:rPr>
        <w:rFonts w:ascii="Arial" w:hAnsi="Arial" w:cs="Arial"/>
        <w:i/>
        <w:sz w:val="20"/>
        <w:szCs w:val="20"/>
      </w:rPr>
      <w:t>)</w:t>
    </w:r>
  </w:p>
  <w:p w14:paraId="5C5067A1" w14:textId="7048BF43" w:rsidR="00C53BC9" w:rsidRDefault="00676CBF" w:rsidP="001724A3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71</w:t>
    </w:r>
    <w:r w:rsidR="006F604F" w:rsidRPr="006F604F">
      <w:rPr>
        <w:rFonts w:ascii="Arial" w:hAnsi="Arial" w:cs="Arial"/>
        <w:i/>
        <w:sz w:val="20"/>
        <w:szCs w:val="20"/>
      </w:rPr>
      <w:t>.</w:t>
    </w:r>
    <w:r w:rsidR="001724A3" w:rsidRPr="006F604F">
      <w:rPr>
        <w:rFonts w:ascii="Arial" w:hAnsi="Arial" w:cs="Arial"/>
        <w:i/>
        <w:sz w:val="20"/>
        <w:szCs w:val="20"/>
      </w:rPr>
      <w:t xml:space="preserve"> - </w:t>
    </w:r>
    <w:r w:rsidR="006F604F" w:rsidRPr="006F604F">
      <w:rPr>
        <w:rFonts w:ascii="Arial" w:hAnsi="Arial" w:cs="Arial"/>
        <w:i/>
        <w:sz w:val="20"/>
        <w:szCs w:val="20"/>
      </w:rPr>
      <w:t xml:space="preserve">Smlouva na provozní soubor </w:t>
    </w:r>
    <w:r w:rsidR="007B6270">
      <w:rPr>
        <w:rFonts w:ascii="Arial" w:hAnsi="Arial" w:cs="Arial"/>
        <w:i/>
        <w:sz w:val="20"/>
        <w:szCs w:val="20"/>
      </w:rPr>
      <w:t>Elektrická síť</w:t>
    </w:r>
    <w:r w:rsidR="00347465">
      <w:rPr>
        <w:rFonts w:ascii="Arial" w:hAnsi="Arial" w:cs="Arial"/>
        <w:i/>
        <w:sz w:val="20"/>
        <w:szCs w:val="20"/>
      </w:rPr>
      <w:t xml:space="preserve"> –</w:t>
    </w:r>
    <w:r w:rsidR="007B6270">
      <w:rPr>
        <w:rFonts w:ascii="Arial" w:hAnsi="Arial" w:cs="Arial"/>
        <w:i/>
        <w:sz w:val="20"/>
        <w:szCs w:val="20"/>
      </w:rPr>
      <w:t xml:space="preserve"> střed a nová infrastruktura</w:t>
    </w:r>
    <w:r w:rsidR="006F604F">
      <w:rPr>
        <w:rFonts w:ascii="Arial" w:hAnsi="Arial" w:cs="Arial"/>
        <w:i/>
        <w:sz w:val="20"/>
        <w:szCs w:val="20"/>
      </w:rPr>
      <w:t xml:space="preserve"> s dopravcem České dráhy, a.s.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5A96" w14:textId="77777777" w:rsidR="00676CBF" w:rsidRDefault="00676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EB56F" w14:textId="77777777" w:rsidR="009C672B" w:rsidRDefault="009C672B" w:rsidP="00962ED3">
      <w:pPr>
        <w:spacing w:after="0" w:line="240" w:lineRule="auto"/>
      </w:pPr>
      <w:r>
        <w:separator/>
      </w:r>
    </w:p>
  </w:footnote>
  <w:footnote w:type="continuationSeparator" w:id="0">
    <w:p w14:paraId="60F40BD2" w14:textId="77777777" w:rsidR="009C672B" w:rsidRDefault="009C672B" w:rsidP="0096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F636C" w14:textId="77777777" w:rsidR="00676CBF" w:rsidRDefault="00676C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B521" w14:textId="77777777" w:rsidR="00676CBF" w:rsidRDefault="00676C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94EB4" w14:textId="77777777" w:rsidR="00676CBF" w:rsidRDefault="00676C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515AE7"/>
    <w:multiLevelType w:val="hybridMultilevel"/>
    <w:tmpl w:val="F91E8790"/>
    <w:lvl w:ilvl="0" w:tplc="CF3010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56CD"/>
    <w:multiLevelType w:val="multilevel"/>
    <w:tmpl w:val="8BA015D2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1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15837"/>
    <w:multiLevelType w:val="hybridMultilevel"/>
    <w:tmpl w:val="CDDE49AA"/>
    <w:lvl w:ilvl="0" w:tplc="F162057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63249"/>
    <w:multiLevelType w:val="hybridMultilevel"/>
    <w:tmpl w:val="CB7A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2541"/>
    <w:multiLevelType w:val="hybridMultilevel"/>
    <w:tmpl w:val="BD5E78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C177E"/>
    <w:multiLevelType w:val="hybridMultilevel"/>
    <w:tmpl w:val="DA00EC64"/>
    <w:lvl w:ilvl="0" w:tplc="CA62C9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6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C3C08"/>
    <w:multiLevelType w:val="hybridMultilevel"/>
    <w:tmpl w:val="7DEE90B6"/>
    <w:lvl w:ilvl="0" w:tplc="FE6E6C9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C56C3"/>
    <w:multiLevelType w:val="hybridMultilevel"/>
    <w:tmpl w:val="BDBAFA12"/>
    <w:lvl w:ilvl="0" w:tplc="02E216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5"/>
  </w:num>
  <w:num w:numId="5">
    <w:abstractNumId w:val="26"/>
  </w:num>
  <w:num w:numId="6">
    <w:abstractNumId w:val="0"/>
  </w:num>
  <w:num w:numId="7">
    <w:abstractNumId w:val="18"/>
  </w:num>
  <w:num w:numId="8">
    <w:abstractNumId w:val="32"/>
  </w:num>
  <w:num w:numId="9">
    <w:abstractNumId w:val="23"/>
  </w:num>
  <w:num w:numId="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>
    <w:abstractNumId w:val="8"/>
  </w:num>
  <w:num w:numId="12">
    <w:abstractNumId w:val="29"/>
  </w:num>
  <w:num w:numId="13">
    <w:abstractNumId w:val="16"/>
  </w:num>
  <w:num w:numId="14">
    <w:abstractNumId w:val="9"/>
  </w:num>
  <w:num w:numId="15">
    <w:abstractNumId w:val="28"/>
  </w:num>
  <w:num w:numId="16">
    <w:abstractNumId w:val="33"/>
  </w:num>
  <w:num w:numId="17">
    <w:abstractNumId w:val="27"/>
  </w:num>
  <w:num w:numId="18">
    <w:abstractNumId w:val="37"/>
  </w:num>
  <w:num w:numId="19">
    <w:abstractNumId w:val="13"/>
  </w:num>
  <w:num w:numId="20">
    <w:abstractNumId w:val="40"/>
  </w:num>
  <w:num w:numId="21">
    <w:abstractNumId w:val="17"/>
  </w:num>
  <w:num w:numId="22">
    <w:abstractNumId w:val="10"/>
  </w:num>
  <w:num w:numId="23">
    <w:abstractNumId w:val="14"/>
  </w:num>
  <w:num w:numId="24">
    <w:abstractNumId w:val="35"/>
  </w:num>
  <w:num w:numId="25">
    <w:abstractNumId w:val="30"/>
  </w:num>
  <w:num w:numId="26">
    <w:abstractNumId w:val="11"/>
  </w:num>
  <w:num w:numId="27">
    <w:abstractNumId w:val="36"/>
  </w:num>
  <w:num w:numId="28">
    <w:abstractNumId w:val="6"/>
  </w:num>
  <w:num w:numId="29">
    <w:abstractNumId w:val="2"/>
  </w:num>
  <w:num w:numId="30">
    <w:abstractNumId w:val="21"/>
  </w:num>
  <w:num w:numId="31">
    <w:abstractNumId w:val="12"/>
  </w:num>
  <w:num w:numId="32">
    <w:abstractNumId w:val="39"/>
  </w:num>
  <w:num w:numId="33">
    <w:abstractNumId w:val="20"/>
  </w:num>
  <w:num w:numId="34">
    <w:abstractNumId w:val="25"/>
  </w:num>
  <w:num w:numId="35">
    <w:abstractNumId w:val="31"/>
  </w:num>
  <w:num w:numId="36">
    <w:abstractNumId w:val="22"/>
  </w:num>
  <w:num w:numId="37">
    <w:abstractNumId w:val="15"/>
  </w:num>
  <w:num w:numId="38">
    <w:abstractNumId w:val="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2471"/>
    <w:rsid w:val="00007775"/>
    <w:rsid w:val="0001045E"/>
    <w:rsid w:val="0001076D"/>
    <w:rsid w:val="00010FDE"/>
    <w:rsid w:val="0001138B"/>
    <w:rsid w:val="000114B6"/>
    <w:rsid w:val="00011B5A"/>
    <w:rsid w:val="00013A86"/>
    <w:rsid w:val="000144F2"/>
    <w:rsid w:val="00015B6A"/>
    <w:rsid w:val="00015F62"/>
    <w:rsid w:val="000231BC"/>
    <w:rsid w:val="00025AA3"/>
    <w:rsid w:val="00026BC5"/>
    <w:rsid w:val="0003139A"/>
    <w:rsid w:val="000314B1"/>
    <w:rsid w:val="00034F1F"/>
    <w:rsid w:val="000360B0"/>
    <w:rsid w:val="00037D24"/>
    <w:rsid w:val="00040025"/>
    <w:rsid w:val="00043F00"/>
    <w:rsid w:val="00043F61"/>
    <w:rsid w:val="00044545"/>
    <w:rsid w:val="00045EA4"/>
    <w:rsid w:val="00046872"/>
    <w:rsid w:val="00052138"/>
    <w:rsid w:val="00055D68"/>
    <w:rsid w:val="00056B16"/>
    <w:rsid w:val="00063263"/>
    <w:rsid w:val="000652BC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80AA6"/>
    <w:rsid w:val="00083C0B"/>
    <w:rsid w:val="0008526A"/>
    <w:rsid w:val="00085697"/>
    <w:rsid w:val="0008752E"/>
    <w:rsid w:val="000919AE"/>
    <w:rsid w:val="00092271"/>
    <w:rsid w:val="0009245A"/>
    <w:rsid w:val="00093BC5"/>
    <w:rsid w:val="00094842"/>
    <w:rsid w:val="00095869"/>
    <w:rsid w:val="00095C77"/>
    <w:rsid w:val="00097B1D"/>
    <w:rsid w:val="000A1009"/>
    <w:rsid w:val="000A3F3B"/>
    <w:rsid w:val="000A429D"/>
    <w:rsid w:val="000A5C1B"/>
    <w:rsid w:val="000A614E"/>
    <w:rsid w:val="000B04EB"/>
    <w:rsid w:val="000B1FCA"/>
    <w:rsid w:val="000B2F79"/>
    <w:rsid w:val="000B43AE"/>
    <w:rsid w:val="000B4497"/>
    <w:rsid w:val="000B63E5"/>
    <w:rsid w:val="000C1453"/>
    <w:rsid w:val="000C3086"/>
    <w:rsid w:val="000C3116"/>
    <w:rsid w:val="000C3B19"/>
    <w:rsid w:val="000C4213"/>
    <w:rsid w:val="000C5175"/>
    <w:rsid w:val="000C6901"/>
    <w:rsid w:val="000C6EF2"/>
    <w:rsid w:val="000C7C19"/>
    <w:rsid w:val="000D0897"/>
    <w:rsid w:val="000D0CCC"/>
    <w:rsid w:val="000D3C9F"/>
    <w:rsid w:val="000D7645"/>
    <w:rsid w:val="000E2D76"/>
    <w:rsid w:val="000E60B7"/>
    <w:rsid w:val="000F1CE5"/>
    <w:rsid w:val="000F1DD4"/>
    <w:rsid w:val="000F22D9"/>
    <w:rsid w:val="000F2AA7"/>
    <w:rsid w:val="000F340E"/>
    <w:rsid w:val="000F5E45"/>
    <w:rsid w:val="00100683"/>
    <w:rsid w:val="001009E2"/>
    <w:rsid w:val="001036B8"/>
    <w:rsid w:val="001052BF"/>
    <w:rsid w:val="00106A97"/>
    <w:rsid w:val="001103AB"/>
    <w:rsid w:val="00111029"/>
    <w:rsid w:val="0011120F"/>
    <w:rsid w:val="00112773"/>
    <w:rsid w:val="001135AA"/>
    <w:rsid w:val="00113874"/>
    <w:rsid w:val="0011446F"/>
    <w:rsid w:val="0011728D"/>
    <w:rsid w:val="00117961"/>
    <w:rsid w:val="00120701"/>
    <w:rsid w:val="001209F6"/>
    <w:rsid w:val="0012130E"/>
    <w:rsid w:val="00124082"/>
    <w:rsid w:val="00131074"/>
    <w:rsid w:val="00132006"/>
    <w:rsid w:val="0013208A"/>
    <w:rsid w:val="00132110"/>
    <w:rsid w:val="00132B99"/>
    <w:rsid w:val="00132EE8"/>
    <w:rsid w:val="00133BE5"/>
    <w:rsid w:val="00133C37"/>
    <w:rsid w:val="00135EE3"/>
    <w:rsid w:val="00137855"/>
    <w:rsid w:val="00137B72"/>
    <w:rsid w:val="00140EE1"/>
    <w:rsid w:val="0014167D"/>
    <w:rsid w:val="0014277B"/>
    <w:rsid w:val="001432B8"/>
    <w:rsid w:val="0014352C"/>
    <w:rsid w:val="0014375A"/>
    <w:rsid w:val="00144290"/>
    <w:rsid w:val="001462BF"/>
    <w:rsid w:val="0014763A"/>
    <w:rsid w:val="001536C1"/>
    <w:rsid w:val="00153750"/>
    <w:rsid w:val="00153C27"/>
    <w:rsid w:val="00155CA8"/>
    <w:rsid w:val="00156D42"/>
    <w:rsid w:val="00157010"/>
    <w:rsid w:val="0016103B"/>
    <w:rsid w:val="00163AE6"/>
    <w:rsid w:val="001667AF"/>
    <w:rsid w:val="00166B57"/>
    <w:rsid w:val="00166E26"/>
    <w:rsid w:val="0016782A"/>
    <w:rsid w:val="0017022C"/>
    <w:rsid w:val="00170644"/>
    <w:rsid w:val="00170791"/>
    <w:rsid w:val="00170AF8"/>
    <w:rsid w:val="001724A3"/>
    <w:rsid w:val="00175E56"/>
    <w:rsid w:val="00177090"/>
    <w:rsid w:val="00177515"/>
    <w:rsid w:val="00177892"/>
    <w:rsid w:val="0018097B"/>
    <w:rsid w:val="00181BA3"/>
    <w:rsid w:val="001905A6"/>
    <w:rsid w:val="00191767"/>
    <w:rsid w:val="00194B1B"/>
    <w:rsid w:val="001A0069"/>
    <w:rsid w:val="001A022A"/>
    <w:rsid w:val="001A0C5D"/>
    <w:rsid w:val="001A1473"/>
    <w:rsid w:val="001A2A41"/>
    <w:rsid w:val="001A2E10"/>
    <w:rsid w:val="001A36A3"/>
    <w:rsid w:val="001A5914"/>
    <w:rsid w:val="001A63EF"/>
    <w:rsid w:val="001A65C4"/>
    <w:rsid w:val="001A65F6"/>
    <w:rsid w:val="001B1D5C"/>
    <w:rsid w:val="001B2865"/>
    <w:rsid w:val="001B29E2"/>
    <w:rsid w:val="001B33F3"/>
    <w:rsid w:val="001B4526"/>
    <w:rsid w:val="001B759B"/>
    <w:rsid w:val="001C059C"/>
    <w:rsid w:val="001C261B"/>
    <w:rsid w:val="001C2906"/>
    <w:rsid w:val="001C33F9"/>
    <w:rsid w:val="001C4A92"/>
    <w:rsid w:val="001C5E81"/>
    <w:rsid w:val="001C6245"/>
    <w:rsid w:val="001C66D8"/>
    <w:rsid w:val="001C6B7F"/>
    <w:rsid w:val="001D17F4"/>
    <w:rsid w:val="001D3ADE"/>
    <w:rsid w:val="001D52C5"/>
    <w:rsid w:val="001D545F"/>
    <w:rsid w:val="001D5957"/>
    <w:rsid w:val="001D5972"/>
    <w:rsid w:val="001E05FA"/>
    <w:rsid w:val="001E22E2"/>
    <w:rsid w:val="001E412D"/>
    <w:rsid w:val="001E5C79"/>
    <w:rsid w:val="001E7C1D"/>
    <w:rsid w:val="001F01E9"/>
    <w:rsid w:val="001F43F1"/>
    <w:rsid w:val="001F4D37"/>
    <w:rsid w:val="001F6254"/>
    <w:rsid w:val="001F791C"/>
    <w:rsid w:val="001F7A5C"/>
    <w:rsid w:val="001F7A9F"/>
    <w:rsid w:val="001F7E15"/>
    <w:rsid w:val="00201248"/>
    <w:rsid w:val="002022D4"/>
    <w:rsid w:val="00202359"/>
    <w:rsid w:val="00202683"/>
    <w:rsid w:val="00202712"/>
    <w:rsid w:val="00203D3B"/>
    <w:rsid w:val="00210180"/>
    <w:rsid w:val="00212557"/>
    <w:rsid w:val="00212B6E"/>
    <w:rsid w:val="00213714"/>
    <w:rsid w:val="00214290"/>
    <w:rsid w:val="00215E31"/>
    <w:rsid w:val="002225CC"/>
    <w:rsid w:val="00223895"/>
    <w:rsid w:val="0022649D"/>
    <w:rsid w:val="00226A1D"/>
    <w:rsid w:val="00226BFB"/>
    <w:rsid w:val="00230690"/>
    <w:rsid w:val="002316A6"/>
    <w:rsid w:val="0023236B"/>
    <w:rsid w:val="00233CED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025F"/>
    <w:rsid w:val="002525A9"/>
    <w:rsid w:val="00255296"/>
    <w:rsid w:val="002568DE"/>
    <w:rsid w:val="00256D8D"/>
    <w:rsid w:val="0026244F"/>
    <w:rsid w:val="00263EC5"/>
    <w:rsid w:val="00270600"/>
    <w:rsid w:val="00271A31"/>
    <w:rsid w:val="00272012"/>
    <w:rsid w:val="00272225"/>
    <w:rsid w:val="002740EA"/>
    <w:rsid w:val="002744F4"/>
    <w:rsid w:val="002748C7"/>
    <w:rsid w:val="002750A5"/>
    <w:rsid w:val="002756AC"/>
    <w:rsid w:val="00276C30"/>
    <w:rsid w:val="002801E4"/>
    <w:rsid w:val="0028090F"/>
    <w:rsid w:val="00280A5C"/>
    <w:rsid w:val="00281A2C"/>
    <w:rsid w:val="002843FD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97B47"/>
    <w:rsid w:val="002A112A"/>
    <w:rsid w:val="002A1980"/>
    <w:rsid w:val="002A31E0"/>
    <w:rsid w:val="002A3E7F"/>
    <w:rsid w:val="002A3FE2"/>
    <w:rsid w:val="002B2825"/>
    <w:rsid w:val="002B4305"/>
    <w:rsid w:val="002B53C2"/>
    <w:rsid w:val="002B5760"/>
    <w:rsid w:val="002B6597"/>
    <w:rsid w:val="002C08A2"/>
    <w:rsid w:val="002C10BB"/>
    <w:rsid w:val="002C1363"/>
    <w:rsid w:val="002C1C25"/>
    <w:rsid w:val="002C33C4"/>
    <w:rsid w:val="002C5FAF"/>
    <w:rsid w:val="002D416D"/>
    <w:rsid w:val="002D771C"/>
    <w:rsid w:val="002D7D62"/>
    <w:rsid w:val="002E03E8"/>
    <w:rsid w:val="002E2605"/>
    <w:rsid w:val="002E5397"/>
    <w:rsid w:val="002E5A3B"/>
    <w:rsid w:val="002E70F9"/>
    <w:rsid w:val="002F0E4D"/>
    <w:rsid w:val="002F1233"/>
    <w:rsid w:val="002F22F9"/>
    <w:rsid w:val="002F298F"/>
    <w:rsid w:val="002F2E8A"/>
    <w:rsid w:val="002F325D"/>
    <w:rsid w:val="002F7D81"/>
    <w:rsid w:val="00300295"/>
    <w:rsid w:val="00300343"/>
    <w:rsid w:val="00300731"/>
    <w:rsid w:val="00302C7D"/>
    <w:rsid w:val="00302FE1"/>
    <w:rsid w:val="003049DD"/>
    <w:rsid w:val="00304A96"/>
    <w:rsid w:val="00305864"/>
    <w:rsid w:val="00312BB0"/>
    <w:rsid w:val="00315EF9"/>
    <w:rsid w:val="003169E4"/>
    <w:rsid w:val="003216D9"/>
    <w:rsid w:val="00322679"/>
    <w:rsid w:val="00322B78"/>
    <w:rsid w:val="003231DD"/>
    <w:rsid w:val="003236FF"/>
    <w:rsid w:val="003241A5"/>
    <w:rsid w:val="00324B58"/>
    <w:rsid w:val="00327971"/>
    <w:rsid w:val="003311DC"/>
    <w:rsid w:val="0033189E"/>
    <w:rsid w:val="00333AFF"/>
    <w:rsid w:val="00337752"/>
    <w:rsid w:val="00340609"/>
    <w:rsid w:val="00340657"/>
    <w:rsid w:val="003450B0"/>
    <w:rsid w:val="00345682"/>
    <w:rsid w:val="003456AF"/>
    <w:rsid w:val="00347465"/>
    <w:rsid w:val="00347D46"/>
    <w:rsid w:val="003537C6"/>
    <w:rsid w:val="00354960"/>
    <w:rsid w:val="003549C9"/>
    <w:rsid w:val="003570B6"/>
    <w:rsid w:val="00360F45"/>
    <w:rsid w:val="00360FE3"/>
    <w:rsid w:val="00361151"/>
    <w:rsid w:val="00362E94"/>
    <w:rsid w:val="00365A56"/>
    <w:rsid w:val="003666A1"/>
    <w:rsid w:val="00366B92"/>
    <w:rsid w:val="00372BA3"/>
    <w:rsid w:val="00373FCE"/>
    <w:rsid w:val="003755CB"/>
    <w:rsid w:val="003777D6"/>
    <w:rsid w:val="00380508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35B7"/>
    <w:rsid w:val="00393A91"/>
    <w:rsid w:val="00393B26"/>
    <w:rsid w:val="00394FCC"/>
    <w:rsid w:val="003974D7"/>
    <w:rsid w:val="003978AF"/>
    <w:rsid w:val="00397CDA"/>
    <w:rsid w:val="003A2A3C"/>
    <w:rsid w:val="003A30AC"/>
    <w:rsid w:val="003A681A"/>
    <w:rsid w:val="003A6BF8"/>
    <w:rsid w:val="003A7B62"/>
    <w:rsid w:val="003B0A7B"/>
    <w:rsid w:val="003B1C82"/>
    <w:rsid w:val="003B2656"/>
    <w:rsid w:val="003B6DEB"/>
    <w:rsid w:val="003C1363"/>
    <w:rsid w:val="003C2637"/>
    <w:rsid w:val="003C28FB"/>
    <w:rsid w:val="003C3084"/>
    <w:rsid w:val="003C3773"/>
    <w:rsid w:val="003D15A3"/>
    <w:rsid w:val="003D40B6"/>
    <w:rsid w:val="003D6BDD"/>
    <w:rsid w:val="003E0957"/>
    <w:rsid w:val="003E1F71"/>
    <w:rsid w:val="003E2C9B"/>
    <w:rsid w:val="003E4C98"/>
    <w:rsid w:val="003E4FCC"/>
    <w:rsid w:val="003E6DAA"/>
    <w:rsid w:val="003E72FE"/>
    <w:rsid w:val="003E7E2B"/>
    <w:rsid w:val="003F30AC"/>
    <w:rsid w:val="003F3AC6"/>
    <w:rsid w:val="003F3FF7"/>
    <w:rsid w:val="003F43B6"/>
    <w:rsid w:val="003F5925"/>
    <w:rsid w:val="00400722"/>
    <w:rsid w:val="00401A05"/>
    <w:rsid w:val="0040550D"/>
    <w:rsid w:val="0040646C"/>
    <w:rsid w:val="00412CE0"/>
    <w:rsid w:val="0041429E"/>
    <w:rsid w:val="00415853"/>
    <w:rsid w:val="004221EE"/>
    <w:rsid w:val="0042262C"/>
    <w:rsid w:val="00423DBF"/>
    <w:rsid w:val="004260AA"/>
    <w:rsid w:val="004263CF"/>
    <w:rsid w:val="00430A73"/>
    <w:rsid w:val="004332C5"/>
    <w:rsid w:val="00433372"/>
    <w:rsid w:val="004400FB"/>
    <w:rsid w:val="0044047F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47DA5"/>
    <w:rsid w:val="00450381"/>
    <w:rsid w:val="0045555C"/>
    <w:rsid w:val="00455B8E"/>
    <w:rsid w:val="00457FFB"/>
    <w:rsid w:val="00462C91"/>
    <w:rsid w:val="004661FA"/>
    <w:rsid w:val="0046744C"/>
    <w:rsid w:val="00472688"/>
    <w:rsid w:val="00473B41"/>
    <w:rsid w:val="00475183"/>
    <w:rsid w:val="004751F1"/>
    <w:rsid w:val="004753F0"/>
    <w:rsid w:val="004771CE"/>
    <w:rsid w:val="004779BE"/>
    <w:rsid w:val="00477C8E"/>
    <w:rsid w:val="004808C9"/>
    <w:rsid w:val="00481ED1"/>
    <w:rsid w:val="004840A5"/>
    <w:rsid w:val="00486231"/>
    <w:rsid w:val="00490FDB"/>
    <w:rsid w:val="004920C5"/>
    <w:rsid w:val="004924F7"/>
    <w:rsid w:val="00492900"/>
    <w:rsid w:val="00493857"/>
    <w:rsid w:val="004938B9"/>
    <w:rsid w:val="004A0B45"/>
    <w:rsid w:val="004A1AF2"/>
    <w:rsid w:val="004A2701"/>
    <w:rsid w:val="004A2E22"/>
    <w:rsid w:val="004A36B0"/>
    <w:rsid w:val="004A4935"/>
    <w:rsid w:val="004A4AAF"/>
    <w:rsid w:val="004A5EE3"/>
    <w:rsid w:val="004A64AC"/>
    <w:rsid w:val="004A6D7E"/>
    <w:rsid w:val="004B006A"/>
    <w:rsid w:val="004B4905"/>
    <w:rsid w:val="004C0317"/>
    <w:rsid w:val="004C0F76"/>
    <w:rsid w:val="004C27F5"/>
    <w:rsid w:val="004C2828"/>
    <w:rsid w:val="004C6C58"/>
    <w:rsid w:val="004C6F4C"/>
    <w:rsid w:val="004C70EF"/>
    <w:rsid w:val="004D0647"/>
    <w:rsid w:val="004D5BB9"/>
    <w:rsid w:val="004D64C7"/>
    <w:rsid w:val="004D6755"/>
    <w:rsid w:val="004E2BA5"/>
    <w:rsid w:val="004E6139"/>
    <w:rsid w:val="004F14F0"/>
    <w:rsid w:val="004F1C5B"/>
    <w:rsid w:val="004F1DD3"/>
    <w:rsid w:val="004F5C3F"/>
    <w:rsid w:val="004F5D12"/>
    <w:rsid w:val="004F5DAC"/>
    <w:rsid w:val="00500B45"/>
    <w:rsid w:val="0050366E"/>
    <w:rsid w:val="00510C2D"/>
    <w:rsid w:val="00511B53"/>
    <w:rsid w:val="00511BEF"/>
    <w:rsid w:val="00512E52"/>
    <w:rsid w:val="00512F6E"/>
    <w:rsid w:val="00513EE5"/>
    <w:rsid w:val="0051410E"/>
    <w:rsid w:val="00514DDC"/>
    <w:rsid w:val="00515D54"/>
    <w:rsid w:val="00521D44"/>
    <w:rsid w:val="005227E0"/>
    <w:rsid w:val="0052362E"/>
    <w:rsid w:val="00524A6D"/>
    <w:rsid w:val="00526184"/>
    <w:rsid w:val="0053069E"/>
    <w:rsid w:val="00530E45"/>
    <w:rsid w:val="00532491"/>
    <w:rsid w:val="0053382A"/>
    <w:rsid w:val="005339B8"/>
    <w:rsid w:val="00540F52"/>
    <w:rsid w:val="0054495B"/>
    <w:rsid w:val="00544D27"/>
    <w:rsid w:val="00545F18"/>
    <w:rsid w:val="00546952"/>
    <w:rsid w:val="00547644"/>
    <w:rsid w:val="00547D58"/>
    <w:rsid w:val="0055172F"/>
    <w:rsid w:val="005533B8"/>
    <w:rsid w:val="005550F8"/>
    <w:rsid w:val="00555DDB"/>
    <w:rsid w:val="00556F3D"/>
    <w:rsid w:val="00560F92"/>
    <w:rsid w:val="00562C39"/>
    <w:rsid w:val="00562F2C"/>
    <w:rsid w:val="00563792"/>
    <w:rsid w:val="00564961"/>
    <w:rsid w:val="00565A12"/>
    <w:rsid w:val="00565AD8"/>
    <w:rsid w:val="00565FFE"/>
    <w:rsid w:val="00570E61"/>
    <w:rsid w:val="00571DB1"/>
    <w:rsid w:val="0057562E"/>
    <w:rsid w:val="005758D1"/>
    <w:rsid w:val="00576306"/>
    <w:rsid w:val="0057680D"/>
    <w:rsid w:val="005815BA"/>
    <w:rsid w:val="005819AF"/>
    <w:rsid w:val="005822D8"/>
    <w:rsid w:val="00584D3B"/>
    <w:rsid w:val="00586541"/>
    <w:rsid w:val="00591EC7"/>
    <w:rsid w:val="005927ED"/>
    <w:rsid w:val="0059457C"/>
    <w:rsid w:val="005954E7"/>
    <w:rsid w:val="005976DC"/>
    <w:rsid w:val="005A0F9A"/>
    <w:rsid w:val="005A1841"/>
    <w:rsid w:val="005A1D38"/>
    <w:rsid w:val="005A28CE"/>
    <w:rsid w:val="005A42A7"/>
    <w:rsid w:val="005A4551"/>
    <w:rsid w:val="005A6763"/>
    <w:rsid w:val="005B032C"/>
    <w:rsid w:val="005B1808"/>
    <w:rsid w:val="005B25B5"/>
    <w:rsid w:val="005B323B"/>
    <w:rsid w:val="005B3592"/>
    <w:rsid w:val="005B5480"/>
    <w:rsid w:val="005B59E3"/>
    <w:rsid w:val="005C26C3"/>
    <w:rsid w:val="005C2D2C"/>
    <w:rsid w:val="005C3B10"/>
    <w:rsid w:val="005C4544"/>
    <w:rsid w:val="005C5325"/>
    <w:rsid w:val="005D1766"/>
    <w:rsid w:val="005D1D13"/>
    <w:rsid w:val="005E01C2"/>
    <w:rsid w:val="005E0B9F"/>
    <w:rsid w:val="005E2387"/>
    <w:rsid w:val="005E2E6A"/>
    <w:rsid w:val="005E43FE"/>
    <w:rsid w:val="005E49A9"/>
    <w:rsid w:val="005E6CAD"/>
    <w:rsid w:val="005F0BD2"/>
    <w:rsid w:val="005F414C"/>
    <w:rsid w:val="005F57C5"/>
    <w:rsid w:val="005F64B1"/>
    <w:rsid w:val="006009E3"/>
    <w:rsid w:val="0060243A"/>
    <w:rsid w:val="0060264E"/>
    <w:rsid w:val="00605151"/>
    <w:rsid w:val="00605581"/>
    <w:rsid w:val="00612404"/>
    <w:rsid w:val="00613D0B"/>
    <w:rsid w:val="00614724"/>
    <w:rsid w:val="00615B3C"/>
    <w:rsid w:val="006162BB"/>
    <w:rsid w:val="00616381"/>
    <w:rsid w:val="00617F0C"/>
    <w:rsid w:val="00620C83"/>
    <w:rsid w:val="006237F5"/>
    <w:rsid w:val="00624F4E"/>
    <w:rsid w:val="00625DDD"/>
    <w:rsid w:val="006261D5"/>
    <w:rsid w:val="00626592"/>
    <w:rsid w:val="0062771B"/>
    <w:rsid w:val="00630A62"/>
    <w:rsid w:val="00630E59"/>
    <w:rsid w:val="00632C24"/>
    <w:rsid w:val="00634A6E"/>
    <w:rsid w:val="00635E3D"/>
    <w:rsid w:val="006375FF"/>
    <w:rsid w:val="006379EC"/>
    <w:rsid w:val="00640751"/>
    <w:rsid w:val="00651897"/>
    <w:rsid w:val="00652010"/>
    <w:rsid w:val="006529A3"/>
    <w:rsid w:val="006535EE"/>
    <w:rsid w:val="00660E7C"/>
    <w:rsid w:val="00664A43"/>
    <w:rsid w:val="00664DF7"/>
    <w:rsid w:val="00664FEB"/>
    <w:rsid w:val="00666DD8"/>
    <w:rsid w:val="00667644"/>
    <w:rsid w:val="00667780"/>
    <w:rsid w:val="00674D63"/>
    <w:rsid w:val="00674F5C"/>
    <w:rsid w:val="00676CBF"/>
    <w:rsid w:val="006773E6"/>
    <w:rsid w:val="00677E66"/>
    <w:rsid w:val="006805E6"/>
    <w:rsid w:val="00682584"/>
    <w:rsid w:val="00682768"/>
    <w:rsid w:val="00683253"/>
    <w:rsid w:val="0068364C"/>
    <w:rsid w:val="00683667"/>
    <w:rsid w:val="00684498"/>
    <w:rsid w:val="00685510"/>
    <w:rsid w:val="00685CD1"/>
    <w:rsid w:val="00687B12"/>
    <w:rsid w:val="00690CF8"/>
    <w:rsid w:val="00690E22"/>
    <w:rsid w:val="006922DA"/>
    <w:rsid w:val="00692835"/>
    <w:rsid w:val="0069374B"/>
    <w:rsid w:val="00695994"/>
    <w:rsid w:val="006A08DD"/>
    <w:rsid w:val="006A2067"/>
    <w:rsid w:val="006A27C7"/>
    <w:rsid w:val="006A4D08"/>
    <w:rsid w:val="006A5628"/>
    <w:rsid w:val="006B0310"/>
    <w:rsid w:val="006B2FA5"/>
    <w:rsid w:val="006B34FF"/>
    <w:rsid w:val="006B37CA"/>
    <w:rsid w:val="006B6866"/>
    <w:rsid w:val="006B70B0"/>
    <w:rsid w:val="006C1513"/>
    <w:rsid w:val="006C5732"/>
    <w:rsid w:val="006D17A3"/>
    <w:rsid w:val="006D1D0C"/>
    <w:rsid w:val="006D26C7"/>
    <w:rsid w:val="006D4E24"/>
    <w:rsid w:val="006D5D5E"/>
    <w:rsid w:val="006D6919"/>
    <w:rsid w:val="006D75BE"/>
    <w:rsid w:val="006E0106"/>
    <w:rsid w:val="006E10B8"/>
    <w:rsid w:val="006E24A5"/>
    <w:rsid w:val="006E2825"/>
    <w:rsid w:val="006E2F01"/>
    <w:rsid w:val="006E3557"/>
    <w:rsid w:val="006E3A37"/>
    <w:rsid w:val="006E499E"/>
    <w:rsid w:val="006E51C3"/>
    <w:rsid w:val="006E5E68"/>
    <w:rsid w:val="006E6611"/>
    <w:rsid w:val="006E6E71"/>
    <w:rsid w:val="006E7AE1"/>
    <w:rsid w:val="006F185F"/>
    <w:rsid w:val="006F3030"/>
    <w:rsid w:val="006F4913"/>
    <w:rsid w:val="006F604F"/>
    <w:rsid w:val="006F68A8"/>
    <w:rsid w:val="006F7747"/>
    <w:rsid w:val="007008E1"/>
    <w:rsid w:val="00701EE9"/>
    <w:rsid w:val="00704D3E"/>
    <w:rsid w:val="007052AC"/>
    <w:rsid w:val="00705879"/>
    <w:rsid w:val="00705B6B"/>
    <w:rsid w:val="00707294"/>
    <w:rsid w:val="00711469"/>
    <w:rsid w:val="007136EB"/>
    <w:rsid w:val="00714ED6"/>
    <w:rsid w:val="00715BEE"/>
    <w:rsid w:val="00715E39"/>
    <w:rsid w:val="00716CA3"/>
    <w:rsid w:val="00722E56"/>
    <w:rsid w:val="007251C3"/>
    <w:rsid w:val="00727E4D"/>
    <w:rsid w:val="0073143E"/>
    <w:rsid w:val="00732EA7"/>
    <w:rsid w:val="0073452C"/>
    <w:rsid w:val="00735B00"/>
    <w:rsid w:val="00736660"/>
    <w:rsid w:val="00737993"/>
    <w:rsid w:val="007404C9"/>
    <w:rsid w:val="00741027"/>
    <w:rsid w:val="00745AC2"/>
    <w:rsid w:val="007474BA"/>
    <w:rsid w:val="00747D06"/>
    <w:rsid w:val="00751950"/>
    <w:rsid w:val="00755F5D"/>
    <w:rsid w:val="007571A4"/>
    <w:rsid w:val="0076099A"/>
    <w:rsid w:val="00760A07"/>
    <w:rsid w:val="00764181"/>
    <w:rsid w:val="00765C85"/>
    <w:rsid w:val="00766FAC"/>
    <w:rsid w:val="007672E5"/>
    <w:rsid w:val="007678FE"/>
    <w:rsid w:val="007712A7"/>
    <w:rsid w:val="00774258"/>
    <w:rsid w:val="00774863"/>
    <w:rsid w:val="00774E22"/>
    <w:rsid w:val="00783D39"/>
    <w:rsid w:val="007847FC"/>
    <w:rsid w:val="00784CE9"/>
    <w:rsid w:val="007865F6"/>
    <w:rsid w:val="00787F03"/>
    <w:rsid w:val="00791C6A"/>
    <w:rsid w:val="00795A85"/>
    <w:rsid w:val="007A0F9D"/>
    <w:rsid w:val="007A0FD3"/>
    <w:rsid w:val="007A1812"/>
    <w:rsid w:val="007A1A28"/>
    <w:rsid w:val="007A5CBF"/>
    <w:rsid w:val="007A68A4"/>
    <w:rsid w:val="007A701D"/>
    <w:rsid w:val="007B2AF7"/>
    <w:rsid w:val="007B6270"/>
    <w:rsid w:val="007B7A94"/>
    <w:rsid w:val="007C3679"/>
    <w:rsid w:val="007C411C"/>
    <w:rsid w:val="007C507B"/>
    <w:rsid w:val="007C6DAF"/>
    <w:rsid w:val="007C72FC"/>
    <w:rsid w:val="007C7D0D"/>
    <w:rsid w:val="007D2167"/>
    <w:rsid w:val="007D39AB"/>
    <w:rsid w:val="007D49D6"/>
    <w:rsid w:val="007D5322"/>
    <w:rsid w:val="007E114D"/>
    <w:rsid w:val="007E1DF3"/>
    <w:rsid w:val="007E2569"/>
    <w:rsid w:val="007E2AAB"/>
    <w:rsid w:val="007E3806"/>
    <w:rsid w:val="007E50A4"/>
    <w:rsid w:val="007E5454"/>
    <w:rsid w:val="007E5BFF"/>
    <w:rsid w:val="007F1E17"/>
    <w:rsid w:val="00800E45"/>
    <w:rsid w:val="00801564"/>
    <w:rsid w:val="00806394"/>
    <w:rsid w:val="00810D4F"/>
    <w:rsid w:val="00812C51"/>
    <w:rsid w:val="00814D79"/>
    <w:rsid w:val="00815A2D"/>
    <w:rsid w:val="0081648E"/>
    <w:rsid w:val="00816AD1"/>
    <w:rsid w:val="00816B5C"/>
    <w:rsid w:val="00817393"/>
    <w:rsid w:val="0081772A"/>
    <w:rsid w:val="00817CBD"/>
    <w:rsid w:val="00821C88"/>
    <w:rsid w:val="008230A3"/>
    <w:rsid w:val="00823327"/>
    <w:rsid w:val="00823EDD"/>
    <w:rsid w:val="008261E7"/>
    <w:rsid w:val="008302F0"/>
    <w:rsid w:val="008305A0"/>
    <w:rsid w:val="00833075"/>
    <w:rsid w:val="00834078"/>
    <w:rsid w:val="00834297"/>
    <w:rsid w:val="0083435F"/>
    <w:rsid w:val="008351C1"/>
    <w:rsid w:val="00835668"/>
    <w:rsid w:val="00840B38"/>
    <w:rsid w:val="00841B7A"/>
    <w:rsid w:val="00842942"/>
    <w:rsid w:val="00844025"/>
    <w:rsid w:val="008442CF"/>
    <w:rsid w:val="0084446C"/>
    <w:rsid w:val="0085271D"/>
    <w:rsid w:val="00853804"/>
    <w:rsid w:val="00853982"/>
    <w:rsid w:val="00854324"/>
    <w:rsid w:val="0085437D"/>
    <w:rsid w:val="00855255"/>
    <w:rsid w:val="0085590A"/>
    <w:rsid w:val="00855B87"/>
    <w:rsid w:val="00857840"/>
    <w:rsid w:val="008660B9"/>
    <w:rsid w:val="008663F1"/>
    <w:rsid w:val="00866483"/>
    <w:rsid w:val="0086676C"/>
    <w:rsid w:val="00870C4B"/>
    <w:rsid w:val="00871269"/>
    <w:rsid w:val="008717CB"/>
    <w:rsid w:val="00871915"/>
    <w:rsid w:val="0087387B"/>
    <w:rsid w:val="00874F9D"/>
    <w:rsid w:val="00877EF1"/>
    <w:rsid w:val="0088100A"/>
    <w:rsid w:val="00881739"/>
    <w:rsid w:val="00882153"/>
    <w:rsid w:val="00882963"/>
    <w:rsid w:val="008832ED"/>
    <w:rsid w:val="00883D10"/>
    <w:rsid w:val="00886998"/>
    <w:rsid w:val="008874A1"/>
    <w:rsid w:val="0089130B"/>
    <w:rsid w:val="00894198"/>
    <w:rsid w:val="008944F0"/>
    <w:rsid w:val="0089563A"/>
    <w:rsid w:val="008960B6"/>
    <w:rsid w:val="008A4432"/>
    <w:rsid w:val="008A55CF"/>
    <w:rsid w:val="008A59CE"/>
    <w:rsid w:val="008A6593"/>
    <w:rsid w:val="008A74CC"/>
    <w:rsid w:val="008A774E"/>
    <w:rsid w:val="008A7F96"/>
    <w:rsid w:val="008B11B2"/>
    <w:rsid w:val="008B30DE"/>
    <w:rsid w:val="008B5093"/>
    <w:rsid w:val="008B5D14"/>
    <w:rsid w:val="008B79AC"/>
    <w:rsid w:val="008B7B99"/>
    <w:rsid w:val="008C12DF"/>
    <w:rsid w:val="008C1CA0"/>
    <w:rsid w:val="008C3737"/>
    <w:rsid w:val="008C47BA"/>
    <w:rsid w:val="008D0E5B"/>
    <w:rsid w:val="008D19DA"/>
    <w:rsid w:val="008D4CE1"/>
    <w:rsid w:val="008D5505"/>
    <w:rsid w:val="008D6857"/>
    <w:rsid w:val="008E04BB"/>
    <w:rsid w:val="008E0506"/>
    <w:rsid w:val="008E2744"/>
    <w:rsid w:val="008E2F57"/>
    <w:rsid w:val="008E3937"/>
    <w:rsid w:val="008E6C92"/>
    <w:rsid w:val="008F1EB5"/>
    <w:rsid w:val="008F2462"/>
    <w:rsid w:val="008F30E7"/>
    <w:rsid w:val="008F3CDA"/>
    <w:rsid w:val="008F4AEF"/>
    <w:rsid w:val="008F4C5E"/>
    <w:rsid w:val="008F5034"/>
    <w:rsid w:val="008F63F3"/>
    <w:rsid w:val="00900E9E"/>
    <w:rsid w:val="00901B19"/>
    <w:rsid w:val="009039BA"/>
    <w:rsid w:val="0090477D"/>
    <w:rsid w:val="009059F5"/>
    <w:rsid w:val="00907665"/>
    <w:rsid w:val="00910B78"/>
    <w:rsid w:val="00911D5D"/>
    <w:rsid w:val="00911FFC"/>
    <w:rsid w:val="009123AF"/>
    <w:rsid w:val="00913DBA"/>
    <w:rsid w:val="0091489A"/>
    <w:rsid w:val="00920AE9"/>
    <w:rsid w:val="00921993"/>
    <w:rsid w:val="00921B24"/>
    <w:rsid w:val="009226E1"/>
    <w:rsid w:val="00922C25"/>
    <w:rsid w:val="00922D76"/>
    <w:rsid w:val="009239C3"/>
    <w:rsid w:val="009247BD"/>
    <w:rsid w:val="0092710C"/>
    <w:rsid w:val="00927E9D"/>
    <w:rsid w:val="00930760"/>
    <w:rsid w:val="00931BF3"/>
    <w:rsid w:val="00931CFA"/>
    <w:rsid w:val="009351C5"/>
    <w:rsid w:val="009369D0"/>
    <w:rsid w:val="00936A20"/>
    <w:rsid w:val="0094143D"/>
    <w:rsid w:val="00942C04"/>
    <w:rsid w:val="009432B9"/>
    <w:rsid w:val="00946AC1"/>
    <w:rsid w:val="00946BFE"/>
    <w:rsid w:val="00946FB0"/>
    <w:rsid w:val="00947123"/>
    <w:rsid w:val="00947FBB"/>
    <w:rsid w:val="00954C62"/>
    <w:rsid w:val="0095576A"/>
    <w:rsid w:val="00955C3D"/>
    <w:rsid w:val="009567DA"/>
    <w:rsid w:val="00960083"/>
    <w:rsid w:val="009603D9"/>
    <w:rsid w:val="009604DC"/>
    <w:rsid w:val="00960563"/>
    <w:rsid w:val="00962ED3"/>
    <w:rsid w:val="00963561"/>
    <w:rsid w:val="00963A6E"/>
    <w:rsid w:val="00963D3C"/>
    <w:rsid w:val="00964435"/>
    <w:rsid w:val="00964441"/>
    <w:rsid w:val="00965851"/>
    <w:rsid w:val="00967029"/>
    <w:rsid w:val="00967DA1"/>
    <w:rsid w:val="009701AE"/>
    <w:rsid w:val="00971F90"/>
    <w:rsid w:val="00973362"/>
    <w:rsid w:val="00973DCA"/>
    <w:rsid w:val="00976FDA"/>
    <w:rsid w:val="00977912"/>
    <w:rsid w:val="00981E25"/>
    <w:rsid w:val="00982D51"/>
    <w:rsid w:val="00982E31"/>
    <w:rsid w:val="009833DF"/>
    <w:rsid w:val="00983997"/>
    <w:rsid w:val="00992D5C"/>
    <w:rsid w:val="00992FB0"/>
    <w:rsid w:val="00993EF7"/>
    <w:rsid w:val="009940AF"/>
    <w:rsid w:val="0099417A"/>
    <w:rsid w:val="00994902"/>
    <w:rsid w:val="0099725A"/>
    <w:rsid w:val="009A3E51"/>
    <w:rsid w:val="009A63B6"/>
    <w:rsid w:val="009A747B"/>
    <w:rsid w:val="009A794C"/>
    <w:rsid w:val="009B0710"/>
    <w:rsid w:val="009B2795"/>
    <w:rsid w:val="009B55EE"/>
    <w:rsid w:val="009C1619"/>
    <w:rsid w:val="009C1BFA"/>
    <w:rsid w:val="009C5150"/>
    <w:rsid w:val="009C672B"/>
    <w:rsid w:val="009C6DFA"/>
    <w:rsid w:val="009D1451"/>
    <w:rsid w:val="009D40B9"/>
    <w:rsid w:val="009D5105"/>
    <w:rsid w:val="009D5C1B"/>
    <w:rsid w:val="009D7796"/>
    <w:rsid w:val="009D7D6C"/>
    <w:rsid w:val="009E40E0"/>
    <w:rsid w:val="009E4570"/>
    <w:rsid w:val="009E4824"/>
    <w:rsid w:val="009E734D"/>
    <w:rsid w:val="009F05F2"/>
    <w:rsid w:val="009F0E75"/>
    <w:rsid w:val="009F154D"/>
    <w:rsid w:val="009F2AC4"/>
    <w:rsid w:val="009F2CF6"/>
    <w:rsid w:val="009F4603"/>
    <w:rsid w:val="009F520C"/>
    <w:rsid w:val="009F5492"/>
    <w:rsid w:val="009F5976"/>
    <w:rsid w:val="009F685B"/>
    <w:rsid w:val="009F6906"/>
    <w:rsid w:val="009F74CE"/>
    <w:rsid w:val="009F7B7B"/>
    <w:rsid w:val="00A0715F"/>
    <w:rsid w:val="00A10EF9"/>
    <w:rsid w:val="00A12A84"/>
    <w:rsid w:val="00A155E7"/>
    <w:rsid w:val="00A1674A"/>
    <w:rsid w:val="00A17CF6"/>
    <w:rsid w:val="00A20172"/>
    <w:rsid w:val="00A20C04"/>
    <w:rsid w:val="00A21B5D"/>
    <w:rsid w:val="00A21F98"/>
    <w:rsid w:val="00A24DAB"/>
    <w:rsid w:val="00A2658A"/>
    <w:rsid w:val="00A2705E"/>
    <w:rsid w:val="00A276C7"/>
    <w:rsid w:val="00A30F09"/>
    <w:rsid w:val="00A32334"/>
    <w:rsid w:val="00A34E48"/>
    <w:rsid w:val="00A35B50"/>
    <w:rsid w:val="00A366D5"/>
    <w:rsid w:val="00A370AE"/>
    <w:rsid w:val="00A4084F"/>
    <w:rsid w:val="00A41F0E"/>
    <w:rsid w:val="00A43E6F"/>
    <w:rsid w:val="00A44944"/>
    <w:rsid w:val="00A45D44"/>
    <w:rsid w:val="00A45F75"/>
    <w:rsid w:val="00A464DE"/>
    <w:rsid w:val="00A46B16"/>
    <w:rsid w:val="00A501DA"/>
    <w:rsid w:val="00A52AA1"/>
    <w:rsid w:val="00A52D5D"/>
    <w:rsid w:val="00A532AA"/>
    <w:rsid w:val="00A532FD"/>
    <w:rsid w:val="00A56138"/>
    <w:rsid w:val="00A562D3"/>
    <w:rsid w:val="00A57F5E"/>
    <w:rsid w:val="00A60EA1"/>
    <w:rsid w:val="00A612E3"/>
    <w:rsid w:val="00A64FCF"/>
    <w:rsid w:val="00A65901"/>
    <w:rsid w:val="00A7070E"/>
    <w:rsid w:val="00A760B9"/>
    <w:rsid w:val="00A76856"/>
    <w:rsid w:val="00A80360"/>
    <w:rsid w:val="00A81470"/>
    <w:rsid w:val="00A815E4"/>
    <w:rsid w:val="00A83352"/>
    <w:rsid w:val="00A83ABC"/>
    <w:rsid w:val="00A846F9"/>
    <w:rsid w:val="00A861CC"/>
    <w:rsid w:val="00A861D8"/>
    <w:rsid w:val="00A87591"/>
    <w:rsid w:val="00A91191"/>
    <w:rsid w:val="00A92B65"/>
    <w:rsid w:val="00A92BAD"/>
    <w:rsid w:val="00A9390A"/>
    <w:rsid w:val="00A944BB"/>
    <w:rsid w:val="00A95491"/>
    <w:rsid w:val="00AA0026"/>
    <w:rsid w:val="00AA2244"/>
    <w:rsid w:val="00AA2315"/>
    <w:rsid w:val="00AA2BC6"/>
    <w:rsid w:val="00AA3450"/>
    <w:rsid w:val="00AA38B4"/>
    <w:rsid w:val="00AA3F58"/>
    <w:rsid w:val="00AA4390"/>
    <w:rsid w:val="00AA4790"/>
    <w:rsid w:val="00AA5214"/>
    <w:rsid w:val="00AA6ACA"/>
    <w:rsid w:val="00AB3622"/>
    <w:rsid w:val="00AB6388"/>
    <w:rsid w:val="00AB6904"/>
    <w:rsid w:val="00AB703D"/>
    <w:rsid w:val="00AB768B"/>
    <w:rsid w:val="00AC1EB1"/>
    <w:rsid w:val="00AC382D"/>
    <w:rsid w:val="00AC4BBE"/>
    <w:rsid w:val="00AC5700"/>
    <w:rsid w:val="00AC5FBC"/>
    <w:rsid w:val="00AD1860"/>
    <w:rsid w:val="00AD20E2"/>
    <w:rsid w:val="00AD2B04"/>
    <w:rsid w:val="00AD5D1C"/>
    <w:rsid w:val="00AD7A9C"/>
    <w:rsid w:val="00AD7C9B"/>
    <w:rsid w:val="00AE6912"/>
    <w:rsid w:val="00AE71A5"/>
    <w:rsid w:val="00AF4EB6"/>
    <w:rsid w:val="00AF6F2F"/>
    <w:rsid w:val="00AF7523"/>
    <w:rsid w:val="00AF7EDF"/>
    <w:rsid w:val="00B00445"/>
    <w:rsid w:val="00B0057E"/>
    <w:rsid w:val="00B01457"/>
    <w:rsid w:val="00B01AEE"/>
    <w:rsid w:val="00B0311A"/>
    <w:rsid w:val="00B07EFD"/>
    <w:rsid w:val="00B10878"/>
    <w:rsid w:val="00B10C78"/>
    <w:rsid w:val="00B11BD6"/>
    <w:rsid w:val="00B11DA1"/>
    <w:rsid w:val="00B1201B"/>
    <w:rsid w:val="00B13811"/>
    <w:rsid w:val="00B16576"/>
    <w:rsid w:val="00B233CE"/>
    <w:rsid w:val="00B2465F"/>
    <w:rsid w:val="00B24A39"/>
    <w:rsid w:val="00B252FD"/>
    <w:rsid w:val="00B25584"/>
    <w:rsid w:val="00B26CBA"/>
    <w:rsid w:val="00B27463"/>
    <w:rsid w:val="00B27EC8"/>
    <w:rsid w:val="00B320D5"/>
    <w:rsid w:val="00B328CB"/>
    <w:rsid w:val="00B3309B"/>
    <w:rsid w:val="00B40804"/>
    <w:rsid w:val="00B40B98"/>
    <w:rsid w:val="00B4218F"/>
    <w:rsid w:val="00B4295E"/>
    <w:rsid w:val="00B47CF5"/>
    <w:rsid w:val="00B50652"/>
    <w:rsid w:val="00B51E79"/>
    <w:rsid w:val="00B549D0"/>
    <w:rsid w:val="00B56EFC"/>
    <w:rsid w:val="00B57496"/>
    <w:rsid w:val="00B61115"/>
    <w:rsid w:val="00B611FC"/>
    <w:rsid w:val="00B615BC"/>
    <w:rsid w:val="00B636C2"/>
    <w:rsid w:val="00B63CA0"/>
    <w:rsid w:val="00B66C49"/>
    <w:rsid w:val="00B676B5"/>
    <w:rsid w:val="00B70FB0"/>
    <w:rsid w:val="00B71544"/>
    <w:rsid w:val="00B7175D"/>
    <w:rsid w:val="00B75A56"/>
    <w:rsid w:val="00B76081"/>
    <w:rsid w:val="00B77BF5"/>
    <w:rsid w:val="00B816C9"/>
    <w:rsid w:val="00B81CE2"/>
    <w:rsid w:val="00B84CAB"/>
    <w:rsid w:val="00B84F77"/>
    <w:rsid w:val="00B85F52"/>
    <w:rsid w:val="00B87007"/>
    <w:rsid w:val="00B87636"/>
    <w:rsid w:val="00B90A94"/>
    <w:rsid w:val="00B90DED"/>
    <w:rsid w:val="00B918CA"/>
    <w:rsid w:val="00B92884"/>
    <w:rsid w:val="00B9340C"/>
    <w:rsid w:val="00B94070"/>
    <w:rsid w:val="00B944A7"/>
    <w:rsid w:val="00B978C6"/>
    <w:rsid w:val="00B97A76"/>
    <w:rsid w:val="00BA204C"/>
    <w:rsid w:val="00BA2E00"/>
    <w:rsid w:val="00BA3038"/>
    <w:rsid w:val="00BA3EB2"/>
    <w:rsid w:val="00BA5105"/>
    <w:rsid w:val="00BA594C"/>
    <w:rsid w:val="00BA676F"/>
    <w:rsid w:val="00BB0072"/>
    <w:rsid w:val="00BB0721"/>
    <w:rsid w:val="00BB19E1"/>
    <w:rsid w:val="00BB3E04"/>
    <w:rsid w:val="00BB40A5"/>
    <w:rsid w:val="00BB462D"/>
    <w:rsid w:val="00BB574D"/>
    <w:rsid w:val="00BB59BA"/>
    <w:rsid w:val="00BC27E1"/>
    <w:rsid w:val="00BC3E5E"/>
    <w:rsid w:val="00BC602C"/>
    <w:rsid w:val="00BD010F"/>
    <w:rsid w:val="00BD083E"/>
    <w:rsid w:val="00BD28D9"/>
    <w:rsid w:val="00BD337B"/>
    <w:rsid w:val="00BD58BC"/>
    <w:rsid w:val="00BD6481"/>
    <w:rsid w:val="00BD7A9F"/>
    <w:rsid w:val="00BE1F99"/>
    <w:rsid w:val="00BE1FE9"/>
    <w:rsid w:val="00BE3A7E"/>
    <w:rsid w:val="00BF3623"/>
    <w:rsid w:val="00BF50C4"/>
    <w:rsid w:val="00BF55EF"/>
    <w:rsid w:val="00BF5EBD"/>
    <w:rsid w:val="00C00DC7"/>
    <w:rsid w:val="00C00F10"/>
    <w:rsid w:val="00C01A1D"/>
    <w:rsid w:val="00C032F3"/>
    <w:rsid w:val="00C0351F"/>
    <w:rsid w:val="00C03B55"/>
    <w:rsid w:val="00C049AD"/>
    <w:rsid w:val="00C04D5C"/>
    <w:rsid w:val="00C053F0"/>
    <w:rsid w:val="00C12847"/>
    <w:rsid w:val="00C1745D"/>
    <w:rsid w:val="00C203FF"/>
    <w:rsid w:val="00C20E5E"/>
    <w:rsid w:val="00C225AF"/>
    <w:rsid w:val="00C23E29"/>
    <w:rsid w:val="00C24A44"/>
    <w:rsid w:val="00C312F2"/>
    <w:rsid w:val="00C33208"/>
    <w:rsid w:val="00C36CE4"/>
    <w:rsid w:val="00C37662"/>
    <w:rsid w:val="00C41E41"/>
    <w:rsid w:val="00C43BD2"/>
    <w:rsid w:val="00C45690"/>
    <w:rsid w:val="00C470D1"/>
    <w:rsid w:val="00C512DE"/>
    <w:rsid w:val="00C53BC9"/>
    <w:rsid w:val="00C5419B"/>
    <w:rsid w:val="00C571D0"/>
    <w:rsid w:val="00C62027"/>
    <w:rsid w:val="00C636BB"/>
    <w:rsid w:val="00C63E50"/>
    <w:rsid w:val="00C64E52"/>
    <w:rsid w:val="00C662D8"/>
    <w:rsid w:val="00C66336"/>
    <w:rsid w:val="00C66CDD"/>
    <w:rsid w:val="00C70319"/>
    <w:rsid w:val="00C71C2D"/>
    <w:rsid w:val="00C72A6A"/>
    <w:rsid w:val="00C737F0"/>
    <w:rsid w:val="00C768B0"/>
    <w:rsid w:val="00C76A56"/>
    <w:rsid w:val="00C76F43"/>
    <w:rsid w:val="00C771B0"/>
    <w:rsid w:val="00C776B1"/>
    <w:rsid w:val="00C82552"/>
    <w:rsid w:val="00C856AA"/>
    <w:rsid w:val="00C941E2"/>
    <w:rsid w:val="00C94BBA"/>
    <w:rsid w:val="00C9503C"/>
    <w:rsid w:val="00C953F2"/>
    <w:rsid w:val="00C95D06"/>
    <w:rsid w:val="00C97165"/>
    <w:rsid w:val="00CA03EA"/>
    <w:rsid w:val="00CA1825"/>
    <w:rsid w:val="00CA2642"/>
    <w:rsid w:val="00CA580B"/>
    <w:rsid w:val="00CA6A05"/>
    <w:rsid w:val="00CB060F"/>
    <w:rsid w:val="00CB341C"/>
    <w:rsid w:val="00CB6C28"/>
    <w:rsid w:val="00CC4D29"/>
    <w:rsid w:val="00CC6230"/>
    <w:rsid w:val="00CC6936"/>
    <w:rsid w:val="00CC6A30"/>
    <w:rsid w:val="00CC7BFD"/>
    <w:rsid w:val="00CC7F1A"/>
    <w:rsid w:val="00CD132A"/>
    <w:rsid w:val="00CD1496"/>
    <w:rsid w:val="00CD355C"/>
    <w:rsid w:val="00CD4790"/>
    <w:rsid w:val="00CD72FC"/>
    <w:rsid w:val="00CE15F2"/>
    <w:rsid w:val="00CE2EF4"/>
    <w:rsid w:val="00CE30EF"/>
    <w:rsid w:val="00CE3421"/>
    <w:rsid w:val="00CE4107"/>
    <w:rsid w:val="00CE528C"/>
    <w:rsid w:val="00CE54A0"/>
    <w:rsid w:val="00CF0188"/>
    <w:rsid w:val="00CF2877"/>
    <w:rsid w:val="00CF42F9"/>
    <w:rsid w:val="00CF4B7D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333F4"/>
    <w:rsid w:val="00D34413"/>
    <w:rsid w:val="00D35D8C"/>
    <w:rsid w:val="00D405E9"/>
    <w:rsid w:val="00D4407D"/>
    <w:rsid w:val="00D44363"/>
    <w:rsid w:val="00D4519A"/>
    <w:rsid w:val="00D45FCF"/>
    <w:rsid w:val="00D46796"/>
    <w:rsid w:val="00D46B96"/>
    <w:rsid w:val="00D50153"/>
    <w:rsid w:val="00D5236D"/>
    <w:rsid w:val="00D53E01"/>
    <w:rsid w:val="00D60177"/>
    <w:rsid w:val="00D62300"/>
    <w:rsid w:val="00D62BC5"/>
    <w:rsid w:val="00D630E0"/>
    <w:rsid w:val="00D63540"/>
    <w:rsid w:val="00D652DD"/>
    <w:rsid w:val="00D65539"/>
    <w:rsid w:val="00D6620B"/>
    <w:rsid w:val="00D708DF"/>
    <w:rsid w:val="00D724DD"/>
    <w:rsid w:val="00D7419E"/>
    <w:rsid w:val="00D75FDA"/>
    <w:rsid w:val="00D76271"/>
    <w:rsid w:val="00D814BD"/>
    <w:rsid w:val="00D818C4"/>
    <w:rsid w:val="00D82340"/>
    <w:rsid w:val="00D82E5A"/>
    <w:rsid w:val="00D859AD"/>
    <w:rsid w:val="00D87A55"/>
    <w:rsid w:val="00D9279E"/>
    <w:rsid w:val="00D946FF"/>
    <w:rsid w:val="00D97C5D"/>
    <w:rsid w:val="00DA0B35"/>
    <w:rsid w:val="00DA471D"/>
    <w:rsid w:val="00DA4995"/>
    <w:rsid w:val="00DB2932"/>
    <w:rsid w:val="00DB31C6"/>
    <w:rsid w:val="00DB3693"/>
    <w:rsid w:val="00DB3C5B"/>
    <w:rsid w:val="00DB5126"/>
    <w:rsid w:val="00DB647B"/>
    <w:rsid w:val="00DB6BF7"/>
    <w:rsid w:val="00DB757A"/>
    <w:rsid w:val="00DC29F3"/>
    <w:rsid w:val="00DC306A"/>
    <w:rsid w:val="00DC315C"/>
    <w:rsid w:val="00DC483E"/>
    <w:rsid w:val="00DC4E78"/>
    <w:rsid w:val="00DC6094"/>
    <w:rsid w:val="00DC663B"/>
    <w:rsid w:val="00DC7A64"/>
    <w:rsid w:val="00DC7ECA"/>
    <w:rsid w:val="00DD0A9F"/>
    <w:rsid w:val="00DD0DF1"/>
    <w:rsid w:val="00DD1C14"/>
    <w:rsid w:val="00DD4743"/>
    <w:rsid w:val="00DD4E69"/>
    <w:rsid w:val="00DD4EA4"/>
    <w:rsid w:val="00DD5A96"/>
    <w:rsid w:val="00DD6B3F"/>
    <w:rsid w:val="00DD7A4D"/>
    <w:rsid w:val="00DE0163"/>
    <w:rsid w:val="00DE0202"/>
    <w:rsid w:val="00DE37F5"/>
    <w:rsid w:val="00DE5280"/>
    <w:rsid w:val="00DE64BB"/>
    <w:rsid w:val="00DE7F62"/>
    <w:rsid w:val="00DF100E"/>
    <w:rsid w:val="00DF120B"/>
    <w:rsid w:val="00DF1B93"/>
    <w:rsid w:val="00DF3364"/>
    <w:rsid w:val="00DF6D16"/>
    <w:rsid w:val="00E010CA"/>
    <w:rsid w:val="00E0113D"/>
    <w:rsid w:val="00E02FF7"/>
    <w:rsid w:val="00E04118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4CD6"/>
    <w:rsid w:val="00E25662"/>
    <w:rsid w:val="00E26803"/>
    <w:rsid w:val="00E30528"/>
    <w:rsid w:val="00E31237"/>
    <w:rsid w:val="00E32069"/>
    <w:rsid w:val="00E32839"/>
    <w:rsid w:val="00E33864"/>
    <w:rsid w:val="00E426E7"/>
    <w:rsid w:val="00E42F0C"/>
    <w:rsid w:val="00E43C5A"/>
    <w:rsid w:val="00E44205"/>
    <w:rsid w:val="00E44CB7"/>
    <w:rsid w:val="00E46622"/>
    <w:rsid w:val="00E4775F"/>
    <w:rsid w:val="00E47D28"/>
    <w:rsid w:val="00E50D31"/>
    <w:rsid w:val="00E50EF3"/>
    <w:rsid w:val="00E5122B"/>
    <w:rsid w:val="00E52221"/>
    <w:rsid w:val="00E53FE3"/>
    <w:rsid w:val="00E54BC0"/>
    <w:rsid w:val="00E55082"/>
    <w:rsid w:val="00E564F1"/>
    <w:rsid w:val="00E572C0"/>
    <w:rsid w:val="00E6138A"/>
    <w:rsid w:val="00E64BD8"/>
    <w:rsid w:val="00E670FF"/>
    <w:rsid w:val="00E7007B"/>
    <w:rsid w:val="00E741D1"/>
    <w:rsid w:val="00E750FC"/>
    <w:rsid w:val="00E752CA"/>
    <w:rsid w:val="00E76C61"/>
    <w:rsid w:val="00E8187A"/>
    <w:rsid w:val="00E8204A"/>
    <w:rsid w:val="00E82710"/>
    <w:rsid w:val="00E828B6"/>
    <w:rsid w:val="00E87AE3"/>
    <w:rsid w:val="00E90B44"/>
    <w:rsid w:val="00E91015"/>
    <w:rsid w:val="00E91915"/>
    <w:rsid w:val="00E93260"/>
    <w:rsid w:val="00E97DF7"/>
    <w:rsid w:val="00EA3031"/>
    <w:rsid w:val="00EA6345"/>
    <w:rsid w:val="00EA6B83"/>
    <w:rsid w:val="00EA7766"/>
    <w:rsid w:val="00EA7A6A"/>
    <w:rsid w:val="00EA7B07"/>
    <w:rsid w:val="00EB23BA"/>
    <w:rsid w:val="00EB2DE9"/>
    <w:rsid w:val="00EB38ED"/>
    <w:rsid w:val="00EB4EA2"/>
    <w:rsid w:val="00EB4FB0"/>
    <w:rsid w:val="00EB6620"/>
    <w:rsid w:val="00EB7DB6"/>
    <w:rsid w:val="00EC3385"/>
    <w:rsid w:val="00ED11C4"/>
    <w:rsid w:val="00ED1294"/>
    <w:rsid w:val="00ED13D0"/>
    <w:rsid w:val="00ED2CB9"/>
    <w:rsid w:val="00ED49EF"/>
    <w:rsid w:val="00ED6B19"/>
    <w:rsid w:val="00ED6CA5"/>
    <w:rsid w:val="00ED7056"/>
    <w:rsid w:val="00ED77AD"/>
    <w:rsid w:val="00EE0DD4"/>
    <w:rsid w:val="00EE0E4E"/>
    <w:rsid w:val="00EE169A"/>
    <w:rsid w:val="00EE4AAA"/>
    <w:rsid w:val="00EE60B8"/>
    <w:rsid w:val="00EE6E59"/>
    <w:rsid w:val="00EF333D"/>
    <w:rsid w:val="00EF532F"/>
    <w:rsid w:val="00EF5627"/>
    <w:rsid w:val="00EF5FCB"/>
    <w:rsid w:val="00EF75D6"/>
    <w:rsid w:val="00F0315D"/>
    <w:rsid w:val="00F03EEE"/>
    <w:rsid w:val="00F05542"/>
    <w:rsid w:val="00F0569A"/>
    <w:rsid w:val="00F10556"/>
    <w:rsid w:val="00F10DA8"/>
    <w:rsid w:val="00F13C8F"/>
    <w:rsid w:val="00F14A4C"/>
    <w:rsid w:val="00F15156"/>
    <w:rsid w:val="00F16E9E"/>
    <w:rsid w:val="00F1761C"/>
    <w:rsid w:val="00F204B6"/>
    <w:rsid w:val="00F21438"/>
    <w:rsid w:val="00F23891"/>
    <w:rsid w:val="00F2396C"/>
    <w:rsid w:val="00F310AB"/>
    <w:rsid w:val="00F31FA6"/>
    <w:rsid w:val="00F34D41"/>
    <w:rsid w:val="00F35EC7"/>
    <w:rsid w:val="00F368F7"/>
    <w:rsid w:val="00F36C5E"/>
    <w:rsid w:val="00F36D91"/>
    <w:rsid w:val="00F372BE"/>
    <w:rsid w:val="00F412BA"/>
    <w:rsid w:val="00F427F3"/>
    <w:rsid w:val="00F438C6"/>
    <w:rsid w:val="00F44CCE"/>
    <w:rsid w:val="00F453B8"/>
    <w:rsid w:val="00F469EA"/>
    <w:rsid w:val="00F47359"/>
    <w:rsid w:val="00F5010D"/>
    <w:rsid w:val="00F51EDF"/>
    <w:rsid w:val="00F52831"/>
    <w:rsid w:val="00F54774"/>
    <w:rsid w:val="00F54ED3"/>
    <w:rsid w:val="00F55334"/>
    <w:rsid w:val="00F57001"/>
    <w:rsid w:val="00F60938"/>
    <w:rsid w:val="00F61B19"/>
    <w:rsid w:val="00F627ED"/>
    <w:rsid w:val="00F63D7D"/>
    <w:rsid w:val="00F64E5D"/>
    <w:rsid w:val="00F66DCF"/>
    <w:rsid w:val="00F67E2B"/>
    <w:rsid w:val="00F70485"/>
    <w:rsid w:val="00F722AA"/>
    <w:rsid w:val="00F73C3C"/>
    <w:rsid w:val="00F75365"/>
    <w:rsid w:val="00F7538E"/>
    <w:rsid w:val="00F7626B"/>
    <w:rsid w:val="00F7637F"/>
    <w:rsid w:val="00F77EA5"/>
    <w:rsid w:val="00F80A24"/>
    <w:rsid w:val="00F80DB7"/>
    <w:rsid w:val="00F8134B"/>
    <w:rsid w:val="00F839E1"/>
    <w:rsid w:val="00F842FC"/>
    <w:rsid w:val="00F84680"/>
    <w:rsid w:val="00F855F3"/>
    <w:rsid w:val="00F85B3B"/>
    <w:rsid w:val="00F85FA9"/>
    <w:rsid w:val="00F90371"/>
    <w:rsid w:val="00F91386"/>
    <w:rsid w:val="00F92CC1"/>
    <w:rsid w:val="00F94A20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2506"/>
    <w:rsid w:val="00FA2C7E"/>
    <w:rsid w:val="00FA338B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2026"/>
    <w:rsid w:val="00FD0E2B"/>
    <w:rsid w:val="00FD1623"/>
    <w:rsid w:val="00FD2C46"/>
    <w:rsid w:val="00FD2E74"/>
    <w:rsid w:val="00FD3367"/>
    <w:rsid w:val="00FD3741"/>
    <w:rsid w:val="00FD4067"/>
    <w:rsid w:val="00FD4153"/>
    <w:rsid w:val="00FD4BE0"/>
    <w:rsid w:val="00FD4FF2"/>
    <w:rsid w:val="00FD53F1"/>
    <w:rsid w:val="00FD582D"/>
    <w:rsid w:val="00FD5833"/>
    <w:rsid w:val="00FD7F9D"/>
    <w:rsid w:val="00FE03A1"/>
    <w:rsid w:val="00FE22BC"/>
    <w:rsid w:val="00FE24D6"/>
    <w:rsid w:val="00FE2FCD"/>
    <w:rsid w:val="00FE327F"/>
    <w:rsid w:val="00FE5255"/>
    <w:rsid w:val="00FE7E1A"/>
    <w:rsid w:val="00FF2599"/>
    <w:rsid w:val="00FF3C75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549F"/>
  <w15:docId w15:val="{5A2F5D86-FD3F-4C18-B527-7B42FC91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34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783D39"/>
    <w:pPr>
      <w:widowControl w:val="0"/>
      <w:numPr>
        <w:numId w:val="39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3Text10b">
    <w:name w:val="3. Text 10 b."/>
    <w:basedOn w:val="Normln"/>
    <w:qFormat/>
    <w:rsid w:val="00CE528C"/>
    <w:pPr>
      <w:numPr>
        <w:numId w:val="43"/>
      </w:numPr>
      <w:spacing w:after="200" w:line="276" w:lineRule="auto"/>
      <w:ind w:left="0" w:hanging="284"/>
      <w:jc w:val="both"/>
    </w:pPr>
    <w:rPr>
      <w:rFonts w:eastAsia="SimSun"/>
      <w:lang w:eastAsia="cs-CZ"/>
    </w:rPr>
  </w:style>
  <w:style w:type="paragraph" w:customStyle="1" w:styleId="4Textvnoen10b">
    <w:name w:val="4. Text vnořený 10 b."/>
    <w:basedOn w:val="Normln"/>
    <w:qFormat/>
    <w:rsid w:val="00CE528C"/>
    <w:pPr>
      <w:numPr>
        <w:ilvl w:val="1"/>
        <w:numId w:val="43"/>
      </w:numPr>
      <w:spacing w:after="200" w:line="276" w:lineRule="auto"/>
      <w:ind w:left="567" w:hanging="567"/>
      <w:jc w:val="both"/>
    </w:pPr>
    <w:rPr>
      <w:rFonts w:eastAsia="SimSu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790C-4C8B-49B7-B863-B27FBCCD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</dc:creator>
  <cp:lastModifiedBy>Petr Siegl</cp:lastModifiedBy>
  <cp:revision>37</cp:revision>
  <cp:lastPrinted>2020-12-01T11:27:00Z</cp:lastPrinted>
  <dcterms:created xsi:type="dcterms:W3CDTF">2020-11-27T06:17:00Z</dcterms:created>
  <dcterms:modified xsi:type="dcterms:W3CDTF">2020-12-15T06:24:00Z</dcterms:modified>
</cp:coreProperties>
</file>