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B647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3F4CB3">
        <w:rPr>
          <w:b/>
          <w:bCs/>
          <w:sz w:val="28"/>
          <w:szCs w:val="28"/>
        </w:rPr>
        <w:t>16</w:t>
      </w:r>
      <w:r w:rsidR="009A388A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9A388A">
        <w:rPr>
          <w:b/>
        </w:rPr>
        <w:t>16</w:t>
      </w:r>
      <w:r w:rsidRPr="00326933">
        <w:rPr>
          <w:b/>
        </w:rPr>
        <w:t xml:space="preserve">. </w:t>
      </w:r>
      <w:r w:rsidR="009A388A">
        <w:rPr>
          <w:b/>
        </w:rPr>
        <w:t>6</w:t>
      </w:r>
      <w:r w:rsidRPr="00326933">
        <w:rPr>
          <w:b/>
        </w:rPr>
        <w:t>. 20</w:t>
      </w:r>
      <w:r w:rsidR="00B647D4" w:rsidRPr="00326933">
        <w:rPr>
          <w:b/>
        </w:rPr>
        <w:t>20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66F2F" w:rsidRPr="00966F2F">
        <w:t xml:space="preserve">Michalem </w:t>
      </w:r>
      <w:proofErr w:type="spellStart"/>
      <w:r w:rsidR="00966F2F" w:rsidRPr="00966F2F">
        <w:t>Záchou</w:t>
      </w:r>
      <w:proofErr w:type="spellEnd"/>
      <w:r w:rsidR="00966F2F" w:rsidRPr="00966F2F">
        <w:t xml:space="preserve">, </w:t>
      </w:r>
      <w:proofErr w:type="spellStart"/>
      <w:r w:rsidR="00966F2F" w:rsidRPr="00966F2F">
        <w:t>DiS</w:t>
      </w:r>
      <w:proofErr w:type="spellEnd"/>
      <w:r w:rsidR="00966F2F" w:rsidRPr="00966F2F">
        <w:t xml:space="preserve">., náměstkem hejtmana Olomouckého </w:t>
      </w:r>
      <w:r w:rsidR="00966F2F" w:rsidRPr="00966F2F">
        <w:tab/>
        <w:t>kraje, na základě pověření hejtmana ze dne od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9A388A" w:rsidRPr="00957345" w:rsidRDefault="009A388A" w:rsidP="009A388A">
      <w:pPr>
        <w:spacing w:after="120"/>
        <w:outlineLvl w:val="0"/>
        <w:rPr>
          <w:bCs/>
        </w:rPr>
      </w:pPr>
      <w:r>
        <w:rPr>
          <w:b/>
          <w:bCs/>
        </w:rPr>
        <w:t>Obec Ústín</w:t>
      </w:r>
    </w:p>
    <w:p w:rsidR="009A388A" w:rsidRPr="00957345" w:rsidRDefault="009A388A" w:rsidP="009A388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Ústín 9, 783 46 Ústín</w:t>
      </w:r>
    </w:p>
    <w:p w:rsidR="009A388A" w:rsidRPr="00957345" w:rsidRDefault="009A388A" w:rsidP="009A388A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00635618</w:t>
      </w:r>
    </w:p>
    <w:p w:rsidR="009A388A" w:rsidRPr="00C53C35" w:rsidRDefault="009A388A" w:rsidP="009A388A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Zastoupený:</w:t>
      </w:r>
      <w:r w:rsidRPr="00C53C35">
        <w:tab/>
      </w:r>
      <w:r>
        <w:t>Janou Chalupovou, starostkou</w:t>
      </w:r>
    </w:p>
    <w:p w:rsidR="009A388A" w:rsidRPr="00957345" w:rsidRDefault="009A388A" w:rsidP="009A388A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94-5714811/0710</w:t>
      </w:r>
    </w:p>
    <w:p w:rsidR="009A388A" w:rsidRPr="00957345" w:rsidRDefault="009A388A" w:rsidP="009A388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bookmarkStart w:id="0" w:name="_GoBack"/>
      <w:bookmarkEnd w:id="0"/>
      <w:r w:rsidRPr="005C68D4">
        <w:rPr>
          <w:b/>
          <w:bCs/>
        </w:rPr>
        <w:t>I.</w:t>
      </w:r>
    </w:p>
    <w:p w:rsidR="006B6C66" w:rsidRDefault="006B6C66" w:rsidP="006B6C66">
      <w:pPr>
        <w:spacing w:before="360" w:after="360"/>
        <w:jc w:val="both"/>
        <w:rPr>
          <w:bCs/>
        </w:rPr>
      </w:pPr>
      <w:r w:rsidRPr="00326933">
        <w:rPr>
          <w:bCs/>
        </w:rPr>
        <w:t xml:space="preserve">Dne </w:t>
      </w:r>
      <w:r w:rsidR="009A388A">
        <w:rPr>
          <w:bCs/>
        </w:rPr>
        <w:t>16</w:t>
      </w:r>
      <w:r w:rsidRPr="00326933">
        <w:rPr>
          <w:bCs/>
        </w:rPr>
        <w:t xml:space="preserve">. </w:t>
      </w:r>
      <w:r w:rsidR="009A388A">
        <w:rPr>
          <w:bCs/>
        </w:rPr>
        <w:t>6</w:t>
      </w:r>
      <w:r w:rsidRPr="00326933">
        <w:rPr>
          <w:bCs/>
        </w:rPr>
        <w:t>. 20</w:t>
      </w:r>
      <w:r w:rsidR="00B647D4" w:rsidRPr="00326933">
        <w:rPr>
          <w:bCs/>
        </w:rPr>
        <w:t>20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>o poskytnutí dotace, jejímž</w:t>
      </w:r>
      <w:r>
        <w:rPr>
          <w:bCs/>
        </w:rPr>
        <w:t xml:space="preserve"> účelem je částečná úhrada uznatelných výdajů na akci „</w:t>
      </w:r>
      <w:r w:rsidR="009A388A" w:rsidRPr="009A388A">
        <w:t>Rekonstrukce chodníků podél silnice II/448 v obci Ústín – I. etapa</w:t>
      </w:r>
      <w:r>
        <w:rPr>
          <w:bCs/>
        </w:rPr>
        <w:t>“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9A388A">
        <w:rPr>
          <w:b/>
        </w:rPr>
        <w:t>0</w:t>
      </w:r>
      <w:r w:rsidRPr="00A102F0">
        <w:rPr>
          <w:b/>
        </w:rPr>
        <w:t xml:space="preserve">. </w:t>
      </w:r>
      <w:r w:rsidR="009A388A">
        <w:rPr>
          <w:b/>
        </w:rPr>
        <w:t>4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1</w:t>
      </w:r>
      <w:r>
        <w:t>.</w:t>
      </w:r>
    </w:p>
    <w:p w:rsidR="003F4CB3" w:rsidRDefault="003F4CB3" w:rsidP="006B6C66">
      <w:pPr>
        <w:spacing w:after="120"/>
        <w:ind w:left="567"/>
        <w:jc w:val="both"/>
      </w:pPr>
    </w:p>
    <w:p w:rsidR="00401C9F" w:rsidRDefault="00401C9F" w:rsidP="006B6C66">
      <w:pPr>
        <w:spacing w:after="120"/>
        <w:ind w:left="567"/>
        <w:jc w:val="both"/>
      </w:pP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lastRenderedPageBreak/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 w:rsidR="003F4CB3">
        <w:rPr>
          <w:b/>
        </w:rPr>
        <w:t>0</w:t>
      </w:r>
      <w:r w:rsidRPr="00A102F0">
        <w:rPr>
          <w:b/>
        </w:rPr>
        <w:t xml:space="preserve">. </w:t>
      </w:r>
      <w:r w:rsidR="009A388A">
        <w:rPr>
          <w:b/>
        </w:rPr>
        <w:t>6</w:t>
      </w:r>
      <w:r w:rsidRPr="00A102F0">
        <w:rPr>
          <w:b/>
        </w:rPr>
        <w:t>. 20</w:t>
      </w:r>
      <w:r w:rsidR="00BB17B2">
        <w:rPr>
          <w:b/>
        </w:rPr>
        <w:t>2</w:t>
      </w:r>
      <w:r w:rsidR="003F4CB3">
        <w:rPr>
          <w:b/>
        </w:rPr>
        <w:t>1</w:t>
      </w:r>
      <w:r w:rsidRPr="00434D77">
        <w:t xml:space="preserve"> předložit poskytovateli vyúčtování poskytnuté dotace (dále jen „vyúčtování“)</w:t>
      </w:r>
      <w:r w:rsidR="00514896">
        <w:t xml:space="preserve"> v listinné podobě</w:t>
      </w:r>
      <w:r w:rsidRPr="00434D77">
        <w:t>.</w:t>
      </w:r>
    </w:p>
    <w:p w:rsidR="006B6C66" w:rsidRPr="002F03DA" w:rsidRDefault="003F4CB3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20</w:t>
      </w:r>
      <w:r w:rsidRPr="001352F7">
        <w:t xml:space="preserve"> ze dne </w:t>
      </w:r>
      <w:r w:rsidR="00B647D4">
        <w:t>21</w:t>
      </w:r>
      <w:r w:rsidRPr="001352F7">
        <w:t xml:space="preserve">. </w:t>
      </w:r>
      <w:r w:rsidR="003F4CB3">
        <w:t>12</w:t>
      </w:r>
      <w:r w:rsidRPr="001352F7">
        <w:t>. 20</w:t>
      </w:r>
      <w:r w:rsidR="00B647D4">
        <w:t>20</w:t>
      </w:r>
      <w:r w:rsidRPr="001352F7">
        <w:t>.</w:t>
      </w:r>
    </w:p>
    <w:p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>Příjemce prohlašuje, že p</w:t>
      </w:r>
      <w:r w:rsidRPr="001530DE">
        <w:t>řijetí dotace a uzavření t</w:t>
      </w:r>
      <w:r w:rsidR="009A388A">
        <w:t>ohoto dodatku</w:t>
      </w:r>
      <w:r w:rsidRPr="001530DE">
        <w:t xml:space="preserve"> bylo schváleno </w:t>
      </w:r>
      <w:r>
        <w:t>příslušným orgánem příjemce. Doložka o této skutečnosti je k</w:t>
      </w:r>
      <w:r w:rsidR="009A388A">
        <w:t xml:space="preserve"> dodatku</w:t>
      </w:r>
      <w:r>
        <w:t xml:space="preserve"> připojena v samostatném souboru.</w:t>
      </w:r>
    </w:p>
    <w:p w:rsidR="006B6C66" w:rsidRDefault="006B6C66" w:rsidP="006B6C66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>
        <w:t xml:space="preserve">    </w:t>
      </w:r>
      <w:r w:rsidR="00792E9B">
        <w:tab/>
      </w:r>
      <w:r>
        <w:t xml:space="preserve"> </w:t>
      </w:r>
      <w:r w:rsidR="00792E9B">
        <w:tab/>
      </w:r>
      <w:r w:rsidRPr="005C68D4">
        <w:t>V</w:t>
      </w:r>
      <w:r w:rsidR="00D636DC">
        <w:t> </w:t>
      </w:r>
      <w:r w:rsidR="009A388A">
        <w:t>Ústíně</w:t>
      </w:r>
      <w:r w:rsidR="00D636DC">
        <w:t xml:space="preserve">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6B6C66" w:rsidRDefault="006B6C66" w:rsidP="00F04AFB">
            <w:pPr>
              <w:spacing w:before="40" w:after="40"/>
              <w:jc w:val="both"/>
            </w:pPr>
          </w:p>
          <w:p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D636DC">
            <w:r w:rsidRPr="005C68D4">
              <w:t>……………………………..</w:t>
            </w:r>
          </w:p>
          <w:p w:rsidR="006B6C66" w:rsidRPr="00335D22" w:rsidRDefault="003F4CB3" w:rsidP="00D636DC">
            <w:r>
              <w:t xml:space="preserve">Michal </w:t>
            </w:r>
            <w:proofErr w:type="spellStart"/>
            <w:r>
              <w:t>Zácha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6B6C66" w:rsidRPr="005C68D4" w:rsidRDefault="006B6C66" w:rsidP="00D636DC">
            <w:pPr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6B6C66" w:rsidRDefault="009A388A" w:rsidP="00D636DC">
            <w:r>
              <w:t>Jana Chalupová</w:t>
            </w:r>
          </w:p>
          <w:p w:rsidR="006B6C66" w:rsidRPr="005C68D4" w:rsidRDefault="00BB48DE" w:rsidP="00BB48DE">
            <w:r>
              <w:t>starost</w:t>
            </w:r>
            <w:r w:rsidR="009A388A">
              <w:t>k</w:t>
            </w:r>
            <w:r>
              <w:t>a</w:t>
            </w:r>
          </w:p>
        </w:tc>
      </w:tr>
    </w:tbl>
    <w:p w:rsidR="00C567E5" w:rsidRDefault="00C567E5" w:rsidP="006B6C66"/>
    <w:sectPr w:rsidR="00C567E5" w:rsidSect="009A38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BF" w:rsidRDefault="008743BF" w:rsidP="00E67E0F">
      <w:r>
        <w:separator/>
      </w:r>
    </w:p>
  </w:endnote>
  <w:endnote w:type="continuationSeparator" w:id="0">
    <w:p w:rsidR="008743BF" w:rsidRDefault="008743BF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C90C24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E67E0F">
      <w:rPr>
        <w:i/>
        <w:sz w:val="20"/>
        <w:szCs w:val="20"/>
      </w:rPr>
      <w:t xml:space="preserve">. </w:t>
    </w:r>
    <w:r w:rsidR="003F4CB3">
      <w:rPr>
        <w:i/>
        <w:sz w:val="20"/>
        <w:szCs w:val="20"/>
      </w:rPr>
      <w:t>1</w:t>
    </w:r>
    <w:r w:rsidR="009A388A"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 xml:space="preserve">. </w:t>
    </w:r>
    <w:proofErr w:type="gramStart"/>
    <w:r w:rsidR="00E67E0F" w:rsidRPr="005B2A36">
      <w:rPr>
        <w:i/>
        <w:sz w:val="20"/>
        <w:szCs w:val="20"/>
      </w:rPr>
      <w:t>20</w:t>
    </w:r>
    <w:r w:rsidR="00B647D4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    </w:t>
    </w:r>
    <w:r w:rsidR="00E67E0F">
      <w:rPr>
        <w:i/>
        <w:sz w:val="20"/>
        <w:szCs w:val="20"/>
      </w:rPr>
      <w:t xml:space="preserve">                              Strana</w:t>
    </w:r>
    <w:proofErr w:type="gramEnd"/>
    <w:r w:rsidR="00E67E0F">
      <w:rPr>
        <w:i/>
        <w:sz w:val="20"/>
        <w:szCs w:val="20"/>
      </w:rPr>
      <w:t xml:space="preserve">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4F0438">
      <w:rPr>
        <w:i/>
        <w:noProof/>
        <w:sz w:val="20"/>
        <w:szCs w:val="20"/>
      </w:rPr>
      <w:t>3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9A388A">
      <w:rPr>
        <w:i/>
        <w:sz w:val="20"/>
        <w:szCs w:val="20"/>
      </w:rPr>
      <w:t>3</w:t>
    </w:r>
    <w:r w:rsidR="00E67E0F">
      <w:rPr>
        <w:i/>
        <w:sz w:val="20"/>
        <w:szCs w:val="20"/>
      </w:rPr>
      <w:t>)</w:t>
    </w:r>
  </w:p>
  <w:p w:rsidR="00B6620F" w:rsidRDefault="004F0438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70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odat</w:t>
    </w:r>
    <w:r w:rsidR="009A388A">
      <w:rPr>
        <w:i/>
        <w:sz w:val="20"/>
      </w:rPr>
      <w:t>e</w:t>
    </w:r>
    <w:r w:rsidR="00B6620F">
      <w:rPr>
        <w:i/>
        <w:sz w:val="20"/>
      </w:rPr>
      <w:t>k ke smlouv</w:t>
    </w:r>
    <w:r w:rsidR="009A388A">
      <w:rPr>
        <w:i/>
        <w:sz w:val="20"/>
      </w:rPr>
      <w:t>ě</w:t>
    </w:r>
    <w:r w:rsidR="00B6620F">
      <w:rPr>
        <w:i/>
        <w:sz w:val="20"/>
      </w:rPr>
      <w:t xml:space="preserve"> o poskytnutí dotace</w:t>
    </w:r>
    <w:r w:rsidR="009A388A">
      <w:rPr>
        <w:i/>
        <w:sz w:val="20"/>
      </w:rPr>
      <w:t xml:space="preserve"> s obcí Ústín</w:t>
    </w:r>
  </w:p>
  <w:p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9A388A">
      <w:rPr>
        <w:i/>
        <w:sz w:val="20"/>
      </w:rPr>
      <w:t>1</w:t>
    </w:r>
    <w:r>
      <w:rPr>
        <w:i/>
        <w:sz w:val="20"/>
      </w:rPr>
      <w:t xml:space="preserve"> – </w:t>
    </w:r>
    <w:r w:rsidR="009A388A">
      <w:rPr>
        <w:i/>
        <w:sz w:val="20"/>
        <w:szCs w:val="20"/>
      </w:rPr>
      <w:t>D</w:t>
    </w:r>
    <w:r w:rsidR="009A388A">
      <w:rPr>
        <w:i/>
        <w:sz w:val="20"/>
      </w:rPr>
      <w:t>odatek č. 1 ke smlouvě o poskytnutí dotace s obcí Ústín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BF" w:rsidRDefault="008743BF" w:rsidP="00E67E0F">
      <w:r>
        <w:separator/>
      </w:r>
    </w:p>
  </w:footnote>
  <w:footnote w:type="continuationSeparator" w:id="0">
    <w:p w:rsidR="008743BF" w:rsidRDefault="008743BF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9A388A"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BB48DE">
      <w:rPr>
        <w:i/>
      </w:rPr>
      <w:t xml:space="preserve"> obcí </w:t>
    </w:r>
    <w:r w:rsidR="009A388A">
      <w:rPr>
        <w:i/>
      </w:rPr>
      <w:t>Ústín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182943"/>
    <w:rsid w:val="00187412"/>
    <w:rsid w:val="002D4FB4"/>
    <w:rsid w:val="003019B1"/>
    <w:rsid w:val="00306D05"/>
    <w:rsid w:val="00314292"/>
    <w:rsid w:val="00323D44"/>
    <w:rsid w:val="00326933"/>
    <w:rsid w:val="003A6D69"/>
    <w:rsid w:val="003F4CB3"/>
    <w:rsid w:val="00401C9F"/>
    <w:rsid w:val="00420529"/>
    <w:rsid w:val="00454F74"/>
    <w:rsid w:val="00455043"/>
    <w:rsid w:val="004C0EA5"/>
    <w:rsid w:val="004F0438"/>
    <w:rsid w:val="00514896"/>
    <w:rsid w:val="00647893"/>
    <w:rsid w:val="00663273"/>
    <w:rsid w:val="006B6C66"/>
    <w:rsid w:val="00792E9B"/>
    <w:rsid w:val="008743BF"/>
    <w:rsid w:val="00966F2F"/>
    <w:rsid w:val="0099040F"/>
    <w:rsid w:val="009A388A"/>
    <w:rsid w:val="00A070CD"/>
    <w:rsid w:val="00A73CF8"/>
    <w:rsid w:val="00AF23B0"/>
    <w:rsid w:val="00B43A77"/>
    <w:rsid w:val="00B647D4"/>
    <w:rsid w:val="00B6620F"/>
    <w:rsid w:val="00BB17B2"/>
    <w:rsid w:val="00BB48DE"/>
    <w:rsid w:val="00C00EDB"/>
    <w:rsid w:val="00C567E5"/>
    <w:rsid w:val="00C776CF"/>
    <w:rsid w:val="00C90C24"/>
    <w:rsid w:val="00D636DC"/>
    <w:rsid w:val="00DA2620"/>
    <w:rsid w:val="00DE629D"/>
    <w:rsid w:val="00E154AE"/>
    <w:rsid w:val="00E67E0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92908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dcterms:created xsi:type="dcterms:W3CDTF">2020-12-10T09:46:00Z</dcterms:created>
  <dcterms:modified xsi:type="dcterms:W3CDTF">2020-12-15T08:40:00Z</dcterms:modified>
</cp:coreProperties>
</file>