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58" w:rsidRPr="005C35CB" w:rsidRDefault="00350E58" w:rsidP="00350E58">
      <w:pPr>
        <w:rPr>
          <w:rFonts w:cs="Arial"/>
          <w:b/>
          <w:bCs/>
        </w:rPr>
      </w:pPr>
      <w:r w:rsidRPr="005C35CB">
        <w:rPr>
          <w:rFonts w:cs="Arial"/>
          <w:b/>
          <w:bCs/>
        </w:rPr>
        <w:t>Důvodová zpráva:</w:t>
      </w:r>
    </w:p>
    <w:p w:rsidR="00350E58" w:rsidRPr="005C35CB" w:rsidRDefault="00350E58" w:rsidP="00350E58">
      <w:pPr>
        <w:spacing w:before="120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Zastupitelstvo Olomouckého kraje (ZOK) </w:t>
      </w:r>
      <w:r w:rsidR="00F349DF" w:rsidRPr="005C35CB">
        <w:rPr>
          <w:rFonts w:cs="Arial"/>
          <w:szCs w:val="24"/>
        </w:rPr>
        <w:t xml:space="preserve">bude </w:t>
      </w:r>
      <w:r w:rsidRPr="005C35CB">
        <w:rPr>
          <w:rFonts w:cs="Arial"/>
          <w:szCs w:val="24"/>
        </w:rPr>
        <w:t xml:space="preserve">na svém zasedání dne </w:t>
      </w:r>
      <w:r w:rsidR="00F349DF" w:rsidRPr="005C35CB">
        <w:rPr>
          <w:rFonts w:cs="Arial"/>
          <w:szCs w:val="24"/>
        </w:rPr>
        <w:t>21.</w:t>
      </w:r>
      <w:r w:rsidR="00376DB5" w:rsidRPr="005C35CB">
        <w:rPr>
          <w:rFonts w:cs="Arial"/>
          <w:szCs w:val="24"/>
        </w:rPr>
        <w:t> </w:t>
      </w:r>
      <w:r w:rsidR="00F349DF" w:rsidRPr="005C35CB">
        <w:rPr>
          <w:rFonts w:cs="Arial"/>
          <w:szCs w:val="24"/>
        </w:rPr>
        <w:t>12.</w:t>
      </w:r>
      <w:r w:rsidR="00376DB5" w:rsidRPr="005C35CB">
        <w:rPr>
          <w:rFonts w:cs="Arial"/>
          <w:szCs w:val="24"/>
        </w:rPr>
        <w:t> </w:t>
      </w:r>
      <w:r w:rsidRPr="005C35CB">
        <w:rPr>
          <w:rFonts w:cs="Arial"/>
          <w:szCs w:val="24"/>
        </w:rPr>
        <w:t>20</w:t>
      </w:r>
      <w:r w:rsidR="004712DC" w:rsidRPr="005C35CB">
        <w:rPr>
          <w:rFonts w:cs="Arial"/>
          <w:szCs w:val="24"/>
        </w:rPr>
        <w:t>20</w:t>
      </w:r>
      <w:r w:rsidRPr="005C35CB">
        <w:rPr>
          <w:rFonts w:cs="Arial"/>
          <w:szCs w:val="24"/>
        </w:rPr>
        <w:t xml:space="preserve"> schv</w:t>
      </w:r>
      <w:r w:rsidR="00F349DF" w:rsidRPr="005C35CB">
        <w:rPr>
          <w:rFonts w:cs="Arial"/>
          <w:szCs w:val="24"/>
        </w:rPr>
        <w:t>alovat</w:t>
      </w:r>
      <w:r w:rsidRPr="005C35CB">
        <w:rPr>
          <w:rFonts w:cs="Arial"/>
          <w:szCs w:val="24"/>
        </w:rPr>
        <w:t xml:space="preserve"> návrh rozpočtu Olomouckého kraje na rok 202</w:t>
      </w:r>
      <w:r w:rsidR="004712DC" w:rsidRPr="005C35CB">
        <w:rPr>
          <w:rFonts w:cs="Arial"/>
          <w:szCs w:val="24"/>
        </w:rPr>
        <w:t>1</w:t>
      </w:r>
      <w:r w:rsidRPr="005C35CB">
        <w:rPr>
          <w:rFonts w:cs="Arial"/>
          <w:szCs w:val="24"/>
        </w:rPr>
        <w:t>. V</w:t>
      </w:r>
      <w:r w:rsidR="00CE3718" w:rsidRPr="005C35CB">
        <w:rPr>
          <w:rFonts w:cs="Arial"/>
          <w:szCs w:val="24"/>
        </w:rPr>
        <w:t> rámci návrhu rozpočtu na ro</w:t>
      </w:r>
      <w:r w:rsidRPr="005C35CB">
        <w:rPr>
          <w:rFonts w:cs="Arial"/>
          <w:szCs w:val="24"/>
        </w:rPr>
        <w:t>k 202</w:t>
      </w:r>
      <w:r w:rsidR="004712DC" w:rsidRPr="005C35CB">
        <w:rPr>
          <w:rFonts w:cs="Arial"/>
          <w:szCs w:val="24"/>
        </w:rPr>
        <w:t>1</w:t>
      </w:r>
      <w:r w:rsidRPr="005C35CB">
        <w:rPr>
          <w:rFonts w:cs="Arial"/>
          <w:szCs w:val="24"/>
        </w:rPr>
        <w:t xml:space="preserve"> </w:t>
      </w:r>
      <w:r w:rsidR="00F349DF" w:rsidRPr="005C35CB">
        <w:rPr>
          <w:rFonts w:cs="Arial"/>
          <w:szCs w:val="24"/>
        </w:rPr>
        <w:t>se předpokládá</w:t>
      </w:r>
      <w:r w:rsidR="005E68A0" w:rsidRPr="005C35CB">
        <w:rPr>
          <w:rFonts w:cs="Arial"/>
          <w:szCs w:val="24"/>
        </w:rPr>
        <w:t xml:space="preserve"> schválení </w:t>
      </w:r>
      <w:r w:rsidRPr="005C35CB">
        <w:rPr>
          <w:rFonts w:cs="Arial"/>
          <w:szCs w:val="24"/>
        </w:rPr>
        <w:t>finanční</w:t>
      </w:r>
      <w:r w:rsidR="005E68A0" w:rsidRPr="005C35CB">
        <w:rPr>
          <w:rFonts w:cs="Arial"/>
          <w:szCs w:val="24"/>
        </w:rPr>
        <w:t>ch</w:t>
      </w:r>
      <w:r w:rsidRPr="005C35CB">
        <w:rPr>
          <w:rFonts w:cs="Arial"/>
          <w:szCs w:val="24"/>
        </w:rPr>
        <w:t xml:space="preserve"> prostředk</w:t>
      </w:r>
      <w:r w:rsidR="005E68A0" w:rsidRPr="005C35CB">
        <w:rPr>
          <w:rFonts w:cs="Arial"/>
          <w:szCs w:val="24"/>
        </w:rPr>
        <w:t>ů</w:t>
      </w:r>
      <w:r w:rsidRPr="005C35CB">
        <w:rPr>
          <w:rFonts w:cs="Arial"/>
          <w:szCs w:val="24"/>
        </w:rPr>
        <w:t xml:space="preserve"> v</w:t>
      </w:r>
      <w:r w:rsidR="00AC6C35" w:rsidRPr="005C35CB">
        <w:rPr>
          <w:rFonts w:cs="Arial"/>
          <w:szCs w:val="24"/>
        </w:rPr>
        <w:t xml:space="preserve">e výši </w:t>
      </w:r>
      <w:r w:rsidR="000F7806" w:rsidRPr="005C35CB">
        <w:rPr>
          <w:rFonts w:cs="Arial"/>
          <w:szCs w:val="24"/>
        </w:rPr>
        <w:t>675 </w:t>
      </w:r>
      <w:r w:rsidR="005E68A0" w:rsidRPr="005C35CB">
        <w:rPr>
          <w:rFonts w:cs="Arial"/>
          <w:szCs w:val="24"/>
        </w:rPr>
        <w:t>000,- Kč</w:t>
      </w:r>
      <w:r w:rsidR="00AC6C35" w:rsidRPr="005C35CB">
        <w:rPr>
          <w:rFonts w:cs="Arial"/>
          <w:szCs w:val="24"/>
        </w:rPr>
        <w:t xml:space="preserve"> pro dotační program, </w:t>
      </w:r>
      <w:r w:rsidR="00AC6C35" w:rsidRPr="005C35CB">
        <w:rPr>
          <w:rFonts w:cs="Arial"/>
          <w:b/>
          <w:szCs w:val="24"/>
        </w:rPr>
        <w:t xml:space="preserve">Program na podporu </w:t>
      </w:r>
      <w:r w:rsidR="004712DC" w:rsidRPr="005C35CB">
        <w:rPr>
          <w:rFonts w:cs="Arial"/>
          <w:b/>
          <w:szCs w:val="24"/>
        </w:rPr>
        <w:t>podnikání</w:t>
      </w:r>
      <w:r w:rsidR="00AC6C35" w:rsidRPr="005C35CB">
        <w:rPr>
          <w:rFonts w:cs="Arial"/>
          <w:b/>
          <w:szCs w:val="24"/>
        </w:rPr>
        <w:t xml:space="preserve"> 202</w:t>
      </w:r>
      <w:r w:rsidR="004712DC" w:rsidRPr="005C35CB">
        <w:rPr>
          <w:rFonts w:cs="Arial"/>
          <w:b/>
          <w:szCs w:val="24"/>
        </w:rPr>
        <w:t>1</w:t>
      </w:r>
      <w:r w:rsidRPr="005C35CB">
        <w:rPr>
          <w:rFonts w:cs="Arial"/>
          <w:szCs w:val="24"/>
        </w:rPr>
        <w:t>, a to v následujícím členění pro jednotlivé dotační tituly:</w:t>
      </w:r>
    </w:p>
    <w:p w:rsidR="00350E58" w:rsidRPr="005C35CB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5C35CB">
        <w:rPr>
          <w:rFonts w:cs="Arial"/>
          <w:szCs w:val="24"/>
        </w:rPr>
        <w:t xml:space="preserve">pro Dotační titul </w:t>
      </w:r>
      <w:r w:rsidR="001B3383" w:rsidRPr="005C35CB">
        <w:rPr>
          <w:rFonts w:cs="Arial"/>
          <w:szCs w:val="24"/>
        </w:rPr>
        <w:t xml:space="preserve">č. </w:t>
      </w:r>
      <w:r w:rsidR="00A04A83" w:rsidRPr="005C35CB">
        <w:rPr>
          <w:rFonts w:cs="Arial"/>
          <w:szCs w:val="24"/>
        </w:rPr>
        <w:t>01_01_01_</w:t>
      </w:r>
      <w:r w:rsidRPr="005C35CB">
        <w:rPr>
          <w:rFonts w:cs="Arial"/>
          <w:b/>
          <w:szCs w:val="24"/>
        </w:rPr>
        <w:t xml:space="preserve">Podpora </w:t>
      </w:r>
      <w:r w:rsidR="004712DC" w:rsidRPr="005C35CB">
        <w:rPr>
          <w:rFonts w:cs="Arial"/>
          <w:b/>
          <w:szCs w:val="24"/>
        </w:rPr>
        <w:t>soutěží p</w:t>
      </w:r>
      <w:r w:rsidR="00A04A83" w:rsidRPr="005C35CB">
        <w:rPr>
          <w:rFonts w:cs="Arial"/>
          <w:b/>
          <w:szCs w:val="24"/>
        </w:rPr>
        <w:t>ropagujících</w:t>
      </w:r>
      <w:r w:rsidR="004712DC" w:rsidRPr="005C35CB">
        <w:rPr>
          <w:rFonts w:cs="Arial"/>
          <w:b/>
          <w:szCs w:val="24"/>
        </w:rPr>
        <w:t xml:space="preserve"> podnikatele</w:t>
      </w:r>
      <w:r w:rsidRPr="005C35CB">
        <w:rPr>
          <w:rFonts w:cs="Arial"/>
          <w:szCs w:val="24"/>
        </w:rPr>
        <w:t xml:space="preserve"> je určena částka </w:t>
      </w:r>
      <w:r w:rsidR="000F7806" w:rsidRPr="005C35CB">
        <w:rPr>
          <w:rFonts w:cs="Arial"/>
          <w:b/>
          <w:szCs w:val="24"/>
        </w:rPr>
        <w:t>75</w:t>
      </w:r>
      <w:r w:rsidRPr="005C35CB">
        <w:rPr>
          <w:rFonts w:cs="Arial"/>
          <w:b/>
          <w:szCs w:val="24"/>
        </w:rPr>
        <w:t> 000,-</w:t>
      </w:r>
      <w:r w:rsidR="001B3383" w:rsidRPr="005C35CB">
        <w:rPr>
          <w:rFonts w:cs="Arial"/>
          <w:b/>
          <w:szCs w:val="24"/>
        </w:rPr>
        <w:t> </w:t>
      </w:r>
      <w:r w:rsidRPr="005C35CB">
        <w:rPr>
          <w:rFonts w:cs="Arial"/>
          <w:b/>
          <w:szCs w:val="24"/>
        </w:rPr>
        <w:t xml:space="preserve">Kč, </w:t>
      </w:r>
    </w:p>
    <w:p w:rsidR="00350E58" w:rsidRPr="005C35CB" w:rsidRDefault="00AC6C35" w:rsidP="00B76E17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5C35CB">
        <w:rPr>
          <w:rFonts w:cs="Arial"/>
          <w:szCs w:val="24"/>
        </w:rPr>
        <w:t>pro Dotační titul</w:t>
      </w:r>
      <w:r w:rsidR="001B3383" w:rsidRPr="005C35CB">
        <w:rPr>
          <w:rFonts w:cs="Arial"/>
          <w:szCs w:val="24"/>
        </w:rPr>
        <w:t xml:space="preserve"> č.</w:t>
      </w:r>
      <w:r w:rsidRPr="005C35CB">
        <w:rPr>
          <w:rFonts w:cs="Arial"/>
          <w:szCs w:val="24"/>
        </w:rPr>
        <w:t xml:space="preserve"> </w:t>
      </w:r>
      <w:r w:rsidR="00A04A83" w:rsidRPr="005C35CB">
        <w:rPr>
          <w:rFonts w:cs="Arial"/>
          <w:szCs w:val="24"/>
        </w:rPr>
        <w:t>01_01_02_</w:t>
      </w:r>
      <w:r w:rsidRPr="005C35CB">
        <w:rPr>
          <w:rFonts w:cs="Arial"/>
          <w:b/>
          <w:szCs w:val="24"/>
        </w:rPr>
        <w:t xml:space="preserve">Podpora </w:t>
      </w:r>
      <w:r w:rsidR="004712DC" w:rsidRPr="005C35CB">
        <w:rPr>
          <w:rFonts w:cs="Arial"/>
          <w:b/>
          <w:szCs w:val="24"/>
        </w:rPr>
        <w:t>poradenství pro podnikatele</w:t>
      </w:r>
      <w:r w:rsidRPr="005C35CB">
        <w:rPr>
          <w:rFonts w:cs="Arial"/>
          <w:szCs w:val="24"/>
        </w:rPr>
        <w:t xml:space="preserve"> je určena částka </w:t>
      </w:r>
      <w:r w:rsidR="000F7806" w:rsidRPr="005C35CB">
        <w:rPr>
          <w:rFonts w:cs="Arial"/>
          <w:b/>
          <w:szCs w:val="24"/>
        </w:rPr>
        <w:t>600</w:t>
      </w:r>
      <w:r w:rsidR="001B3383" w:rsidRPr="005C35CB">
        <w:rPr>
          <w:rFonts w:cs="Arial"/>
          <w:b/>
          <w:szCs w:val="24"/>
        </w:rPr>
        <w:t> 000,- </w:t>
      </w:r>
      <w:r w:rsidRPr="005C35CB">
        <w:rPr>
          <w:rFonts w:cs="Arial"/>
          <w:b/>
          <w:szCs w:val="24"/>
        </w:rPr>
        <w:t>Kč</w:t>
      </w:r>
      <w:r w:rsidR="00350E58" w:rsidRPr="005C35CB">
        <w:rPr>
          <w:rFonts w:cs="Arial"/>
          <w:szCs w:val="24"/>
        </w:rPr>
        <w:t>.</w:t>
      </w:r>
    </w:p>
    <w:p w:rsidR="00AC6C35" w:rsidRPr="005C35CB" w:rsidRDefault="00AC6C35" w:rsidP="00AC6C35">
      <w:pPr>
        <w:contextualSpacing/>
        <w:rPr>
          <w:rFonts w:cs="Arial"/>
          <w:szCs w:val="24"/>
        </w:rPr>
      </w:pPr>
    </w:p>
    <w:p w:rsidR="00BA3A0E" w:rsidRPr="005C35CB" w:rsidRDefault="00573AE5" w:rsidP="00BA3A0E">
      <w:pPr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Zastupitelstvu </w:t>
      </w:r>
      <w:r w:rsidR="00BA3A0E" w:rsidRPr="005C35CB">
        <w:rPr>
          <w:rFonts w:cs="Arial"/>
          <w:szCs w:val="24"/>
        </w:rPr>
        <w:t xml:space="preserve">Olomouckého kraje je předkládán materiál, obsahující dokumenty, potřebné pro vyhlášení dotačního programu </w:t>
      </w:r>
      <w:r w:rsidR="00BA3A0E" w:rsidRPr="005C35CB">
        <w:rPr>
          <w:rFonts w:cs="Arial"/>
          <w:b/>
          <w:szCs w:val="24"/>
        </w:rPr>
        <w:t xml:space="preserve">Program </w:t>
      </w:r>
      <w:r w:rsidR="004712DC" w:rsidRPr="005C35CB">
        <w:rPr>
          <w:rFonts w:cs="Arial"/>
          <w:b/>
          <w:szCs w:val="24"/>
        </w:rPr>
        <w:t>na podporu podnikání 2021</w:t>
      </w:r>
      <w:r w:rsidR="00BA3A0E" w:rsidRPr="005C35CB">
        <w:rPr>
          <w:rFonts w:cs="Arial"/>
          <w:b/>
          <w:szCs w:val="24"/>
        </w:rPr>
        <w:t>.</w:t>
      </w:r>
    </w:p>
    <w:p w:rsidR="00BA3A0E" w:rsidRPr="005C35CB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Pravidla poskytování dotací </w:t>
      </w:r>
      <w:r w:rsidRPr="005C35CB">
        <w:rPr>
          <w:rFonts w:cs="Arial"/>
          <w:bCs/>
          <w:szCs w:val="24"/>
        </w:rPr>
        <w:t xml:space="preserve">z rozpočtu Olomouckého kraje </w:t>
      </w:r>
      <w:r w:rsidRPr="005C35CB">
        <w:rPr>
          <w:rFonts w:cs="Arial"/>
          <w:szCs w:val="24"/>
        </w:rPr>
        <w:t xml:space="preserve">v dotačním titulu č. 1 Podpora </w:t>
      </w:r>
      <w:r w:rsidR="004712DC" w:rsidRPr="005C35CB">
        <w:rPr>
          <w:rFonts w:cs="Arial"/>
          <w:szCs w:val="24"/>
        </w:rPr>
        <w:t>soutěží p</w:t>
      </w:r>
      <w:r w:rsidR="004F6560" w:rsidRPr="005C35CB">
        <w:rPr>
          <w:rFonts w:cs="Arial"/>
          <w:szCs w:val="24"/>
        </w:rPr>
        <w:t>ropagujících</w:t>
      </w:r>
      <w:r w:rsidR="004712DC" w:rsidRPr="005C35CB">
        <w:rPr>
          <w:rFonts w:cs="Arial"/>
          <w:szCs w:val="24"/>
        </w:rPr>
        <w:t xml:space="preserve"> podnikatele</w:t>
      </w:r>
      <w:r w:rsidRPr="005C35CB">
        <w:rPr>
          <w:rFonts w:cs="Arial"/>
          <w:szCs w:val="24"/>
        </w:rPr>
        <w:t xml:space="preserve"> </w:t>
      </w:r>
    </w:p>
    <w:p w:rsidR="00BA3A0E" w:rsidRPr="005C35CB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Pravidla poskytování dotací </w:t>
      </w:r>
      <w:r w:rsidRPr="005C35CB">
        <w:rPr>
          <w:rFonts w:cs="Arial"/>
          <w:bCs/>
          <w:szCs w:val="24"/>
        </w:rPr>
        <w:t xml:space="preserve">z rozpočtu Olomouckého kraje </w:t>
      </w:r>
      <w:r w:rsidRPr="005C35CB">
        <w:rPr>
          <w:rFonts w:cs="Arial"/>
          <w:szCs w:val="24"/>
        </w:rPr>
        <w:t xml:space="preserve">v dotačním titulu č. 2 Podpora </w:t>
      </w:r>
      <w:r w:rsidR="004712DC" w:rsidRPr="005C35CB">
        <w:rPr>
          <w:rFonts w:cs="Arial"/>
          <w:szCs w:val="24"/>
        </w:rPr>
        <w:t>poradenství pro podnikatele</w:t>
      </w:r>
    </w:p>
    <w:p w:rsidR="00BA3A0E" w:rsidRPr="005C35CB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5C35CB">
        <w:rPr>
          <w:rFonts w:cs="Arial"/>
          <w:szCs w:val="24"/>
        </w:rPr>
        <w:t>Vzor žádosti o poskytnutí dotace z rozpočtu Olomouckého kraje v</w:t>
      </w:r>
      <w:r w:rsidR="00A04A83" w:rsidRPr="005C35CB">
        <w:rPr>
          <w:rFonts w:cs="Arial"/>
          <w:szCs w:val="24"/>
        </w:rPr>
        <w:t> dotačním titulu č.</w:t>
      </w:r>
      <w:r w:rsidR="004F6560" w:rsidRPr="005C35CB">
        <w:rPr>
          <w:rFonts w:cs="Arial"/>
          <w:szCs w:val="24"/>
        </w:rPr>
        <w:t xml:space="preserve"> 1 Podpora soutěží propagujících podnikatele</w:t>
      </w:r>
    </w:p>
    <w:p w:rsidR="00BA3A0E" w:rsidRPr="005C35CB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5C35CB">
        <w:rPr>
          <w:rFonts w:cs="Arial"/>
          <w:szCs w:val="24"/>
        </w:rPr>
        <w:t>Vzor žádosti o poskytnutí dotace z rozpočtu Olomouckého kraje v </w:t>
      </w:r>
      <w:r w:rsidR="00A04A83" w:rsidRPr="005C35CB">
        <w:rPr>
          <w:rFonts w:cs="Arial"/>
          <w:szCs w:val="24"/>
        </w:rPr>
        <w:t>dotačním titulu č.</w:t>
      </w:r>
      <w:r w:rsidRPr="005C35CB">
        <w:rPr>
          <w:rFonts w:cs="Arial"/>
          <w:szCs w:val="24"/>
        </w:rPr>
        <w:t xml:space="preserve"> 2</w:t>
      </w:r>
      <w:r w:rsidR="004F6560" w:rsidRPr="005C35CB">
        <w:rPr>
          <w:rFonts w:cs="Arial"/>
          <w:szCs w:val="24"/>
        </w:rPr>
        <w:t xml:space="preserve"> Podpora poradenství pro podnikatele</w:t>
      </w:r>
    </w:p>
    <w:p w:rsidR="00BA3A0E" w:rsidRPr="005C35CB" w:rsidRDefault="00BA3A0E" w:rsidP="00643610">
      <w:pPr>
        <w:widowControl w:val="0"/>
        <w:spacing w:after="0"/>
        <w:rPr>
          <w:rFonts w:cs="Arial"/>
          <w:szCs w:val="24"/>
        </w:rPr>
      </w:pPr>
    </w:p>
    <w:p w:rsidR="00643610" w:rsidRPr="005C35CB" w:rsidRDefault="00643610" w:rsidP="00643610">
      <w:pPr>
        <w:widowControl w:val="0"/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Cílem dotačního programu je </w:t>
      </w:r>
      <w:r w:rsidR="004F6560" w:rsidRPr="005C35CB">
        <w:rPr>
          <w:rFonts w:cs="Arial"/>
          <w:bCs/>
        </w:rPr>
        <w:t xml:space="preserve">podpora podnikání a pořádání soutěží pro podnikatele v Olomouckém kraji ve veřejném zájmu a v souladu s cíli Olomouckého kraje. Dotační program vychází ze Strategie rozvoje územního obvodu Olomouckého kraje </w:t>
      </w:r>
      <w:r w:rsidRPr="005C35CB">
        <w:rPr>
          <w:rFonts w:cs="Arial"/>
          <w:szCs w:val="24"/>
        </w:rPr>
        <w:t>20</w:t>
      </w:r>
      <w:r w:rsidR="00E62BF7" w:rsidRPr="005C35CB">
        <w:rPr>
          <w:rFonts w:cs="Arial"/>
          <w:szCs w:val="24"/>
        </w:rPr>
        <w:t>2</w:t>
      </w:r>
      <w:r w:rsidR="00A04A83" w:rsidRPr="005C35CB">
        <w:rPr>
          <w:rFonts w:cs="Arial"/>
          <w:szCs w:val="24"/>
        </w:rPr>
        <w:t>1</w:t>
      </w:r>
      <w:r w:rsidRPr="005C35CB">
        <w:rPr>
          <w:rFonts w:cs="Arial"/>
          <w:szCs w:val="24"/>
        </w:rPr>
        <w:t>-202</w:t>
      </w:r>
      <w:r w:rsidR="00A04A83" w:rsidRPr="005C35CB">
        <w:rPr>
          <w:rFonts w:cs="Arial"/>
          <w:szCs w:val="24"/>
        </w:rPr>
        <w:t>7</w:t>
      </w:r>
      <w:r w:rsidRPr="005C35CB">
        <w:rPr>
          <w:rFonts w:cs="Arial"/>
          <w:szCs w:val="24"/>
        </w:rPr>
        <w:t xml:space="preserve"> a z Programového prohlášení Rady Olomouckého kraje pro volební období 20</w:t>
      </w:r>
      <w:r w:rsidR="00E62BF7" w:rsidRPr="005C35CB">
        <w:rPr>
          <w:rFonts w:cs="Arial"/>
          <w:szCs w:val="24"/>
        </w:rPr>
        <w:t>20</w:t>
      </w:r>
      <w:r w:rsidRPr="005C35CB">
        <w:rPr>
          <w:rFonts w:cs="Arial"/>
          <w:szCs w:val="24"/>
        </w:rPr>
        <w:t>-202</w:t>
      </w:r>
      <w:r w:rsidR="00E62BF7" w:rsidRPr="005C35CB">
        <w:rPr>
          <w:rFonts w:cs="Arial"/>
          <w:szCs w:val="24"/>
        </w:rPr>
        <w:t>4</w:t>
      </w:r>
      <w:r w:rsidRPr="005C35CB">
        <w:rPr>
          <w:rFonts w:cs="Arial"/>
          <w:szCs w:val="24"/>
        </w:rPr>
        <w:t>.</w:t>
      </w:r>
    </w:p>
    <w:p w:rsidR="00643610" w:rsidRPr="005C35CB" w:rsidRDefault="00E62BF7" w:rsidP="00643610">
      <w:pPr>
        <w:spacing w:before="240"/>
        <w:outlineLvl w:val="0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Snahou Olomouckého kraje je tak mimo jiné pomáhat vytvářet příznivé podmínky pro malé a střední podnikání, k čemuž propagace úspěšných malých a středních firem prostřednictví těchto soutěží a poradenství </w:t>
      </w:r>
      <w:r w:rsidR="00FE5760" w:rsidRPr="005C35CB">
        <w:rPr>
          <w:rFonts w:cs="Arial"/>
          <w:szCs w:val="24"/>
        </w:rPr>
        <w:t>napomáhá</w:t>
      </w:r>
      <w:r w:rsidR="00643610" w:rsidRPr="005C35CB">
        <w:rPr>
          <w:rFonts w:cs="Arial"/>
          <w:szCs w:val="24"/>
        </w:rPr>
        <w:t>.</w:t>
      </w:r>
    </w:p>
    <w:p w:rsidR="007C70DD" w:rsidRPr="005C35CB" w:rsidRDefault="007C70DD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Pr="005C35CB" w:rsidRDefault="007C70DD" w:rsidP="00350E58">
      <w:pPr>
        <w:widowControl w:val="0"/>
        <w:spacing w:after="0"/>
        <w:jc w:val="left"/>
        <w:rPr>
          <w:rFonts w:cs="Arial"/>
          <w:b/>
          <w:szCs w:val="24"/>
        </w:rPr>
      </w:pPr>
      <w:r w:rsidRPr="005C35CB">
        <w:rPr>
          <w:rFonts w:cs="Arial"/>
          <w:b/>
          <w:szCs w:val="24"/>
        </w:rPr>
        <w:t>Anotace k dotačním titulům</w:t>
      </w:r>
    </w:p>
    <w:p w:rsidR="00350E58" w:rsidRPr="005C35CB" w:rsidRDefault="00350E58" w:rsidP="00350E58">
      <w:pPr>
        <w:widowControl w:val="0"/>
        <w:spacing w:after="0"/>
        <w:rPr>
          <w:rFonts w:cs="Arial"/>
          <w:b/>
          <w:szCs w:val="24"/>
        </w:rPr>
      </w:pPr>
    </w:p>
    <w:p w:rsidR="00A4446F" w:rsidRPr="005C35CB" w:rsidRDefault="00350E58" w:rsidP="00A444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Z dotačního titulu </w:t>
      </w:r>
      <w:r w:rsidR="00A04A83" w:rsidRPr="005C35CB">
        <w:rPr>
          <w:rFonts w:cs="Arial"/>
          <w:szCs w:val="24"/>
        </w:rPr>
        <w:t>01_01_01_</w:t>
      </w:r>
      <w:r w:rsidR="00DA0A9E" w:rsidRPr="005C35CB">
        <w:rPr>
          <w:rFonts w:cs="Arial"/>
          <w:b/>
          <w:szCs w:val="24"/>
        </w:rPr>
        <w:t xml:space="preserve">Podpora </w:t>
      </w:r>
      <w:r w:rsidR="00E62BF7" w:rsidRPr="005C35CB">
        <w:rPr>
          <w:rFonts w:cs="Arial"/>
          <w:b/>
          <w:szCs w:val="24"/>
        </w:rPr>
        <w:t xml:space="preserve">soutěží </w:t>
      </w:r>
      <w:r w:rsidR="00A04A83" w:rsidRPr="005C35CB">
        <w:rPr>
          <w:rFonts w:cs="Arial"/>
          <w:b/>
          <w:szCs w:val="24"/>
        </w:rPr>
        <w:t>propagujících</w:t>
      </w:r>
      <w:r w:rsidR="00E62BF7" w:rsidRPr="005C35CB">
        <w:rPr>
          <w:rFonts w:cs="Arial"/>
          <w:b/>
          <w:szCs w:val="24"/>
        </w:rPr>
        <w:t xml:space="preserve"> podnikatele</w:t>
      </w:r>
      <w:r w:rsidR="00DA0A9E" w:rsidRPr="005C35CB">
        <w:rPr>
          <w:rFonts w:cs="Arial"/>
          <w:szCs w:val="24"/>
        </w:rPr>
        <w:t xml:space="preserve"> </w:t>
      </w:r>
      <w:r w:rsidRPr="005C35CB">
        <w:rPr>
          <w:rFonts w:cs="Arial"/>
          <w:szCs w:val="24"/>
        </w:rPr>
        <w:t xml:space="preserve">je možné žádat o finanční podporu zejména na </w:t>
      </w:r>
      <w:r w:rsidR="00A4446F" w:rsidRPr="005C35CB">
        <w:rPr>
          <w:rFonts w:cs="Arial"/>
          <w:szCs w:val="24"/>
        </w:rPr>
        <w:t>aktivní propagaci úspěšných malých a středních podnikatelů a začínajících podnikatelů z Olomouckého kraje, vytváření a zachování podnikatelského ducha, celkový rozvoj podnikatelské aktivity v Olomouckém kraji.</w:t>
      </w:r>
    </w:p>
    <w:p w:rsidR="00350E58" w:rsidRPr="005C35CB" w:rsidRDefault="00350E58" w:rsidP="00350E58">
      <w:pPr>
        <w:widowControl w:val="0"/>
        <w:spacing w:after="0"/>
        <w:rPr>
          <w:rFonts w:cs="Arial"/>
          <w:szCs w:val="24"/>
        </w:rPr>
      </w:pPr>
    </w:p>
    <w:p w:rsidR="00A4446F" w:rsidRPr="005C35CB" w:rsidRDefault="0056162A" w:rsidP="00A4446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5C35CB">
        <w:rPr>
          <w:rFonts w:cs="Arial"/>
          <w:szCs w:val="24"/>
          <w:u w:val="none"/>
        </w:rPr>
        <w:t xml:space="preserve">Z dotačního titulu </w:t>
      </w:r>
      <w:r w:rsidR="00A04A83" w:rsidRPr="005C35CB">
        <w:rPr>
          <w:rFonts w:cs="Arial"/>
          <w:szCs w:val="24"/>
          <w:u w:val="none"/>
        </w:rPr>
        <w:t>01_01_02_</w:t>
      </w:r>
      <w:r w:rsidRPr="005C35CB">
        <w:rPr>
          <w:rFonts w:cs="Arial"/>
          <w:b/>
          <w:szCs w:val="24"/>
          <w:u w:val="none"/>
        </w:rPr>
        <w:t xml:space="preserve">Podpora </w:t>
      </w:r>
      <w:r w:rsidR="00FE5760" w:rsidRPr="005C35CB">
        <w:rPr>
          <w:rFonts w:cs="Arial"/>
          <w:b/>
          <w:szCs w:val="24"/>
          <w:u w:val="none"/>
        </w:rPr>
        <w:t>poradenství pro podnikatele</w:t>
      </w:r>
      <w:r w:rsidRPr="005C35CB">
        <w:rPr>
          <w:rFonts w:cs="Arial"/>
          <w:szCs w:val="24"/>
          <w:u w:val="none"/>
        </w:rPr>
        <w:t xml:space="preserve"> je možné žádat o finanční podporu zejména na </w:t>
      </w:r>
      <w:r w:rsidR="00A4446F" w:rsidRPr="005C35CB">
        <w:rPr>
          <w:rFonts w:cs="Arial"/>
          <w:szCs w:val="24"/>
          <w:u w:val="none"/>
        </w:rPr>
        <w:t xml:space="preserve">poradenské, informační a komunikační činnosti pro místní podnikatele, podporu proexportních aktivit (organizace seminářů, kulatých stolů pro </w:t>
      </w:r>
      <w:r w:rsidR="00F349DF" w:rsidRPr="005C35CB">
        <w:rPr>
          <w:rFonts w:cs="Arial"/>
          <w:szCs w:val="24"/>
          <w:u w:val="none"/>
        </w:rPr>
        <w:t>podnikatele, zahraničních misí</w:t>
      </w:r>
      <w:r w:rsidR="00A4446F" w:rsidRPr="005C35CB">
        <w:rPr>
          <w:rFonts w:cs="Arial"/>
          <w:szCs w:val="24"/>
          <w:u w:val="none"/>
        </w:rPr>
        <w:t>), podporu sdružení nezávislých firem působících v jednom oboru, tzv. klastrů za účelem efektivního přenosu informací, zkušeností a know-how.</w:t>
      </w:r>
    </w:p>
    <w:p w:rsidR="007C70DD" w:rsidRPr="005C35CB" w:rsidRDefault="007C70DD" w:rsidP="00350E58">
      <w:pPr>
        <w:widowControl w:val="0"/>
        <w:spacing w:after="0"/>
        <w:rPr>
          <w:rFonts w:cs="Arial"/>
          <w:bCs/>
          <w:szCs w:val="24"/>
        </w:rPr>
      </w:pPr>
    </w:p>
    <w:p w:rsidR="005C35CB" w:rsidRDefault="005C35CB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:rsidR="00350E58" w:rsidRPr="005C35CB" w:rsidRDefault="00350E58" w:rsidP="00350E58">
      <w:pPr>
        <w:widowControl w:val="0"/>
        <w:spacing w:after="0"/>
        <w:jc w:val="left"/>
        <w:rPr>
          <w:rFonts w:cs="Arial"/>
          <w:b/>
          <w:szCs w:val="24"/>
        </w:rPr>
      </w:pPr>
      <w:r w:rsidRPr="005C35CB">
        <w:rPr>
          <w:rFonts w:cs="Arial"/>
          <w:b/>
          <w:szCs w:val="24"/>
        </w:rPr>
        <w:t>Stručný harmonogram rea</w:t>
      </w:r>
      <w:r w:rsidR="00AC6C35" w:rsidRPr="005C35CB">
        <w:rPr>
          <w:rFonts w:cs="Arial"/>
          <w:b/>
          <w:szCs w:val="24"/>
        </w:rPr>
        <w:t>lizace dotačního programu:</w:t>
      </w:r>
    </w:p>
    <w:p w:rsidR="00350E58" w:rsidRPr="005C35CB" w:rsidRDefault="00350E58" w:rsidP="00350E58">
      <w:pPr>
        <w:widowControl w:val="0"/>
        <w:spacing w:after="0"/>
        <w:rPr>
          <w:rFonts w:cs="Arial"/>
          <w:szCs w:val="24"/>
        </w:rPr>
      </w:pPr>
    </w:p>
    <w:p w:rsidR="00350E58" w:rsidRPr="005C35CB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Zveřejnění </w:t>
      </w:r>
      <w:r w:rsidR="00AC6C35" w:rsidRPr="005C35CB">
        <w:rPr>
          <w:rFonts w:cs="Arial"/>
          <w:szCs w:val="24"/>
        </w:rPr>
        <w:t>Programu</w:t>
      </w:r>
      <w:r w:rsidR="00C61D50" w:rsidRPr="005C35CB">
        <w:rPr>
          <w:rFonts w:cs="Arial"/>
          <w:szCs w:val="24"/>
        </w:rPr>
        <w:t xml:space="preserve"> ………………………………………</w:t>
      </w:r>
      <w:r w:rsidR="005C35CB" w:rsidRPr="005C35CB">
        <w:rPr>
          <w:rFonts w:cs="Arial"/>
          <w:szCs w:val="24"/>
        </w:rPr>
        <w:t>….</w:t>
      </w:r>
      <w:r w:rsidR="008267B6" w:rsidRPr="005C35CB">
        <w:rPr>
          <w:rFonts w:cs="Arial"/>
          <w:szCs w:val="24"/>
        </w:rPr>
        <w:t>22</w:t>
      </w:r>
      <w:r w:rsidR="00AC6C35" w:rsidRPr="005C35CB">
        <w:rPr>
          <w:rFonts w:cs="Arial"/>
          <w:szCs w:val="24"/>
        </w:rPr>
        <w:t>. </w:t>
      </w:r>
      <w:r w:rsidR="008267B6" w:rsidRPr="005C35CB">
        <w:rPr>
          <w:rFonts w:cs="Arial"/>
          <w:szCs w:val="24"/>
        </w:rPr>
        <w:t>12</w:t>
      </w:r>
      <w:r w:rsidR="00AC6C35" w:rsidRPr="005C35CB">
        <w:rPr>
          <w:rFonts w:cs="Arial"/>
          <w:szCs w:val="24"/>
        </w:rPr>
        <w:t>. 20</w:t>
      </w:r>
      <w:r w:rsidR="00A4446F" w:rsidRPr="005C35CB">
        <w:rPr>
          <w:rFonts w:cs="Arial"/>
          <w:szCs w:val="24"/>
        </w:rPr>
        <w:t xml:space="preserve">20 – </w:t>
      </w:r>
      <w:r w:rsidR="008267B6" w:rsidRPr="005C35CB">
        <w:rPr>
          <w:rFonts w:cs="Arial"/>
          <w:szCs w:val="24"/>
        </w:rPr>
        <w:t>2</w:t>
      </w:r>
      <w:r w:rsidR="00A04A83" w:rsidRPr="005C35CB">
        <w:rPr>
          <w:rFonts w:cs="Arial"/>
          <w:szCs w:val="24"/>
        </w:rPr>
        <w:t>2</w:t>
      </w:r>
      <w:r w:rsidR="00AC6C35" w:rsidRPr="005C35CB">
        <w:rPr>
          <w:rFonts w:cs="Arial"/>
          <w:szCs w:val="24"/>
        </w:rPr>
        <w:t>. </w:t>
      </w:r>
      <w:r w:rsidR="00A04A83" w:rsidRPr="005C35CB">
        <w:rPr>
          <w:rFonts w:cs="Arial"/>
          <w:szCs w:val="24"/>
        </w:rPr>
        <w:t>3</w:t>
      </w:r>
      <w:r w:rsidR="00A4446F" w:rsidRPr="005C35CB">
        <w:rPr>
          <w:rFonts w:cs="Arial"/>
          <w:szCs w:val="24"/>
        </w:rPr>
        <w:t>. 2021</w:t>
      </w:r>
    </w:p>
    <w:p w:rsidR="00A4446F" w:rsidRPr="005C35CB" w:rsidRDefault="00A4446F" w:rsidP="005C35C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5C35CB">
        <w:rPr>
          <w:rFonts w:cs="Arial"/>
          <w:szCs w:val="24"/>
          <w:u w:val="none"/>
        </w:rPr>
        <w:t>Seminář pro zájemce o dotaci……………………………………</w:t>
      </w:r>
      <w:r w:rsidR="00F349DF" w:rsidRPr="005C35CB">
        <w:rPr>
          <w:rFonts w:cs="Arial"/>
          <w:szCs w:val="24"/>
          <w:u w:val="none"/>
        </w:rPr>
        <w:t>……………</w:t>
      </w:r>
      <w:r w:rsidR="005C35CB" w:rsidRPr="005C35CB">
        <w:rPr>
          <w:rFonts w:cs="Arial"/>
          <w:szCs w:val="24"/>
          <w:u w:val="none"/>
        </w:rPr>
        <w:t>.</w:t>
      </w:r>
      <w:r w:rsidR="009B42FD" w:rsidRPr="005C35CB">
        <w:rPr>
          <w:rFonts w:cs="Arial"/>
          <w:szCs w:val="24"/>
          <w:u w:val="none"/>
        </w:rPr>
        <w:t>15</w:t>
      </w:r>
      <w:r w:rsidRPr="005C35CB">
        <w:rPr>
          <w:rFonts w:cs="Arial"/>
          <w:szCs w:val="24"/>
          <w:u w:val="none"/>
        </w:rPr>
        <w:t>. </w:t>
      </w:r>
      <w:r w:rsidR="009B42FD" w:rsidRPr="005C35CB">
        <w:rPr>
          <w:rFonts w:cs="Arial"/>
          <w:szCs w:val="24"/>
          <w:u w:val="none"/>
        </w:rPr>
        <w:t>1</w:t>
      </w:r>
      <w:r w:rsidRPr="005C35CB">
        <w:rPr>
          <w:rFonts w:cs="Arial"/>
          <w:szCs w:val="24"/>
          <w:u w:val="none"/>
        </w:rPr>
        <w:t>. 2021</w:t>
      </w:r>
    </w:p>
    <w:p w:rsidR="00350E58" w:rsidRPr="005C35CB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>Příjem žádostí ……………</w:t>
      </w:r>
      <w:r w:rsidR="00C61D50" w:rsidRPr="005C35CB">
        <w:rPr>
          <w:rFonts w:cs="Arial"/>
          <w:szCs w:val="24"/>
        </w:rPr>
        <w:t>…………………………………</w:t>
      </w:r>
      <w:r w:rsidR="005C35CB" w:rsidRPr="005C35CB">
        <w:rPr>
          <w:rFonts w:cs="Arial"/>
          <w:szCs w:val="24"/>
        </w:rPr>
        <w:t>…..</w:t>
      </w:r>
      <w:r w:rsidR="00244FE1" w:rsidRPr="005C35CB">
        <w:rPr>
          <w:rFonts w:cs="Arial"/>
          <w:szCs w:val="24"/>
        </w:rPr>
        <w:t>...</w:t>
      </w:r>
      <w:r w:rsidR="00F36D84" w:rsidRPr="005C35CB">
        <w:rPr>
          <w:rFonts w:cs="Arial"/>
          <w:szCs w:val="24"/>
        </w:rPr>
        <w:t>22</w:t>
      </w:r>
      <w:r w:rsidR="00722860" w:rsidRPr="005C35CB">
        <w:rPr>
          <w:rFonts w:cs="Arial"/>
          <w:szCs w:val="24"/>
        </w:rPr>
        <w:t>. </w:t>
      </w:r>
      <w:r w:rsidR="00A04A83" w:rsidRPr="005C35CB">
        <w:rPr>
          <w:rFonts w:cs="Arial"/>
          <w:szCs w:val="24"/>
        </w:rPr>
        <w:t>1</w:t>
      </w:r>
      <w:r w:rsidR="00722860" w:rsidRPr="005C35CB">
        <w:rPr>
          <w:rFonts w:cs="Arial"/>
          <w:szCs w:val="24"/>
        </w:rPr>
        <w:t>. 202</w:t>
      </w:r>
      <w:r w:rsidR="00A4446F" w:rsidRPr="005C35CB">
        <w:rPr>
          <w:rFonts w:cs="Arial"/>
          <w:szCs w:val="24"/>
        </w:rPr>
        <w:t>1</w:t>
      </w:r>
      <w:r w:rsidR="00722860" w:rsidRPr="005C35CB">
        <w:rPr>
          <w:rFonts w:cs="Arial"/>
          <w:szCs w:val="24"/>
        </w:rPr>
        <w:t xml:space="preserve"> – </w:t>
      </w:r>
      <w:r w:rsidR="00F36D84" w:rsidRPr="005C35CB">
        <w:rPr>
          <w:rFonts w:cs="Arial"/>
          <w:szCs w:val="24"/>
        </w:rPr>
        <w:t>8</w:t>
      </w:r>
      <w:r w:rsidR="00722860" w:rsidRPr="005C35CB">
        <w:rPr>
          <w:rFonts w:cs="Arial"/>
          <w:szCs w:val="24"/>
        </w:rPr>
        <w:t>. </w:t>
      </w:r>
      <w:r w:rsidR="00F36D84" w:rsidRPr="005C35CB">
        <w:rPr>
          <w:rFonts w:cs="Arial"/>
          <w:szCs w:val="24"/>
        </w:rPr>
        <w:t>2</w:t>
      </w:r>
      <w:r w:rsidR="00722860" w:rsidRPr="005C35CB">
        <w:rPr>
          <w:rFonts w:cs="Arial"/>
          <w:szCs w:val="24"/>
        </w:rPr>
        <w:t>. 202</w:t>
      </w:r>
      <w:r w:rsidR="00A4446F" w:rsidRPr="005C35CB">
        <w:rPr>
          <w:rFonts w:cs="Arial"/>
          <w:szCs w:val="24"/>
        </w:rPr>
        <w:t>1</w:t>
      </w:r>
    </w:p>
    <w:p w:rsidR="00350E58" w:rsidRPr="005C35CB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>Hodnocení</w:t>
      </w:r>
      <w:r w:rsidR="00722860" w:rsidRPr="005C35CB">
        <w:rPr>
          <w:rFonts w:cs="Arial"/>
          <w:szCs w:val="24"/>
        </w:rPr>
        <w:t xml:space="preserve"> a administrace žádostí ……………..</w:t>
      </w:r>
      <w:r w:rsidR="00C61D50" w:rsidRPr="005C35CB">
        <w:rPr>
          <w:rFonts w:cs="Arial"/>
          <w:szCs w:val="24"/>
        </w:rPr>
        <w:t>…………</w:t>
      </w:r>
      <w:r w:rsidR="00244FE1" w:rsidRPr="005C35CB">
        <w:rPr>
          <w:rFonts w:cs="Arial"/>
          <w:szCs w:val="24"/>
        </w:rPr>
        <w:t>…</w:t>
      </w:r>
      <w:r w:rsidR="005C35CB" w:rsidRPr="005C35CB">
        <w:rPr>
          <w:rFonts w:cs="Arial"/>
          <w:szCs w:val="24"/>
        </w:rPr>
        <w:t>……..</w:t>
      </w:r>
      <w:r w:rsidR="00244FE1" w:rsidRPr="005C35CB">
        <w:rPr>
          <w:rFonts w:cs="Arial"/>
          <w:szCs w:val="24"/>
        </w:rPr>
        <w:t>.</w:t>
      </w:r>
      <w:r w:rsidR="00BF2AD3" w:rsidRPr="005C35CB">
        <w:rPr>
          <w:rFonts w:cs="Arial"/>
          <w:szCs w:val="24"/>
        </w:rPr>
        <w:t>únor</w:t>
      </w:r>
      <w:r w:rsidR="00722860" w:rsidRPr="005C35CB">
        <w:rPr>
          <w:rFonts w:cs="Arial"/>
          <w:szCs w:val="24"/>
        </w:rPr>
        <w:t xml:space="preserve">  </w:t>
      </w:r>
      <w:r w:rsidR="008D77D0" w:rsidRPr="005C35CB">
        <w:rPr>
          <w:rFonts w:cs="Arial"/>
          <w:szCs w:val="24"/>
        </w:rPr>
        <w:t>–</w:t>
      </w:r>
      <w:r w:rsidR="00722860" w:rsidRPr="005C35CB">
        <w:rPr>
          <w:rFonts w:cs="Arial"/>
          <w:szCs w:val="24"/>
        </w:rPr>
        <w:t xml:space="preserve"> </w:t>
      </w:r>
      <w:r w:rsidR="00BF2AD3" w:rsidRPr="005C35CB">
        <w:rPr>
          <w:rFonts w:cs="Arial"/>
          <w:szCs w:val="24"/>
        </w:rPr>
        <w:t>březen</w:t>
      </w:r>
      <w:r w:rsidR="008D77D0" w:rsidRPr="005C35CB">
        <w:rPr>
          <w:rFonts w:cs="Arial"/>
          <w:szCs w:val="24"/>
        </w:rPr>
        <w:t> 202</w:t>
      </w:r>
      <w:r w:rsidR="00A4446F" w:rsidRPr="005C35CB">
        <w:rPr>
          <w:rFonts w:cs="Arial"/>
          <w:szCs w:val="24"/>
        </w:rPr>
        <w:t>1</w:t>
      </w:r>
    </w:p>
    <w:p w:rsidR="00350E58" w:rsidRPr="005C35CB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>Schválení</w:t>
      </w:r>
      <w:r w:rsidR="00A4446F" w:rsidRPr="005C35CB">
        <w:rPr>
          <w:rFonts w:cs="Arial"/>
          <w:szCs w:val="24"/>
        </w:rPr>
        <w:t>/odsouhlasení</w:t>
      </w:r>
      <w:r w:rsidR="00722860" w:rsidRPr="005C35CB">
        <w:rPr>
          <w:rFonts w:cs="Arial"/>
          <w:szCs w:val="24"/>
        </w:rPr>
        <w:t xml:space="preserve"> příjemců podpory v Radě Olomouckého kraje</w:t>
      </w:r>
      <w:r w:rsidR="005C35CB" w:rsidRPr="005C35CB">
        <w:rPr>
          <w:rFonts w:cs="Arial"/>
          <w:szCs w:val="24"/>
        </w:rPr>
        <w:t>…..</w:t>
      </w:r>
      <w:r w:rsidR="00C61D50" w:rsidRPr="005C35CB">
        <w:rPr>
          <w:rFonts w:cs="Arial"/>
          <w:szCs w:val="24"/>
        </w:rPr>
        <w:t>.</w:t>
      </w:r>
      <w:r w:rsidR="00B81D8F" w:rsidRPr="005C35CB">
        <w:rPr>
          <w:rFonts w:cs="Arial"/>
          <w:szCs w:val="24"/>
        </w:rPr>
        <w:t>29</w:t>
      </w:r>
      <w:r w:rsidR="005C35CB" w:rsidRPr="005C35CB">
        <w:rPr>
          <w:rFonts w:cs="Arial"/>
          <w:szCs w:val="24"/>
        </w:rPr>
        <w:t>. </w:t>
      </w:r>
      <w:r w:rsidR="008E53BA" w:rsidRPr="005C35CB">
        <w:rPr>
          <w:rFonts w:cs="Arial"/>
          <w:szCs w:val="24"/>
        </w:rPr>
        <w:t>3. </w:t>
      </w:r>
      <w:r w:rsidR="00722860" w:rsidRPr="005C35CB">
        <w:rPr>
          <w:rFonts w:cs="Arial"/>
          <w:szCs w:val="24"/>
        </w:rPr>
        <w:t>202</w:t>
      </w:r>
      <w:r w:rsidR="00A4446F" w:rsidRPr="005C35CB">
        <w:rPr>
          <w:rFonts w:cs="Arial"/>
          <w:szCs w:val="24"/>
        </w:rPr>
        <w:t>1</w:t>
      </w:r>
    </w:p>
    <w:p w:rsidR="008D77D0" w:rsidRPr="005C35CB" w:rsidRDefault="008D77D0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>Schválení příjemců podpory v Z</w:t>
      </w:r>
      <w:r w:rsidR="00C61D50" w:rsidRPr="005C35CB">
        <w:rPr>
          <w:rFonts w:cs="Arial"/>
          <w:szCs w:val="24"/>
        </w:rPr>
        <w:t>astupitelstvu Olomouckého kraje</w:t>
      </w:r>
      <w:r w:rsidRPr="005C35CB">
        <w:rPr>
          <w:rFonts w:cs="Arial"/>
          <w:szCs w:val="24"/>
        </w:rPr>
        <w:t>……...</w:t>
      </w:r>
      <w:r w:rsidR="005C35CB" w:rsidRPr="005C35CB">
        <w:rPr>
          <w:rFonts w:cs="Arial"/>
          <w:szCs w:val="24"/>
        </w:rPr>
        <w:t>....</w:t>
      </w:r>
      <w:r w:rsidR="00C61D50" w:rsidRPr="005C35CB">
        <w:rPr>
          <w:rFonts w:cs="Arial"/>
          <w:szCs w:val="24"/>
        </w:rPr>
        <w:t>.</w:t>
      </w:r>
      <w:r w:rsidRPr="005C35CB">
        <w:rPr>
          <w:rFonts w:cs="Arial"/>
          <w:szCs w:val="24"/>
        </w:rPr>
        <w:t xml:space="preserve"> </w:t>
      </w:r>
      <w:r w:rsidR="005C35CB" w:rsidRPr="005C35CB">
        <w:rPr>
          <w:rFonts w:cs="Arial"/>
          <w:szCs w:val="24"/>
        </w:rPr>
        <w:t>26. </w:t>
      </w:r>
      <w:r w:rsidR="008E53BA" w:rsidRPr="005C35CB">
        <w:rPr>
          <w:rFonts w:cs="Arial"/>
          <w:szCs w:val="24"/>
        </w:rPr>
        <w:t>4</w:t>
      </w:r>
      <w:r w:rsidRPr="005C35CB">
        <w:rPr>
          <w:rFonts w:cs="Arial"/>
          <w:szCs w:val="24"/>
        </w:rPr>
        <w:t> 202</w:t>
      </w:r>
      <w:r w:rsidR="00A4446F" w:rsidRPr="005C35CB">
        <w:rPr>
          <w:rFonts w:cs="Arial"/>
          <w:szCs w:val="24"/>
        </w:rPr>
        <w:t>1</w:t>
      </w:r>
    </w:p>
    <w:p w:rsidR="00350E58" w:rsidRPr="005C35CB" w:rsidRDefault="00350E58" w:rsidP="00CE3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Informace </w:t>
      </w:r>
      <w:r w:rsidR="001B275C" w:rsidRPr="005C35CB">
        <w:rPr>
          <w:rFonts w:cs="Arial"/>
          <w:szCs w:val="24"/>
        </w:rPr>
        <w:t>žadatelům o vyhovění/nevyhovění ……………</w:t>
      </w:r>
      <w:r w:rsidR="005C35CB" w:rsidRPr="005C35CB">
        <w:rPr>
          <w:rFonts w:cs="Arial"/>
          <w:szCs w:val="24"/>
        </w:rPr>
        <w:t>..</w:t>
      </w:r>
      <w:r w:rsidR="001B275C" w:rsidRPr="005C35CB">
        <w:rPr>
          <w:rFonts w:cs="Arial"/>
          <w:szCs w:val="24"/>
        </w:rPr>
        <w:t>…..</w:t>
      </w:r>
      <w:r w:rsidR="00CE3718" w:rsidRPr="005C35CB">
        <w:rPr>
          <w:rFonts w:cs="Arial"/>
          <w:szCs w:val="24"/>
        </w:rPr>
        <w:t>do 15 dnů po schválení</w:t>
      </w:r>
    </w:p>
    <w:p w:rsidR="00350E58" w:rsidRPr="005C35CB" w:rsidRDefault="00350E58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8D6239" w:rsidRPr="005C35CB" w:rsidRDefault="008D6239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350E58" w:rsidRPr="005C35CB" w:rsidRDefault="00350E58" w:rsidP="004A2401">
      <w:pPr>
        <w:widowControl w:val="0"/>
        <w:rPr>
          <w:rFonts w:cs="Arial"/>
          <w:szCs w:val="24"/>
        </w:rPr>
      </w:pPr>
      <w:r w:rsidRPr="005C35CB">
        <w:rPr>
          <w:rFonts w:cs="Arial"/>
          <w:b/>
          <w:szCs w:val="24"/>
        </w:rPr>
        <w:t>Podpo</w:t>
      </w:r>
      <w:r w:rsidR="004A2401" w:rsidRPr="005C35CB">
        <w:rPr>
          <w:rFonts w:cs="Arial"/>
          <w:b/>
          <w:szCs w:val="24"/>
        </w:rPr>
        <w:t xml:space="preserve">ra žadatelům dotačního Programu na podporu </w:t>
      </w:r>
      <w:r w:rsidR="001B275C" w:rsidRPr="005C35CB">
        <w:rPr>
          <w:rFonts w:cs="Arial"/>
          <w:b/>
          <w:szCs w:val="24"/>
        </w:rPr>
        <w:t>podnikání 2021</w:t>
      </w:r>
    </w:p>
    <w:p w:rsidR="00350E58" w:rsidRPr="005C35CB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V době příjmu žádostí </w:t>
      </w:r>
      <w:r w:rsidR="00F36D84" w:rsidRPr="005C35CB">
        <w:rPr>
          <w:rFonts w:cs="Arial"/>
          <w:szCs w:val="24"/>
        </w:rPr>
        <w:t>22</w:t>
      </w:r>
      <w:r w:rsidR="004A2401" w:rsidRPr="005C35CB">
        <w:rPr>
          <w:rFonts w:cs="Arial"/>
          <w:szCs w:val="24"/>
        </w:rPr>
        <w:t>. </w:t>
      </w:r>
      <w:r w:rsidR="00A04A83" w:rsidRPr="005C35CB">
        <w:rPr>
          <w:rFonts w:cs="Arial"/>
          <w:szCs w:val="24"/>
        </w:rPr>
        <w:t>1</w:t>
      </w:r>
      <w:r w:rsidR="004A2401" w:rsidRPr="005C35CB">
        <w:rPr>
          <w:rFonts w:cs="Arial"/>
          <w:szCs w:val="24"/>
        </w:rPr>
        <w:t>. 202</w:t>
      </w:r>
      <w:r w:rsidR="001B275C" w:rsidRPr="005C35CB">
        <w:rPr>
          <w:rFonts w:cs="Arial"/>
          <w:szCs w:val="24"/>
        </w:rPr>
        <w:t>1</w:t>
      </w:r>
      <w:r w:rsidR="004A2401" w:rsidRPr="005C35CB">
        <w:rPr>
          <w:rFonts w:cs="Arial"/>
          <w:szCs w:val="24"/>
        </w:rPr>
        <w:t xml:space="preserve"> – </w:t>
      </w:r>
      <w:r w:rsidR="00F36D84" w:rsidRPr="005C35CB">
        <w:rPr>
          <w:rFonts w:cs="Arial"/>
          <w:szCs w:val="24"/>
        </w:rPr>
        <w:t>8</w:t>
      </w:r>
      <w:r w:rsidR="004A2401" w:rsidRPr="005C35CB">
        <w:rPr>
          <w:rFonts w:cs="Arial"/>
          <w:szCs w:val="24"/>
        </w:rPr>
        <w:t>. </w:t>
      </w:r>
      <w:r w:rsidR="00F36D84" w:rsidRPr="005C35CB">
        <w:rPr>
          <w:rFonts w:cs="Arial"/>
          <w:szCs w:val="24"/>
        </w:rPr>
        <w:t>2</w:t>
      </w:r>
      <w:r w:rsidR="004A2401" w:rsidRPr="005C35CB">
        <w:rPr>
          <w:rFonts w:cs="Arial"/>
          <w:szCs w:val="24"/>
        </w:rPr>
        <w:t>. 202</w:t>
      </w:r>
      <w:r w:rsidR="001B275C" w:rsidRPr="005C35CB">
        <w:rPr>
          <w:rFonts w:cs="Arial"/>
          <w:szCs w:val="24"/>
        </w:rPr>
        <w:t>1</w:t>
      </w:r>
      <w:r w:rsidRPr="005C35CB">
        <w:rPr>
          <w:rFonts w:cs="Arial"/>
          <w:szCs w:val="24"/>
        </w:rPr>
        <w:t xml:space="preserve"> je žadatelům k dispozici HOT-LINE podpora, která funguje </w:t>
      </w:r>
      <w:r w:rsidRPr="005C35CB">
        <w:rPr>
          <w:rFonts w:cs="Arial"/>
          <w:b/>
          <w:szCs w:val="24"/>
        </w:rPr>
        <w:t>v úřední hodiny nepřetržitě</w:t>
      </w:r>
      <w:r w:rsidRPr="005C35CB">
        <w:rPr>
          <w:rFonts w:cs="Arial"/>
          <w:szCs w:val="24"/>
        </w:rPr>
        <w:t>:</w:t>
      </w:r>
    </w:p>
    <w:p w:rsidR="00350E58" w:rsidRPr="005C35CB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C35CB">
        <w:rPr>
          <w:rFonts w:cs="Arial"/>
          <w:b/>
          <w:szCs w:val="24"/>
        </w:rPr>
        <w:t>Technická linka</w:t>
      </w:r>
      <w:r w:rsidRPr="005C35CB">
        <w:rPr>
          <w:rFonts w:cs="Arial"/>
          <w:szCs w:val="24"/>
        </w:rPr>
        <w:t xml:space="preserve"> na tel.: </w:t>
      </w:r>
      <w:r w:rsidRPr="005C35CB">
        <w:rPr>
          <w:rFonts w:cs="Arial"/>
          <w:b/>
          <w:szCs w:val="24"/>
        </w:rPr>
        <w:t>+420 585 508 457</w:t>
      </w:r>
      <w:r w:rsidRPr="005C35CB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350E58" w:rsidRPr="005C35CB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Faktická linka na tel.: </w:t>
      </w:r>
      <w:r w:rsidR="004A2401" w:rsidRPr="005C35CB">
        <w:rPr>
          <w:rFonts w:cs="Arial"/>
          <w:szCs w:val="24"/>
        </w:rPr>
        <w:t>+420 585 508 3</w:t>
      </w:r>
      <w:r w:rsidR="001B275C" w:rsidRPr="005C35CB">
        <w:rPr>
          <w:rFonts w:cs="Arial"/>
          <w:szCs w:val="24"/>
        </w:rPr>
        <w:t>14</w:t>
      </w:r>
      <w:r w:rsidRPr="005C35CB">
        <w:rPr>
          <w:rFonts w:cs="Arial"/>
          <w:szCs w:val="24"/>
        </w:rPr>
        <w:t>, řeší odbornou podporu žadatelům, např. pomoc s vyplněním žádosti, zpracováním příloh atd.</w:t>
      </w:r>
    </w:p>
    <w:p w:rsidR="00350E58" w:rsidRPr="005C35CB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Další kontaktní údaje na administrátora: </w:t>
      </w:r>
      <w:r w:rsidR="004A2401" w:rsidRPr="005C35CB">
        <w:rPr>
          <w:rFonts w:cs="Arial"/>
          <w:szCs w:val="24"/>
        </w:rPr>
        <w:t xml:space="preserve">Ing. </w:t>
      </w:r>
      <w:r w:rsidR="001B275C" w:rsidRPr="005C35CB">
        <w:rPr>
          <w:rFonts w:cs="Arial"/>
          <w:szCs w:val="24"/>
        </w:rPr>
        <w:t>Markéta Paličková</w:t>
      </w:r>
      <w:r w:rsidR="004A2401" w:rsidRPr="005C35CB">
        <w:rPr>
          <w:rFonts w:cs="Arial"/>
          <w:szCs w:val="24"/>
        </w:rPr>
        <w:t xml:space="preserve">, e-mail: </w:t>
      </w:r>
      <w:r w:rsidR="001B275C" w:rsidRPr="005C35CB">
        <w:rPr>
          <w:rFonts w:cs="Arial"/>
          <w:szCs w:val="24"/>
        </w:rPr>
        <w:t>m.palickova</w:t>
      </w:r>
      <w:r w:rsidR="00CD73C4" w:rsidRPr="005C35CB">
        <w:rPr>
          <w:rFonts w:cs="Arial"/>
          <w:szCs w:val="24"/>
        </w:rPr>
        <w:t>@</w:t>
      </w:r>
      <w:r w:rsidR="004A2401" w:rsidRPr="005C35CB">
        <w:rPr>
          <w:rFonts w:cs="Arial"/>
          <w:szCs w:val="24"/>
        </w:rPr>
        <w:t>olkraj.cz</w:t>
      </w:r>
    </w:p>
    <w:p w:rsidR="00350E58" w:rsidRPr="005C35CB" w:rsidRDefault="00350E58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4F6560" w:rsidRPr="005C35CB" w:rsidRDefault="004F6560" w:rsidP="004F6560">
      <w:pPr>
        <w:spacing w:before="120"/>
        <w:outlineLvl w:val="0"/>
        <w:rPr>
          <w:rFonts w:cs="Arial"/>
        </w:rPr>
      </w:pPr>
      <w:r w:rsidRPr="005C35CB">
        <w:rPr>
          <w:rFonts w:cs="Arial"/>
        </w:rPr>
        <w:t>Návrh pravidel a hodnocení dotačních titulů Programu na podporu podnikání 2021</w:t>
      </w:r>
      <w:r w:rsidR="00F349DF" w:rsidRPr="005C35CB">
        <w:rPr>
          <w:rFonts w:cs="Arial"/>
        </w:rPr>
        <w:t xml:space="preserve"> byly projednány</w:t>
      </w:r>
      <w:r w:rsidRPr="005C35CB">
        <w:rPr>
          <w:rFonts w:cs="Arial"/>
        </w:rPr>
        <w:t xml:space="preserve"> na </w:t>
      </w:r>
      <w:r w:rsidR="00F349DF" w:rsidRPr="005C35CB">
        <w:rPr>
          <w:rFonts w:cs="Arial"/>
        </w:rPr>
        <w:t>18</w:t>
      </w:r>
      <w:r w:rsidRPr="005C35CB">
        <w:rPr>
          <w:rFonts w:cs="Arial"/>
        </w:rPr>
        <w:t>. jednání Výboru regionálního rozvoje Zastupitelstva Olomouckého kraje. Poradní orgán doporučil Zastupitelstvu Olomouckého kraje schválit návrh pravidel Programu na podporu podnikání 2021.</w:t>
      </w:r>
    </w:p>
    <w:p w:rsidR="00643610" w:rsidRPr="005C35CB" w:rsidRDefault="00643610" w:rsidP="004F6560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7C70DD" w:rsidRPr="005C35CB" w:rsidRDefault="007C70DD" w:rsidP="007C70DD">
      <w:pPr>
        <w:spacing w:after="0"/>
        <w:rPr>
          <w:rFonts w:cs="Arial"/>
          <w:szCs w:val="24"/>
        </w:rPr>
      </w:pPr>
      <w:r w:rsidRPr="005C35CB">
        <w:rPr>
          <w:rFonts w:cs="Arial"/>
          <w:szCs w:val="24"/>
        </w:rPr>
        <w:t xml:space="preserve">Z hlediska dalších požadovaných příloh – vzorových smluv, informujeme </w:t>
      </w:r>
      <w:r w:rsidR="008E53BA" w:rsidRPr="005C35CB">
        <w:rPr>
          <w:rFonts w:cs="Arial"/>
          <w:szCs w:val="24"/>
        </w:rPr>
        <w:t>Zastupitelstvo</w:t>
      </w:r>
      <w:r w:rsidR="00C61D50" w:rsidRPr="005C35CB">
        <w:rPr>
          <w:rFonts w:cs="Arial"/>
          <w:szCs w:val="24"/>
        </w:rPr>
        <w:t xml:space="preserve"> Olomouckého kraje</w:t>
      </w:r>
      <w:r w:rsidRPr="005C35CB">
        <w:rPr>
          <w:rFonts w:cs="Arial"/>
          <w:szCs w:val="24"/>
        </w:rPr>
        <w:t xml:space="preserve">, že budou použity vzorové veřejnoprávní smlouvy o poskytnutí dotace na </w:t>
      </w:r>
      <w:r w:rsidR="00B7538F" w:rsidRPr="005C35CB">
        <w:rPr>
          <w:rFonts w:cs="Arial"/>
          <w:szCs w:val="24"/>
        </w:rPr>
        <w:t xml:space="preserve">akci a </w:t>
      </w:r>
      <w:r w:rsidRPr="005C35CB">
        <w:rPr>
          <w:rFonts w:cs="Arial"/>
          <w:szCs w:val="24"/>
        </w:rPr>
        <w:t>činnost pro právnické osoby, upravené dle podmínek programu, které b</w:t>
      </w:r>
      <w:r w:rsidR="00B7538F" w:rsidRPr="005C35CB">
        <w:rPr>
          <w:rFonts w:cs="Arial"/>
          <w:szCs w:val="24"/>
        </w:rPr>
        <w:t>yly</w:t>
      </w:r>
      <w:r w:rsidRPr="005C35CB">
        <w:rPr>
          <w:rFonts w:cs="Arial"/>
          <w:szCs w:val="24"/>
        </w:rPr>
        <w:t xml:space="preserve"> schváleny </w:t>
      </w:r>
      <w:r w:rsidR="00C61D50" w:rsidRPr="005C35CB">
        <w:rPr>
          <w:rFonts w:cs="Arial"/>
          <w:szCs w:val="24"/>
        </w:rPr>
        <w:t>na zasedání Zastupitelstva Olomouckého kraje dne 21. 9. 2020 usnesením č. UZ/22/7/2020</w:t>
      </w:r>
      <w:r w:rsidRPr="005C35CB">
        <w:rPr>
          <w:rFonts w:cs="Arial"/>
          <w:szCs w:val="24"/>
        </w:rPr>
        <w:t>.</w:t>
      </w:r>
    </w:p>
    <w:p w:rsidR="007C70DD" w:rsidRPr="005C35CB" w:rsidRDefault="007C70DD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7C70DD" w:rsidRPr="005C35CB" w:rsidRDefault="007C70DD" w:rsidP="00350E58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3A44E5" w:rsidRPr="005C35CB" w:rsidRDefault="008E53BA" w:rsidP="003A44E5">
      <w:pPr>
        <w:spacing w:after="0"/>
        <w:rPr>
          <w:rFonts w:eastAsiaTheme="minorHAnsi" w:cs="Arial"/>
          <w:szCs w:val="24"/>
        </w:rPr>
      </w:pPr>
      <w:r w:rsidRPr="005C35CB">
        <w:rPr>
          <w:rFonts w:cs="Arial"/>
          <w:b/>
          <w:szCs w:val="24"/>
        </w:rPr>
        <w:t>Rada Olomouckého kraje</w:t>
      </w:r>
      <w:r w:rsidR="004E530A" w:rsidRPr="005C35CB">
        <w:rPr>
          <w:rFonts w:cs="Arial"/>
          <w:b/>
          <w:szCs w:val="24"/>
        </w:rPr>
        <w:t xml:space="preserve"> dopo</w:t>
      </w:r>
      <w:r w:rsidR="00EB20B4" w:rsidRPr="005C35CB">
        <w:rPr>
          <w:rFonts w:cs="Arial"/>
          <w:b/>
          <w:szCs w:val="24"/>
        </w:rPr>
        <w:t xml:space="preserve">ručuje </w:t>
      </w:r>
      <w:r w:rsidRPr="005C35CB">
        <w:rPr>
          <w:rFonts w:cs="Arial"/>
          <w:b/>
          <w:szCs w:val="24"/>
        </w:rPr>
        <w:t>Zastupitelstvu</w:t>
      </w:r>
      <w:r w:rsidR="004E530A" w:rsidRPr="005C35CB">
        <w:rPr>
          <w:rFonts w:cs="Arial"/>
          <w:b/>
          <w:szCs w:val="24"/>
        </w:rPr>
        <w:t xml:space="preserve"> Olomouck</w:t>
      </w:r>
      <w:r w:rsidR="000529BB" w:rsidRPr="005C35CB">
        <w:rPr>
          <w:rFonts w:cs="Arial"/>
          <w:b/>
          <w:szCs w:val="24"/>
        </w:rPr>
        <w:t xml:space="preserve">ého kraje </w:t>
      </w:r>
      <w:r w:rsidR="00EB20B4" w:rsidRPr="005C35CB">
        <w:rPr>
          <w:rFonts w:cs="Arial"/>
          <w:b/>
          <w:szCs w:val="24"/>
        </w:rPr>
        <w:t>svým usnesením č. UR/</w:t>
      </w:r>
      <w:r w:rsidR="00346F7D" w:rsidRPr="005C35CB">
        <w:rPr>
          <w:rFonts w:cs="Arial"/>
          <w:b/>
          <w:szCs w:val="24"/>
        </w:rPr>
        <w:t>3</w:t>
      </w:r>
      <w:r w:rsidR="00EB20B4" w:rsidRPr="005C35CB">
        <w:rPr>
          <w:rFonts w:cs="Arial"/>
          <w:b/>
          <w:szCs w:val="24"/>
        </w:rPr>
        <w:t>/</w:t>
      </w:r>
      <w:r w:rsidR="00B00D50" w:rsidRPr="005C35CB">
        <w:rPr>
          <w:rFonts w:cs="Arial"/>
          <w:b/>
          <w:szCs w:val="24"/>
        </w:rPr>
        <w:t>56</w:t>
      </w:r>
      <w:r w:rsidR="00EB20B4" w:rsidRPr="005C35CB">
        <w:rPr>
          <w:rFonts w:cs="Arial"/>
          <w:b/>
          <w:szCs w:val="24"/>
        </w:rPr>
        <w:t>/2020 ze dne 30. 11. 2020 schválit</w:t>
      </w:r>
      <w:r w:rsidR="004E530A" w:rsidRPr="005C35CB">
        <w:rPr>
          <w:rFonts w:cs="Arial"/>
          <w:b/>
          <w:szCs w:val="24"/>
        </w:rPr>
        <w:t xml:space="preserve"> </w:t>
      </w:r>
      <w:r w:rsidR="008D6239" w:rsidRPr="005C35CB">
        <w:rPr>
          <w:rFonts w:cs="Arial"/>
          <w:b/>
          <w:szCs w:val="24"/>
        </w:rPr>
        <w:t xml:space="preserve">pravidla </w:t>
      </w:r>
      <w:r w:rsidR="004E530A" w:rsidRPr="005C35CB">
        <w:rPr>
          <w:rFonts w:cs="Arial"/>
          <w:b/>
          <w:szCs w:val="24"/>
        </w:rPr>
        <w:t>Program</w:t>
      </w:r>
      <w:r w:rsidR="00346F7D" w:rsidRPr="005C35CB">
        <w:rPr>
          <w:rFonts w:cs="Arial"/>
          <w:b/>
          <w:szCs w:val="24"/>
        </w:rPr>
        <w:t>u</w:t>
      </w:r>
      <w:r w:rsidR="004E530A" w:rsidRPr="005C35CB">
        <w:rPr>
          <w:rFonts w:cs="Arial"/>
          <w:b/>
          <w:szCs w:val="24"/>
        </w:rPr>
        <w:t xml:space="preserve"> na podporu </w:t>
      </w:r>
      <w:r w:rsidR="001B275C" w:rsidRPr="005C35CB">
        <w:rPr>
          <w:rFonts w:cs="Arial"/>
          <w:b/>
          <w:szCs w:val="24"/>
        </w:rPr>
        <w:t>podnikání 2021</w:t>
      </w:r>
      <w:r w:rsidR="004E530A" w:rsidRPr="005C35CB">
        <w:rPr>
          <w:rFonts w:cs="Arial"/>
          <w:b/>
          <w:szCs w:val="24"/>
        </w:rPr>
        <w:t xml:space="preserve"> </w:t>
      </w:r>
      <w:r w:rsidR="00346F7D" w:rsidRPr="005C35CB">
        <w:rPr>
          <w:rFonts w:cs="Arial"/>
          <w:b/>
          <w:szCs w:val="24"/>
        </w:rPr>
        <w:t>dle</w:t>
      </w:r>
      <w:r w:rsidR="004E530A" w:rsidRPr="005C35CB">
        <w:rPr>
          <w:rFonts w:cs="Arial"/>
          <w:b/>
          <w:szCs w:val="24"/>
        </w:rPr>
        <w:t xml:space="preserve"> Příloh č. 1 – </w:t>
      </w:r>
      <w:r w:rsidR="00346F7D" w:rsidRPr="005C35CB">
        <w:rPr>
          <w:rFonts w:cs="Arial"/>
          <w:b/>
          <w:szCs w:val="24"/>
        </w:rPr>
        <w:t>4</w:t>
      </w:r>
      <w:r w:rsidR="005C35CB" w:rsidRPr="005C35CB">
        <w:rPr>
          <w:rFonts w:cs="Arial"/>
          <w:b/>
          <w:szCs w:val="24"/>
        </w:rPr>
        <w:t xml:space="preserve"> usnesení</w:t>
      </w:r>
      <w:r w:rsidR="004E530A" w:rsidRPr="005C35CB">
        <w:rPr>
          <w:rFonts w:cs="Arial"/>
          <w:b/>
          <w:szCs w:val="24"/>
        </w:rPr>
        <w:t xml:space="preserve">, </w:t>
      </w:r>
      <w:r w:rsidR="00D95F5C" w:rsidRPr="005C35CB">
        <w:rPr>
          <w:rFonts w:cs="Arial"/>
          <w:b/>
          <w:szCs w:val="24"/>
        </w:rPr>
        <w:t xml:space="preserve">uložit </w:t>
      </w:r>
      <w:r w:rsidR="005C35CB" w:rsidRPr="005C35CB">
        <w:rPr>
          <w:rFonts w:cs="Arial"/>
          <w:b/>
          <w:szCs w:val="24"/>
        </w:rPr>
        <w:t xml:space="preserve">podepsání a </w:t>
      </w:r>
      <w:r w:rsidR="00D95F5C" w:rsidRPr="005C35CB">
        <w:rPr>
          <w:rFonts w:cs="Arial"/>
          <w:b/>
          <w:szCs w:val="24"/>
        </w:rPr>
        <w:t xml:space="preserve">vyhlášení dotačního Programu na podporu </w:t>
      </w:r>
      <w:r w:rsidR="00DF7E1E" w:rsidRPr="005C35CB">
        <w:rPr>
          <w:rFonts w:cs="Arial"/>
          <w:b/>
          <w:szCs w:val="24"/>
        </w:rPr>
        <w:t>podnikání 2021</w:t>
      </w:r>
      <w:r w:rsidR="00D95F5C" w:rsidRPr="005C35CB">
        <w:rPr>
          <w:rFonts w:cs="Arial"/>
          <w:b/>
          <w:szCs w:val="24"/>
        </w:rPr>
        <w:t>,</w:t>
      </w:r>
      <w:r w:rsidR="00D22449" w:rsidRPr="005C35CB">
        <w:rPr>
          <w:rFonts w:cs="Arial"/>
          <w:b/>
          <w:bCs/>
        </w:rPr>
        <w:t xml:space="preserve"> zmocnit Radu Olomouckého kraje </w:t>
      </w:r>
      <w:r w:rsidR="00D22449" w:rsidRPr="005C35CB">
        <w:rPr>
          <w:rFonts w:cs="Arial"/>
          <w:b/>
        </w:rPr>
        <w:t xml:space="preserve">v případě </w:t>
      </w:r>
      <w:r w:rsidR="00D22449" w:rsidRPr="005C35CB">
        <w:rPr>
          <w:rFonts w:cs="Arial"/>
          <w:b/>
          <w:bCs/>
        </w:rPr>
        <w:t>nedočerpání finančních prostředků v</w:t>
      </w:r>
      <w:r w:rsidR="00D22449" w:rsidRPr="005C35CB">
        <w:rPr>
          <w:rFonts w:cs="Arial"/>
          <w:b/>
        </w:rPr>
        <w:t xml:space="preserve"> některém z dotačních titulů dotačního programu k rozhodnutí o </w:t>
      </w:r>
      <w:r w:rsidR="00D22449" w:rsidRPr="005C35CB">
        <w:rPr>
          <w:rFonts w:cs="Arial"/>
          <w:b/>
          <w:bCs/>
        </w:rPr>
        <w:t>převodu nevyčerpaných finančních prostředků do jiného dotačního programu nebo dotačního titulu</w:t>
      </w:r>
      <w:r w:rsidR="003A44E5" w:rsidRPr="005C35CB">
        <w:rPr>
          <w:rFonts w:cs="Arial"/>
          <w:b/>
          <w:bCs/>
        </w:rPr>
        <w:t>.</w:t>
      </w:r>
    </w:p>
    <w:p w:rsidR="00C61D50" w:rsidRPr="005C35CB" w:rsidRDefault="00C61D50" w:rsidP="00AC6477">
      <w:pPr>
        <w:spacing w:after="0"/>
        <w:rPr>
          <w:rFonts w:eastAsiaTheme="minorHAnsi" w:cs="Arial"/>
          <w:szCs w:val="24"/>
        </w:rPr>
      </w:pPr>
    </w:p>
    <w:p w:rsidR="00C61D50" w:rsidRPr="005C35CB" w:rsidRDefault="00C61D50" w:rsidP="00AC6477">
      <w:pPr>
        <w:spacing w:after="0"/>
        <w:rPr>
          <w:rFonts w:eastAsiaTheme="minorHAnsi" w:cs="Arial"/>
          <w:szCs w:val="24"/>
        </w:rPr>
      </w:pPr>
    </w:p>
    <w:p w:rsidR="00C61D50" w:rsidRPr="005C35CB" w:rsidRDefault="00C61D50" w:rsidP="00AC6477">
      <w:pPr>
        <w:spacing w:after="0"/>
        <w:rPr>
          <w:rFonts w:eastAsiaTheme="minorHAnsi" w:cs="Arial"/>
          <w:szCs w:val="24"/>
        </w:rPr>
      </w:pPr>
    </w:p>
    <w:p w:rsidR="00C61D50" w:rsidRDefault="00C61D50" w:rsidP="00B3043F">
      <w:pPr>
        <w:tabs>
          <w:tab w:val="left" w:pos="5610"/>
        </w:tabs>
        <w:spacing w:after="0"/>
        <w:rPr>
          <w:rFonts w:eastAsiaTheme="minorHAnsi" w:cs="Arial"/>
          <w:szCs w:val="24"/>
        </w:rPr>
      </w:pPr>
    </w:p>
    <w:p w:rsidR="00C245D4" w:rsidRPr="005C35CB" w:rsidRDefault="00C245D4" w:rsidP="00B3043F">
      <w:pPr>
        <w:tabs>
          <w:tab w:val="left" w:pos="5610"/>
        </w:tabs>
        <w:spacing w:after="0"/>
        <w:rPr>
          <w:rFonts w:eastAsiaTheme="minorHAnsi" w:cs="Arial"/>
          <w:szCs w:val="24"/>
        </w:rPr>
      </w:pPr>
      <w:bookmarkStart w:id="0" w:name="_GoBack"/>
      <w:bookmarkEnd w:id="0"/>
    </w:p>
    <w:p w:rsidR="00C61D50" w:rsidRPr="005C35CB" w:rsidRDefault="00C61D50" w:rsidP="00AC6477">
      <w:pPr>
        <w:spacing w:after="0"/>
        <w:rPr>
          <w:rFonts w:cs="Arial"/>
          <w:b/>
          <w:i/>
          <w:szCs w:val="24"/>
        </w:rPr>
      </w:pPr>
    </w:p>
    <w:p w:rsidR="00350E58" w:rsidRDefault="00350E58" w:rsidP="00350E58">
      <w:pPr>
        <w:tabs>
          <w:tab w:val="left" w:pos="2430"/>
        </w:tabs>
        <w:rPr>
          <w:rFonts w:cs="Arial"/>
          <w:szCs w:val="24"/>
        </w:rPr>
      </w:pPr>
    </w:p>
    <w:p w:rsidR="005C35CB" w:rsidRPr="005C35CB" w:rsidRDefault="005C35CB" w:rsidP="00350E58">
      <w:pPr>
        <w:tabs>
          <w:tab w:val="left" w:pos="2430"/>
        </w:tabs>
        <w:rPr>
          <w:rFonts w:cs="Arial"/>
          <w:szCs w:val="24"/>
        </w:rPr>
      </w:pPr>
    </w:p>
    <w:p w:rsidR="004E530A" w:rsidRPr="005C35CB" w:rsidRDefault="004E530A" w:rsidP="004E530A">
      <w:pPr>
        <w:widowControl w:val="0"/>
        <w:spacing w:before="120"/>
        <w:rPr>
          <w:rFonts w:cs="Arial"/>
          <w:szCs w:val="24"/>
          <w:u w:val="single"/>
        </w:rPr>
      </w:pPr>
      <w:r w:rsidRPr="005C35CB">
        <w:rPr>
          <w:rFonts w:cs="Arial"/>
          <w:szCs w:val="24"/>
          <w:u w:val="single"/>
        </w:rPr>
        <w:lastRenderedPageBreak/>
        <w:t>Přílohy:</w:t>
      </w:r>
    </w:p>
    <w:p w:rsidR="004E530A" w:rsidRPr="005C35CB" w:rsidRDefault="004E530A" w:rsidP="004E530A">
      <w:pPr>
        <w:widowControl w:val="0"/>
        <w:spacing w:before="120"/>
        <w:ind w:left="2124" w:hanging="2124"/>
        <w:rPr>
          <w:rFonts w:cs="Arial"/>
          <w:szCs w:val="24"/>
        </w:rPr>
      </w:pPr>
      <w:r w:rsidRPr="005C35CB">
        <w:rPr>
          <w:rFonts w:cs="Arial"/>
          <w:szCs w:val="24"/>
          <w:u w:val="single"/>
        </w:rPr>
        <w:t>Příloha č. 1</w:t>
      </w:r>
      <w:r w:rsidRPr="005C35CB">
        <w:rPr>
          <w:rFonts w:cs="Arial"/>
          <w:szCs w:val="24"/>
        </w:rPr>
        <w:t xml:space="preserve"> </w:t>
      </w:r>
      <w:r w:rsidRPr="005C35CB">
        <w:rPr>
          <w:rFonts w:cs="Arial"/>
          <w:szCs w:val="24"/>
        </w:rPr>
        <w:tab/>
        <w:t xml:space="preserve">Pravidla poskytování dotací </w:t>
      </w:r>
      <w:r w:rsidRPr="005C35CB">
        <w:rPr>
          <w:rFonts w:cs="Arial"/>
          <w:bCs/>
          <w:szCs w:val="24"/>
        </w:rPr>
        <w:t xml:space="preserve">z rozpočtu Olomouckého kraje </w:t>
      </w:r>
      <w:r w:rsidRPr="005C35CB">
        <w:rPr>
          <w:rFonts w:cs="Arial"/>
          <w:szCs w:val="24"/>
        </w:rPr>
        <w:t xml:space="preserve">v dotačním </w:t>
      </w:r>
      <w:r w:rsidR="00A04A83" w:rsidRPr="005C35CB">
        <w:rPr>
          <w:rFonts w:cs="Arial"/>
          <w:szCs w:val="24"/>
        </w:rPr>
        <w:t xml:space="preserve">titulu č. 1 </w:t>
      </w:r>
      <w:r w:rsidRPr="005C35CB">
        <w:rPr>
          <w:rFonts w:cs="Arial"/>
          <w:szCs w:val="24"/>
        </w:rPr>
        <w:t xml:space="preserve">Podpora </w:t>
      </w:r>
      <w:r w:rsidR="00CD77FC" w:rsidRPr="005C35CB">
        <w:rPr>
          <w:rFonts w:cs="Arial"/>
          <w:szCs w:val="24"/>
        </w:rPr>
        <w:t>soutěží propagujících podnikatele</w:t>
      </w:r>
      <w:r w:rsidRPr="005C35CB">
        <w:rPr>
          <w:rFonts w:cs="Arial"/>
          <w:szCs w:val="24"/>
        </w:rPr>
        <w:t xml:space="preserve"> </w:t>
      </w:r>
      <w:r w:rsidRPr="005C35CB">
        <w:rPr>
          <w:rFonts w:cs="Arial"/>
          <w:bCs/>
          <w:szCs w:val="24"/>
        </w:rPr>
        <w:t xml:space="preserve">(strana </w:t>
      </w:r>
      <w:r w:rsidR="008F5100" w:rsidRPr="005C35CB">
        <w:rPr>
          <w:rFonts w:cs="Arial"/>
          <w:bCs/>
          <w:szCs w:val="24"/>
        </w:rPr>
        <w:t xml:space="preserve">4 - </w:t>
      </w:r>
      <w:r w:rsidR="00B57525" w:rsidRPr="005C35CB">
        <w:rPr>
          <w:rFonts w:cs="Arial"/>
          <w:bCs/>
          <w:szCs w:val="24"/>
        </w:rPr>
        <w:t>2</w:t>
      </w:r>
      <w:r w:rsidR="00283263" w:rsidRPr="005C35CB">
        <w:rPr>
          <w:rFonts w:cs="Arial"/>
          <w:bCs/>
          <w:szCs w:val="24"/>
        </w:rPr>
        <w:t>1</w:t>
      </w:r>
      <w:r w:rsidRPr="005C35CB">
        <w:rPr>
          <w:rFonts w:cs="Arial"/>
          <w:bCs/>
          <w:szCs w:val="24"/>
        </w:rPr>
        <w:t>)</w:t>
      </w:r>
    </w:p>
    <w:p w:rsidR="004E530A" w:rsidRPr="005C35CB" w:rsidRDefault="004E530A" w:rsidP="004E530A">
      <w:pPr>
        <w:widowControl w:val="0"/>
        <w:spacing w:before="120"/>
        <w:ind w:left="2124" w:hanging="2124"/>
        <w:rPr>
          <w:rFonts w:cs="Arial"/>
          <w:bCs/>
          <w:szCs w:val="24"/>
        </w:rPr>
      </w:pPr>
      <w:r w:rsidRPr="005C35CB">
        <w:rPr>
          <w:rFonts w:cs="Arial"/>
          <w:bCs/>
          <w:szCs w:val="24"/>
          <w:u w:val="single"/>
        </w:rPr>
        <w:t>Příloha č. 2</w:t>
      </w:r>
      <w:r w:rsidRPr="005C35CB">
        <w:rPr>
          <w:rFonts w:cs="Arial"/>
          <w:bCs/>
          <w:szCs w:val="24"/>
        </w:rPr>
        <w:t xml:space="preserve"> </w:t>
      </w:r>
      <w:r w:rsidRPr="005C35CB">
        <w:rPr>
          <w:rFonts w:cs="Arial"/>
          <w:bCs/>
          <w:szCs w:val="24"/>
        </w:rPr>
        <w:tab/>
      </w:r>
      <w:r w:rsidRPr="005C35CB">
        <w:rPr>
          <w:rFonts w:cs="Arial"/>
          <w:szCs w:val="24"/>
        </w:rPr>
        <w:t xml:space="preserve">Pravidla poskytování dotací </w:t>
      </w:r>
      <w:r w:rsidRPr="005C35CB">
        <w:rPr>
          <w:rFonts w:cs="Arial"/>
          <w:bCs/>
          <w:szCs w:val="24"/>
        </w:rPr>
        <w:t xml:space="preserve">z rozpočtu Olomouckého kraje </w:t>
      </w:r>
      <w:r w:rsidRPr="005C35CB">
        <w:rPr>
          <w:rFonts w:cs="Arial"/>
          <w:szCs w:val="24"/>
        </w:rPr>
        <w:t xml:space="preserve">v dotačním </w:t>
      </w:r>
      <w:r w:rsidR="00A04A83" w:rsidRPr="005C35CB">
        <w:rPr>
          <w:rFonts w:cs="Arial"/>
          <w:szCs w:val="24"/>
        </w:rPr>
        <w:t>titulu č. </w:t>
      </w:r>
      <w:r w:rsidRPr="005C35CB">
        <w:rPr>
          <w:rFonts w:cs="Arial"/>
          <w:szCs w:val="24"/>
        </w:rPr>
        <w:t xml:space="preserve">2 Podpora </w:t>
      </w:r>
      <w:r w:rsidR="00CD77FC" w:rsidRPr="005C35CB">
        <w:rPr>
          <w:rFonts w:cs="Arial"/>
          <w:szCs w:val="24"/>
        </w:rPr>
        <w:t>poradenství pro podnikatele</w:t>
      </w:r>
      <w:r w:rsidRPr="005C35CB">
        <w:rPr>
          <w:rFonts w:cs="Arial"/>
          <w:szCs w:val="24"/>
        </w:rPr>
        <w:t xml:space="preserve"> </w:t>
      </w:r>
      <w:r w:rsidRPr="005C35CB">
        <w:rPr>
          <w:rFonts w:cs="Arial"/>
          <w:bCs/>
          <w:szCs w:val="24"/>
        </w:rPr>
        <w:t xml:space="preserve">(strana </w:t>
      </w:r>
      <w:r w:rsidR="00B57525" w:rsidRPr="005C35CB">
        <w:rPr>
          <w:rFonts w:cs="Arial"/>
          <w:bCs/>
          <w:szCs w:val="24"/>
        </w:rPr>
        <w:t>2</w:t>
      </w:r>
      <w:r w:rsidR="00283263" w:rsidRPr="005C35CB">
        <w:rPr>
          <w:rFonts w:cs="Arial"/>
          <w:bCs/>
          <w:szCs w:val="24"/>
        </w:rPr>
        <w:t>2</w:t>
      </w:r>
      <w:r w:rsidR="008F5100" w:rsidRPr="005C35CB">
        <w:rPr>
          <w:rFonts w:cs="Arial"/>
          <w:bCs/>
          <w:szCs w:val="24"/>
        </w:rPr>
        <w:t xml:space="preserve"> - </w:t>
      </w:r>
      <w:r w:rsidR="008C7CBA" w:rsidRPr="005C35CB">
        <w:rPr>
          <w:rFonts w:cs="Arial"/>
          <w:bCs/>
          <w:szCs w:val="24"/>
        </w:rPr>
        <w:t>3</w:t>
      </w:r>
      <w:r w:rsidR="00283263" w:rsidRPr="005C35CB">
        <w:rPr>
          <w:rFonts w:cs="Arial"/>
          <w:bCs/>
          <w:szCs w:val="24"/>
        </w:rPr>
        <w:t>9</w:t>
      </w:r>
      <w:r w:rsidRPr="005C35CB">
        <w:rPr>
          <w:rFonts w:cs="Arial"/>
          <w:bCs/>
          <w:szCs w:val="24"/>
        </w:rPr>
        <w:t>)</w:t>
      </w:r>
    </w:p>
    <w:p w:rsidR="004E530A" w:rsidRPr="005C35CB" w:rsidRDefault="004E530A" w:rsidP="004E530A">
      <w:pPr>
        <w:widowControl w:val="0"/>
        <w:spacing w:before="120"/>
        <w:ind w:left="2124" w:hanging="2124"/>
        <w:rPr>
          <w:rFonts w:cs="Arial"/>
          <w:szCs w:val="24"/>
        </w:rPr>
      </w:pPr>
      <w:r w:rsidRPr="005C35CB">
        <w:rPr>
          <w:rFonts w:cs="Arial"/>
          <w:bCs/>
          <w:szCs w:val="24"/>
          <w:u w:val="single"/>
        </w:rPr>
        <w:t>Příloha č. 3</w:t>
      </w:r>
      <w:r w:rsidRPr="005C35CB">
        <w:rPr>
          <w:rFonts w:cs="Arial"/>
          <w:bCs/>
          <w:szCs w:val="24"/>
        </w:rPr>
        <w:t xml:space="preserve"> </w:t>
      </w:r>
      <w:r w:rsidRPr="005C35CB">
        <w:rPr>
          <w:rFonts w:cs="Arial"/>
          <w:bCs/>
          <w:szCs w:val="24"/>
        </w:rPr>
        <w:tab/>
        <w:t xml:space="preserve">Vzor žádosti o poskytnutí dotace z rozpočtu Olomouckého kraje </w:t>
      </w:r>
      <w:r w:rsidRPr="005C35CB">
        <w:rPr>
          <w:rFonts w:cs="Arial"/>
          <w:szCs w:val="24"/>
        </w:rPr>
        <w:t>v</w:t>
      </w:r>
      <w:r w:rsidR="00A04A83" w:rsidRPr="005C35CB">
        <w:rPr>
          <w:rFonts w:cs="Arial"/>
          <w:szCs w:val="24"/>
        </w:rPr>
        <w:t> dotačním titulu č. </w:t>
      </w:r>
      <w:r w:rsidRPr="005C35CB">
        <w:rPr>
          <w:rFonts w:cs="Arial"/>
          <w:szCs w:val="24"/>
        </w:rPr>
        <w:t xml:space="preserve">1 </w:t>
      </w:r>
      <w:r w:rsidRPr="005C35CB">
        <w:rPr>
          <w:rFonts w:cs="Arial"/>
          <w:bCs/>
          <w:szCs w:val="24"/>
        </w:rPr>
        <w:t xml:space="preserve">(strana </w:t>
      </w:r>
      <w:r w:rsidR="00283263" w:rsidRPr="005C35CB">
        <w:rPr>
          <w:rFonts w:cs="Arial"/>
          <w:bCs/>
          <w:szCs w:val="24"/>
        </w:rPr>
        <w:t>40</w:t>
      </w:r>
      <w:r w:rsidR="00F03310" w:rsidRPr="005C35CB">
        <w:rPr>
          <w:rFonts w:cs="Arial"/>
          <w:bCs/>
          <w:szCs w:val="24"/>
        </w:rPr>
        <w:t xml:space="preserve"> - </w:t>
      </w:r>
      <w:r w:rsidR="008C7CBA" w:rsidRPr="005C35CB">
        <w:rPr>
          <w:rFonts w:cs="Arial"/>
          <w:bCs/>
          <w:szCs w:val="24"/>
        </w:rPr>
        <w:t>5</w:t>
      </w:r>
      <w:r w:rsidR="00EB20B4" w:rsidRPr="005C35CB">
        <w:rPr>
          <w:rFonts w:cs="Arial"/>
          <w:bCs/>
          <w:szCs w:val="24"/>
        </w:rPr>
        <w:t>4</w:t>
      </w:r>
      <w:r w:rsidRPr="005C35CB">
        <w:rPr>
          <w:rFonts w:cs="Arial"/>
          <w:bCs/>
          <w:szCs w:val="24"/>
        </w:rPr>
        <w:t>)</w:t>
      </w:r>
    </w:p>
    <w:p w:rsidR="004E530A" w:rsidRPr="005C35CB" w:rsidRDefault="004E530A" w:rsidP="004E530A">
      <w:pPr>
        <w:widowControl w:val="0"/>
        <w:spacing w:before="120"/>
        <w:ind w:left="2124" w:hanging="2124"/>
        <w:rPr>
          <w:rFonts w:cs="Arial"/>
          <w:i/>
          <w:szCs w:val="24"/>
        </w:rPr>
      </w:pPr>
      <w:r w:rsidRPr="005C35CB">
        <w:rPr>
          <w:rFonts w:cs="Arial"/>
          <w:bCs/>
          <w:szCs w:val="24"/>
          <w:u w:val="single"/>
        </w:rPr>
        <w:t>Příloha č. 4</w:t>
      </w:r>
      <w:r w:rsidRPr="005C35CB">
        <w:rPr>
          <w:rFonts w:cs="Arial"/>
          <w:bCs/>
          <w:szCs w:val="24"/>
        </w:rPr>
        <w:t xml:space="preserve"> </w:t>
      </w:r>
      <w:r w:rsidRPr="005C35CB">
        <w:rPr>
          <w:rFonts w:cs="Arial"/>
          <w:bCs/>
          <w:szCs w:val="24"/>
        </w:rPr>
        <w:tab/>
        <w:t xml:space="preserve">Vzor žádosti o poskytnutí dotace z rozpočtu Olomouckého kraje </w:t>
      </w:r>
      <w:r w:rsidRPr="005C35CB">
        <w:rPr>
          <w:rFonts w:cs="Arial"/>
          <w:szCs w:val="24"/>
        </w:rPr>
        <w:t>v</w:t>
      </w:r>
      <w:r w:rsidR="00A04A83" w:rsidRPr="005C35CB">
        <w:rPr>
          <w:rFonts w:cs="Arial"/>
          <w:szCs w:val="24"/>
        </w:rPr>
        <w:t> dotačním titulu č. </w:t>
      </w:r>
      <w:r w:rsidRPr="005C35CB">
        <w:rPr>
          <w:rFonts w:cs="Arial"/>
          <w:szCs w:val="24"/>
        </w:rPr>
        <w:t xml:space="preserve">2 </w:t>
      </w:r>
      <w:r w:rsidRPr="005C35CB">
        <w:rPr>
          <w:rFonts w:cs="Arial"/>
          <w:bCs/>
          <w:szCs w:val="24"/>
        </w:rPr>
        <w:t>(strana</w:t>
      </w:r>
      <w:r w:rsidR="00F03310" w:rsidRPr="005C35CB">
        <w:rPr>
          <w:rFonts w:cs="Arial"/>
          <w:bCs/>
          <w:szCs w:val="24"/>
        </w:rPr>
        <w:t xml:space="preserve"> </w:t>
      </w:r>
      <w:r w:rsidR="008C7CBA" w:rsidRPr="005C35CB">
        <w:rPr>
          <w:rFonts w:cs="Arial"/>
          <w:bCs/>
          <w:szCs w:val="24"/>
        </w:rPr>
        <w:t>5</w:t>
      </w:r>
      <w:r w:rsidR="00EB20B4" w:rsidRPr="005C35CB">
        <w:rPr>
          <w:rFonts w:cs="Arial"/>
          <w:bCs/>
          <w:szCs w:val="24"/>
        </w:rPr>
        <w:t>5</w:t>
      </w:r>
      <w:r w:rsidR="00F03310" w:rsidRPr="005C35CB">
        <w:rPr>
          <w:rFonts w:cs="Arial"/>
          <w:bCs/>
          <w:szCs w:val="24"/>
        </w:rPr>
        <w:t xml:space="preserve"> - </w:t>
      </w:r>
      <w:r w:rsidR="008C7CBA" w:rsidRPr="005C35CB">
        <w:rPr>
          <w:rFonts w:cs="Arial"/>
          <w:bCs/>
          <w:szCs w:val="24"/>
        </w:rPr>
        <w:t>6</w:t>
      </w:r>
      <w:r w:rsidR="00EB20B4" w:rsidRPr="005C35CB">
        <w:rPr>
          <w:rFonts w:cs="Arial"/>
          <w:bCs/>
          <w:szCs w:val="24"/>
        </w:rPr>
        <w:t>9</w:t>
      </w:r>
      <w:r w:rsidRPr="005C35CB">
        <w:rPr>
          <w:rFonts w:cs="Arial"/>
          <w:bCs/>
          <w:szCs w:val="24"/>
        </w:rPr>
        <w:t>)</w:t>
      </w:r>
    </w:p>
    <w:p w:rsidR="004E530A" w:rsidRPr="005C35CB" w:rsidRDefault="004E530A" w:rsidP="004E530A">
      <w:pPr>
        <w:rPr>
          <w:rFonts w:cs="Arial"/>
          <w:b/>
          <w:szCs w:val="24"/>
        </w:rPr>
      </w:pPr>
    </w:p>
    <w:p w:rsidR="004E530A" w:rsidRPr="005C35CB" w:rsidRDefault="004E530A" w:rsidP="004E530A">
      <w:pPr>
        <w:widowControl w:val="0"/>
        <w:tabs>
          <w:tab w:val="left" w:pos="1275"/>
        </w:tabs>
        <w:spacing w:after="0"/>
        <w:jc w:val="left"/>
        <w:rPr>
          <w:rFonts w:cs="Arial"/>
          <w:b/>
          <w:szCs w:val="24"/>
        </w:rPr>
      </w:pPr>
    </w:p>
    <w:sectPr w:rsidR="004E530A" w:rsidRPr="005C35CB" w:rsidSect="002841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DA" w:rsidRDefault="00D656DA" w:rsidP="004E530A">
      <w:pPr>
        <w:spacing w:after="0"/>
      </w:pPr>
      <w:r>
        <w:separator/>
      </w:r>
    </w:p>
  </w:endnote>
  <w:endnote w:type="continuationSeparator" w:id="0">
    <w:p w:rsidR="00D656DA" w:rsidRDefault="00D656DA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B55" w:rsidRPr="00A3539E" w:rsidRDefault="006603CE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086B55">
      <w:rPr>
        <w:rFonts w:cs="Arial"/>
        <w:i/>
        <w:iCs/>
        <w:sz w:val="20"/>
      </w:rPr>
      <w:t xml:space="preserve"> </w:t>
    </w:r>
    <w:r w:rsidR="00086B55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21</w:t>
    </w:r>
    <w:r w:rsidR="00086B55">
      <w:rPr>
        <w:rFonts w:cs="Arial"/>
        <w:i/>
        <w:iCs/>
        <w:sz w:val="20"/>
      </w:rPr>
      <w:t>. 1</w:t>
    </w:r>
    <w:r>
      <w:rPr>
        <w:rFonts w:cs="Arial"/>
        <w:i/>
        <w:iCs/>
        <w:sz w:val="20"/>
      </w:rPr>
      <w:t>2</w:t>
    </w:r>
    <w:r w:rsidR="00086B55">
      <w:rPr>
        <w:rFonts w:cs="Arial"/>
        <w:i/>
        <w:iCs/>
        <w:sz w:val="20"/>
      </w:rPr>
      <w:t>. 2020</w:t>
    </w:r>
    <w:r>
      <w:rPr>
        <w:rFonts w:cs="Arial"/>
        <w:i/>
        <w:iCs/>
        <w:sz w:val="20"/>
      </w:rPr>
      <w:t xml:space="preserve">                        </w:t>
    </w:r>
    <w:r>
      <w:rPr>
        <w:rFonts w:cs="Arial"/>
        <w:i/>
        <w:iCs/>
        <w:sz w:val="20"/>
      </w:rPr>
      <w:tab/>
    </w:r>
    <w:r w:rsidR="00086B55" w:rsidRPr="00A3539E">
      <w:rPr>
        <w:rFonts w:cs="Arial"/>
        <w:i/>
        <w:iCs/>
        <w:sz w:val="20"/>
      </w:rPr>
      <w:tab/>
    </w:r>
    <w:r w:rsidR="00086B55">
      <w:rPr>
        <w:rFonts w:cs="Arial"/>
        <w:i/>
        <w:iCs/>
        <w:sz w:val="20"/>
      </w:rPr>
      <w:tab/>
    </w:r>
    <w:r w:rsidR="00086B55" w:rsidRPr="00A3539E">
      <w:rPr>
        <w:rFonts w:cs="Arial"/>
        <w:i/>
        <w:iCs/>
        <w:sz w:val="20"/>
      </w:rPr>
      <w:t xml:space="preserve">Strana </w:t>
    </w:r>
    <w:r w:rsidR="000F1CCE" w:rsidRPr="00A3539E">
      <w:rPr>
        <w:rStyle w:val="slostrnky"/>
        <w:rFonts w:cs="Arial"/>
        <w:i/>
        <w:iCs/>
        <w:sz w:val="20"/>
      </w:rPr>
      <w:fldChar w:fldCharType="begin"/>
    </w:r>
    <w:r w:rsidR="00086B55" w:rsidRPr="00A3539E">
      <w:rPr>
        <w:rStyle w:val="slostrnky"/>
        <w:rFonts w:cs="Arial"/>
        <w:i/>
        <w:iCs/>
        <w:sz w:val="20"/>
      </w:rPr>
      <w:instrText xml:space="preserve"> PAGE </w:instrText>
    </w:r>
    <w:r w:rsidR="000F1CCE" w:rsidRPr="00A3539E">
      <w:rPr>
        <w:rStyle w:val="slostrnky"/>
        <w:rFonts w:cs="Arial"/>
        <w:i/>
        <w:iCs/>
        <w:sz w:val="20"/>
      </w:rPr>
      <w:fldChar w:fldCharType="separate"/>
    </w:r>
    <w:r w:rsidR="00C245D4">
      <w:rPr>
        <w:rStyle w:val="slostrnky"/>
        <w:rFonts w:cs="Arial"/>
        <w:i/>
        <w:iCs/>
        <w:noProof/>
        <w:sz w:val="20"/>
      </w:rPr>
      <w:t>3</w:t>
    </w:r>
    <w:r w:rsidR="000F1CCE" w:rsidRPr="00A3539E">
      <w:rPr>
        <w:rStyle w:val="slostrnky"/>
        <w:rFonts w:cs="Arial"/>
        <w:i/>
        <w:iCs/>
        <w:sz w:val="20"/>
      </w:rPr>
      <w:fldChar w:fldCharType="end"/>
    </w:r>
    <w:r w:rsidR="00086B55" w:rsidRPr="00A3539E">
      <w:rPr>
        <w:rStyle w:val="slostrnky"/>
        <w:rFonts w:cs="Arial"/>
        <w:i/>
        <w:iCs/>
        <w:sz w:val="20"/>
      </w:rPr>
      <w:t xml:space="preserve"> (celkem</w:t>
    </w:r>
    <w:r w:rsidR="00086B55">
      <w:rPr>
        <w:rStyle w:val="slostrnky"/>
        <w:rFonts w:cs="Arial"/>
        <w:i/>
        <w:iCs/>
        <w:sz w:val="20"/>
      </w:rPr>
      <w:t xml:space="preserve"> </w:t>
    </w:r>
    <w:r w:rsidR="00773278">
      <w:rPr>
        <w:rStyle w:val="slostrnky"/>
        <w:rFonts w:cs="Arial"/>
        <w:i/>
        <w:iCs/>
        <w:sz w:val="20"/>
      </w:rPr>
      <w:t>6</w:t>
    </w:r>
    <w:r w:rsidR="0044107B">
      <w:rPr>
        <w:rStyle w:val="slostrnky"/>
        <w:rFonts w:cs="Arial"/>
        <w:i/>
        <w:iCs/>
        <w:sz w:val="20"/>
      </w:rPr>
      <w:t>9</w:t>
    </w:r>
    <w:r w:rsidR="00086B55" w:rsidRPr="00A3539E">
      <w:rPr>
        <w:rStyle w:val="slostrnky"/>
        <w:rFonts w:cs="Arial"/>
        <w:i/>
        <w:iCs/>
        <w:sz w:val="20"/>
      </w:rPr>
      <w:t>)</w:t>
    </w:r>
  </w:p>
  <w:p w:rsidR="00086B55" w:rsidRDefault="00B00D50" w:rsidP="008D6239">
    <w:pPr>
      <w:tabs>
        <w:tab w:val="left" w:pos="5985"/>
      </w:tabs>
    </w:pPr>
    <w:r>
      <w:rPr>
        <w:rFonts w:cs="Arial"/>
        <w:i/>
        <w:iCs/>
        <w:sz w:val="20"/>
      </w:rPr>
      <w:t>61</w:t>
    </w:r>
    <w:r w:rsidR="00420D9D">
      <w:rPr>
        <w:rFonts w:cs="Arial"/>
        <w:i/>
        <w:iCs/>
        <w:sz w:val="20"/>
      </w:rPr>
      <w:t>.</w:t>
    </w:r>
    <w:r w:rsidR="00086B55" w:rsidRPr="00A3539E">
      <w:rPr>
        <w:rFonts w:cs="Arial"/>
        <w:i/>
        <w:iCs/>
        <w:sz w:val="20"/>
      </w:rPr>
      <w:t xml:space="preserve"> </w:t>
    </w:r>
    <w:r w:rsidR="00086B55" w:rsidRPr="00543C95">
      <w:rPr>
        <w:rFonts w:cs="Arial"/>
        <w:i/>
        <w:iCs/>
        <w:sz w:val="20"/>
      </w:rPr>
      <w:t>Program na podporu</w:t>
    </w:r>
    <w:r w:rsidR="00086B55">
      <w:rPr>
        <w:rFonts w:cs="Arial"/>
        <w:i/>
        <w:iCs/>
        <w:sz w:val="20"/>
      </w:rPr>
      <w:t xml:space="preserve"> podnikání 2021-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DA" w:rsidRDefault="00D656DA" w:rsidP="004E530A">
      <w:pPr>
        <w:spacing w:after="0"/>
      </w:pPr>
      <w:r>
        <w:separator/>
      </w:r>
    </w:p>
  </w:footnote>
  <w:footnote w:type="continuationSeparator" w:id="0">
    <w:p w:rsidR="00D656DA" w:rsidRDefault="00D656DA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58"/>
    <w:rsid w:val="0002640F"/>
    <w:rsid w:val="000529BB"/>
    <w:rsid w:val="00055263"/>
    <w:rsid w:val="00086B55"/>
    <w:rsid w:val="000D2D69"/>
    <w:rsid w:val="000D6760"/>
    <w:rsid w:val="000E4F74"/>
    <w:rsid w:val="000F1CCE"/>
    <w:rsid w:val="000F7806"/>
    <w:rsid w:val="00106A59"/>
    <w:rsid w:val="00152F03"/>
    <w:rsid w:val="0016668F"/>
    <w:rsid w:val="00187608"/>
    <w:rsid w:val="001B275C"/>
    <w:rsid w:val="001B3383"/>
    <w:rsid w:val="00244FE1"/>
    <w:rsid w:val="00283263"/>
    <w:rsid w:val="00284197"/>
    <w:rsid w:val="002F619D"/>
    <w:rsid w:val="00346F7D"/>
    <w:rsid w:val="00350E58"/>
    <w:rsid w:val="00376DB5"/>
    <w:rsid w:val="003A44E5"/>
    <w:rsid w:val="003A6C62"/>
    <w:rsid w:val="003E39AF"/>
    <w:rsid w:val="00420D9D"/>
    <w:rsid w:val="004374D5"/>
    <w:rsid w:val="0044107B"/>
    <w:rsid w:val="004712DC"/>
    <w:rsid w:val="004A2401"/>
    <w:rsid w:val="004E530A"/>
    <w:rsid w:val="004F6560"/>
    <w:rsid w:val="00535D13"/>
    <w:rsid w:val="005379C4"/>
    <w:rsid w:val="00553D2C"/>
    <w:rsid w:val="0056162A"/>
    <w:rsid w:val="00573AE5"/>
    <w:rsid w:val="005832B0"/>
    <w:rsid w:val="005C35CB"/>
    <w:rsid w:val="005E68A0"/>
    <w:rsid w:val="00643610"/>
    <w:rsid w:val="006603CE"/>
    <w:rsid w:val="006B6C11"/>
    <w:rsid w:val="006D5D12"/>
    <w:rsid w:val="00722860"/>
    <w:rsid w:val="00746C3D"/>
    <w:rsid w:val="00761366"/>
    <w:rsid w:val="00761548"/>
    <w:rsid w:val="00773278"/>
    <w:rsid w:val="007C70DD"/>
    <w:rsid w:val="008267B6"/>
    <w:rsid w:val="008C7CBA"/>
    <w:rsid w:val="008D6239"/>
    <w:rsid w:val="008D77D0"/>
    <w:rsid w:val="008E53BA"/>
    <w:rsid w:val="008F5100"/>
    <w:rsid w:val="009B42FD"/>
    <w:rsid w:val="00A04A83"/>
    <w:rsid w:val="00A4446F"/>
    <w:rsid w:val="00A56480"/>
    <w:rsid w:val="00AC6477"/>
    <w:rsid w:val="00AC6C35"/>
    <w:rsid w:val="00B00D50"/>
    <w:rsid w:val="00B3043F"/>
    <w:rsid w:val="00B321E4"/>
    <w:rsid w:val="00B57525"/>
    <w:rsid w:val="00B5777C"/>
    <w:rsid w:val="00B606B9"/>
    <w:rsid w:val="00B651C3"/>
    <w:rsid w:val="00B7538F"/>
    <w:rsid w:val="00B81D8F"/>
    <w:rsid w:val="00BA3A0E"/>
    <w:rsid w:val="00BA3C95"/>
    <w:rsid w:val="00BF2AD3"/>
    <w:rsid w:val="00C21153"/>
    <w:rsid w:val="00C245D4"/>
    <w:rsid w:val="00C61D50"/>
    <w:rsid w:val="00CD4958"/>
    <w:rsid w:val="00CD73C4"/>
    <w:rsid w:val="00CD77FC"/>
    <w:rsid w:val="00CE3718"/>
    <w:rsid w:val="00CE5CF7"/>
    <w:rsid w:val="00D22449"/>
    <w:rsid w:val="00D656DA"/>
    <w:rsid w:val="00D95F5C"/>
    <w:rsid w:val="00DA0A9E"/>
    <w:rsid w:val="00DF7E1E"/>
    <w:rsid w:val="00E16640"/>
    <w:rsid w:val="00E33460"/>
    <w:rsid w:val="00E4794A"/>
    <w:rsid w:val="00E62BF7"/>
    <w:rsid w:val="00E820CB"/>
    <w:rsid w:val="00EB20B4"/>
    <w:rsid w:val="00F03310"/>
    <w:rsid w:val="00F349DF"/>
    <w:rsid w:val="00F36D84"/>
    <w:rsid w:val="00FE5760"/>
    <w:rsid w:val="00FF1F5D"/>
    <w:rsid w:val="00FF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ACBE"/>
  <w15:docId w15:val="{DB3E1F78-4CCD-4328-8180-72E65B18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Radaplohy">
    <w:name w:val="Rada přílohy"/>
    <w:basedOn w:val="Normln"/>
    <w:rsid w:val="00A4446F"/>
    <w:pPr>
      <w:widowControl w:val="0"/>
      <w:spacing w:before="480"/>
    </w:pPr>
    <w:rPr>
      <w:u w:val="single"/>
    </w:rPr>
  </w:style>
  <w:style w:type="paragraph" w:customStyle="1" w:styleId="Normln1">
    <w:name w:val="Normální1"/>
    <w:basedOn w:val="Normln"/>
    <w:rsid w:val="003A44E5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char">
    <w:name w:val="normal__char"/>
    <w:basedOn w:val="Standardnpsmoodstavce"/>
    <w:rsid w:val="003A4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C870-2D5D-487C-A95F-5E7968998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Olivíková Jana</dc:creator>
  <cp:lastModifiedBy>Novotná Marta</cp:lastModifiedBy>
  <cp:revision>2</cp:revision>
  <cp:lastPrinted>2019-10-25T12:32:00Z</cp:lastPrinted>
  <dcterms:created xsi:type="dcterms:W3CDTF">2020-12-02T09:29:00Z</dcterms:created>
  <dcterms:modified xsi:type="dcterms:W3CDTF">2020-12-02T09:29:00Z</dcterms:modified>
</cp:coreProperties>
</file>