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3CD88307" w:rsidR="00543137" w:rsidRPr="00E2273D" w:rsidRDefault="00670E13" w:rsidP="009701E1">
      <w:pPr>
        <w:spacing w:before="120" w:after="480"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 w:rsidRPr="00E2273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E2273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E2273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E2273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E2273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 celoroční činnost</w:t>
      </w:r>
      <w:r w:rsidR="001B21D0" w:rsidRPr="00E2273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 w:rsidRPr="00E2273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CC71EF" w:rsidRPr="00E2273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404086" w:rsidRPr="00E2273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344E20" w:rsidRPr="00E2273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344E20" w:rsidRPr="00E2273D">
        <w:rPr>
          <w:rFonts w:ascii="Arial" w:hAnsi="Arial" w:cs="Arial"/>
          <w:sz w:val="32"/>
          <w:szCs w:val="32"/>
        </w:rPr>
        <w:t>/Vzor 8/</w:t>
      </w:r>
    </w:p>
    <w:p w14:paraId="3D9FF544" w14:textId="1E341B0A" w:rsidR="00E960ED" w:rsidRPr="00E2273D" w:rsidRDefault="00E960ED" w:rsidP="00E960ED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E2273D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 DT 5 – text smlouvy bude dále upřesněn při schvalování dotací</w:t>
      </w:r>
    </w:p>
    <w:p w14:paraId="3C9258B8" w14:textId="1096746D" w:rsidR="009A3DA5" w:rsidRPr="00E2273D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2273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E2273D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</w:t>
      </w:r>
      <w:r>
        <w:rPr>
          <w:rFonts w:ascii="Arial" w:eastAsia="Times New Roman" w:hAnsi="Arial" w:cs="Arial"/>
          <w:lang w:eastAsia="cs-CZ"/>
        </w:rPr>
        <w:t xml:space="preserve">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9D7131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4D3E0B02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60E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1523D19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(označení osoby, která bude smlouvu podepisovat, tj. </w:t>
      </w:r>
      <w:r w:rsidR="00700D65" w:rsidRPr="00E2273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starostka/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7C887FE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</w:t>
      </w:r>
      <w:r w:rsidRPr="00E2273D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52259E" w:rsidRPr="00E2273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E2273D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B11CDA"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  podpory malých obcí na částečné krytí výdajů spojených se zachováním provozu </w:t>
      </w:r>
      <w:r w:rsidR="00B11CDA" w:rsidRPr="00E2273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prodejen s cílem podpořit zachování dostupnosti služeb a kvality života obyvatel v malých obcích v ú</w:t>
      </w:r>
      <w:r w:rsidR="005B668D" w:rsidRPr="00E2273D">
        <w:rPr>
          <w:rFonts w:ascii="Arial" w:eastAsia="Times New Roman" w:hAnsi="Arial" w:cs="Arial"/>
          <w:sz w:val="24"/>
          <w:szCs w:val="24"/>
          <w:lang w:eastAsia="cs-CZ"/>
        </w:rPr>
        <w:t>zemním obvodu Olomouckého kraje.</w:t>
      </w:r>
    </w:p>
    <w:p w14:paraId="3C9258CF" w14:textId="2211192C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B11CDA"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E2273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B11CDA" w:rsidRPr="00E2273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 Název činnosti a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 použití dotace na činnost)</w:t>
      </w:r>
    </w:p>
    <w:p w14:paraId="3C9258D0" w14:textId="7F17D8BF" w:rsidR="009A3DA5" w:rsidRPr="00D3739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</w:t>
      </w:r>
      <w:r w:rsidR="005B668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3C9258D2" w14:textId="435AE0B1" w:rsidR="009A3DA5" w:rsidRPr="005B668D" w:rsidRDefault="009A3DA5" w:rsidP="005B668D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D0192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0192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4394D0D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073A0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8ABBCCC" w14:textId="2E94C287" w:rsidR="00BC5C06" w:rsidRPr="005B668D" w:rsidRDefault="009A3DA5" w:rsidP="005B668D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DB546DB" w:rsidR="00054974" w:rsidRPr="00E2273D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</w:t>
      </w:r>
      <w:r w:rsidR="00D019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odst</w:t>
      </w:r>
      <w:r w:rsidRPr="00E2273D">
        <w:rPr>
          <w:rFonts w:ascii="Arial" w:eastAsia="Times New Roman" w:hAnsi="Arial" w:cs="Arial"/>
          <w:sz w:val="24"/>
          <w:szCs w:val="24"/>
          <w:lang w:eastAsia="cs-CZ"/>
        </w:rPr>
        <w:t>. 2</w:t>
      </w:r>
      <w:r w:rsidR="00D01926" w:rsidRPr="00E2273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D01926" w:rsidRPr="00E2273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 pravidly dotačního programu</w:t>
      </w:r>
      <w:r w:rsidR="00D3739A"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 “Program obnovy venkova Olomouckého kraje 2021“ </w:t>
      </w:r>
      <w:r w:rsidRPr="00E2273D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D3739A"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 02_01_05 Podpora venkovských prodejen </w:t>
      </w:r>
      <w:r w:rsidRPr="00E2273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E2273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273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E2273D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52ECE6B8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D373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3739A" w:rsidRPr="00242D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specifikuje se dle podané žádosti; neprovádí se přitom žádná změna konkrétního účelu uvedeného ve schválené žádosti – tzn. v tabulce žadatelů v materiálu, schváleném řídícím orgánem. Zde uvedený text odpovídá obsahu sloupce Účel použití dotace na činnost specifikovaný v podané žádosti příjemce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odst. </w:t>
      </w:r>
      <w:proofErr w:type="gramStart"/>
      <w:r w:rsidR="00D72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5.4</w:t>
      </w:r>
      <w:r w:rsidR="00D01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D72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písm.</w:t>
      </w:r>
      <w:proofErr w:type="gramEnd"/>
      <w:r w:rsidR="00D72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c) a odst.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D72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D01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10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B3491E6" w:rsidR="009A3DA5" w:rsidRPr="00D3739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příjemce (plátce daně) ve shodě s opravou odpočtu podle §</w:t>
      </w:r>
      <w:r w:rsidR="00BD263F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FA3CBDA" w:rsidR="005F5E04" w:rsidRPr="00242D98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</w:t>
      </w:r>
      <w:r w:rsidRPr="00242D98">
        <w:rPr>
          <w:rFonts w:ascii="Arial" w:hAnsi="Arial" w:cs="Arial"/>
          <w:bCs/>
          <w:sz w:val="24"/>
          <w:szCs w:val="24"/>
          <w:lang w:eastAsia="cs-CZ"/>
        </w:rPr>
        <w:t>daňovou doloženost a</w:t>
      </w:r>
      <w:r w:rsidR="00073A0B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42D9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42D9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42D9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42D9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42D9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242D98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2D9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41800286" w:rsidR="005A477A" w:rsidRPr="00242D98" w:rsidRDefault="005A477A" w:rsidP="005B668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42D9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D3739A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15. 1. 2022.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7FBA169" w14:textId="409BD2DB" w:rsidR="005A477A" w:rsidRPr="005B668D" w:rsidRDefault="005A477A" w:rsidP="005B668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</w:t>
      </w:r>
      <w:r w:rsidR="00D01926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</w:t>
      </w:r>
      <w:r w:rsidR="00D01926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4</w:t>
      </w:r>
      <w:r w:rsidR="00D01926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použití dotace dle čl. II</w:t>
      </w:r>
      <w:r w:rsidR="00D01926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</w:t>
      </w:r>
      <w:r w:rsidR="00D01926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</w:t>
      </w:r>
      <w:r w:rsidR="007773B8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1. 1. 2021 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400B0B"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42D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019B6F81" w:rsidR="00BF3D05" w:rsidRPr="00242D98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 w:rsidR="00D019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019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D019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….…… Kč (slovy: …..…… korun českých). Příjemce je povinen na tento účel vynaložit </w:t>
      </w:r>
      <w:r w:rsidR="0023192D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056B9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7773B8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0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242D9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3192D" w:rsidRPr="00242D98">
        <w:rPr>
          <w:rFonts w:ascii="Arial" w:hAnsi="Arial" w:cs="Arial"/>
          <w:sz w:val="24"/>
          <w:szCs w:val="24"/>
        </w:rPr>
        <w:t xml:space="preserve">nejvýše </w:t>
      </w:r>
      <w:r w:rsidR="00F056B9">
        <w:rPr>
          <w:rFonts w:ascii="Arial" w:hAnsi="Arial" w:cs="Arial"/>
          <w:sz w:val="24"/>
          <w:szCs w:val="24"/>
        </w:rPr>
        <w:t>5</w:t>
      </w:r>
      <w:r w:rsidR="007773B8" w:rsidRPr="00242D98">
        <w:rPr>
          <w:rFonts w:ascii="Arial" w:hAnsi="Arial" w:cs="Arial"/>
          <w:sz w:val="24"/>
          <w:szCs w:val="24"/>
        </w:rPr>
        <w:t>0</w:t>
      </w:r>
      <w:r w:rsidR="005B668D" w:rsidRPr="00242D98">
        <w:rPr>
          <w:rFonts w:ascii="Arial" w:hAnsi="Arial" w:cs="Arial"/>
          <w:sz w:val="24"/>
          <w:szCs w:val="24"/>
        </w:rPr>
        <w:t xml:space="preserve"> % </w:t>
      </w:r>
      <w:r w:rsidRPr="00242D98">
        <w:rPr>
          <w:rFonts w:ascii="Arial" w:hAnsi="Arial" w:cs="Arial"/>
          <w:sz w:val="24"/>
          <w:szCs w:val="24"/>
        </w:rPr>
        <w:t>celkových skutečně vynaložených uznatelných výdajů na účel dle čl. I</w:t>
      </w:r>
      <w:r w:rsidR="00D01926" w:rsidRPr="00242D98">
        <w:rPr>
          <w:rFonts w:ascii="Arial" w:hAnsi="Arial" w:cs="Arial"/>
          <w:sz w:val="24"/>
          <w:szCs w:val="24"/>
        </w:rPr>
        <w:t>.</w:t>
      </w:r>
      <w:r w:rsidRPr="00242D98">
        <w:rPr>
          <w:rFonts w:ascii="Arial" w:hAnsi="Arial" w:cs="Arial"/>
          <w:sz w:val="24"/>
          <w:szCs w:val="24"/>
        </w:rPr>
        <w:t xml:space="preserve"> odst. 2</w:t>
      </w:r>
      <w:r w:rsidR="00D01926" w:rsidRPr="00242D98">
        <w:rPr>
          <w:rFonts w:ascii="Arial" w:hAnsi="Arial" w:cs="Arial"/>
          <w:sz w:val="24"/>
          <w:szCs w:val="24"/>
        </w:rPr>
        <w:t>.</w:t>
      </w:r>
      <w:r w:rsidRPr="00242D98">
        <w:rPr>
          <w:rFonts w:ascii="Arial" w:hAnsi="Arial" w:cs="Arial"/>
          <w:sz w:val="24"/>
          <w:szCs w:val="24"/>
        </w:rPr>
        <w:t xml:space="preserve"> a</w:t>
      </w:r>
      <w:r w:rsidR="00073A0B">
        <w:rPr>
          <w:rFonts w:ascii="Arial" w:hAnsi="Arial" w:cs="Arial"/>
          <w:sz w:val="24"/>
          <w:szCs w:val="24"/>
        </w:rPr>
        <w:t> </w:t>
      </w:r>
      <w:r w:rsidRPr="00242D98">
        <w:rPr>
          <w:rFonts w:ascii="Arial" w:hAnsi="Arial" w:cs="Arial"/>
          <w:sz w:val="24"/>
          <w:szCs w:val="24"/>
        </w:rPr>
        <w:t>4</w:t>
      </w:r>
      <w:r w:rsidR="00D01926" w:rsidRPr="00242D98">
        <w:rPr>
          <w:rFonts w:ascii="Arial" w:hAnsi="Arial" w:cs="Arial"/>
          <w:sz w:val="24"/>
          <w:szCs w:val="24"/>
        </w:rPr>
        <w:t>.</w:t>
      </w:r>
      <w:r w:rsidRPr="00242D98">
        <w:rPr>
          <w:rFonts w:ascii="Arial" w:hAnsi="Arial" w:cs="Arial"/>
          <w:sz w:val="24"/>
          <w:szCs w:val="24"/>
        </w:rPr>
        <w:t xml:space="preserve"> této smlouvy.</w:t>
      </w:r>
    </w:p>
    <w:p w14:paraId="505B0703" w14:textId="0F84BADF" w:rsidR="00BF3D05" w:rsidRPr="00242D98" w:rsidRDefault="003A3B7A" w:rsidP="00341983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42D98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</w:t>
      </w:r>
      <w:r w:rsidR="00D01926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01926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 w:rsidR="007773B8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5957309" w:rsidR="009A3DA5" w:rsidRPr="00242D9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2D9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073A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728641BD" w14:textId="6BFB1E1D" w:rsidR="00CE0F0E" w:rsidRPr="00242D98" w:rsidRDefault="00CE0F0E" w:rsidP="0034198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42D9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7773B8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31. 1. 2022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a to v elektronické formě do datové schránky poskytovatele (dále jen „vyúčtování“).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616F3C4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6429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C66429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66429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C66429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C66429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C66429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17A6AB71" w:rsidR="006A1189" w:rsidRDefault="006A1189" w:rsidP="00C664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C66429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  <w:r w:rsidR="007773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00BDDC6" w14:textId="1A23F21F" w:rsidR="007773B8" w:rsidRPr="00242D98" w:rsidRDefault="007773B8" w:rsidP="007773B8">
      <w:pPr>
        <w:numPr>
          <w:ilvl w:val="0"/>
          <w:numId w:val="18"/>
        </w:numPr>
        <w:tabs>
          <w:tab w:val="clear" w:pos="1647"/>
        </w:tabs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činnosti, na samostatné analytické či střediskové evidenci jako součást vlastního účetnictví. Část činnosti hrazené z dotace poskytovatele musí být vedena pod daným účelovým znakem </w:t>
      </w:r>
      <w:r w:rsidRPr="00FE2B5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094F0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poskytovatele. Část činnosti hrazené příjemcem musí být v účetnictví označena jednotným účelovým znakem nebo ORG, který si příjemce pro tento účel zvolí.</w:t>
      </w:r>
    </w:p>
    <w:p w14:paraId="71454D81" w14:textId="25C69A39" w:rsidR="006A1189" w:rsidRPr="00341983" w:rsidRDefault="006A1189" w:rsidP="00341983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6429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C66429" w:rsidRPr="00BC325E">
        <w:rPr>
          <w:rFonts w:ascii="Arial" w:hAnsi="Arial" w:cs="Arial"/>
          <w:sz w:val="24"/>
          <w:szCs w:val="24"/>
        </w:rPr>
        <w:t>uvedený v čl. I</w:t>
      </w:r>
      <w:r w:rsidR="007773B8">
        <w:rPr>
          <w:rFonts w:ascii="Arial" w:hAnsi="Arial" w:cs="Arial"/>
          <w:sz w:val="24"/>
          <w:szCs w:val="24"/>
        </w:rPr>
        <w:t>.</w:t>
      </w:r>
      <w:r w:rsidR="00C66429" w:rsidRPr="00BC325E">
        <w:rPr>
          <w:rFonts w:ascii="Arial" w:hAnsi="Arial" w:cs="Arial"/>
          <w:sz w:val="24"/>
          <w:szCs w:val="24"/>
        </w:rPr>
        <w:t xml:space="preserve"> odst. 2</w:t>
      </w:r>
      <w:r w:rsidR="007773B8">
        <w:rPr>
          <w:rFonts w:ascii="Arial" w:hAnsi="Arial" w:cs="Arial"/>
          <w:sz w:val="24"/>
          <w:szCs w:val="24"/>
        </w:rPr>
        <w:t>.</w:t>
      </w:r>
      <w:r w:rsidR="00C66429" w:rsidRPr="00BC325E">
        <w:rPr>
          <w:rFonts w:ascii="Arial" w:hAnsi="Arial" w:cs="Arial"/>
          <w:sz w:val="24"/>
          <w:szCs w:val="24"/>
        </w:rPr>
        <w:t xml:space="preserve"> a 4</w:t>
      </w:r>
      <w:r w:rsidR="007773B8">
        <w:rPr>
          <w:rFonts w:ascii="Arial" w:hAnsi="Arial" w:cs="Arial"/>
          <w:sz w:val="24"/>
          <w:szCs w:val="24"/>
        </w:rPr>
        <w:t>.</w:t>
      </w:r>
      <w:r w:rsidR="00C66429" w:rsidRPr="00BC325E">
        <w:rPr>
          <w:rFonts w:ascii="Arial" w:hAnsi="Arial" w:cs="Arial"/>
          <w:sz w:val="24"/>
          <w:szCs w:val="24"/>
        </w:rPr>
        <w:t xml:space="preserve"> této smlouvy, a to do výše povinné finanční spoluúčasti příjemce uvedené v čl. II</w:t>
      </w:r>
      <w:r w:rsidR="007773B8">
        <w:rPr>
          <w:rFonts w:ascii="Arial" w:hAnsi="Arial" w:cs="Arial"/>
          <w:sz w:val="24"/>
          <w:szCs w:val="24"/>
        </w:rPr>
        <w:t>.</w:t>
      </w:r>
      <w:r w:rsidR="00C66429" w:rsidRPr="00BC325E">
        <w:rPr>
          <w:rFonts w:ascii="Arial" w:hAnsi="Arial" w:cs="Arial"/>
          <w:sz w:val="24"/>
          <w:szCs w:val="24"/>
        </w:rPr>
        <w:t xml:space="preserve"> odst. 2</w:t>
      </w:r>
      <w:r w:rsidR="007773B8">
        <w:rPr>
          <w:rFonts w:ascii="Arial" w:hAnsi="Arial" w:cs="Arial"/>
          <w:sz w:val="24"/>
          <w:szCs w:val="24"/>
        </w:rPr>
        <w:t>.</w:t>
      </w:r>
      <w:r w:rsidR="00C66429" w:rsidRPr="00BC325E">
        <w:rPr>
          <w:rFonts w:ascii="Arial" w:hAnsi="Arial" w:cs="Arial"/>
          <w:sz w:val="24"/>
          <w:szCs w:val="24"/>
        </w:rPr>
        <w:t xml:space="preserve"> této smlouvy v rozsahu uvedeném </w:t>
      </w:r>
      <w:r w:rsidR="00C6642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6642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C66429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C66429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66429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028B7727" w:rsidR="006A1189" w:rsidRPr="00242D98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073A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>ukončení realizace akce z Programu obnovy venkova Olomouckého kraje 2021“ pro dotační titul 02_01_05</w:t>
      </w:r>
      <w:r w:rsidR="001F2DDF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F2DDF" w:rsidRPr="00242D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(formulář je pro příjemce k dispozici v elektronické podobě na webu poskytovatele)</w:t>
      </w:r>
      <w:r w:rsidR="008C4789" w:rsidRPr="008C478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341983" w:rsidRPr="0034198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 průběhu realizace činnosti (min. 3 fotografie) a dokumentaci splnění povinné propagace poskytovatele a užití loga a ochranné známky POV dle čl. II. odst. 10. této smlouvy. </w:t>
      </w:r>
    </w:p>
    <w:p w14:paraId="3C9258F9" w14:textId="7163FE4C" w:rsidR="009A3DA5" w:rsidRPr="0058756D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65199E" w:rsidRPr="00242D98">
        <w:rPr>
          <w:rFonts w:ascii="Arial" w:eastAsia="Times New Roman" w:hAnsi="Arial" w:cs="Arial"/>
          <w:sz w:val="24"/>
          <w:szCs w:val="24"/>
          <w:lang w:eastAsia="cs-CZ"/>
        </w:rPr>
        <w:t> termínu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</w:t>
      </w:r>
      <w:r w:rsidRPr="00242D9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celkové předpokládané uznatelné výdaje dle čl. II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8C4789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</w:t>
      </w:r>
      <w:r w:rsidR="002162D8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530C" w:rsidRPr="00242D98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EB5B87C" w:rsidR="009A3DA5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</w:t>
      </w:r>
      <w:r w:rsidR="008C47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8C47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8C47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poruší některou z jiných podmínek použití dotace, stanovených v čl. II</w:t>
      </w:r>
      <w:r w:rsidR="008C47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</w:t>
      </w:r>
      <w:r w:rsidR="008C47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</w:t>
      </w:r>
      <w:r w:rsidR="00253A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253A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</w:t>
      </w:r>
      <w:r w:rsidR="00253A9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253A9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</w:t>
      </w:r>
      <w:r w:rsidR="00253A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253A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5199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5BD5FA0B" w:rsidR="0065199E" w:rsidRDefault="0065199E" w:rsidP="00365F3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9F4B3F8" w:rsidR="009A3DA5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65199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5828C62" w:rsidR="009A3DA5" w:rsidRPr="00253A9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příjemce dotaci nebo její část na účet poskytovatele č.</w:t>
      </w:r>
      <w:r w:rsidR="00253A93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242D98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073A0B">
        <w:rPr>
          <w:rFonts w:ascii="Arial" w:hAnsi="Arial" w:cs="Arial"/>
          <w:sz w:val="24"/>
          <w:szCs w:val="24"/>
        </w:rPr>
        <w:t> </w:t>
      </w:r>
      <w:r w:rsidR="00253A93" w:rsidRPr="00242D98">
        <w:rPr>
          <w:rFonts w:ascii="Arial" w:hAnsi="Arial" w:cs="Arial"/>
          <w:sz w:val="24"/>
          <w:szCs w:val="24"/>
        </w:rPr>
        <w:t xml:space="preserve">27-4228320287/0100 </w:t>
      </w:r>
      <w:r w:rsidR="00D40813" w:rsidRPr="00242D98">
        <w:rPr>
          <w:rFonts w:ascii="Arial" w:hAnsi="Arial" w:cs="Arial"/>
          <w:sz w:val="24"/>
          <w:szCs w:val="24"/>
        </w:rPr>
        <w:t>na základě vystavené faktury.</w:t>
      </w:r>
      <w:r w:rsidR="00AE30DE" w:rsidRPr="00242D98">
        <w:rPr>
          <w:rFonts w:ascii="Arial" w:hAnsi="Arial" w:cs="Arial"/>
          <w:sz w:val="24"/>
          <w:szCs w:val="24"/>
        </w:rPr>
        <w:t xml:space="preserve"> </w:t>
      </w:r>
    </w:p>
    <w:p w14:paraId="0CBD4CAB" w14:textId="30EFE0E9" w:rsidR="007317C3" w:rsidRPr="002162D8" w:rsidRDefault="009A3DA5" w:rsidP="002162D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073A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4AE1228E" w:rsidR="00836AA2" w:rsidRPr="002162D8" w:rsidRDefault="00836AA2" w:rsidP="002162D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uvádět logo poskytovatele</w:t>
      </w:r>
      <w:r w:rsidR="0011556E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na svých webových stránkách </w:t>
      </w:r>
      <w:r w:rsidR="00BE0D22" w:rsidRPr="00242D98">
        <w:rPr>
          <w:rFonts w:ascii="Arial" w:eastAsia="Times New Roman" w:hAnsi="Arial" w:cs="Arial"/>
          <w:sz w:val="24"/>
          <w:szCs w:val="24"/>
          <w:lang w:eastAsia="cs-CZ"/>
        </w:rPr>
        <w:t>nebo sociálních sítích</w:t>
      </w:r>
      <w:r w:rsidR="002162D8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11556E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</w:t>
      </w:r>
      <w:r w:rsidR="002162D8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smlouvy nejméně do 31. 1. 2022,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</w:t>
      </w:r>
      <w:r w:rsidR="0011556E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minimálně ve formátu A4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, nebo obdobné zařízení, s</w:t>
      </w:r>
      <w:r w:rsidR="00073A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logem poskytovatele</w:t>
      </w:r>
      <w:r w:rsidR="0011556E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známkou POV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do místa, ve kterém je </w:t>
      </w:r>
      <w:r w:rsidR="00664936" w:rsidRPr="00242D98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242D9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11556E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nebo v sídle příjemce dotace</w:t>
      </w:r>
      <w:r w:rsidR="00F16BAA" w:rsidRPr="00242D98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CD64A4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smlouvy nejméně do 31. 1. 2022</w:t>
      </w:r>
      <w:r w:rsidR="0011556E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. Spolu s logem poskytovatele dotace a ochrannou známkou POV zde bude vždy uvedena informace, že poskytovatel činnost finančně podpořil. </w:t>
      </w:r>
    </w:p>
    <w:p w14:paraId="20040845" w14:textId="22893DAD" w:rsidR="00836AA2" w:rsidRPr="00242D98" w:rsidRDefault="00836AA2" w:rsidP="002162D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>přístupném místě) musí být poskytovateli příjemcem předlože</w:t>
      </w:r>
      <w:r w:rsidR="00B21ADD" w:rsidRPr="00242D98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6AF23169" w:rsidR="009A3DA5" w:rsidRPr="00242D9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2D9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D01926"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</w:t>
      </w:r>
      <w:r w:rsidR="00D01926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D01926" w:rsidRPr="00242D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42D9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5B4774B" w:rsidR="006C7815" w:rsidRPr="001530DE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</w:t>
      </w:r>
      <w:r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něj není dána žádná ze skutečností, pro kterou nelze poskytnout dotaci dle odst. </w:t>
      </w:r>
      <w:proofErr w:type="gramStart"/>
      <w:r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D01926"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</w:t>
      </w:r>
      <w:proofErr w:type="gramEnd"/>
      <w:r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12.5</w:t>
      </w:r>
      <w:r w:rsidR="00D01926"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2162D8" w:rsidRPr="002162D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proofErr w:type="gramStart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12.5</w:t>
      </w:r>
      <w:r w:rsidR="00D019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</w:t>
      </w:r>
      <w:proofErr w:type="gramEnd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uvede v případě, že dotace bude poskytována v režimu de </w:t>
      </w:r>
      <w:proofErr w:type="spellStart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</w:t>
      </w:r>
      <w:r w:rsidR="00D019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budou uvedeny odstavce 2</w:t>
      </w:r>
      <w:r w:rsidR="008D3DF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-5.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EC17879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</w:t>
      </w:r>
      <w:r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předpokládané v odst. 10.2</w:t>
      </w:r>
      <w:r w:rsidR="00D01926"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2162D8"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242D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1530DE" w:rsidRDefault="006C7815" w:rsidP="00EE02D3">
      <w:pPr>
        <w:spacing w:after="84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68BA1E02" w:rsidR="004514E3" w:rsidRPr="001530DE" w:rsidRDefault="00BC60F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ve smlouvě uvedou následující </w:t>
      </w:r>
      <w:proofErr w:type="gram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odstavce 2</w:t>
      </w:r>
      <w:r w:rsidR="00D01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-5</w:t>
      </w:r>
      <w:r w:rsidR="00D01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  <w:proofErr w:type="gramEnd"/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9B6CD4C" w:rsidR="00170EC7" w:rsidRPr="00170EC7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254F8E5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073A0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073A0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28BD95E" w:rsidR="00170EC7" w:rsidRPr="001530DE" w:rsidRDefault="00BC60F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073A0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4BA1586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C60F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530D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6C734206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073A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E37B1BB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9CCF937" w14:textId="6D57C0B7" w:rsidR="00850E29" w:rsidRPr="001530DE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="00850E29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6A65DB17" w14:textId="3B44F2BD" w:rsidR="00BE0D22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</w:t>
      </w:r>
      <w:r w:rsidR="00175494">
        <w:rPr>
          <w:rFonts w:ascii="Arial" w:eastAsia="Times New Roman" w:hAnsi="Arial" w:cs="Arial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sectPr w:rsidR="00BE0D22" w:rsidSect="0006215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0C47" w14:textId="77777777" w:rsidR="0055148A" w:rsidRDefault="0055148A" w:rsidP="00D40C40">
      <w:r>
        <w:separator/>
      </w:r>
    </w:p>
  </w:endnote>
  <w:endnote w:type="continuationSeparator" w:id="0">
    <w:p w14:paraId="45F342CB" w14:textId="77777777" w:rsidR="0055148A" w:rsidRDefault="0055148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2CFA" w14:textId="3647939B" w:rsidR="00804A16" w:rsidRPr="00980D94" w:rsidRDefault="00C76DB6" w:rsidP="00804A16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4226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142261">
      <w:rPr>
        <w:rFonts w:ascii="Arial" w:hAnsi="Arial" w:cs="Arial"/>
        <w:i/>
        <w:sz w:val="20"/>
        <w:szCs w:val="20"/>
      </w:rPr>
      <w:t xml:space="preserve">. </w:t>
    </w:r>
    <w:r w:rsidR="00730E2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804A16" w:rsidRPr="00980D94">
      <w:rPr>
        <w:rFonts w:ascii="Arial" w:hAnsi="Arial" w:cs="Arial"/>
        <w:i/>
        <w:sz w:val="20"/>
        <w:szCs w:val="20"/>
      </w:rPr>
      <w:t>. 2020</w:t>
    </w:r>
    <w:r w:rsidR="00804A16" w:rsidRPr="00980D94">
      <w:rPr>
        <w:rFonts w:ascii="Arial" w:hAnsi="Arial" w:cs="Arial"/>
        <w:i/>
        <w:sz w:val="20"/>
        <w:szCs w:val="20"/>
      </w:rPr>
      <w:tab/>
    </w:r>
    <w:r w:rsidR="00804A16" w:rsidRPr="00980D94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556212748"/>
        <w:docPartObj>
          <w:docPartGallery w:val="Page Numbers (Bottom of Page)"/>
          <w:docPartUnique/>
        </w:docPartObj>
      </w:sdtPr>
      <w:sdtEndPr/>
      <w:sdtContent>
        <w:r w:rsidR="00804A16" w:rsidRPr="00980D94">
          <w:rPr>
            <w:rFonts w:ascii="Arial" w:hAnsi="Arial" w:cs="Arial"/>
            <w:i/>
            <w:sz w:val="20"/>
            <w:szCs w:val="20"/>
          </w:rPr>
          <w:fldChar w:fldCharType="begin"/>
        </w:r>
        <w:r w:rsidR="00804A16" w:rsidRPr="00980D94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04A16" w:rsidRPr="00980D9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B5F5F">
          <w:rPr>
            <w:rFonts w:ascii="Arial" w:hAnsi="Arial" w:cs="Arial"/>
            <w:i/>
            <w:noProof/>
            <w:sz w:val="20"/>
            <w:szCs w:val="20"/>
          </w:rPr>
          <w:t>2</w:t>
        </w:r>
        <w:r w:rsidR="00804A16" w:rsidRPr="00980D94">
          <w:rPr>
            <w:rFonts w:ascii="Arial" w:hAnsi="Arial" w:cs="Arial"/>
            <w:i/>
            <w:sz w:val="20"/>
            <w:szCs w:val="20"/>
          </w:rPr>
          <w:fldChar w:fldCharType="end"/>
        </w:r>
        <w:r w:rsidR="00634490" w:rsidRPr="00980D9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242D98">
          <w:rPr>
            <w:rFonts w:ascii="Arial" w:hAnsi="Arial" w:cs="Arial"/>
            <w:i/>
            <w:sz w:val="20"/>
            <w:szCs w:val="20"/>
          </w:rPr>
          <w:t>8</w:t>
        </w:r>
        <w:r w:rsidR="00804A16" w:rsidRPr="00980D94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A6F19C7" w14:textId="7AD4FDEB" w:rsidR="005B6E80" w:rsidRPr="00980D94" w:rsidRDefault="001B5F5F" w:rsidP="0014226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804A16" w:rsidRPr="00980D94">
      <w:rPr>
        <w:rFonts w:ascii="Arial" w:hAnsi="Arial" w:cs="Arial"/>
        <w:i/>
        <w:sz w:val="20"/>
        <w:szCs w:val="20"/>
      </w:rPr>
      <w:t>.</w:t>
    </w:r>
    <w:r w:rsidR="00E960ED">
      <w:rPr>
        <w:rFonts w:ascii="Arial" w:hAnsi="Arial" w:cs="Arial"/>
        <w:i/>
        <w:sz w:val="20"/>
        <w:szCs w:val="20"/>
      </w:rPr>
      <w:t xml:space="preserve"> – Program obnovy venkova Olomouckého kraje 2021 - vyhlášení</w:t>
    </w:r>
  </w:p>
  <w:p w14:paraId="19B72023" w14:textId="5694792D" w:rsidR="00804A16" w:rsidRPr="00980D94" w:rsidRDefault="00804A16" w:rsidP="00804A16">
    <w:pPr>
      <w:pStyle w:val="Zpat"/>
      <w:rPr>
        <w:rFonts w:ascii="Arial" w:hAnsi="Arial" w:cs="Arial"/>
        <w:i/>
        <w:sz w:val="20"/>
        <w:szCs w:val="20"/>
      </w:rPr>
    </w:pPr>
    <w:r w:rsidRPr="00980D94">
      <w:rPr>
        <w:rFonts w:ascii="Arial" w:hAnsi="Arial" w:cs="Arial"/>
        <w:i/>
        <w:sz w:val="20"/>
        <w:szCs w:val="20"/>
      </w:rPr>
      <w:t>Příloha č. 1</w:t>
    </w:r>
    <w:r w:rsidR="00095655">
      <w:rPr>
        <w:rFonts w:ascii="Arial" w:hAnsi="Arial" w:cs="Arial"/>
        <w:i/>
        <w:sz w:val="20"/>
        <w:szCs w:val="20"/>
      </w:rPr>
      <w:t>2</w:t>
    </w:r>
    <w:r w:rsidRPr="00980D94">
      <w:rPr>
        <w:rFonts w:ascii="Arial" w:hAnsi="Arial" w:cs="Arial"/>
        <w:i/>
        <w:sz w:val="20"/>
        <w:szCs w:val="20"/>
      </w:rPr>
      <w:t xml:space="preserve"> – Vzorová veřejnoprávní smlouva o poskytnutí programové dotace na celoroční</w:t>
    </w:r>
  </w:p>
  <w:p w14:paraId="341A447A" w14:textId="2B35363D" w:rsidR="00804A16" w:rsidRPr="00980D94" w:rsidRDefault="00804A16" w:rsidP="00804A16">
    <w:pPr>
      <w:pStyle w:val="Zpat"/>
      <w:rPr>
        <w:rFonts w:ascii="Arial" w:hAnsi="Arial" w:cs="Arial"/>
        <w:i/>
        <w:sz w:val="20"/>
        <w:szCs w:val="20"/>
      </w:rPr>
    </w:pPr>
    <w:r w:rsidRPr="00980D94">
      <w:rPr>
        <w:rFonts w:ascii="Arial" w:hAnsi="Arial" w:cs="Arial"/>
        <w:i/>
        <w:sz w:val="20"/>
        <w:szCs w:val="20"/>
      </w:rPr>
      <w:t>činnost obcím, městysům, městům</w:t>
    </w:r>
    <w:r w:rsidR="00E960ED">
      <w:rPr>
        <w:rFonts w:ascii="Arial" w:hAnsi="Arial" w:cs="Arial"/>
        <w:i/>
        <w:sz w:val="20"/>
        <w:szCs w:val="20"/>
      </w:rPr>
      <w:t xml:space="preserve"> DT 5</w:t>
    </w:r>
    <w:r w:rsidRPr="00980D94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998F" w14:textId="77777777" w:rsidR="0055148A" w:rsidRDefault="0055148A" w:rsidP="00D40C40">
      <w:r>
        <w:separator/>
      </w:r>
    </w:p>
  </w:footnote>
  <w:footnote w:type="continuationSeparator" w:id="0">
    <w:p w14:paraId="12259421" w14:textId="77777777" w:rsidR="0055148A" w:rsidRDefault="0055148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8762" w14:textId="7FA87EF4" w:rsidR="00E960ED" w:rsidRDefault="00E960ED" w:rsidP="00E960ED">
    <w:pPr>
      <w:pStyle w:val="Zhlav"/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0956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programové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činnost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obcím,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5</w:t>
    </w:r>
  </w:p>
  <w:p w14:paraId="017F0F8A" w14:textId="77777777" w:rsidR="00E960ED" w:rsidRDefault="00E960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9848A10E"/>
    <w:lvl w:ilvl="0" w:tplc="395CE6D4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0FC5"/>
    <w:rsid w:val="0006215E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A0B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1553"/>
    <w:rsid w:val="0009326B"/>
    <w:rsid w:val="00094A20"/>
    <w:rsid w:val="000950D4"/>
    <w:rsid w:val="000951F1"/>
    <w:rsid w:val="00095655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56E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58F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200"/>
    <w:rsid w:val="001B1CF5"/>
    <w:rsid w:val="001B21D0"/>
    <w:rsid w:val="001B2273"/>
    <w:rsid w:val="001B3185"/>
    <w:rsid w:val="001B326B"/>
    <w:rsid w:val="001B5F5F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DDF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62D8"/>
    <w:rsid w:val="002172EE"/>
    <w:rsid w:val="00217820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2D98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A93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EEC"/>
    <w:rsid w:val="002D2C99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4873"/>
    <w:rsid w:val="00326204"/>
    <w:rsid w:val="003269FE"/>
    <w:rsid w:val="00335082"/>
    <w:rsid w:val="0033568D"/>
    <w:rsid w:val="003416F2"/>
    <w:rsid w:val="00341983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FDE"/>
    <w:rsid w:val="00394585"/>
    <w:rsid w:val="00396596"/>
    <w:rsid w:val="00396D23"/>
    <w:rsid w:val="003A040E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80D"/>
    <w:rsid w:val="003E489A"/>
    <w:rsid w:val="003E6768"/>
    <w:rsid w:val="003E692E"/>
    <w:rsid w:val="003F1AF8"/>
    <w:rsid w:val="003F53C7"/>
    <w:rsid w:val="003F7C9E"/>
    <w:rsid w:val="00400B0B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2D73"/>
    <w:rsid w:val="004754B6"/>
    <w:rsid w:val="004754F5"/>
    <w:rsid w:val="004769EC"/>
    <w:rsid w:val="004811A3"/>
    <w:rsid w:val="0048365D"/>
    <w:rsid w:val="00486F4C"/>
    <w:rsid w:val="0049254A"/>
    <w:rsid w:val="00495B5F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48A"/>
    <w:rsid w:val="0055189D"/>
    <w:rsid w:val="0055217E"/>
    <w:rsid w:val="00557105"/>
    <w:rsid w:val="00560B00"/>
    <w:rsid w:val="0056218B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68D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34490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0D65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0E26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3F96"/>
    <w:rsid w:val="00774CBA"/>
    <w:rsid w:val="0077534C"/>
    <w:rsid w:val="00775F55"/>
    <w:rsid w:val="007773B8"/>
    <w:rsid w:val="00777C96"/>
    <w:rsid w:val="007801E5"/>
    <w:rsid w:val="007802A0"/>
    <w:rsid w:val="0078156B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A16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789"/>
    <w:rsid w:val="008C4E97"/>
    <w:rsid w:val="008C5549"/>
    <w:rsid w:val="008C57F6"/>
    <w:rsid w:val="008C6544"/>
    <w:rsid w:val="008C65B2"/>
    <w:rsid w:val="008C7242"/>
    <w:rsid w:val="008D21BF"/>
    <w:rsid w:val="008D35A5"/>
    <w:rsid w:val="008D3DF1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186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45DEC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6EBB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1CDA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4576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0D22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6429"/>
    <w:rsid w:val="00C7203F"/>
    <w:rsid w:val="00C73FE7"/>
    <w:rsid w:val="00C74BFA"/>
    <w:rsid w:val="00C7578C"/>
    <w:rsid w:val="00C76DB6"/>
    <w:rsid w:val="00C81BD7"/>
    <w:rsid w:val="00C828EA"/>
    <w:rsid w:val="00C83606"/>
    <w:rsid w:val="00C862B3"/>
    <w:rsid w:val="00C875AA"/>
    <w:rsid w:val="00C877AD"/>
    <w:rsid w:val="00C90DC4"/>
    <w:rsid w:val="00C92651"/>
    <w:rsid w:val="00C9381D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5ADF"/>
    <w:rsid w:val="00CD64A4"/>
    <w:rsid w:val="00CD76D2"/>
    <w:rsid w:val="00CE0F0E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192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1AE8"/>
    <w:rsid w:val="00D26F7A"/>
    <w:rsid w:val="00D30F0E"/>
    <w:rsid w:val="00D34C35"/>
    <w:rsid w:val="00D35C99"/>
    <w:rsid w:val="00D3739A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73D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0ED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2D3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6B9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C51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EE6E-3F75-4D89-8CF5-8E6AA68A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2910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j.olivikova@olkraj.cz</cp:lastModifiedBy>
  <cp:revision>25</cp:revision>
  <cp:lastPrinted>2018-08-24T12:56:00Z</cp:lastPrinted>
  <dcterms:created xsi:type="dcterms:W3CDTF">2020-10-28T22:05:00Z</dcterms:created>
  <dcterms:modified xsi:type="dcterms:W3CDTF">2020-12-01T10:40:00Z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