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1096746D" w:rsidR="009A3DA5" w:rsidRPr="00862E3F" w:rsidRDefault="009A3DA5" w:rsidP="003457F8">
      <w:pPr>
        <w:spacing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77777777" w:rsidR="009A3DA5" w:rsidRPr="00862E3F" w:rsidRDefault="009A3DA5" w:rsidP="005B593A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862E3F">
        <w:rPr>
          <w:rFonts w:ascii="Arial" w:eastAsia="Times New Roman" w:hAnsi="Arial" w:cs="Arial"/>
          <w:lang w:eastAsia="cs-CZ"/>
        </w:rPr>
        <w:t xml:space="preserve">uzavřená v souladu s § 159 a násl. zákona č. 500/2004 Sb., správní řád, ve znění pozdějších právních předpisů, a se zákonem č. 250/2000 Sb., o rozpočtových pravidlech územních rozpočtů, ve znění pozdějších právních předpisů </w:t>
      </w:r>
      <w:r w:rsidRPr="00862E3F">
        <w:rPr>
          <w:rFonts w:ascii="Arial" w:eastAsia="Times New Roman" w:hAnsi="Arial" w:cs="Arial"/>
          <w:i/>
          <w:lang w:eastAsia="cs-CZ"/>
        </w:rPr>
        <w:t xml:space="preserve"> </w:t>
      </w:r>
    </w:p>
    <w:p w14:paraId="53E9B001" w14:textId="77777777" w:rsidR="009701E1" w:rsidRPr="00862E3F" w:rsidRDefault="009701E1" w:rsidP="00222190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471209FA" w14:textId="047FEAF2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4538AD" w:rsidRPr="00862E3F">
        <w:rPr>
          <w:rFonts w:ascii="Arial" w:eastAsia="Times New Roman" w:hAnsi="Arial" w:cs="Arial"/>
          <w:sz w:val="24"/>
          <w:szCs w:val="24"/>
          <w:lang w:eastAsia="cs-CZ"/>
        </w:rPr>
        <w:t>Jeremenkova 1191/40a, 779 00 Olomouc</w:t>
      </w:r>
      <w:r w:rsidR="001310A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- Hodolany</w:t>
      </w:r>
    </w:p>
    <w:p w14:paraId="1A15A014" w14:textId="0B4365E5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862E3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4AAAD417" w14:textId="7777777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1BF07D75" w14:textId="4C8A1EFA" w:rsidR="00743B67" w:rsidRPr="00862E3F" w:rsidRDefault="009701E1" w:rsidP="00743B67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Mgr. Ivem </w:t>
      </w:r>
      <w:proofErr w:type="spellStart"/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>Slavotínkem</w:t>
      </w:r>
      <w:proofErr w:type="spellEnd"/>
      <w:r w:rsidR="001326B3" w:rsidRPr="00862E3F">
        <w:rPr>
          <w:rFonts w:ascii="Arial" w:eastAsia="Times New Roman" w:hAnsi="Arial" w:cs="Arial"/>
          <w:sz w:val="24"/>
          <w:szCs w:val="24"/>
          <w:lang w:eastAsia="cs-CZ"/>
        </w:rPr>
        <w:t>, 1. náměstkem hejtmana, na základě pověření ze dne 30. 10. 2020</w:t>
      </w:r>
    </w:p>
    <w:p w14:paraId="7409A893" w14:textId="77777777" w:rsidR="00743B67" w:rsidRPr="00862E3F" w:rsidRDefault="00743B67" w:rsidP="00743B67">
      <w:pPr>
        <w:tabs>
          <w:tab w:val="left" w:pos="2127"/>
        </w:tabs>
        <w:spacing w:after="120"/>
        <w:ind w:left="0" w:firstLine="0"/>
        <w:outlineLvl w:val="0"/>
        <w:rPr>
          <w:rFonts w:ascii="Arial" w:hAnsi="Arial" w:cs="Arial"/>
          <w:sz w:val="24"/>
          <w:szCs w:val="24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62E3F">
        <w:rPr>
          <w:rFonts w:ascii="Arial" w:hAnsi="Arial" w:cs="Arial"/>
          <w:sz w:val="24"/>
          <w:szCs w:val="24"/>
        </w:rPr>
        <w:t xml:space="preserve"> Komerční banka, a.s., pobočka Olomouc</w:t>
      </w:r>
    </w:p>
    <w:p w14:paraId="3194FCA6" w14:textId="77777777" w:rsidR="00743B67" w:rsidRPr="00862E3F" w:rsidRDefault="00743B67" w:rsidP="00743B67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62E3F">
        <w:rPr>
          <w:rFonts w:ascii="Arial" w:hAnsi="Arial" w:cs="Arial"/>
          <w:sz w:val="24"/>
          <w:szCs w:val="24"/>
        </w:rPr>
        <w:t>Č.ú</w:t>
      </w:r>
      <w:proofErr w:type="spellEnd"/>
      <w:r w:rsidRPr="00862E3F">
        <w:rPr>
          <w:rFonts w:ascii="Arial" w:hAnsi="Arial" w:cs="Arial"/>
          <w:sz w:val="24"/>
          <w:szCs w:val="24"/>
        </w:rPr>
        <w:t>.: 27–4228330207/0100</w:t>
      </w:r>
    </w:p>
    <w:p w14:paraId="161F6CF7" w14:textId="77777777" w:rsidR="009701E1" w:rsidRPr="00862E3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poskytovatel“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4EA3F275" w14:textId="77777777" w:rsidR="009701E1" w:rsidRPr="00862E3F" w:rsidRDefault="009701E1" w:rsidP="009701E1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02994B39" w14:textId="3FD0784A" w:rsidR="009701E1" w:rsidRPr="00862E3F" w:rsidRDefault="009701E1" w:rsidP="009701E1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Obchodní firma/název právnické</w:t>
      </w:r>
      <w:r w:rsidR="00412D51"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osoby</w:t>
      </w:r>
    </w:p>
    <w:p w14:paraId="4DE77F94" w14:textId="7777777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4516419C" w14:textId="33A8B897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IČ</w:t>
      </w:r>
      <w:r w:rsidR="003061AD" w:rsidRPr="00862E3F"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5FE43E81" w14:textId="77777777" w:rsidR="001310A6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</w:p>
    <w:p w14:paraId="0438E44F" w14:textId="535F0610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="001310A6" w:rsidRPr="00862E3F">
        <w:rPr>
          <w:rFonts w:ascii="Arial" w:eastAsia="Times New Roman" w:hAnsi="Arial" w:cs="Arial"/>
          <w:sz w:val="24"/>
          <w:szCs w:val="24"/>
          <w:lang w:eastAsia="cs-CZ"/>
        </w:rPr>
        <w:t>á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…………………………………………… </w:t>
      </w:r>
    </w:p>
    <w:p w14:paraId="159B5351" w14:textId="26CF9C0B" w:rsidR="009701E1" w:rsidRPr="00862E3F" w:rsidRDefault="009701E1" w:rsidP="00222190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Údaj o zápisu ve veřejném nebo jiném rejstříku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(Spolkový rejstřík / Obchodní rejstřík /  Rejstřík obecně prospěšných společností / Rejstřík ústavů):</w:t>
      </w:r>
    </w:p>
    <w:p w14:paraId="02D7FFC5" w14:textId="6ACC1AC9" w:rsidR="009701E1" w:rsidRPr="00862E3F" w:rsidRDefault="009701E1" w:rsidP="009701E1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………………….. </w:t>
      </w:r>
      <w:proofErr w:type="spellStart"/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.:</w:t>
      </w:r>
    </w:p>
    <w:p w14:paraId="337BD962" w14:textId="77777777" w:rsidR="009701E1" w:rsidRPr="00862E3F" w:rsidRDefault="009701E1" w:rsidP="009701E1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862E3F">
        <w:rPr>
          <w:rFonts w:ascii="Arial" w:eastAsia="Times New Roman" w:hAnsi="Arial" w:cs="Arial"/>
          <w:bCs/>
          <w:sz w:val="24"/>
          <w:szCs w:val="24"/>
          <w:lang w:eastAsia="cs-CZ"/>
        </w:rPr>
        <w:t>příjemce“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314F5843" w14:textId="77777777" w:rsidR="009701E1" w:rsidRPr="00862E3F" w:rsidRDefault="009701E1" w:rsidP="009701E1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04E42292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3C26073" w14:textId="7399020A" w:rsidR="00743B67" w:rsidRPr="009A48EB" w:rsidRDefault="009A3DA5" w:rsidP="009A48EB">
      <w:pPr>
        <w:numPr>
          <w:ilvl w:val="0"/>
          <w:numId w:val="16"/>
        </w:numPr>
        <w:spacing w:after="120"/>
        <w:rPr>
          <w:rFonts w:ascii="Arial" w:hAnsi="Arial" w:cs="Arial"/>
          <w:sz w:val="24"/>
          <w:szCs w:val="24"/>
        </w:rPr>
      </w:pPr>
      <w:r w:rsidRPr="009A48EB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52259E" w:rsidRPr="009A48EB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F05956" w:rsidRPr="009A48EB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70176" w:rsidRPr="009A48EB">
        <w:rPr>
          <w:rFonts w:ascii="Arial" w:eastAsia="Times New Roman" w:hAnsi="Arial" w:cs="Arial"/>
          <w:sz w:val="24"/>
          <w:szCs w:val="24"/>
          <w:lang w:eastAsia="cs-CZ"/>
        </w:rPr>
        <w:t xml:space="preserve">za účelem </w:t>
      </w:r>
      <w:r w:rsidR="00743B67" w:rsidRPr="009A48EB">
        <w:rPr>
          <w:rFonts w:ascii="Arial" w:eastAsia="Times New Roman" w:hAnsi="Arial" w:cs="Arial"/>
          <w:sz w:val="24"/>
          <w:szCs w:val="24"/>
          <w:lang w:eastAsia="cs-CZ"/>
        </w:rPr>
        <w:t xml:space="preserve">podpory projektu směřujících k sociálnímu začleňování a prevenci sociálního vyloučení příslušníků romských komunit na území Olomouckého kraje </w:t>
      </w:r>
      <w:r w:rsidR="00743B67" w:rsidRPr="009A48EB">
        <w:rPr>
          <w:rFonts w:ascii="Arial" w:hAnsi="Arial" w:cs="Arial"/>
          <w:sz w:val="24"/>
          <w:szCs w:val="24"/>
        </w:rPr>
        <w:t>dle </w:t>
      </w:r>
      <w:r w:rsidR="00743B67" w:rsidRPr="009A48EB">
        <w:rPr>
          <w:rFonts w:ascii="Arial" w:eastAsia="Times New Roman" w:hAnsi="Arial" w:cs="Arial"/>
          <w:sz w:val="24"/>
          <w:szCs w:val="24"/>
          <w:lang w:eastAsia="cs-CZ"/>
        </w:rPr>
        <w:t xml:space="preserve">Dotačního programu pro sociální oblast 2021 a dotačního titulu Podpora integrace </w:t>
      </w:r>
      <w:bookmarkStart w:id="0" w:name="_GoBack"/>
      <w:bookmarkEnd w:id="0"/>
      <w:r w:rsidR="00743B67" w:rsidRPr="009A48EB">
        <w:rPr>
          <w:rFonts w:ascii="Arial" w:eastAsia="Times New Roman" w:hAnsi="Arial" w:cs="Arial"/>
          <w:sz w:val="24"/>
          <w:szCs w:val="24"/>
          <w:lang w:eastAsia="cs-CZ"/>
        </w:rPr>
        <w:t>romských komunit.</w:t>
      </w:r>
    </w:p>
    <w:p w14:paraId="3C9258CF" w14:textId="3FA36F25" w:rsidR="009A3DA5" w:rsidRPr="00862E3F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 xml:space="preserve">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862E3F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projekt ………………… jehož cílem je … (dále také „činnost“ nebo „projekt“)</w:t>
      </w:r>
      <w:r w:rsidR="007546F6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</w:p>
    <w:p w14:paraId="2948E900" w14:textId="77777777" w:rsidR="001310A6" w:rsidRPr="00862E3F" w:rsidRDefault="009A3DA5" w:rsidP="001310A6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862E3F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11F5A" w:rsidRPr="00862E3F">
        <w:rPr>
          <w:rFonts w:ascii="Arial" w:eastAsia="Times New Roman" w:hAnsi="Arial" w:cs="Arial"/>
          <w:sz w:val="24"/>
          <w:szCs w:val="24"/>
          <w:lang w:eastAsia="cs-CZ"/>
        </w:rPr>
        <w:t>Za den poskytnutí dotace se pro účely této smlouvy považuje den odepsání finančních prostředků z účtu poskytovatele ve prospěch účtu příjemce.</w:t>
      </w:r>
      <w:r w:rsidR="007207D6"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Pro potřeby veřejné podpory – podpory malého rozsahu (podpory de minimis) se za den poskytnutí dotace považuje den, kdy </w:t>
      </w:r>
      <w:r w:rsidR="00C2083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tato s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mlouva nab</w:t>
      </w:r>
      <w:r w:rsidR="00DD3D48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y</w:t>
      </w:r>
      <w:r w:rsidR="004538A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de účinnosti</w:t>
      </w:r>
      <w:r w:rsidR="001310A6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. </w:t>
      </w:r>
    </w:p>
    <w:p w14:paraId="023AD2E2" w14:textId="69AC2503" w:rsidR="00826F10" w:rsidRPr="00862E3F" w:rsidRDefault="00826F10" w:rsidP="001310A6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Pokud příjemce podal žádost o dotaci elektronicky e-mailem formou skenu žádosti ve formátu PDF, tj. způsobem uvedeným v bodu 8.3.1 písm. f) Pravidel, není poskytovatel v prodlení s poskytnutím dotace do doby doložení originálu žádosti o dotaci s vlastnoručním podpisem příjemce. Lhůta pro poskytnutí dotace začne plynout až dnem následujícím po doručení předmětného originálu žádosti o dotaci dle bodu 8.3.1 písm. f) Pravidel.</w:t>
      </w:r>
    </w:p>
    <w:p w14:paraId="3C9258D1" w14:textId="187E434F" w:rsidR="009A3DA5" w:rsidRPr="00862E3F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Dotace se poskytuje na účel stanovený v čl. I odst. 2 této smlouvy jako dotace neinvestiční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3" w14:textId="77777777" w:rsidR="009A3DA5" w:rsidRPr="00862E3F" w:rsidRDefault="009A3DA5" w:rsidP="004133CB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Pro účely této smlouvy se neinvestiční dotací rozumí dotace, která musí být použita na úhradu jiných výdajů než:</w:t>
      </w:r>
    </w:p>
    <w:p w14:paraId="3C9258D4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hmotného majetku dle § 26 odst. 2 zákona č. 586/1992 Sb., o daních z příjmů, ve znění pozdějších předpisů (dále jen „cit. zákona“),</w:t>
      </w:r>
    </w:p>
    <w:p w14:paraId="3C9258D5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pořízením nehmotného majetku dle § 32a odst. 1 a 2 cit. zákona,</w:t>
      </w:r>
    </w:p>
    <w:p w14:paraId="3C9258D6" w14:textId="77777777" w:rsidR="009A3DA5" w:rsidRPr="00862E3F" w:rsidRDefault="009A3DA5" w:rsidP="00275373">
      <w:pPr>
        <w:numPr>
          <w:ilvl w:val="0"/>
          <w:numId w:val="17"/>
        </w:numPr>
        <w:tabs>
          <w:tab w:val="clear" w:pos="360"/>
        </w:tabs>
        <w:spacing w:after="120"/>
        <w:ind w:left="993" w:hanging="426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výdajů spojených s technickým zhodnocením, rekonstrukcí a modernizací ve smyslu § 33 cit. zákona.</w:t>
      </w:r>
    </w:p>
    <w:p w14:paraId="3C9258D8" w14:textId="77777777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4A90657A" w14:textId="1071E8C5" w:rsidR="00054974" w:rsidRPr="00862E3F" w:rsidRDefault="00054974" w:rsidP="00054974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dotaci přijímá a zavazuje se ji použít výlučně v souladu s účelem poskytnutí dotace dle čl. I odst. 2 a 4 této smlouvy, v souladu s podmínkami stanovenými v této smlouvě a v souladu s pravidly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>pro sociální oblast 2021 pro dotační titul Podpora integrace romských komunit</w:t>
      </w:r>
      <w:r w:rsidR="00743B67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2091E7FE" w14:textId="77777777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187DB99E" w14:textId="08DC5876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..........……………. </w:t>
      </w:r>
    </w:p>
    <w:p w14:paraId="2A469AAC" w14:textId="77777777" w:rsidR="00054974" w:rsidRPr="00862E3F" w:rsidRDefault="00054974" w:rsidP="000549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763ACC4A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E46C21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E46C21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75 ZDPH nebo krácené výši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76 ZDPH, popř. kombinací obou způsobů), nelze z dotace uhradit DPH ve výši tohoto odpočtu DPH, na který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 xml:space="preserve">příjemci vznikl nárok. V případě, že si příjemce – plátce DPH bude uplatňovat nárok na odpočet daně z přijatých zdanitelných plnění v souvislosti s realizací </w:t>
      </w:r>
      <w:r w:rsidR="00826C2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činnosti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826C2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daňového přiznání k DPH. Příjemce – neplátce DPH uvádí na veškerých vyúčtovacích doklad</w:t>
      </w:r>
      <w:r w:rsidR="0084700B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6FE153AA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</w:t>
      </w:r>
      <w:r w:rsidR="00E02D5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jeho právo uplatnit odpočet DPH při registraci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980AED6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FF0879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083A56D3" w:rsidR="009A3DA5" w:rsidRPr="00862E3F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75 ZDPH</w:t>
      </w:r>
      <w:r w:rsidR="00375D6A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vypořádáním odpo</w:t>
      </w:r>
      <w:r w:rsidR="005E267D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č</w:t>
      </w:r>
      <w:r w:rsidR="00375D6A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tu podle § 76 ZDPH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  <w:r w:rsidR="00BD263F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</w:t>
      </w:r>
    </w:p>
    <w:p w14:paraId="3C9258DF" w14:textId="189AA760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dotace v této lhůtě, dopustí se porušení rozpočtové kázně ve smyslu </w:t>
      </w:r>
      <w:proofErr w:type="spellStart"/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. § 22 zákona č. 250/2000 Sb., o rozpočtových pravidlech územních rozpočtů</w:t>
      </w:r>
      <w:r w:rsidR="008F66A3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, ve znění pozdějších předpisů.</w:t>
      </w:r>
    </w:p>
    <w:p w14:paraId="022F5631" w14:textId="116B05CB" w:rsidR="005F5E04" w:rsidRPr="00862E3F" w:rsidRDefault="005F5E04" w:rsidP="005F5E0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plnění, a současně neuplatňuje nárok na odpočet,</w:t>
      </w:r>
      <w:r w:rsidRPr="00862E3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62E3F">
        <w:rPr>
          <w:rFonts w:ascii="Arial" w:hAnsi="Arial" w:cs="Arial"/>
          <w:bCs/>
          <w:sz w:val="24"/>
          <w:szCs w:val="24"/>
          <w:lang w:eastAsia="cs-CZ"/>
        </w:rPr>
        <w:t xml:space="preserve">je příjemce povinen do 10 dnů po uplynutí lhůty pro podání daňového přiznání k DPH předložit poskytovateli dodatečně daňové přiznání, daňovou doloženost a bankovní výpis. V případě, že příjemce dotace nepředloží tyto podklady, </w:t>
      </w:r>
      <w:r w:rsidRPr="00862E3F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62E3F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62E3F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</w:p>
    <w:p w14:paraId="3C9258E0" w14:textId="198822C6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3C9258E3" w14:textId="6B086EC4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3499D983" w14:textId="04B9FF3E" w:rsidR="00743B67" w:rsidRPr="00862E3F" w:rsidRDefault="00743B67" w:rsidP="001310A6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použít poskytnutou dotaci nejpozději do 20. 1. 2022</w:t>
      </w:r>
      <w:r w:rsidR="001310A6"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.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Příjemce je oprávněn použít dotaci také na úhradu výdajů vynaložených příjemcem v souladu s účelem poskytnutí dotace dle čl. I odst. 2 a 4 této smlouvy a podmínkami použití dotace dle čl. II odst. 1 této smlouvy v období od 1. 1. 2021 do nabytí účinnosti této smlouvy.</w:t>
      </w:r>
    </w:p>
    <w:p w14:paraId="0D3A3C34" w14:textId="77777777" w:rsidR="00743B67" w:rsidRPr="00862E3F" w:rsidRDefault="00743B67" w:rsidP="00743B67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0E24408E" w14:textId="03EEFF1E" w:rsidR="00743B67" w:rsidRPr="00862E3F" w:rsidRDefault="00743B67" w:rsidP="00743B6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Příjemce je povinen nejpozději do </w:t>
      </w:r>
      <w:r w:rsidR="008A44A2" w:rsidRPr="00862E3F">
        <w:rPr>
          <w:rFonts w:ascii="Arial" w:eastAsia="Times New Roman" w:hAnsi="Arial" w:cs="Arial"/>
          <w:sz w:val="24"/>
          <w:szCs w:val="24"/>
          <w:lang w:eastAsia="cs-CZ"/>
        </w:rPr>
        <w:t>28. 2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2022 předložit </w:t>
      </w:r>
      <w:r w:rsidR="00676AC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(tzn.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doručit) poskytovateli vyúčtování poskytnuté dotace (dále jen „vyúčtování“).</w:t>
      </w:r>
    </w:p>
    <w:p w14:paraId="7A6914DF" w14:textId="77777777" w:rsidR="00743B67" w:rsidRPr="00862E3F" w:rsidRDefault="00743B67" w:rsidP="00743B67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2C52A21A" w14:textId="77777777" w:rsidR="00743B67" w:rsidRPr="00862E3F" w:rsidRDefault="00743B67" w:rsidP="00743B67">
      <w:pPr>
        <w:spacing w:after="120"/>
        <w:ind w:left="1287" w:hanging="72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4.1.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Soupis výdajů hrazených z poskytnuté dotace v rozsahu uvedeném ve vzoru </w:t>
      </w:r>
      <w:r w:rsidRPr="00862E3F">
        <w:rPr>
          <w:rFonts w:ascii="Arial" w:eastAsia="Times New Roman" w:hAnsi="Arial" w:cs="Arial"/>
          <w:b/>
          <w:sz w:val="24"/>
          <w:szCs w:val="24"/>
          <w:lang w:eastAsia="cs-CZ"/>
        </w:rPr>
        <w:t>Vyúčtování dotace na činnost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který tvoří přílohu Pravidel.</w:t>
      </w:r>
    </w:p>
    <w:p w14:paraId="19025732" w14:textId="77777777" w:rsidR="00743B67" w:rsidRPr="00862E3F" w:rsidRDefault="00743B67" w:rsidP="00743B6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poskytovateli závěrečnou zprávu.</w:t>
      </w:r>
    </w:p>
    <w:p w14:paraId="4071283B" w14:textId="0DE2EFA7" w:rsidR="00AA1359" w:rsidRPr="00862E3F" w:rsidRDefault="00D0605E" w:rsidP="00743B67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Závěrečná zpráva musí obsahovat</w:t>
      </w:r>
      <w:r w:rsidRPr="00862E3F">
        <w:rPr>
          <w:rFonts w:ascii="Arial" w:eastAsia="Times New Roman" w:hAnsi="Arial" w:cs="Arial"/>
          <w:i/>
          <w:iCs/>
          <w:sz w:val="24"/>
          <w:szCs w:val="24"/>
          <w:lang w:eastAsia="cs-CZ"/>
        </w:rPr>
        <w:t xml:space="preserve"> </w:t>
      </w:r>
      <w:r w:rsidRPr="00862E3F">
        <w:rPr>
          <w:rFonts w:ascii="Arial" w:hAnsi="Arial" w:cs="Arial"/>
          <w:sz w:val="24"/>
          <w:szCs w:val="24"/>
        </w:rPr>
        <w:t>popis využití dotace (minimální rozsah je strana formátu A4) a popis užití loga Olomouckého kraje. Závěrečná zpráva bude dále obsahovat název projektu a specifikaci příjemce.</w:t>
      </w:r>
      <w:r w:rsidR="00743B67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 příloze závěrečné zprávy je příjemce povinen předložit poskytovateli </w:t>
      </w:r>
      <w:r w:rsidRPr="00862E3F">
        <w:rPr>
          <w:rFonts w:ascii="Arial" w:hAnsi="Arial" w:cs="Arial"/>
          <w:sz w:val="24"/>
          <w:szCs w:val="24"/>
        </w:rPr>
        <w:t>fotodokumentaci z průběhu realizace projektu</w:t>
      </w:r>
      <w:r w:rsidR="00AA1359" w:rsidRPr="00862E3F">
        <w:rPr>
          <w:rFonts w:ascii="Arial" w:hAnsi="Arial" w:cs="Arial"/>
          <w:sz w:val="24"/>
          <w:szCs w:val="24"/>
        </w:rPr>
        <w:t xml:space="preserve"> (2 ks fotografií) a </w:t>
      </w:r>
      <w:r w:rsidR="00AA1359" w:rsidRPr="00862E3F">
        <w:rPr>
          <w:rFonts w:ascii="Arial" w:hAnsi="Arial" w:cs="Arial"/>
          <w:iCs/>
          <w:sz w:val="24"/>
          <w:szCs w:val="24"/>
        </w:rPr>
        <w:t>fotodokumentaci propagace Olomouckého kraje dle čl. II. odst. 10 této smlouvy (1x printscreen webových stránek nebo sociálních sítí s logem Olomouckého kraje).</w:t>
      </w:r>
    </w:p>
    <w:p w14:paraId="36C701C5" w14:textId="77777777" w:rsidR="00743B67" w:rsidRPr="00862E3F" w:rsidRDefault="00743B67" w:rsidP="00743B67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 termínu/lhůtě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862E3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sz w:val="24"/>
          <w:szCs w:val="24"/>
          <w:lang w:eastAsia="cs-CZ"/>
        </w:rPr>
        <w:t>. § 22 zákona č. 250/2000 Sb., o rozpočtových pravidlech územních rozpočtů, ve znění pozdějších předpisů.</w:t>
      </w:r>
    </w:p>
    <w:p w14:paraId="3C9258FA" w14:textId="6875BB38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smlouvou v čl. I odst. 2 a 4, poruší některou z jiných podmínek použití dotace, stanovených v čl. II odst. 1 této smlouvy, nebo poruší některou z povinností uvedených v této smlouvě, dopustí se porušení rozpočtové kázně ve smyslu </w:t>
      </w:r>
      <w:proofErr w:type="spellStart"/>
      <w:r w:rsidRPr="00862E3F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2793A" w:rsidRPr="00862E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22 zákona č. 250/2000 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</w:t>
      </w:r>
      <w:r w:rsidR="003D4E32"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8FB" w14:textId="77777777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70" w:type="dxa"/>
        <w:tblInd w:w="6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79"/>
        <w:gridCol w:w="2191"/>
      </w:tblGrid>
      <w:tr w:rsidR="00862E3F" w:rsidRPr="00862E3F" w14:paraId="75EC638D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E7572" w14:textId="77777777" w:rsidR="00044A8F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CF6264" w14:textId="77777777" w:rsidR="001F6122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Výše odvodu</w:t>
            </w:r>
          </w:p>
          <w:p w14:paraId="755C6DC7" w14:textId="68FE399E" w:rsidR="00044A8F" w:rsidRPr="00862E3F" w:rsidRDefault="00044A8F" w:rsidP="007C0AB2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862E3F" w:rsidRPr="00862E3F" w14:paraId="7623A159" w14:textId="77777777" w:rsidTr="00DA3FA1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B40699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D6DBE1F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2CAE216C" w14:textId="77777777" w:rsidTr="00DA3FA1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F1B75C" w14:textId="16F8360C" w:rsidR="00044A8F" w:rsidRPr="00862E3F" w:rsidRDefault="00837831" w:rsidP="008519F9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Použití dotace nebo její části do 30 kalendářních dnů po termínu nebo</w:t>
            </w:r>
            <w:r w:rsidR="008519F9"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lhůtě pro použití dotace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143126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3821F962" w14:textId="77777777" w:rsidTr="000E64DD">
        <w:trPr>
          <w:trHeight w:val="300"/>
        </w:trPr>
        <w:tc>
          <w:tcPr>
            <w:tcW w:w="637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4502EE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lastRenderedPageBreak/>
              <w:t>Předložení vyúčtování a závěrečné zprávy o využití dotace s prodlením do 60 kalendářních dnů od data uvedeného ve smlouvě</w:t>
            </w:r>
          </w:p>
        </w:tc>
        <w:tc>
          <w:tcPr>
            <w:tcW w:w="21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8E1E02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2 %</w:t>
            </w:r>
          </w:p>
        </w:tc>
      </w:tr>
      <w:tr w:rsidR="00862E3F" w:rsidRPr="00862E3F" w14:paraId="03C28279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61147" w14:textId="551C09E5" w:rsidR="00823968" w:rsidRPr="00862E3F" w:rsidRDefault="001F6122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71B891" w14:textId="33F8F9BF" w:rsidR="00823968" w:rsidRPr="00862E3F" w:rsidRDefault="001F6122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38FBB62E" w14:textId="77777777" w:rsidTr="000E64DD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74C7BA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1F0B27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862E3F" w:rsidRPr="00862E3F" w14:paraId="7598DEA1" w14:textId="77777777" w:rsidTr="007C0AB2">
        <w:trPr>
          <w:trHeight w:val="300"/>
        </w:trPr>
        <w:tc>
          <w:tcPr>
            <w:tcW w:w="637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88C27A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zakladatelské listiny, adresy sídla, bankovního spojení, statutárního zástupce a o jiných změnách, které mohou podstatně ovlivnit způsob finančního hospodaření příjemce a náplň jeho aktivit ve vztahu k dotaci, je-li tato povinnost uvedena ve smlouvě</w:t>
            </w:r>
          </w:p>
        </w:tc>
        <w:tc>
          <w:tcPr>
            <w:tcW w:w="219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8998BE7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044A8F" w:rsidRPr="00862E3F" w14:paraId="76DABC18" w14:textId="77777777" w:rsidTr="007C0AB2">
        <w:trPr>
          <w:trHeight w:val="300"/>
        </w:trPr>
        <w:tc>
          <w:tcPr>
            <w:tcW w:w="637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A1ABCC" w14:textId="77777777" w:rsidR="00044A8F" w:rsidRPr="00862E3F" w:rsidRDefault="00044A8F" w:rsidP="007C0A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Jiné formální porušení podmínek smlouvy, pokud nemělo vliv na splnění účelu, za kterým byla dotace poskytnuta</w:t>
            </w:r>
          </w:p>
        </w:tc>
        <w:tc>
          <w:tcPr>
            <w:tcW w:w="219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485466" w14:textId="77777777" w:rsidR="00044A8F" w:rsidRPr="00862E3F" w:rsidRDefault="00044A8F" w:rsidP="007C0A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862E3F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079C48C3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D0605E" w:rsidRPr="00862E3F">
        <w:rPr>
          <w:rFonts w:ascii="Arial" w:hAnsi="Arial" w:cs="Arial"/>
          <w:sz w:val="24"/>
          <w:szCs w:val="24"/>
        </w:rPr>
        <w:t>27–4228330207/0100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0605E" w:rsidRPr="00862E3F">
        <w:rPr>
          <w:rFonts w:ascii="Arial" w:hAnsi="Arial" w:cs="Arial"/>
          <w:sz w:val="24"/>
          <w:szCs w:val="24"/>
        </w:rPr>
        <w:t>V případě, že je vratka realizována v roce 202</w:t>
      </w:r>
      <w:r w:rsidR="008A44A2" w:rsidRPr="00862E3F">
        <w:rPr>
          <w:rFonts w:ascii="Arial" w:hAnsi="Arial" w:cs="Arial"/>
          <w:sz w:val="24"/>
          <w:szCs w:val="24"/>
        </w:rPr>
        <w:t>2</w:t>
      </w:r>
      <w:r w:rsidR="00D0605E" w:rsidRPr="00862E3F">
        <w:rPr>
          <w:rFonts w:ascii="Arial" w:hAnsi="Arial" w:cs="Arial"/>
          <w:sz w:val="24"/>
          <w:szCs w:val="24"/>
        </w:rPr>
        <w:t xml:space="preserve">, 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vrátí příjemce dotaci nebo její část na účet poskytovatele </w:t>
      </w:r>
      <w:r w:rsidR="00D0605E" w:rsidRPr="00862E3F">
        <w:rPr>
          <w:rFonts w:ascii="Arial" w:hAnsi="Arial" w:cs="Arial"/>
          <w:sz w:val="24"/>
          <w:szCs w:val="24"/>
        </w:rPr>
        <w:t xml:space="preserve">č. 27-4228320287/0100. Případný odvod či penále se hradí na účet poskytovatele č. 27-4228320287/0100 </w:t>
      </w:r>
      <w:r w:rsidR="00D40813" w:rsidRPr="00862E3F">
        <w:rPr>
          <w:rFonts w:ascii="Arial" w:hAnsi="Arial" w:cs="Arial"/>
          <w:sz w:val="24"/>
          <w:szCs w:val="24"/>
        </w:rPr>
        <w:t>na základě vystavené faktury.</w:t>
      </w:r>
      <w:r w:rsidR="00AE30DE" w:rsidRPr="00862E3F">
        <w:rPr>
          <w:rFonts w:ascii="Arial" w:hAnsi="Arial" w:cs="Arial"/>
          <w:sz w:val="24"/>
          <w:szCs w:val="24"/>
        </w:rPr>
        <w:t xml:space="preserve"> </w:t>
      </w:r>
    </w:p>
    <w:p w14:paraId="3C925913" w14:textId="77777777" w:rsidR="009A3DA5" w:rsidRPr="00862E3F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zakladatelské listiny, adresy sídla, bankovního spojení, statutárního zástupce,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20040845" w14:textId="54B06EF2" w:rsidR="00836AA2" w:rsidRPr="00862E3F" w:rsidRDefault="00836AA2" w:rsidP="00DD53A9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uvádět logo poskytovatele na svých webových stránkách </w:t>
      </w:r>
      <w:r w:rsidR="00470AE8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nebo sociálních sítích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(jsou-li zřízeny) po dobu </w:t>
      </w:r>
      <w:r w:rsidR="00D0605E" w:rsidRPr="00862E3F">
        <w:rPr>
          <w:rFonts w:ascii="Arial" w:hAnsi="Arial" w:cs="Arial"/>
          <w:sz w:val="24"/>
          <w:szCs w:val="24"/>
        </w:rPr>
        <w:t>nejméně do konce kalendářního roku, v němž mu byla poskytnuta dotace</w:t>
      </w:r>
      <w:r w:rsidR="003D4E32" w:rsidRPr="00862E3F">
        <w:rPr>
          <w:rFonts w:ascii="Arial" w:hAnsi="Arial" w:cs="Arial"/>
          <w:sz w:val="24"/>
          <w:szCs w:val="24"/>
        </w:rPr>
        <w:t xml:space="preserve">,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D0605E"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19" w14:textId="5A9DA02A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4CF6D5AC" w:rsidR="009A3DA5" w:rsidRPr="00862E3F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Pokud bude příjemce při </w:t>
      </w:r>
      <w:r w:rsidR="006F2F24" w:rsidRPr="00862E3F">
        <w:rPr>
          <w:rFonts w:ascii="Arial" w:eastAsia="Times New Roman" w:hAnsi="Arial" w:cs="Arial"/>
          <w:sz w:val="24"/>
          <w:szCs w:val="24"/>
          <w:lang w:eastAsia="cs-CZ"/>
        </w:rPr>
        <w:t>provádění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F2F24" w:rsidRPr="00862E3F">
        <w:rPr>
          <w:rFonts w:ascii="Arial" w:eastAsia="Times New Roman" w:hAnsi="Arial" w:cs="Arial"/>
          <w:sz w:val="24"/>
          <w:szCs w:val="24"/>
          <w:lang w:eastAsia="cs-CZ"/>
        </w:rPr>
        <w:t>činnosti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na n</w:t>
      </w:r>
      <w:r w:rsidR="00255AE2" w:rsidRPr="00862E3F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</w:t>
      </w:r>
      <w:r w:rsidR="00CB2FA2" w:rsidRPr="00862E3F">
        <w:rPr>
          <w:rFonts w:ascii="Arial" w:eastAsia="Times New Roman" w:hAnsi="Arial" w:cs="Arial"/>
          <w:sz w:val="24"/>
          <w:szCs w:val="24"/>
          <w:lang w:eastAsia="cs-CZ"/>
        </w:rPr>
        <w:t>o zadávání veřejných zakázek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je povinen při její realizaci postupovat dle tohoto zákona.</w:t>
      </w:r>
    </w:p>
    <w:p w14:paraId="15E103A3" w14:textId="0F9D2CB5" w:rsidR="006C7815" w:rsidRPr="00862E3F" w:rsidRDefault="006C7815" w:rsidP="006C781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10.1 </w:t>
      </w:r>
      <w:r w:rsidR="00F4508E"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nebo odst. 12.5 </w:t>
      </w: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Pravidel.</w:t>
      </w:r>
    </w:p>
    <w:p w14:paraId="7455507D" w14:textId="1BC8D9B9" w:rsidR="006C7815" w:rsidRPr="00862E3F" w:rsidRDefault="006C7815" w:rsidP="006C7815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lastRenderedPageBreak/>
        <w:t>Příjemce dále prohlašuje, že v době od podání žádosti o dotaci do dne podpisu této smlouvy u něj nedošlo k žádné změně předpokládané v odst. 10.2 Pravidel, kterou ve lhůtě stanovené Pravidly neoznámil poskytovateli.</w:t>
      </w:r>
    </w:p>
    <w:p w14:paraId="07FDC82B" w14:textId="77777777" w:rsidR="006C7815" w:rsidRPr="00862E3F" w:rsidRDefault="006C7815" w:rsidP="006C781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862E3F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3C92591B" w14:textId="77777777" w:rsidR="009A3DA5" w:rsidRPr="00862E3F" w:rsidRDefault="009A3DA5" w:rsidP="00257C23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279A8010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Smlouva se u</w:t>
      </w:r>
      <w:r w:rsidR="00146253" w:rsidRPr="00862E3F">
        <w:rPr>
          <w:rFonts w:ascii="Arial" w:eastAsia="Times New Roman" w:hAnsi="Arial" w:cs="Arial"/>
          <w:sz w:val="24"/>
          <w:szCs w:val="24"/>
          <w:lang w:eastAsia="cs-CZ"/>
        </w:rPr>
        <w:t>zavírá v souladu s §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159 a násl. zákona č. 500/2004 Sb., správní řád, ve znění pozdějších právních předpisů, a se zákonem č. 250/2000 Sb., o</w:t>
      </w:r>
      <w:r w:rsidR="00146253" w:rsidRPr="00862E3F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rozpočtových pravidlech územních rozpočtů, ve znění pozdějších právních předpisů.</w:t>
      </w:r>
    </w:p>
    <w:p w14:paraId="007AB9E3" w14:textId="094415C0" w:rsidR="004514E3" w:rsidRPr="00862E3F" w:rsidRDefault="00C20839" w:rsidP="004514E3">
      <w:pPr>
        <w:spacing w:after="120"/>
        <w:ind w:left="0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>Pokud nebude možné vzhledem k účelu dotace vyloučit veřejnou podporu, bude dotace po kontrole dostatku volného limitu příjemce v centrálním registru podpor malého rozsahu (de minimis) poskytovatelem poskytována v režimu de minimis. V takovém případě se ve smlouvě uvedou následující odstavce 2-5:</w:t>
      </w:r>
    </w:p>
    <w:p w14:paraId="12DFBDFA" w14:textId="77777777" w:rsidR="00170EC7" w:rsidRPr="00862E3F" w:rsidRDefault="00170EC7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bere na vědomí, že dotace je na základě této smlouvy poskytována za splnění podmínek Nařízení Komise (EU) č. 1407/2013 ze dne 18. prosince  2013 o použití článků 107 a 108 Smlouvy o fungování Evropské unie na podporu de minimis, které bylo zveřejněno v Úředním věstníku Evropské unie č. L 352/1 dne 24. prosince 2013.</w:t>
      </w:r>
    </w:p>
    <w:p w14:paraId="003E0770" w14:textId="6EAAC019" w:rsidR="00170EC7" w:rsidRPr="00862E3F" w:rsidRDefault="00C20839" w:rsidP="00AA4F31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prohlašuje, že před uzavřením této smlouvy sdělil poskytovateli pravdivé a úplné informace o tom, zda v příjemcem užívaném účetním období, ve kterém tato smlouva nab</w:t>
      </w:r>
      <w:r w:rsidR="00DD3D48" w:rsidRPr="00862E3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de účinnosti, a dvou bezprostředně předcházejících účetních obdobích vznikl spojením podniků, nabytím podniku nebo rozdělením (rozštěpením nebo odštěpením) podniku, a tyto poskytnuté informace se ke dni uzavření této smlouvy nezměnily.</w:t>
      </w:r>
    </w:p>
    <w:p w14:paraId="66AFF27B" w14:textId="77777777" w:rsidR="00170EC7" w:rsidRPr="00862E3F" w:rsidRDefault="00170EC7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dále prohlašuje, že sdělil poskytovateli před uzavřením této smlouvy, zda naplňuje kritéria jednoho podniku definovaná v čl. 2 nařízení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Komise (EU) č. 1407/2013 ze dne 18. prosince 2013 o použití článků 107 a 108 Smlouvy o fungování Evropské unie na podporu de minimis (uveřejněno v úředním věstníku EU dne 24. 12. 2013 č. L 352/1)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, včetně uvedení identifikace subjektů, s nimiž jeden podnik tvoří, a ke dni uzavření této smlouvy nedošlo ke změně těchto sdělených údajů.</w:t>
      </w:r>
    </w:p>
    <w:p w14:paraId="642E0A22" w14:textId="52C4D613" w:rsidR="00170EC7" w:rsidRPr="00862E3F" w:rsidRDefault="00C20839" w:rsidP="00170EC7">
      <w:pPr>
        <w:numPr>
          <w:ilvl w:val="0"/>
          <w:numId w:val="19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V případě rozdělení příjemce na dva samostatné podniky či více samostatných podniků v 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příjemcem užívaném účetním období, ve kterém tato smlouva nab</w:t>
      </w:r>
      <w:r w:rsidR="00D0212C" w:rsidRPr="00862E3F">
        <w:rPr>
          <w:rFonts w:ascii="Arial" w:eastAsia="Times New Roman" w:hAnsi="Arial" w:cs="Arial"/>
          <w:sz w:val="24"/>
          <w:szCs w:val="24"/>
          <w:lang w:eastAsia="cs-CZ"/>
        </w:rPr>
        <w:t>y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de účinnosti, a dvou bezprostředně nadcházejících účetních obdobích, </w:t>
      </w: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je příjemce povinen neprodleně po rozdělení kontaktovat poskytovatele za účelem sdělení informace, jak podporu de minimis poskytnutou dle této smlouvy rozdělit v Centrálním registru podpor malého rozsahu.</w:t>
      </w:r>
    </w:p>
    <w:p w14:paraId="427EB226" w14:textId="77777777" w:rsidR="009D3461" w:rsidRPr="00862E3F" w:rsidRDefault="009D3461" w:rsidP="009D3461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6C7E7F12" w14:textId="03554A01" w:rsidR="00172E6F" w:rsidRPr="00862E3F" w:rsidRDefault="00172E6F" w:rsidP="00172E6F">
      <w:pPr>
        <w:numPr>
          <w:ilvl w:val="0"/>
          <w:numId w:val="35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Příjemce bere na vědomí, že pokud podal žádost o dotaci elektronicky e-mailem formou skenu žádosti ve formátu PDF, tj. způsobem uvedeným v bodu 8.3.1 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písm. f) Pravidel, tato smlouva zaniká marným uplynutím lhůty pro předložení originálu žádosti o dotaci stanovené v předmětném bodu 8.3.1 písm. f) Pravidel.</w:t>
      </w:r>
      <w:r w:rsidR="00DE009E" w:rsidRPr="00862E3F">
        <w:rPr>
          <w:rFonts w:ascii="Arial" w:eastAsia="Times New Roman" w:hAnsi="Arial" w:cs="Arial"/>
          <w:i/>
          <w:strike/>
          <w:sz w:val="24"/>
          <w:szCs w:val="24"/>
          <w:lang w:eastAsia="cs-CZ"/>
        </w:rPr>
        <w:t>.</w:t>
      </w:r>
    </w:p>
    <w:p w14:paraId="3C92591E" w14:textId="77777777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7777777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 106/1999 Sb., o svobodném přístupu k informacím, ve znění pozdějších předpisů.</w:t>
      </w:r>
    </w:p>
    <w:p w14:paraId="45110D9C" w14:textId="1D622104" w:rsidR="004F7CD6" w:rsidRPr="00862E3F" w:rsidRDefault="004F7CD6" w:rsidP="00AE0C8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AE0C85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8" w:history="1">
        <w:r w:rsidR="00F87E30" w:rsidRPr="00862E3F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www.olkraj.cz</w:t>
        </w:r>
      </w:hyperlink>
      <w:r w:rsidRPr="00862E3F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225C3C25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Poskytnutí dotace a uzavření této smlouvy bylo schváleno usnesením Rady Olomouckého kraje č ......... ze dne .........</w:t>
      </w:r>
    </w:p>
    <w:p w14:paraId="3C925923" w14:textId="530589BF" w:rsidR="009A3DA5" w:rsidRPr="00862E3F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Tato smlouva je sepsána ve </w:t>
      </w:r>
      <w:r w:rsidR="00DE05FF" w:rsidRPr="00862E3F">
        <w:rPr>
          <w:rFonts w:ascii="Arial" w:eastAsia="Times New Roman" w:hAnsi="Arial" w:cs="Arial"/>
          <w:sz w:val="24"/>
          <w:szCs w:val="24"/>
          <w:lang w:eastAsia="cs-CZ"/>
        </w:rPr>
        <w:t>dvou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vyhotoveních, z nichž každá smluvní strana obdrží</w:t>
      </w:r>
      <w:r w:rsidR="00DE05FF"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jedno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 xml:space="preserve"> vyhotovení.</w:t>
      </w:r>
      <w:r w:rsidR="00A90DD6" w:rsidRPr="00862E3F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</w:p>
    <w:p w14:paraId="3C925924" w14:textId="4878C21A" w:rsidR="009A3DA5" w:rsidRPr="00862E3F" w:rsidRDefault="009A3DA5" w:rsidP="00C46FFE">
      <w:pPr>
        <w:tabs>
          <w:tab w:val="left" w:pos="4536"/>
        </w:tabs>
        <w:spacing w:before="600" w:after="60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862E3F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862E3F">
        <w:rPr>
          <w:rFonts w:ascii="Arial" w:eastAsia="Times New Roman" w:hAnsi="Arial" w:cs="Arial"/>
          <w:sz w:val="24"/>
          <w:szCs w:val="24"/>
          <w:lang w:eastAsia="cs-CZ"/>
        </w:rPr>
        <w:tab/>
        <w:t>V ................................ dne ......................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862E3F" w:rsidRPr="00862E3F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77777777" w:rsidR="009A3DA5" w:rsidRPr="00862E3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862E3F" w:rsidRDefault="009A3DA5" w:rsidP="001E75DD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9" w14:textId="77777777" w:rsidR="009A3DA5" w:rsidRPr="00862E3F" w:rsidRDefault="009A3DA5">
            <w:pPr>
              <w:spacing w:before="40" w:after="40"/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</w:tc>
      </w:tr>
      <w:tr w:rsidR="009A3DA5" w:rsidRPr="00862E3F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6C45EA02" w:rsidR="009A3DA5" w:rsidRPr="00862E3F" w:rsidRDefault="00994216" w:rsidP="001E75DD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…</w:t>
            </w:r>
            <w:r w:rsidR="009A3DA5"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……………………………</w:t>
            </w:r>
          </w:p>
          <w:p w14:paraId="5171ADEB" w14:textId="132421F1" w:rsidR="009A3DA5" w:rsidRPr="00862E3F" w:rsidRDefault="001005D6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 xml:space="preserve">Mgr. Ivo </w:t>
            </w:r>
            <w:proofErr w:type="spellStart"/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Slavotínek</w:t>
            </w:r>
            <w:proofErr w:type="spellEnd"/>
          </w:p>
          <w:p w14:paraId="6C36D957" w14:textId="371DB4BA" w:rsidR="001005D6" w:rsidRPr="00862E3F" w:rsidRDefault="001005D6" w:rsidP="00994216">
            <w:pPr>
              <w:ind w:left="0" w:firstLine="0"/>
              <w:jc w:val="center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  <w:t>1. náměstek hejtmana</w:t>
            </w:r>
          </w:p>
          <w:p w14:paraId="3C92592D" w14:textId="19E3C10C" w:rsidR="00994216" w:rsidRPr="00862E3F" w:rsidRDefault="00994216" w:rsidP="00994216">
            <w:pPr>
              <w:ind w:left="0" w:firstLine="0"/>
              <w:rPr>
                <w:rFonts w:ascii="Arial" w:eastAsia="Times New Roman" w:hAnsi="Arial" w:cs="Arial"/>
                <w:iCs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3F6B515" w:rsidR="009A3DA5" w:rsidRPr="00862E3F" w:rsidRDefault="009A3DA5" w:rsidP="00FA168E">
            <w:pPr>
              <w:spacing w:before="840"/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FA168E" w:rsidRPr="00862E3F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</w:t>
            </w:r>
          </w:p>
        </w:tc>
      </w:tr>
    </w:tbl>
    <w:p w14:paraId="43B99607" w14:textId="026C24CC" w:rsidR="00EC57C5" w:rsidRPr="00862E3F" w:rsidRDefault="00EC57C5" w:rsidP="001005D6">
      <w:pPr>
        <w:ind w:left="0" w:firstLine="0"/>
        <w:rPr>
          <w:rFonts w:ascii="Arial" w:hAnsi="Arial" w:cs="Arial"/>
          <w:bCs/>
        </w:rPr>
      </w:pPr>
    </w:p>
    <w:sectPr w:rsidR="00EC57C5" w:rsidRPr="00862E3F" w:rsidSect="001E58F8">
      <w:headerReference w:type="default" r:id="rId9"/>
      <w:footerReference w:type="default" r:id="rId10"/>
      <w:footerReference w:type="first" r:id="rId11"/>
      <w:pgSz w:w="11906" w:h="16838"/>
      <w:pgMar w:top="1418" w:right="1418" w:bottom="1418" w:left="1418" w:header="708" w:footer="510" w:gutter="0"/>
      <w:pgNumType w:start="13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2ADB25" w14:textId="77777777" w:rsidR="00356024" w:rsidRDefault="00356024" w:rsidP="00D40C40">
      <w:r>
        <w:separator/>
      </w:r>
    </w:p>
  </w:endnote>
  <w:endnote w:type="continuationSeparator" w:id="0">
    <w:p w14:paraId="49A9A767" w14:textId="77777777" w:rsidR="00356024" w:rsidRDefault="00356024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771F7A" w14:textId="65889D3C" w:rsidR="00C02976" w:rsidRPr="001E58F8" w:rsidRDefault="00643F27" w:rsidP="00C02976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 Olomouckého kraje 21. 12. 2020</w:t>
    </w:r>
    <w:r w:rsidR="00C02976">
      <w:rPr>
        <w:rFonts w:ascii="Arial" w:hAnsi="Arial" w:cs="Arial"/>
        <w:i/>
        <w:iCs/>
        <w:sz w:val="20"/>
        <w:szCs w:val="20"/>
      </w:rPr>
      <w:t xml:space="preserve">      </w:t>
    </w:r>
    <w:r w:rsidR="00C02976" w:rsidRPr="00DD6C00">
      <w:rPr>
        <w:rFonts w:ascii="Arial" w:hAnsi="Arial" w:cs="Arial"/>
        <w:i/>
        <w:iCs/>
        <w:sz w:val="20"/>
        <w:szCs w:val="20"/>
      </w:rPr>
      <w:t xml:space="preserve">                  </w:t>
    </w:r>
    <w:r w:rsidR="00C02976" w:rsidRPr="00DD6C00">
      <w:rPr>
        <w:rFonts w:ascii="Arial" w:hAnsi="Arial" w:cs="Arial"/>
        <w:i/>
        <w:iCs/>
        <w:sz w:val="20"/>
        <w:szCs w:val="20"/>
      </w:rPr>
      <w:tab/>
    </w:r>
    <w:r w:rsidR="00C02976">
      <w:rPr>
        <w:rFonts w:ascii="Arial" w:hAnsi="Arial" w:cs="Arial"/>
        <w:i/>
        <w:iCs/>
        <w:sz w:val="20"/>
        <w:szCs w:val="20"/>
      </w:rPr>
      <w:t xml:space="preserve">           </w:t>
    </w:r>
    <w:r w:rsidR="00C02976" w:rsidRPr="00DD6C00">
      <w:rPr>
        <w:rFonts w:ascii="Arial" w:hAnsi="Arial" w:cs="Arial"/>
        <w:i/>
        <w:iCs/>
        <w:sz w:val="20"/>
        <w:szCs w:val="20"/>
      </w:rPr>
      <w:t xml:space="preserve"> </w:t>
    </w:r>
    <w:r w:rsidR="00C02976" w:rsidRPr="001E58F8">
      <w:rPr>
        <w:rFonts w:ascii="Arial" w:hAnsi="Arial" w:cs="Arial"/>
        <w:i/>
        <w:iCs/>
        <w:sz w:val="20"/>
        <w:szCs w:val="20"/>
      </w:rPr>
      <w:t xml:space="preserve">Strana </w:t>
    </w:r>
    <w:r w:rsidR="00C02976" w:rsidRPr="001E58F8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C02976" w:rsidRPr="001E58F8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C02976" w:rsidRPr="001E58F8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B956B7">
      <w:rPr>
        <w:rStyle w:val="slostrnky"/>
        <w:rFonts w:ascii="Arial" w:hAnsi="Arial" w:cs="Arial"/>
        <w:i/>
        <w:iCs/>
        <w:noProof/>
        <w:sz w:val="20"/>
        <w:szCs w:val="20"/>
      </w:rPr>
      <w:t>137</w:t>
    </w:r>
    <w:r w:rsidR="00C02976" w:rsidRPr="001E58F8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C02976" w:rsidRPr="001E58F8">
      <w:rPr>
        <w:rStyle w:val="slostrnky"/>
        <w:rFonts w:ascii="Arial" w:hAnsi="Arial" w:cs="Arial"/>
        <w:i/>
        <w:iCs/>
        <w:sz w:val="20"/>
        <w:szCs w:val="20"/>
      </w:rPr>
      <w:t xml:space="preserve"> (celkem 4</w:t>
    </w:r>
    <w:r w:rsidR="00B038F0">
      <w:rPr>
        <w:rStyle w:val="slostrnky"/>
        <w:rFonts w:ascii="Arial" w:hAnsi="Arial" w:cs="Arial"/>
        <w:i/>
        <w:iCs/>
        <w:sz w:val="20"/>
        <w:szCs w:val="20"/>
      </w:rPr>
      <w:t>1</w:t>
    </w:r>
    <w:r w:rsidR="00C02976" w:rsidRPr="001E58F8">
      <w:rPr>
        <w:rStyle w:val="slostrnky"/>
        <w:rFonts w:ascii="Arial" w:hAnsi="Arial" w:cs="Arial"/>
        <w:i/>
        <w:iCs/>
        <w:sz w:val="20"/>
        <w:szCs w:val="20"/>
      </w:rPr>
      <w:t>3)</w:t>
    </w:r>
  </w:p>
  <w:p w14:paraId="0AFF47CA" w14:textId="53D38B67" w:rsidR="00C02976" w:rsidRDefault="00B956B7" w:rsidP="00C02976">
    <w:pPr>
      <w:rPr>
        <w:rFonts w:ascii="Arial" w:hAnsi="Arial" w:cs="Arial"/>
        <w:i/>
        <w:iCs/>
        <w:sz w:val="20"/>
        <w:szCs w:val="20"/>
      </w:rPr>
    </w:pPr>
    <w:r w:rsidRPr="00B956B7">
      <w:rPr>
        <w:rFonts w:ascii="Arial" w:hAnsi="Arial" w:cs="Arial"/>
        <w:i/>
        <w:iCs/>
        <w:sz w:val="20"/>
        <w:szCs w:val="20"/>
      </w:rPr>
      <w:t xml:space="preserve">54. </w:t>
    </w:r>
    <w:r w:rsidR="00C02976">
      <w:rPr>
        <w:rFonts w:ascii="Arial" w:hAnsi="Arial" w:cs="Arial"/>
        <w:i/>
        <w:iCs/>
        <w:sz w:val="20"/>
        <w:szCs w:val="20"/>
      </w:rPr>
      <w:t>Dotační program pro sociální oblast 2021 - vyhlášení</w:t>
    </w:r>
  </w:p>
  <w:p w14:paraId="11700046" w14:textId="0C22169B" w:rsidR="00C02976" w:rsidRDefault="00C02976" w:rsidP="00C02976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10662C">
      <w:rPr>
        <w:rFonts w:ascii="Arial" w:hAnsi="Arial" w:cs="Arial"/>
        <w:bCs/>
        <w:i/>
        <w:iCs/>
        <w:sz w:val="20"/>
        <w:szCs w:val="20"/>
      </w:rPr>
      <w:t>2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.3.1 </w:t>
    </w:r>
    <w:r w:rsidRPr="00833317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10C74597" w14:textId="52D940D7" w:rsidR="00C02976" w:rsidRPr="00833317" w:rsidRDefault="00C02976" w:rsidP="00C02976">
    <w:pPr>
      <w:pStyle w:val="Zhlav"/>
      <w:rPr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>osobám do 35 tis. Kč</w:t>
    </w:r>
  </w:p>
  <w:p w14:paraId="69B01CA4" w14:textId="77777777" w:rsidR="00C02976" w:rsidRPr="00DD6C00" w:rsidRDefault="00C02976" w:rsidP="00C02976">
    <w:pPr>
      <w:rPr>
        <w:rFonts w:ascii="Arial" w:hAnsi="Arial" w:cs="Arial"/>
        <w:i/>
        <w:iCs/>
        <w:sz w:val="20"/>
        <w:szCs w:val="20"/>
      </w:rPr>
    </w:pPr>
  </w:p>
  <w:p w14:paraId="0EF3EF93" w14:textId="60B803D0" w:rsidR="00BF0299" w:rsidRPr="00C02976" w:rsidRDefault="00BF0299" w:rsidP="00C0297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8142168"/>
      <w:docPartObj>
        <w:docPartGallery w:val="Page Numbers (Bottom of Page)"/>
        <w:docPartUnique/>
      </w:docPartObj>
    </w:sdtPr>
    <w:sdtEndPr/>
    <w:sdtContent>
      <w:p w14:paraId="05AFA06B" w14:textId="392C2BDB" w:rsidR="005B6E80" w:rsidRDefault="005B6E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19AB22" w14:textId="77777777" w:rsidR="00356024" w:rsidRDefault="00356024" w:rsidP="00D40C40">
      <w:r>
        <w:separator/>
      </w:r>
    </w:p>
  </w:footnote>
  <w:footnote w:type="continuationSeparator" w:id="0">
    <w:p w14:paraId="0D3C29E0" w14:textId="77777777" w:rsidR="00356024" w:rsidRDefault="00356024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EAE588" w14:textId="3DEBD29B" w:rsidR="00833317" w:rsidRDefault="00833317">
    <w:pPr>
      <w:pStyle w:val="Zhlav"/>
      <w:rPr>
        <w:rFonts w:ascii="Arial" w:hAnsi="Arial" w:cs="Arial"/>
        <w:bCs/>
        <w:i/>
        <w:iCs/>
        <w:sz w:val="20"/>
        <w:szCs w:val="20"/>
      </w:rPr>
    </w:pPr>
    <w:r w:rsidRPr="00833317">
      <w:rPr>
        <w:rFonts w:ascii="Arial" w:hAnsi="Arial" w:cs="Arial"/>
        <w:bCs/>
        <w:i/>
        <w:iCs/>
        <w:sz w:val="20"/>
        <w:szCs w:val="20"/>
      </w:rPr>
      <w:t xml:space="preserve">Příloha č. </w:t>
    </w:r>
    <w:r w:rsidR="0010662C">
      <w:rPr>
        <w:rFonts w:ascii="Arial" w:hAnsi="Arial" w:cs="Arial"/>
        <w:bCs/>
        <w:i/>
        <w:iCs/>
        <w:sz w:val="20"/>
        <w:szCs w:val="20"/>
      </w:rPr>
      <w:t>2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.3.1 </w:t>
    </w:r>
    <w:r w:rsidRPr="00833317">
      <w:rPr>
        <w:rFonts w:ascii="Arial" w:hAnsi="Arial" w:cs="Arial"/>
        <w:bCs/>
        <w:i/>
        <w:iCs/>
        <w:sz w:val="20"/>
        <w:szCs w:val="20"/>
      </w:rPr>
      <w:tab/>
    </w:r>
    <w:r>
      <w:rPr>
        <w:rFonts w:ascii="Arial" w:hAnsi="Arial" w:cs="Arial"/>
        <w:bCs/>
        <w:i/>
        <w:iCs/>
        <w:sz w:val="20"/>
        <w:szCs w:val="20"/>
      </w:rPr>
      <w:t xml:space="preserve">- </w:t>
    </w:r>
    <w:r w:rsidRPr="00833317">
      <w:rPr>
        <w:rFonts w:ascii="Arial" w:hAnsi="Arial" w:cs="Arial"/>
        <w:bCs/>
        <w:i/>
        <w:iCs/>
        <w:sz w:val="20"/>
        <w:szCs w:val="20"/>
      </w:rPr>
      <w:t xml:space="preserve">Vzorová veřejnoprávní smlouva o poskytnutí dotace na činnost právnickým </w:t>
    </w:r>
  </w:p>
  <w:p w14:paraId="1B5D1D26" w14:textId="0C10497B" w:rsidR="00833317" w:rsidRPr="00833317" w:rsidRDefault="00833317">
    <w:pPr>
      <w:pStyle w:val="Zhlav"/>
      <w:rPr>
        <w:i/>
        <w:iCs/>
        <w:sz w:val="20"/>
        <w:szCs w:val="20"/>
      </w:rPr>
    </w:pPr>
    <w:r>
      <w:rPr>
        <w:rFonts w:ascii="Arial" w:hAnsi="Arial" w:cs="Arial"/>
        <w:bCs/>
        <w:i/>
        <w:iCs/>
        <w:sz w:val="20"/>
        <w:szCs w:val="20"/>
      </w:rPr>
      <w:t xml:space="preserve">                            </w:t>
    </w:r>
    <w:r w:rsidRPr="00833317">
      <w:rPr>
        <w:rFonts w:ascii="Arial" w:hAnsi="Arial" w:cs="Arial"/>
        <w:bCs/>
        <w:i/>
        <w:iCs/>
        <w:sz w:val="20"/>
        <w:szCs w:val="20"/>
      </w:rPr>
      <w:t>osobám do 35 tis. Kč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3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5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6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731366"/>
    <w:multiLevelType w:val="multilevel"/>
    <w:tmpl w:val="871CC02C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5"/>
  </w:num>
  <w:num w:numId="15">
    <w:abstractNumId w:val="34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2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6"/>
  </w:num>
  <w:num w:numId="41">
    <w:abstractNumId w:val="23"/>
  </w:num>
  <w:num w:numId="42">
    <w:abstractNumId w:val="2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344"/>
    <w:rsid w:val="000032B4"/>
    <w:rsid w:val="000047EB"/>
    <w:rsid w:val="000060A2"/>
    <w:rsid w:val="00006AE8"/>
    <w:rsid w:val="00007016"/>
    <w:rsid w:val="00007C56"/>
    <w:rsid w:val="000145AB"/>
    <w:rsid w:val="00014A64"/>
    <w:rsid w:val="00016AA5"/>
    <w:rsid w:val="00016E18"/>
    <w:rsid w:val="00020E3E"/>
    <w:rsid w:val="00021A73"/>
    <w:rsid w:val="000245E5"/>
    <w:rsid w:val="00025AAA"/>
    <w:rsid w:val="00032265"/>
    <w:rsid w:val="00032DD4"/>
    <w:rsid w:val="0003337C"/>
    <w:rsid w:val="000335E1"/>
    <w:rsid w:val="00033B9E"/>
    <w:rsid w:val="00034742"/>
    <w:rsid w:val="00034BE1"/>
    <w:rsid w:val="00034F6D"/>
    <w:rsid w:val="00036BFD"/>
    <w:rsid w:val="00036D9F"/>
    <w:rsid w:val="00037E6B"/>
    <w:rsid w:val="00040936"/>
    <w:rsid w:val="00040C4A"/>
    <w:rsid w:val="000422B6"/>
    <w:rsid w:val="00042781"/>
    <w:rsid w:val="00044A8F"/>
    <w:rsid w:val="000463D9"/>
    <w:rsid w:val="0004640A"/>
    <w:rsid w:val="0005287A"/>
    <w:rsid w:val="00054974"/>
    <w:rsid w:val="00055B22"/>
    <w:rsid w:val="000576BE"/>
    <w:rsid w:val="00060C62"/>
    <w:rsid w:val="000621F1"/>
    <w:rsid w:val="00062BA0"/>
    <w:rsid w:val="00062C9D"/>
    <w:rsid w:val="000635CB"/>
    <w:rsid w:val="00064A0C"/>
    <w:rsid w:val="000668DC"/>
    <w:rsid w:val="000672AE"/>
    <w:rsid w:val="00071CAE"/>
    <w:rsid w:val="0007343C"/>
    <w:rsid w:val="000735C1"/>
    <w:rsid w:val="00074F9D"/>
    <w:rsid w:val="000759C4"/>
    <w:rsid w:val="00075A41"/>
    <w:rsid w:val="00075CC3"/>
    <w:rsid w:val="00080043"/>
    <w:rsid w:val="000812E1"/>
    <w:rsid w:val="00083837"/>
    <w:rsid w:val="00086582"/>
    <w:rsid w:val="0009326B"/>
    <w:rsid w:val="00093F0E"/>
    <w:rsid w:val="00094A20"/>
    <w:rsid w:val="000950D4"/>
    <w:rsid w:val="000951F1"/>
    <w:rsid w:val="0009595C"/>
    <w:rsid w:val="00095E9A"/>
    <w:rsid w:val="0009666A"/>
    <w:rsid w:val="000A1C1C"/>
    <w:rsid w:val="000A2109"/>
    <w:rsid w:val="000A6591"/>
    <w:rsid w:val="000A7552"/>
    <w:rsid w:val="000B0318"/>
    <w:rsid w:val="000B06AF"/>
    <w:rsid w:val="000B1B0F"/>
    <w:rsid w:val="000B2B07"/>
    <w:rsid w:val="000B488E"/>
    <w:rsid w:val="000B49FF"/>
    <w:rsid w:val="000B5701"/>
    <w:rsid w:val="000C1B93"/>
    <w:rsid w:val="000C237E"/>
    <w:rsid w:val="000C3757"/>
    <w:rsid w:val="000C610D"/>
    <w:rsid w:val="000C7650"/>
    <w:rsid w:val="000D0819"/>
    <w:rsid w:val="000D1974"/>
    <w:rsid w:val="000D319D"/>
    <w:rsid w:val="000D442F"/>
    <w:rsid w:val="000D7241"/>
    <w:rsid w:val="000E0ACB"/>
    <w:rsid w:val="000E1AAD"/>
    <w:rsid w:val="000E2586"/>
    <w:rsid w:val="000E2BFA"/>
    <w:rsid w:val="000E2E02"/>
    <w:rsid w:val="000E4EB8"/>
    <w:rsid w:val="000E64DD"/>
    <w:rsid w:val="000E66C2"/>
    <w:rsid w:val="000E72E9"/>
    <w:rsid w:val="000E7952"/>
    <w:rsid w:val="000E79D7"/>
    <w:rsid w:val="000F0519"/>
    <w:rsid w:val="000F2035"/>
    <w:rsid w:val="000F70E5"/>
    <w:rsid w:val="000F7A20"/>
    <w:rsid w:val="001005D6"/>
    <w:rsid w:val="0010380F"/>
    <w:rsid w:val="00104DA7"/>
    <w:rsid w:val="00105061"/>
    <w:rsid w:val="0010662C"/>
    <w:rsid w:val="00113060"/>
    <w:rsid w:val="001158F5"/>
    <w:rsid w:val="0011722F"/>
    <w:rsid w:val="00117CC2"/>
    <w:rsid w:val="00117EA0"/>
    <w:rsid w:val="00120A80"/>
    <w:rsid w:val="00122793"/>
    <w:rsid w:val="0012330F"/>
    <w:rsid w:val="001235B9"/>
    <w:rsid w:val="0012518C"/>
    <w:rsid w:val="00125FEF"/>
    <w:rsid w:val="001266E2"/>
    <w:rsid w:val="00127828"/>
    <w:rsid w:val="00127AA1"/>
    <w:rsid w:val="001310A6"/>
    <w:rsid w:val="001323D9"/>
    <w:rsid w:val="001326B3"/>
    <w:rsid w:val="00136F37"/>
    <w:rsid w:val="00137D65"/>
    <w:rsid w:val="001429D2"/>
    <w:rsid w:val="001436D1"/>
    <w:rsid w:val="00145037"/>
    <w:rsid w:val="001455DA"/>
    <w:rsid w:val="00146253"/>
    <w:rsid w:val="00150850"/>
    <w:rsid w:val="00150D31"/>
    <w:rsid w:val="00153478"/>
    <w:rsid w:val="00154952"/>
    <w:rsid w:val="00165A7E"/>
    <w:rsid w:val="0016665E"/>
    <w:rsid w:val="00167A06"/>
    <w:rsid w:val="001705B5"/>
    <w:rsid w:val="00170896"/>
    <w:rsid w:val="00170EC7"/>
    <w:rsid w:val="001720A1"/>
    <w:rsid w:val="00172C61"/>
    <w:rsid w:val="00172E6F"/>
    <w:rsid w:val="00173F42"/>
    <w:rsid w:val="0017594C"/>
    <w:rsid w:val="00175D80"/>
    <w:rsid w:val="001777F6"/>
    <w:rsid w:val="00177C3D"/>
    <w:rsid w:val="0018213C"/>
    <w:rsid w:val="00183700"/>
    <w:rsid w:val="00183F3D"/>
    <w:rsid w:val="001854AA"/>
    <w:rsid w:val="00185788"/>
    <w:rsid w:val="001864F7"/>
    <w:rsid w:val="001876F7"/>
    <w:rsid w:val="00187FE4"/>
    <w:rsid w:val="00190C18"/>
    <w:rsid w:val="0019284F"/>
    <w:rsid w:val="00192E5A"/>
    <w:rsid w:val="00194DED"/>
    <w:rsid w:val="00195437"/>
    <w:rsid w:val="00195667"/>
    <w:rsid w:val="00195722"/>
    <w:rsid w:val="00196384"/>
    <w:rsid w:val="001A028E"/>
    <w:rsid w:val="001A0934"/>
    <w:rsid w:val="001A1B34"/>
    <w:rsid w:val="001A1C6B"/>
    <w:rsid w:val="001A1EBE"/>
    <w:rsid w:val="001A2370"/>
    <w:rsid w:val="001A2630"/>
    <w:rsid w:val="001A336F"/>
    <w:rsid w:val="001A3CC1"/>
    <w:rsid w:val="001A63E1"/>
    <w:rsid w:val="001B1CF5"/>
    <w:rsid w:val="001B21D0"/>
    <w:rsid w:val="001B2273"/>
    <w:rsid w:val="001B3185"/>
    <w:rsid w:val="001B326B"/>
    <w:rsid w:val="001B7624"/>
    <w:rsid w:val="001C2C2C"/>
    <w:rsid w:val="001C33D7"/>
    <w:rsid w:val="001C5375"/>
    <w:rsid w:val="001C66E4"/>
    <w:rsid w:val="001C7531"/>
    <w:rsid w:val="001D1DD2"/>
    <w:rsid w:val="001D3285"/>
    <w:rsid w:val="001D3A9C"/>
    <w:rsid w:val="001D42CD"/>
    <w:rsid w:val="001D4C7B"/>
    <w:rsid w:val="001D5390"/>
    <w:rsid w:val="001D6533"/>
    <w:rsid w:val="001E21D4"/>
    <w:rsid w:val="001E478A"/>
    <w:rsid w:val="001E5401"/>
    <w:rsid w:val="001E58F8"/>
    <w:rsid w:val="001E5DE6"/>
    <w:rsid w:val="001E61B2"/>
    <w:rsid w:val="001E6893"/>
    <w:rsid w:val="001E75DD"/>
    <w:rsid w:val="001F0A1C"/>
    <w:rsid w:val="001F4D19"/>
    <w:rsid w:val="001F6122"/>
    <w:rsid w:val="001F65EE"/>
    <w:rsid w:val="001F7041"/>
    <w:rsid w:val="001F772C"/>
    <w:rsid w:val="001F7AEA"/>
    <w:rsid w:val="0020169B"/>
    <w:rsid w:val="00201EDF"/>
    <w:rsid w:val="002039B7"/>
    <w:rsid w:val="00205144"/>
    <w:rsid w:val="00205602"/>
    <w:rsid w:val="0020729C"/>
    <w:rsid w:val="00207B06"/>
    <w:rsid w:val="002103D8"/>
    <w:rsid w:val="00210A19"/>
    <w:rsid w:val="00211421"/>
    <w:rsid w:val="00212ACA"/>
    <w:rsid w:val="00214805"/>
    <w:rsid w:val="002172EE"/>
    <w:rsid w:val="00217820"/>
    <w:rsid w:val="00220FF7"/>
    <w:rsid w:val="00222190"/>
    <w:rsid w:val="002236B8"/>
    <w:rsid w:val="00227F41"/>
    <w:rsid w:val="00230580"/>
    <w:rsid w:val="00230F9B"/>
    <w:rsid w:val="00235694"/>
    <w:rsid w:val="002360BE"/>
    <w:rsid w:val="0023769C"/>
    <w:rsid w:val="002376AD"/>
    <w:rsid w:val="00237F27"/>
    <w:rsid w:val="002409C2"/>
    <w:rsid w:val="00240D4A"/>
    <w:rsid w:val="002436C2"/>
    <w:rsid w:val="00244A06"/>
    <w:rsid w:val="0024525A"/>
    <w:rsid w:val="00247A74"/>
    <w:rsid w:val="00247BC8"/>
    <w:rsid w:val="00250995"/>
    <w:rsid w:val="00250B44"/>
    <w:rsid w:val="0025108A"/>
    <w:rsid w:val="0025121D"/>
    <w:rsid w:val="00253090"/>
    <w:rsid w:val="00253A30"/>
    <w:rsid w:val="00253B38"/>
    <w:rsid w:val="00253DD4"/>
    <w:rsid w:val="00254AC2"/>
    <w:rsid w:val="00255AE2"/>
    <w:rsid w:val="00257C23"/>
    <w:rsid w:val="002601DB"/>
    <w:rsid w:val="002604C6"/>
    <w:rsid w:val="00265FDA"/>
    <w:rsid w:val="00266DB4"/>
    <w:rsid w:val="00266EFB"/>
    <w:rsid w:val="00273E9B"/>
    <w:rsid w:val="00274DBC"/>
    <w:rsid w:val="00275373"/>
    <w:rsid w:val="00276CE5"/>
    <w:rsid w:val="0027781E"/>
    <w:rsid w:val="00277B48"/>
    <w:rsid w:val="002806B1"/>
    <w:rsid w:val="002842C7"/>
    <w:rsid w:val="00284599"/>
    <w:rsid w:val="00284654"/>
    <w:rsid w:val="00284D56"/>
    <w:rsid w:val="00285125"/>
    <w:rsid w:val="00286AF4"/>
    <w:rsid w:val="002872BE"/>
    <w:rsid w:val="00287756"/>
    <w:rsid w:val="00290054"/>
    <w:rsid w:val="002908BE"/>
    <w:rsid w:val="002915BF"/>
    <w:rsid w:val="00294271"/>
    <w:rsid w:val="00296C12"/>
    <w:rsid w:val="00297AF4"/>
    <w:rsid w:val="002A0340"/>
    <w:rsid w:val="002A1945"/>
    <w:rsid w:val="002A2372"/>
    <w:rsid w:val="002A3CD3"/>
    <w:rsid w:val="002A4ADE"/>
    <w:rsid w:val="002A662C"/>
    <w:rsid w:val="002A7A82"/>
    <w:rsid w:val="002A7B11"/>
    <w:rsid w:val="002A7E09"/>
    <w:rsid w:val="002B482D"/>
    <w:rsid w:val="002B57BA"/>
    <w:rsid w:val="002B603F"/>
    <w:rsid w:val="002B6DE6"/>
    <w:rsid w:val="002B7A1E"/>
    <w:rsid w:val="002B7EE1"/>
    <w:rsid w:val="002C0CA8"/>
    <w:rsid w:val="002C1669"/>
    <w:rsid w:val="002C270B"/>
    <w:rsid w:val="002C2880"/>
    <w:rsid w:val="002C2940"/>
    <w:rsid w:val="002C4E03"/>
    <w:rsid w:val="002D2C99"/>
    <w:rsid w:val="002D2EB4"/>
    <w:rsid w:val="002D4D7E"/>
    <w:rsid w:val="002D5445"/>
    <w:rsid w:val="002E127B"/>
    <w:rsid w:val="002E1589"/>
    <w:rsid w:val="002E6113"/>
    <w:rsid w:val="002F0537"/>
    <w:rsid w:val="002F22AC"/>
    <w:rsid w:val="002F2753"/>
    <w:rsid w:val="002F2BD6"/>
    <w:rsid w:val="002F6E86"/>
    <w:rsid w:val="00300065"/>
    <w:rsid w:val="00300EB6"/>
    <w:rsid w:val="00303B2A"/>
    <w:rsid w:val="00305328"/>
    <w:rsid w:val="003056B4"/>
    <w:rsid w:val="00305EB3"/>
    <w:rsid w:val="003061AD"/>
    <w:rsid w:val="00307B8B"/>
    <w:rsid w:val="0031151F"/>
    <w:rsid w:val="0031285D"/>
    <w:rsid w:val="00312AD0"/>
    <w:rsid w:val="00314014"/>
    <w:rsid w:val="003150D3"/>
    <w:rsid w:val="003158E4"/>
    <w:rsid w:val="00321CA8"/>
    <w:rsid w:val="00321FF4"/>
    <w:rsid w:val="0032223E"/>
    <w:rsid w:val="00326204"/>
    <w:rsid w:val="003262EF"/>
    <w:rsid w:val="003269FE"/>
    <w:rsid w:val="0033568D"/>
    <w:rsid w:val="003416F2"/>
    <w:rsid w:val="00341E0B"/>
    <w:rsid w:val="00341F57"/>
    <w:rsid w:val="00342B39"/>
    <w:rsid w:val="00343694"/>
    <w:rsid w:val="00344161"/>
    <w:rsid w:val="003454CB"/>
    <w:rsid w:val="003457F8"/>
    <w:rsid w:val="00345E5F"/>
    <w:rsid w:val="003475F9"/>
    <w:rsid w:val="003534FD"/>
    <w:rsid w:val="00355D62"/>
    <w:rsid w:val="00356024"/>
    <w:rsid w:val="00356B49"/>
    <w:rsid w:val="00357A14"/>
    <w:rsid w:val="00360968"/>
    <w:rsid w:val="00363897"/>
    <w:rsid w:val="003641D8"/>
    <w:rsid w:val="00364D3A"/>
    <w:rsid w:val="00364D73"/>
    <w:rsid w:val="00367847"/>
    <w:rsid w:val="00373A73"/>
    <w:rsid w:val="00373E49"/>
    <w:rsid w:val="00374288"/>
    <w:rsid w:val="003750AE"/>
    <w:rsid w:val="00375CFD"/>
    <w:rsid w:val="00375D6A"/>
    <w:rsid w:val="00376F88"/>
    <w:rsid w:val="0037755B"/>
    <w:rsid w:val="0038220B"/>
    <w:rsid w:val="00386B1E"/>
    <w:rsid w:val="00386F48"/>
    <w:rsid w:val="00394585"/>
    <w:rsid w:val="00396D23"/>
    <w:rsid w:val="003A040E"/>
    <w:rsid w:val="003A2E56"/>
    <w:rsid w:val="003A406B"/>
    <w:rsid w:val="003A4A87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07F"/>
    <w:rsid w:val="003C6661"/>
    <w:rsid w:val="003C6D43"/>
    <w:rsid w:val="003C717E"/>
    <w:rsid w:val="003C7BC9"/>
    <w:rsid w:val="003D05F3"/>
    <w:rsid w:val="003D1870"/>
    <w:rsid w:val="003D3790"/>
    <w:rsid w:val="003D39B7"/>
    <w:rsid w:val="003D4E32"/>
    <w:rsid w:val="003E023F"/>
    <w:rsid w:val="003E0724"/>
    <w:rsid w:val="003E17BF"/>
    <w:rsid w:val="003E489A"/>
    <w:rsid w:val="003E5D0E"/>
    <w:rsid w:val="003E6768"/>
    <w:rsid w:val="003E692E"/>
    <w:rsid w:val="003F1AF8"/>
    <w:rsid w:val="003F3FFE"/>
    <w:rsid w:val="003F53C7"/>
    <w:rsid w:val="003F7C9E"/>
    <w:rsid w:val="004033EA"/>
    <w:rsid w:val="00404AEA"/>
    <w:rsid w:val="00405AFE"/>
    <w:rsid w:val="00405D22"/>
    <w:rsid w:val="00407ADE"/>
    <w:rsid w:val="00407D53"/>
    <w:rsid w:val="004107D9"/>
    <w:rsid w:val="004122C0"/>
    <w:rsid w:val="00412D51"/>
    <w:rsid w:val="00412E4A"/>
    <w:rsid w:val="0041317B"/>
    <w:rsid w:val="004133CB"/>
    <w:rsid w:val="004135C2"/>
    <w:rsid w:val="00413E2D"/>
    <w:rsid w:val="004152ED"/>
    <w:rsid w:val="00416095"/>
    <w:rsid w:val="0042012D"/>
    <w:rsid w:val="0042028C"/>
    <w:rsid w:val="00421422"/>
    <w:rsid w:val="00421617"/>
    <w:rsid w:val="004224D5"/>
    <w:rsid w:val="004226BA"/>
    <w:rsid w:val="00422A0D"/>
    <w:rsid w:val="00426D57"/>
    <w:rsid w:val="004309C0"/>
    <w:rsid w:val="00431784"/>
    <w:rsid w:val="00432F4F"/>
    <w:rsid w:val="00435D85"/>
    <w:rsid w:val="00437D00"/>
    <w:rsid w:val="004414BE"/>
    <w:rsid w:val="00442164"/>
    <w:rsid w:val="004421B5"/>
    <w:rsid w:val="0044472F"/>
    <w:rsid w:val="00445A77"/>
    <w:rsid w:val="0044619F"/>
    <w:rsid w:val="00446F10"/>
    <w:rsid w:val="0044719F"/>
    <w:rsid w:val="004514E3"/>
    <w:rsid w:val="00451E9D"/>
    <w:rsid w:val="00452184"/>
    <w:rsid w:val="00452329"/>
    <w:rsid w:val="004538AD"/>
    <w:rsid w:val="00453D92"/>
    <w:rsid w:val="0045517F"/>
    <w:rsid w:val="004632A7"/>
    <w:rsid w:val="00463728"/>
    <w:rsid w:val="004654F3"/>
    <w:rsid w:val="004678B6"/>
    <w:rsid w:val="00470AE8"/>
    <w:rsid w:val="00470ECC"/>
    <w:rsid w:val="0047478D"/>
    <w:rsid w:val="004754B6"/>
    <w:rsid w:val="004754F5"/>
    <w:rsid w:val="004769EC"/>
    <w:rsid w:val="004811A3"/>
    <w:rsid w:val="00486F4C"/>
    <w:rsid w:val="0049254A"/>
    <w:rsid w:val="00495FA8"/>
    <w:rsid w:val="004A007F"/>
    <w:rsid w:val="004A097B"/>
    <w:rsid w:val="004A27E8"/>
    <w:rsid w:val="004A59CA"/>
    <w:rsid w:val="004A5C4A"/>
    <w:rsid w:val="004B000B"/>
    <w:rsid w:val="004B09B0"/>
    <w:rsid w:val="004B192A"/>
    <w:rsid w:val="004B3ABA"/>
    <w:rsid w:val="004B4678"/>
    <w:rsid w:val="004B6816"/>
    <w:rsid w:val="004C1433"/>
    <w:rsid w:val="004C1E11"/>
    <w:rsid w:val="004C3E4C"/>
    <w:rsid w:val="004D09F2"/>
    <w:rsid w:val="004D0E3E"/>
    <w:rsid w:val="004D2620"/>
    <w:rsid w:val="004D3A9B"/>
    <w:rsid w:val="004D3C67"/>
    <w:rsid w:val="004D4398"/>
    <w:rsid w:val="004D5068"/>
    <w:rsid w:val="004D7174"/>
    <w:rsid w:val="004D7CAF"/>
    <w:rsid w:val="004E2514"/>
    <w:rsid w:val="004E3838"/>
    <w:rsid w:val="004E5862"/>
    <w:rsid w:val="004E7A87"/>
    <w:rsid w:val="004F44DE"/>
    <w:rsid w:val="004F4874"/>
    <w:rsid w:val="004F4A0D"/>
    <w:rsid w:val="004F4D85"/>
    <w:rsid w:val="004F5A28"/>
    <w:rsid w:val="004F648D"/>
    <w:rsid w:val="004F67FB"/>
    <w:rsid w:val="004F7CD6"/>
    <w:rsid w:val="004F7E64"/>
    <w:rsid w:val="005018CD"/>
    <w:rsid w:val="00503A23"/>
    <w:rsid w:val="00503A3F"/>
    <w:rsid w:val="00503C5A"/>
    <w:rsid w:val="00503C95"/>
    <w:rsid w:val="00504266"/>
    <w:rsid w:val="00505B05"/>
    <w:rsid w:val="00506027"/>
    <w:rsid w:val="00511B3D"/>
    <w:rsid w:val="00511EA8"/>
    <w:rsid w:val="00512997"/>
    <w:rsid w:val="0051486B"/>
    <w:rsid w:val="00514A01"/>
    <w:rsid w:val="00515C03"/>
    <w:rsid w:val="00517F36"/>
    <w:rsid w:val="00520749"/>
    <w:rsid w:val="0052259E"/>
    <w:rsid w:val="00522B33"/>
    <w:rsid w:val="005258AA"/>
    <w:rsid w:val="00525B5C"/>
    <w:rsid w:val="00525FAE"/>
    <w:rsid w:val="00530A93"/>
    <w:rsid w:val="005333B5"/>
    <w:rsid w:val="005349A1"/>
    <w:rsid w:val="00542940"/>
    <w:rsid w:val="00543137"/>
    <w:rsid w:val="00543768"/>
    <w:rsid w:val="00544272"/>
    <w:rsid w:val="005459E0"/>
    <w:rsid w:val="00545A5B"/>
    <w:rsid w:val="0054676F"/>
    <w:rsid w:val="005469CD"/>
    <w:rsid w:val="0055217E"/>
    <w:rsid w:val="005535AB"/>
    <w:rsid w:val="00557105"/>
    <w:rsid w:val="00560B00"/>
    <w:rsid w:val="0056218B"/>
    <w:rsid w:val="00566046"/>
    <w:rsid w:val="0056705E"/>
    <w:rsid w:val="00567BA7"/>
    <w:rsid w:val="00571EC8"/>
    <w:rsid w:val="0057703C"/>
    <w:rsid w:val="00580363"/>
    <w:rsid w:val="00580C7A"/>
    <w:rsid w:val="0058184D"/>
    <w:rsid w:val="00581A95"/>
    <w:rsid w:val="00583525"/>
    <w:rsid w:val="005848C6"/>
    <w:rsid w:val="00585AA7"/>
    <w:rsid w:val="0058756D"/>
    <w:rsid w:val="00594745"/>
    <w:rsid w:val="0059526D"/>
    <w:rsid w:val="00596E4A"/>
    <w:rsid w:val="00597D7B"/>
    <w:rsid w:val="005A24D2"/>
    <w:rsid w:val="005A2643"/>
    <w:rsid w:val="005A2AC3"/>
    <w:rsid w:val="005A477A"/>
    <w:rsid w:val="005A5D85"/>
    <w:rsid w:val="005A75BE"/>
    <w:rsid w:val="005A7F3C"/>
    <w:rsid w:val="005B3B69"/>
    <w:rsid w:val="005B48F8"/>
    <w:rsid w:val="005B4A9C"/>
    <w:rsid w:val="005B593A"/>
    <w:rsid w:val="005B6083"/>
    <w:rsid w:val="005B6E80"/>
    <w:rsid w:val="005C06EA"/>
    <w:rsid w:val="005C24FA"/>
    <w:rsid w:val="005C400E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7BD0"/>
    <w:rsid w:val="005E049E"/>
    <w:rsid w:val="005E2631"/>
    <w:rsid w:val="005E267D"/>
    <w:rsid w:val="005E2BB4"/>
    <w:rsid w:val="005E5BBD"/>
    <w:rsid w:val="005F43AE"/>
    <w:rsid w:val="005F4772"/>
    <w:rsid w:val="005F57D7"/>
    <w:rsid w:val="005F5E04"/>
    <w:rsid w:val="005F635A"/>
    <w:rsid w:val="006061B0"/>
    <w:rsid w:val="00606441"/>
    <w:rsid w:val="00607499"/>
    <w:rsid w:val="00607CC5"/>
    <w:rsid w:val="00610DE8"/>
    <w:rsid w:val="00610E32"/>
    <w:rsid w:val="0061109D"/>
    <w:rsid w:val="00611A33"/>
    <w:rsid w:val="00612773"/>
    <w:rsid w:val="006157F4"/>
    <w:rsid w:val="006169B0"/>
    <w:rsid w:val="00616AD0"/>
    <w:rsid w:val="00616F2A"/>
    <w:rsid w:val="00621852"/>
    <w:rsid w:val="00621A3A"/>
    <w:rsid w:val="006250D3"/>
    <w:rsid w:val="006264E0"/>
    <w:rsid w:val="0062793A"/>
    <w:rsid w:val="006304D1"/>
    <w:rsid w:val="00631EC0"/>
    <w:rsid w:val="0063271F"/>
    <w:rsid w:val="00632D35"/>
    <w:rsid w:val="00643F27"/>
    <w:rsid w:val="00644A22"/>
    <w:rsid w:val="00644F18"/>
    <w:rsid w:val="00654C17"/>
    <w:rsid w:val="00655336"/>
    <w:rsid w:val="0066004D"/>
    <w:rsid w:val="00660C32"/>
    <w:rsid w:val="00663A39"/>
    <w:rsid w:val="00664936"/>
    <w:rsid w:val="00664994"/>
    <w:rsid w:val="00664B7A"/>
    <w:rsid w:val="006658E9"/>
    <w:rsid w:val="00666781"/>
    <w:rsid w:val="00666F82"/>
    <w:rsid w:val="006675CF"/>
    <w:rsid w:val="00667FE9"/>
    <w:rsid w:val="00670176"/>
    <w:rsid w:val="00670D45"/>
    <w:rsid w:val="00670E13"/>
    <w:rsid w:val="00672A97"/>
    <w:rsid w:val="00674648"/>
    <w:rsid w:val="00674A0A"/>
    <w:rsid w:val="006750B4"/>
    <w:rsid w:val="0067634A"/>
    <w:rsid w:val="00676AC7"/>
    <w:rsid w:val="00676E36"/>
    <w:rsid w:val="00677288"/>
    <w:rsid w:val="0068279A"/>
    <w:rsid w:val="00684C20"/>
    <w:rsid w:val="00685285"/>
    <w:rsid w:val="00686FAC"/>
    <w:rsid w:val="00690949"/>
    <w:rsid w:val="006926D4"/>
    <w:rsid w:val="00692C07"/>
    <w:rsid w:val="0069438E"/>
    <w:rsid w:val="00695FFD"/>
    <w:rsid w:val="00697FC2"/>
    <w:rsid w:val="006A1189"/>
    <w:rsid w:val="006A1F20"/>
    <w:rsid w:val="006A7CB9"/>
    <w:rsid w:val="006B1973"/>
    <w:rsid w:val="006B1EC8"/>
    <w:rsid w:val="006B3586"/>
    <w:rsid w:val="006B3B2A"/>
    <w:rsid w:val="006B4465"/>
    <w:rsid w:val="006B4F48"/>
    <w:rsid w:val="006C061A"/>
    <w:rsid w:val="006C0D2D"/>
    <w:rsid w:val="006C17DC"/>
    <w:rsid w:val="006C43C7"/>
    <w:rsid w:val="006C7815"/>
    <w:rsid w:val="006D03C3"/>
    <w:rsid w:val="006D0AC7"/>
    <w:rsid w:val="006D101C"/>
    <w:rsid w:val="006D530C"/>
    <w:rsid w:val="006D5901"/>
    <w:rsid w:val="006D6D78"/>
    <w:rsid w:val="006E07ED"/>
    <w:rsid w:val="006E2141"/>
    <w:rsid w:val="006E33A0"/>
    <w:rsid w:val="006E374B"/>
    <w:rsid w:val="006E4022"/>
    <w:rsid w:val="006E5BA7"/>
    <w:rsid w:val="006E64D0"/>
    <w:rsid w:val="006F04C2"/>
    <w:rsid w:val="006F07FC"/>
    <w:rsid w:val="006F1BEC"/>
    <w:rsid w:val="006F1C07"/>
    <w:rsid w:val="006F2F24"/>
    <w:rsid w:val="006F7040"/>
    <w:rsid w:val="00701940"/>
    <w:rsid w:val="00701BCD"/>
    <w:rsid w:val="00704EFC"/>
    <w:rsid w:val="00705445"/>
    <w:rsid w:val="00711102"/>
    <w:rsid w:val="00711590"/>
    <w:rsid w:val="007117EC"/>
    <w:rsid w:val="00711F5A"/>
    <w:rsid w:val="00711FD7"/>
    <w:rsid w:val="0071401C"/>
    <w:rsid w:val="00717B5B"/>
    <w:rsid w:val="007207D6"/>
    <w:rsid w:val="00720FB1"/>
    <w:rsid w:val="0072192A"/>
    <w:rsid w:val="007317C3"/>
    <w:rsid w:val="00735623"/>
    <w:rsid w:val="00735E1F"/>
    <w:rsid w:val="00736023"/>
    <w:rsid w:val="007360D6"/>
    <w:rsid w:val="00743B67"/>
    <w:rsid w:val="007500B1"/>
    <w:rsid w:val="00751BA1"/>
    <w:rsid w:val="0075231C"/>
    <w:rsid w:val="00753A89"/>
    <w:rsid w:val="00754573"/>
    <w:rsid w:val="007546F6"/>
    <w:rsid w:val="00755220"/>
    <w:rsid w:val="00756D5A"/>
    <w:rsid w:val="00760308"/>
    <w:rsid w:val="00760673"/>
    <w:rsid w:val="00762D41"/>
    <w:rsid w:val="0076386E"/>
    <w:rsid w:val="00763E5A"/>
    <w:rsid w:val="00764D1B"/>
    <w:rsid w:val="00766F9F"/>
    <w:rsid w:val="007671E8"/>
    <w:rsid w:val="00774CBA"/>
    <w:rsid w:val="0077534C"/>
    <w:rsid w:val="00775F55"/>
    <w:rsid w:val="00777C96"/>
    <w:rsid w:val="007801E5"/>
    <w:rsid w:val="007802A0"/>
    <w:rsid w:val="0078156B"/>
    <w:rsid w:val="00784767"/>
    <w:rsid w:val="0078686E"/>
    <w:rsid w:val="00786B20"/>
    <w:rsid w:val="00790A32"/>
    <w:rsid w:val="00792A59"/>
    <w:rsid w:val="007939A6"/>
    <w:rsid w:val="00794A6D"/>
    <w:rsid w:val="00794AAC"/>
    <w:rsid w:val="007955B6"/>
    <w:rsid w:val="007A04FA"/>
    <w:rsid w:val="007A0A87"/>
    <w:rsid w:val="007A0DC6"/>
    <w:rsid w:val="007A1C60"/>
    <w:rsid w:val="007A5E59"/>
    <w:rsid w:val="007A6D92"/>
    <w:rsid w:val="007B0945"/>
    <w:rsid w:val="007B0AE0"/>
    <w:rsid w:val="007B1A7C"/>
    <w:rsid w:val="007B44AB"/>
    <w:rsid w:val="007B4BDC"/>
    <w:rsid w:val="007B6609"/>
    <w:rsid w:val="007B7621"/>
    <w:rsid w:val="007C018B"/>
    <w:rsid w:val="007C03DB"/>
    <w:rsid w:val="007C1C39"/>
    <w:rsid w:val="007C1E1B"/>
    <w:rsid w:val="007C386B"/>
    <w:rsid w:val="007C439E"/>
    <w:rsid w:val="007C745E"/>
    <w:rsid w:val="007C74BB"/>
    <w:rsid w:val="007D0915"/>
    <w:rsid w:val="007D39E5"/>
    <w:rsid w:val="007D5D2B"/>
    <w:rsid w:val="007E0009"/>
    <w:rsid w:val="007E0CAA"/>
    <w:rsid w:val="007E1BF9"/>
    <w:rsid w:val="007E1FDA"/>
    <w:rsid w:val="007E30E1"/>
    <w:rsid w:val="007E3477"/>
    <w:rsid w:val="007E49C8"/>
    <w:rsid w:val="007E5D6A"/>
    <w:rsid w:val="007E6038"/>
    <w:rsid w:val="007E6705"/>
    <w:rsid w:val="007E68A5"/>
    <w:rsid w:val="007F1AAB"/>
    <w:rsid w:val="007F2F79"/>
    <w:rsid w:val="007F6D48"/>
    <w:rsid w:val="007F71DE"/>
    <w:rsid w:val="008007F4"/>
    <w:rsid w:val="00800B7B"/>
    <w:rsid w:val="00802C5A"/>
    <w:rsid w:val="00803034"/>
    <w:rsid w:val="00805DC3"/>
    <w:rsid w:val="00810C7B"/>
    <w:rsid w:val="00811C9A"/>
    <w:rsid w:val="00812092"/>
    <w:rsid w:val="0081314C"/>
    <w:rsid w:val="00820B4D"/>
    <w:rsid w:val="00821F04"/>
    <w:rsid w:val="00823968"/>
    <w:rsid w:val="00824CBB"/>
    <w:rsid w:val="00826334"/>
    <w:rsid w:val="00826C2B"/>
    <w:rsid w:val="00826F10"/>
    <w:rsid w:val="00832011"/>
    <w:rsid w:val="00832ABD"/>
    <w:rsid w:val="00833317"/>
    <w:rsid w:val="0083445A"/>
    <w:rsid w:val="008351C4"/>
    <w:rsid w:val="00836AA2"/>
    <w:rsid w:val="00837831"/>
    <w:rsid w:val="008405EC"/>
    <w:rsid w:val="00841F3B"/>
    <w:rsid w:val="00842AA3"/>
    <w:rsid w:val="0084606A"/>
    <w:rsid w:val="008463C9"/>
    <w:rsid w:val="0084700B"/>
    <w:rsid w:val="008519F9"/>
    <w:rsid w:val="008522D9"/>
    <w:rsid w:val="008525B2"/>
    <w:rsid w:val="008556B1"/>
    <w:rsid w:val="0085615A"/>
    <w:rsid w:val="00862E3F"/>
    <w:rsid w:val="00864FBA"/>
    <w:rsid w:val="0086634E"/>
    <w:rsid w:val="00875CB1"/>
    <w:rsid w:val="0088205B"/>
    <w:rsid w:val="00882BA6"/>
    <w:rsid w:val="00885BED"/>
    <w:rsid w:val="008907A0"/>
    <w:rsid w:val="00892667"/>
    <w:rsid w:val="0089625A"/>
    <w:rsid w:val="008A1847"/>
    <w:rsid w:val="008A44A2"/>
    <w:rsid w:val="008A5202"/>
    <w:rsid w:val="008A56FF"/>
    <w:rsid w:val="008A574D"/>
    <w:rsid w:val="008A5862"/>
    <w:rsid w:val="008A64BF"/>
    <w:rsid w:val="008A761B"/>
    <w:rsid w:val="008A76BB"/>
    <w:rsid w:val="008B05D2"/>
    <w:rsid w:val="008B07F1"/>
    <w:rsid w:val="008B0B51"/>
    <w:rsid w:val="008B17D3"/>
    <w:rsid w:val="008B3935"/>
    <w:rsid w:val="008B4510"/>
    <w:rsid w:val="008B4FF9"/>
    <w:rsid w:val="008B5721"/>
    <w:rsid w:val="008B6046"/>
    <w:rsid w:val="008C0948"/>
    <w:rsid w:val="008C2755"/>
    <w:rsid w:val="008C32B0"/>
    <w:rsid w:val="008C3F73"/>
    <w:rsid w:val="008C4E97"/>
    <w:rsid w:val="008C5549"/>
    <w:rsid w:val="008C57F6"/>
    <w:rsid w:val="008C6544"/>
    <w:rsid w:val="008C65B2"/>
    <w:rsid w:val="008C7242"/>
    <w:rsid w:val="008D21BF"/>
    <w:rsid w:val="008D35A5"/>
    <w:rsid w:val="008D3E1E"/>
    <w:rsid w:val="008D5340"/>
    <w:rsid w:val="008D747A"/>
    <w:rsid w:val="008E0178"/>
    <w:rsid w:val="008E237C"/>
    <w:rsid w:val="008E3C74"/>
    <w:rsid w:val="008E428A"/>
    <w:rsid w:val="008F03FB"/>
    <w:rsid w:val="008F10AB"/>
    <w:rsid w:val="008F4077"/>
    <w:rsid w:val="008F5950"/>
    <w:rsid w:val="008F66A3"/>
    <w:rsid w:val="009025C1"/>
    <w:rsid w:val="009033DF"/>
    <w:rsid w:val="009060B3"/>
    <w:rsid w:val="00906785"/>
    <w:rsid w:val="00907127"/>
    <w:rsid w:val="0091068F"/>
    <w:rsid w:val="009119F6"/>
    <w:rsid w:val="00912D3B"/>
    <w:rsid w:val="00913A38"/>
    <w:rsid w:val="0092003A"/>
    <w:rsid w:val="00920F13"/>
    <w:rsid w:val="0092133E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6358"/>
    <w:rsid w:val="009463E3"/>
    <w:rsid w:val="00946BBE"/>
    <w:rsid w:val="00953119"/>
    <w:rsid w:val="00953452"/>
    <w:rsid w:val="00954A5D"/>
    <w:rsid w:val="00955EF2"/>
    <w:rsid w:val="0095627A"/>
    <w:rsid w:val="00957D20"/>
    <w:rsid w:val="0096186B"/>
    <w:rsid w:val="0096469A"/>
    <w:rsid w:val="0096527A"/>
    <w:rsid w:val="009652CD"/>
    <w:rsid w:val="00965B70"/>
    <w:rsid w:val="00966543"/>
    <w:rsid w:val="009701C6"/>
    <w:rsid w:val="009701E1"/>
    <w:rsid w:val="00972964"/>
    <w:rsid w:val="00973295"/>
    <w:rsid w:val="009732DC"/>
    <w:rsid w:val="009756F0"/>
    <w:rsid w:val="00976473"/>
    <w:rsid w:val="00977A17"/>
    <w:rsid w:val="00977E31"/>
    <w:rsid w:val="009821FA"/>
    <w:rsid w:val="00985D1C"/>
    <w:rsid w:val="009869E4"/>
    <w:rsid w:val="00990335"/>
    <w:rsid w:val="009903B1"/>
    <w:rsid w:val="009917BB"/>
    <w:rsid w:val="00991B01"/>
    <w:rsid w:val="00992DCE"/>
    <w:rsid w:val="00992F86"/>
    <w:rsid w:val="009931D4"/>
    <w:rsid w:val="00994216"/>
    <w:rsid w:val="00994AB4"/>
    <w:rsid w:val="00995A7B"/>
    <w:rsid w:val="00995F0B"/>
    <w:rsid w:val="00995F16"/>
    <w:rsid w:val="009A1120"/>
    <w:rsid w:val="009A13FF"/>
    <w:rsid w:val="009A3DA5"/>
    <w:rsid w:val="009A48EB"/>
    <w:rsid w:val="009A4E81"/>
    <w:rsid w:val="009A69B6"/>
    <w:rsid w:val="009A6A67"/>
    <w:rsid w:val="009A70CE"/>
    <w:rsid w:val="009A7213"/>
    <w:rsid w:val="009B055D"/>
    <w:rsid w:val="009B1307"/>
    <w:rsid w:val="009B52A6"/>
    <w:rsid w:val="009B662B"/>
    <w:rsid w:val="009B6BE7"/>
    <w:rsid w:val="009C03D8"/>
    <w:rsid w:val="009C3825"/>
    <w:rsid w:val="009C3A1D"/>
    <w:rsid w:val="009C5933"/>
    <w:rsid w:val="009D2BF2"/>
    <w:rsid w:val="009D3461"/>
    <w:rsid w:val="009D3E06"/>
    <w:rsid w:val="009D6778"/>
    <w:rsid w:val="009D6807"/>
    <w:rsid w:val="009D73E4"/>
    <w:rsid w:val="009E27A1"/>
    <w:rsid w:val="009E61A3"/>
    <w:rsid w:val="009E7A42"/>
    <w:rsid w:val="009F0AA3"/>
    <w:rsid w:val="009F0F5D"/>
    <w:rsid w:val="009F4E5B"/>
    <w:rsid w:val="009F5C46"/>
    <w:rsid w:val="009F6A33"/>
    <w:rsid w:val="009F7302"/>
    <w:rsid w:val="009F73BA"/>
    <w:rsid w:val="009F7A34"/>
    <w:rsid w:val="009F7BD5"/>
    <w:rsid w:val="00A00413"/>
    <w:rsid w:val="00A0170E"/>
    <w:rsid w:val="00A01A43"/>
    <w:rsid w:val="00A03040"/>
    <w:rsid w:val="00A0381B"/>
    <w:rsid w:val="00A046EF"/>
    <w:rsid w:val="00A05B6A"/>
    <w:rsid w:val="00A063DD"/>
    <w:rsid w:val="00A10E55"/>
    <w:rsid w:val="00A1282D"/>
    <w:rsid w:val="00A143CD"/>
    <w:rsid w:val="00A14F22"/>
    <w:rsid w:val="00A2079F"/>
    <w:rsid w:val="00A21946"/>
    <w:rsid w:val="00A22B7A"/>
    <w:rsid w:val="00A2309D"/>
    <w:rsid w:val="00A23A5B"/>
    <w:rsid w:val="00A247E2"/>
    <w:rsid w:val="00A25504"/>
    <w:rsid w:val="00A25D3B"/>
    <w:rsid w:val="00A30281"/>
    <w:rsid w:val="00A30F23"/>
    <w:rsid w:val="00A342FF"/>
    <w:rsid w:val="00A354CE"/>
    <w:rsid w:val="00A36E09"/>
    <w:rsid w:val="00A375C6"/>
    <w:rsid w:val="00A4229C"/>
    <w:rsid w:val="00A43830"/>
    <w:rsid w:val="00A443EF"/>
    <w:rsid w:val="00A501E9"/>
    <w:rsid w:val="00A51568"/>
    <w:rsid w:val="00A52C0C"/>
    <w:rsid w:val="00A54D36"/>
    <w:rsid w:val="00A5538A"/>
    <w:rsid w:val="00A61A61"/>
    <w:rsid w:val="00A639DE"/>
    <w:rsid w:val="00A64BA5"/>
    <w:rsid w:val="00A67461"/>
    <w:rsid w:val="00A705ED"/>
    <w:rsid w:val="00A77A0F"/>
    <w:rsid w:val="00A77F66"/>
    <w:rsid w:val="00A80BA4"/>
    <w:rsid w:val="00A821AE"/>
    <w:rsid w:val="00A82275"/>
    <w:rsid w:val="00A82E58"/>
    <w:rsid w:val="00A85253"/>
    <w:rsid w:val="00A87597"/>
    <w:rsid w:val="00A875A5"/>
    <w:rsid w:val="00A90DD6"/>
    <w:rsid w:val="00A91948"/>
    <w:rsid w:val="00A91B95"/>
    <w:rsid w:val="00A94C19"/>
    <w:rsid w:val="00A966EF"/>
    <w:rsid w:val="00A96E88"/>
    <w:rsid w:val="00A96F6E"/>
    <w:rsid w:val="00AA1359"/>
    <w:rsid w:val="00AA170A"/>
    <w:rsid w:val="00AA19BD"/>
    <w:rsid w:val="00AA2EC8"/>
    <w:rsid w:val="00AA41B1"/>
    <w:rsid w:val="00AA4F31"/>
    <w:rsid w:val="00AA5100"/>
    <w:rsid w:val="00AA63C3"/>
    <w:rsid w:val="00AB0656"/>
    <w:rsid w:val="00AB0697"/>
    <w:rsid w:val="00AB0E51"/>
    <w:rsid w:val="00AB12A1"/>
    <w:rsid w:val="00AB20CF"/>
    <w:rsid w:val="00AB20DF"/>
    <w:rsid w:val="00AB3143"/>
    <w:rsid w:val="00AB403F"/>
    <w:rsid w:val="00AB4ECA"/>
    <w:rsid w:val="00AB6193"/>
    <w:rsid w:val="00AB66CC"/>
    <w:rsid w:val="00AC020C"/>
    <w:rsid w:val="00AC13E7"/>
    <w:rsid w:val="00AC34BB"/>
    <w:rsid w:val="00AC5EC5"/>
    <w:rsid w:val="00AD3B56"/>
    <w:rsid w:val="00AD46AF"/>
    <w:rsid w:val="00AE0C85"/>
    <w:rsid w:val="00AE18C4"/>
    <w:rsid w:val="00AE30DE"/>
    <w:rsid w:val="00AE3367"/>
    <w:rsid w:val="00AE3DBD"/>
    <w:rsid w:val="00AF161F"/>
    <w:rsid w:val="00AF583E"/>
    <w:rsid w:val="00AF6250"/>
    <w:rsid w:val="00AF77E0"/>
    <w:rsid w:val="00B0006E"/>
    <w:rsid w:val="00B011DA"/>
    <w:rsid w:val="00B03153"/>
    <w:rsid w:val="00B038F0"/>
    <w:rsid w:val="00B03C1D"/>
    <w:rsid w:val="00B05653"/>
    <w:rsid w:val="00B05DE4"/>
    <w:rsid w:val="00B07248"/>
    <w:rsid w:val="00B109BB"/>
    <w:rsid w:val="00B10F0D"/>
    <w:rsid w:val="00B1245E"/>
    <w:rsid w:val="00B177B5"/>
    <w:rsid w:val="00B21ADD"/>
    <w:rsid w:val="00B22181"/>
    <w:rsid w:val="00B2218C"/>
    <w:rsid w:val="00B23BED"/>
    <w:rsid w:val="00B261B6"/>
    <w:rsid w:val="00B26FAD"/>
    <w:rsid w:val="00B3180F"/>
    <w:rsid w:val="00B31966"/>
    <w:rsid w:val="00B37882"/>
    <w:rsid w:val="00B37EF1"/>
    <w:rsid w:val="00B42514"/>
    <w:rsid w:val="00B428E1"/>
    <w:rsid w:val="00B433A2"/>
    <w:rsid w:val="00B437A0"/>
    <w:rsid w:val="00B43E42"/>
    <w:rsid w:val="00B45773"/>
    <w:rsid w:val="00B45D7E"/>
    <w:rsid w:val="00B47AF6"/>
    <w:rsid w:val="00B50B3B"/>
    <w:rsid w:val="00B52623"/>
    <w:rsid w:val="00B542C6"/>
    <w:rsid w:val="00B5669C"/>
    <w:rsid w:val="00B56B3B"/>
    <w:rsid w:val="00B609DE"/>
    <w:rsid w:val="00B6248B"/>
    <w:rsid w:val="00B64CBD"/>
    <w:rsid w:val="00B671CB"/>
    <w:rsid w:val="00B721FE"/>
    <w:rsid w:val="00B7354A"/>
    <w:rsid w:val="00B749C2"/>
    <w:rsid w:val="00B7656D"/>
    <w:rsid w:val="00B773D0"/>
    <w:rsid w:val="00B77E6A"/>
    <w:rsid w:val="00B80221"/>
    <w:rsid w:val="00B81080"/>
    <w:rsid w:val="00B835E5"/>
    <w:rsid w:val="00B91AC1"/>
    <w:rsid w:val="00B92A32"/>
    <w:rsid w:val="00B92F1B"/>
    <w:rsid w:val="00B936F7"/>
    <w:rsid w:val="00B941DD"/>
    <w:rsid w:val="00B956B7"/>
    <w:rsid w:val="00B96C39"/>
    <w:rsid w:val="00B976A4"/>
    <w:rsid w:val="00B97DCD"/>
    <w:rsid w:val="00BA3415"/>
    <w:rsid w:val="00BB0976"/>
    <w:rsid w:val="00BB17B5"/>
    <w:rsid w:val="00BB1BD6"/>
    <w:rsid w:val="00BB1D43"/>
    <w:rsid w:val="00BB2582"/>
    <w:rsid w:val="00BB4D41"/>
    <w:rsid w:val="00BB4DB2"/>
    <w:rsid w:val="00BB69AC"/>
    <w:rsid w:val="00BB765F"/>
    <w:rsid w:val="00BB79D9"/>
    <w:rsid w:val="00BC0009"/>
    <w:rsid w:val="00BC1C58"/>
    <w:rsid w:val="00BC2DAF"/>
    <w:rsid w:val="00BC5C06"/>
    <w:rsid w:val="00BC74DF"/>
    <w:rsid w:val="00BC7DEF"/>
    <w:rsid w:val="00BD00A3"/>
    <w:rsid w:val="00BD03A9"/>
    <w:rsid w:val="00BD0A9A"/>
    <w:rsid w:val="00BD2179"/>
    <w:rsid w:val="00BD263F"/>
    <w:rsid w:val="00BD2B04"/>
    <w:rsid w:val="00BD447C"/>
    <w:rsid w:val="00BD4EDE"/>
    <w:rsid w:val="00BD5021"/>
    <w:rsid w:val="00BD5F8F"/>
    <w:rsid w:val="00BD789A"/>
    <w:rsid w:val="00BE1A65"/>
    <w:rsid w:val="00BE27D0"/>
    <w:rsid w:val="00BE3BFB"/>
    <w:rsid w:val="00BE5F39"/>
    <w:rsid w:val="00BF0299"/>
    <w:rsid w:val="00BF160F"/>
    <w:rsid w:val="00BF30CC"/>
    <w:rsid w:val="00BF3D05"/>
    <w:rsid w:val="00BF5383"/>
    <w:rsid w:val="00BF54F8"/>
    <w:rsid w:val="00BF7C43"/>
    <w:rsid w:val="00C00392"/>
    <w:rsid w:val="00C02976"/>
    <w:rsid w:val="00C032F6"/>
    <w:rsid w:val="00C04038"/>
    <w:rsid w:val="00C063A4"/>
    <w:rsid w:val="00C0680B"/>
    <w:rsid w:val="00C06BFA"/>
    <w:rsid w:val="00C076A4"/>
    <w:rsid w:val="00C11B75"/>
    <w:rsid w:val="00C11E80"/>
    <w:rsid w:val="00C123D6"/>
    <w:rsid w:val="00C15D33"/>
    <w:rsid w:val="00C20839"/>
    <w:rsid w:val="00C20FBF"/>
    <w:rsid w:val="00C21770"/>
    <w:rsid w:val="00C231E2"/>
    <w:rsid w:val="00C30594"/>
    <w:rsid w:val="00C30E8C"/>
    <w:rsid w:val="00C31237"/>
    <w:rsid w:val="00C32822"/>
    <w:rsid w:val="00C330E7"/>
    <w:rsid w:val="00C33655"/>
    <w:rsid w:val="00C34051"/>
    <w:rsid w:val="00C35596"/>
    <w:rsid w:val="00C35BA2"/>
    <w:rsid w:val="00C36723"/>
    <w:rsid w:val="00C36A1D"/>
    <w:rsid w:val="00C37AF3"/>
    <w:rsid w:val="00C407B9"/>
    <w:rsid w:val="00C43E35"/>
    <w:rsid w:val="00C462A0"/>
    <w:rsid w:val="00C46FFE"/>
    <w:rsid w:val="00C475DB"/>
    <w:rsid w:val="00C4795D"/>
    <w:rsid w:val="00C51C7B"/>
    <w:rsid w:val="00C522FA"/>
    <w:rsid w:val="00C524A4"/>
    <w:rsid w:val="00C5258B"/>
    <w:rsid w:val="00C569FE"/>
    <w:rsid w:val="00C6112F"/>
    <w:rsid w:val="00C619F7"/>
    <w:rsid w:val="00C63CC5"/>
    <w:rsid w:val="00C642A8"/>
    <w:rsid w:val="00C7203F"/>
    <w:rsid w:val="00C73FE7"/>
    <w:rsid w:val="00C74BFA"/>
    <w:rsid w:val="00C7578C"/>
    <w:rsid w:val="00C81BD7"/>
    <w:rsid w:val="00C82520"/>
    <w:rsid w:val="00C828EA"/>
    <w:rsid w:val="00C83606"/>
    <w:rsid w:val="00C862B3"/>
    <w:rsid w:val="00C875AA"/>
    <w:rsid w:val="00C877AD"/>
    <w:rsid w:val="00C90DC4"/>
    <w:rsid w:val="00C92651"/>
    <w:rsid w:val="00CA0A71"/>
    <w:rsid w:val="00CA19C3"/>
    <w:rsid w:val="00CA24A0"/>
    <w:rsid w:val="00CA4AB9"/>
    <w:rsid w:val="00CB0A48"/>
    <w:rsid w:val="00CB2FA2"/>
    <w:rsid w:val="00CB66EB"/>
    <w:rsid w:val="00CB6DAD"/>
    <w:rsid w:val="00CB787C"/>
    <w:rsid w:val="00CB7992"/>
    <w:rsid w:val="00CC2FA0"/>
    <w:rsid w:val="00CC50FB"/>
    <w:rsid w:val="00CC710B"/>
    <w:rsid w:val="00CC721B"/>
    <w:rsid w:val="00CC7BAB"/>
    <w:rsid w:val="00CD1BAA"/>
    <w:rsid w:val="00CD39F6"/>
    <w:rsid w:val="00CD4A21"/>
    <w:rsid w:val="00CD5ADF"/>
    <w:rsid w:val="00CD76D2"/>
    <w:rsid w:val="00CE0F98"/>
    <w:rsid w:val="00CE25FD"/>
    <w:rsid w:val="00CE2CE6"/>
    <w:rsid w:val="00CE52FC"/>
    <w:rsid w:val="00CF12D0"/>
    <w:rsid w:val="00CF1E88"/>
    <w:rsid w:val="00CF3A83"/>
    <w:rsid w:val="00CF499A"/>
    <w:rsid w:val="00CF4A97"/>
    <w:rsid w:val="00CF4B96"/>
    <w:rsid w:val="00CF5AA8"/>
    <w:rsid w:val="00CF5F46"/>
    <w:rsid w:val="00D0212C"/>
    <w:rsid w:val="00D02358"/>
    <w:rsid w:val="00D02B96"/>
    <w:rsid w:val="00D03D2D"/>
    <w:rsid w:val="00D045AF"/>
    <w:rsid w:val="00D05681"/>
    <w:rsid w:val="00D05F68"/>
    <w:rsid w:val="00D0605E"/>
    <w:rsid w:val="00D105B7"/>
    <w:rsid w:val="00D11606"/>
    <w:rsid w:val="00D11F05"/>
    <w:rsid w:val="00D134FE"/>
    <w:rsid w:val="00D13B52"/>
    <w:rsid w:val="00D14D1E"/>
    <w:rsid w:val="00D15D0F"/>
    <w:rsid w:val="00D15D63"/>
    <w:rsid w:val="00D205D2"/>
    <w:rsid w:val="00D21A4D"/>
    <w:rsid w:val="00D26F7A"/>
    <w:rsid w:val="00D30F0E"/>
    <w:rsid w:val="00D31F1C"/>
    <w:rsid w:val="00D34C35"/>
    <w:rsid w:val="00D35C99"/>
    <w:rsid w:val="00D3770B"/>
    <w:rsid w:val="00D40813"/>
    <w:rsid w:val="00D40C40"/>
    <w:rsid w:val="00D41FD3"/>
    <w:rsid w:val="00D42D28"/>
    <w:rsid w:val="00D43C40"/>
    <w:rsid w:val="00D46165"/>
    <w:rsid w:val="00D54E3F"/>
    <w:rsid w:val="00D556E1"/>
    <w:rsid w:val="00D558F4"/>
    <w:rsid w:val="00D61EA4"/>
    <w:rsid w:val="00D6257B"/>
    <w:rsid w:val="00D63EB0"/>
    <w:rsid w:val="00D6556E"/>
    <w:rsid w:val="00D704F9"/>
    <w:rsid w:val="00D72898"/>
    <w:rsid w:val="00D73EC7"/>
    <w:rsid w:val="00D74FAE"/>
    <w:rsid w:val="00D76C86"/>
    <w:rsid w:val="00D778E7"/>
    <w:rsid w:val="00D8021D"/>
    <w:rsid w:val="00D80504"/>
    <w:rsid w:val="00D806F0"/>
    <w:rsid w:val="00D815C4"/>
    <w:rsid w:val="00D846F0"/>
    <w:rsid w:val="00D84E9F"/>
    <w:rsid w:val="00D865AE"/>
    <w:rsid w:val="00D86CC4"/>
    <w:rsid w:val="00D91D27"/>
    <w:rsid w:val="00D92E78"/>
    <w:rsid w:val="00D93D71"/>
    <w:rsid w:val="00D9442C"/>
    <w:rsid w:val="00D94503"/>
    <w:rsid w:val="00D949A9"/>
    <w:rsid w:val="00D94C93"/>
    <w:rsid w:val="00D951EA"/>
    <w:rsid w:val="00D95646"/>
    <w:rsid w:val="00D97207"/>
    <w:rsid w:val="00DA1381"/>
    <w:rsid w:val="00DA2B55"/>
    <w:rsid w:val="00DA365F"/>
    <w:rsid w:val="00DA3FA1"/>
    <w:rsid w:val="00DB305E"/>
    <w:rsid w:val="00DB3240"/>
    <w:rsid w:val="00DB6460"/>
    <w:rsid w:val="00DB68A2"/>
    <w:rsid w:val="00DC473B"/>
    <w:rsid w:val="00DC69A2"/>
    <w:rsid w:val="00DD06DA"/>
    <w:rsid w:val="00DD326F"/>
    <w:rsid w:val="00DD3D48"/>
    <w:rsid w:val="00DD53A9"/>
    <w:rsid w:val="00DD6346"/>
    <w:rsid w:val="00DD6497"/>
    <w:rsid w:val="00DE009E"/>
    <w:rsid w:val="00DE05FF"/>
    <w:rsid w:val="00DE14CA"/>
    <w:rsid w:val="00DE16F7"/>
    <w:rsid w:val="00DE3DE3"/>
    <w:rsid w:val="00DE60A9"/>
    <w:rsid w:val="00DF0851"/>
    <w:rsid w:val="00DF119D"/>
    <w:rsid w:val="00DF1D13"/>
    <w:rsid w:val="00DF2E4F"/>
    <w:rsid w:val="00DF3B50"/>
    <w:rsid w:val="00DF3FE4"/>
    <w:rsid w:val="00DF62D6"/>
    <w:rsid w:val="00E00BC4"/>
    <w:rsid w:val="00E02D59"/>
    <w:rsid w:val="00E039A3"/>
    <w:rsid w:val="00E05CB5"/>
    <w:rsid w:val="00E128AD"/>
    <w:rsid w:val="00E13318"/>
    <w:rsid w:val="00E21EF9"/>
    <w:rsid w:val="00E22986"/>
    <w:rsid w:val="00E26B33"/>
    <w:rsid w:val="00E276C5"/>
    <w:rsid w:val="00E31DAF"/>
    <w:rsid w:val="00E3383E"/>
    <w:rsid w:val="00E368AB"/>
    <w:rsid w:val="00E36D8D"/>
    <w:rsid w:val="00E36F32"/>
    <w:rsid w:val="00E37EDC"/>
    <w:rsid w:val="00E418A3"/>
    <w:rsid w:val="00E419AD"/>
    <w:rsid w:val="00E41ECB"/>
    <w:rsid w:val="00E42E83"/>
    <w:rsid w:val="00E440A9"/>
    <w:rsid w:val="00E4660E"/>
    <w:rsid w:val="00E46C21"/>
    <w:rsid w:val="00E5008D"/>
    <w:rsid w:val="00E522D7"/>
    <w:rsid w:val="00E53FD1"/>
    <w:rsid w:val="00E55E46"/>
    <w:rsid w:val="00E6041C"/>
    <w:rsid w:val="00E6041E"/>
    <w:rsid w:val="00E6050E"/>
    <w:rsid w:val="00E60EAE"/>
    <w:rsid w:val="00E614BE"/>
    <w:rsid w:val="00E62473"/>
    <w:rsid w:val="00E66D6D"/>
    <w:rsid w:val="00E70918"/>
    <w:rsid w:val="00E71A0B"/>
    <w:rsid w:val="00E71C80"/>
    <w:rsid w:val="00E750DB"/>
    <w:rsid w:val="00E764A0"/>
    <w:rsid w:val="00E76976"/>
    <w:rsid w:val="00E76FF4"/>
    <w:rsid w:val="00E810D0"/>
    <w:rsid w:val="00E811C7"/>
    <w:rsid w:val="00E8134E"/>
    <w:rsid w:val="00E831F6"/>
    <w:rsid w:val="00E833E2"/>
    <w:rsid w:val="00E84F2D"/>
    <w:rsid w:val="00E8526E"/>
    <w:rsid w:val="00E911C0"/>
    <w:rsid w:val="00E91B65"/>
    <w:rsid w:val="00E92900"/>
    <w:rsid w:val="00E935AA"/>
    <w:rsid w:val="00E93A2C"/>
    <w:rsid w:val="00E941C9"/>
    <w:rsid w:val="00E94EA7"/>
    <w:rsid w:val="00E96217"/>
    <w:rsid w:val="00E96911"/>
    <w:rsid w:val="00E9726F"/>
    <w:rsid w:val="00E974E3"/>
    <w:rsid w:val="00EA08D7"/>
    <w:rsid w:val="00EA3E6A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5D53"/>
    <w:rsid w:val="00EB7462"/>
    <w:rsid w:val="00EC0828"/>
    <w:rsid w:val="00EC2164"/>
    <w:rsid w:val="00EC2B9B"/>
    <w:rsid w:val="00EC3077"/>
    <w:rsid w:val="00EC3BEC"/>
    <w:rsid w:val="00EC57C5"/>
    <w:rsid w:val="00EC5A31"/>
    <w:rsid w:val="00EC6165"/>
    <w:rsid w:val="00EC79E3"/>
    <w:rsid w:val="00ED1378"/>
    <w:rsid w:val="00ED1983"/>
    <w:rsid w:val="00ED233E"/>
    <w:rsid w:val="00ED2C68"/>
    <w:rsid w:val="00ED4992"/>
    <w:rsid w:val="00ED71CD"/>
    <w:rsid w:val="00EE0856"/>
    <w:rsid w:val="00EE1459"/>
    <w:rsid w:val="00EE2726"/>
    <w:rsid w:val="00EE2CEC"/>
    <w:rsid w:val="00EE35A0"/>
    <w:rsid w:val="00EE420D"/>
    <w:rsid w:val="00EE5699"/>
    <w:rsid w:val="00EE6E5B"/>
    <w:rsid w:val="00EE7725"/>
    <w:rsid w:val="00EF056B"/>
    <w:rsid w:val="00EF28D0"/>
    <w:rsid w:val="00EF4BE4"/>
    <w:rsid w:val="00EF4D23"/>
    <w:rsid w:val="00EF4E27"/>
    <w:rsid w:val="00EF5416"/>
    <w:rsid w:val="00EF7269"/>
    <w:rsid w:val="00F00BC9"/>
    <w:rsid w:val="00F02174"/>
    <w:rsid w:val="00F05956"/>
    <w:rsid w:val="00F05C7D"/>
    <w:rsid w:val="00F05E6D"/>
    <w:rsid w:val="00F076A0"/>
    <w:rsid w:val="00F10111"/>
    <w:rsid w:val="00F10B07"/>
    <w:rsid w:val="00F10E7B"/>
    <w:rsid w:val="00F159F9"/>
    <w:rsid w:val="00F16BAA"/>
    <w:rsid w:val="00F1792E"/>
    <w:rsid w:val="00F17BA3"/>
    <w:rsid w:val="00F21160"/>
    <w:rsid w:val="00F26645"/>
    <w:rsid w:val="00F2708F"/>
    <w:rsid w:val="00F32346"/>
    <w:rsid w:val="00F323FB"/>
    <w:rsid w:val="00F35DEC"/>
    <w:rsid w:val="00F36721"/>
    <w:rsid w:val="00F37102"/>
    <w:rsid w:val="00F42C49"/>
    <w:rsid w:val="00F4508E"/>
    <w:rsid w:val="00F46633"/>
    <w:rsid w:val="00F50DE0"/>
    <w:rsid w:val="00F57301"/>
    <w:rsid w:val="00F578A3"/>
    <w:rsid w:val="00F6008E"/>
    <w:rsid w:val="00F601D2"/>
    <w:rsid w:val="00F60721"/>
    <w:rsid w:val="00F6170C"/>
    <w:rsid w:val="00F630A7"/>
    <w:rsid w:val="00F63B86"/>
    <w:rsid w:val="00F63D55"/>
    <w:rsid w:val="00F64000"/>
    <w:rsid w:val="00F641E7"/>
    <w:rsid w:val="00F647AB"/>
    <w:rsid w:val="00F65438"/>
    <w:rsid w:val="00F65C64"/>
    <w:rsid w:val="00F6755C"/>
    <w:rsid w:val="00F71D70"/>
    <w:rsid w:val="00F73535"/>
    <w:rsid w:val="00F74BCF"/>
    <w:rsid w:val="00F76698"/>
    <w:rsid w:val="00F77C3F"/>
    <w:rsid w:val="00F819A1"/>
    <w:rsid w:val="00F82D13"/>
    <w:rsid w:val="00F8667F"/>
    <w:rsid w:val="00F87E30"/>
    <w:rsid w:val="00F903CF"/>
    <w:rsid w:val="00F90512"/>
    <w:rsid w:val="00F90F4D"/>
    <w:rsid w:val="00F91B53"/>
    <w:rsid w:val="00F926B6"/>
    <w:rsid w:val="00F934D3"/>
    <w:rsid w:val="00F93D2B"/>
    <w:rsid w:val="00F94249"/>
    <w:rsid w:val="00F94705"/>
    <w:rsid w:val="00F9509B"/>
    <w:rsid w:val="00F95CB4"/>
    <w:rsid w:val="00F96E10"/>
    <w:rsid w:val="00FA168E"/>
    <w:rsid w:val="00FA26A5"/>
    <w:rsid w:val="00FA2B44"/>
    <w:rsid w:val="00FA4156"/>
    <w:rsid w:val="00FA45EC"/>
    <w:rsid w:val="00FA54E5"/>
    <w:rsid w:val="00FA7027"/>
    <w:rsid w:val="00FA7AB8"/>
    <w:rsid w:val="00FB0C98"/>
    <w:rsid w:val="00FB438D"/>
    <w:rsid w:val="00FB508C"/>
    <w:rsid w:val="00FB6560"/>
    <w:rsid w:val="00FC1AE0"/>
    <w:rsid w:val="00FC4615"/>
    <w:rsid w:val="00FC4B12"/>
    <w:rsid w:val="00FC5F16"/>
    <w:rsid w:val="00FC65CA"/>
    <w:rsid w:val="00FD07DA"/>
    <w:rsid w:val="00FD2511"/>
    <w:rsid w:val="00FD605A"/>
    <w:rsid w:val="00FE2EE2"/>
    <w:rsid w:val="00FE3476"/>
    <w:rsid w:val="00FE56E2"/>
    <w:rsid w:val="00FF00A6"/>
    <w:rsid w:val="00FF0879"/>
    <w:rsid w:val="00FF0957"/>
    <w:rsid w:val="00FF3129"/>
    <w:rsid w:val="00FF33D8"/>
    <w:rsid w:val="00FF4563"/>
    <w:rsid w:val="00FF4BCB"/>
    <w:rsid w:val="00FF7446"/>
    <w:rsid w:val="00FF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3C9253BC"/>
  <w15:docId w15:val="{E47D49B5-ACF7-4C8A-AB48-D02B553FA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  <w:style w:type="character" w:styleId="slostrnky">
    <w:name w:val="page number"/>
    <w:basedOn w:val="Standardnpsmoodstavce"/>
    <w:rsid w:val="00C029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9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lkraj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4331D1-ECF3-40AE-B0A0-992344407C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7</Pages>
  <Words>2385</Words>
  <Characters>14074</Characters>
  <Application>Microsoft Office Word</Application>
  <DocSecurity>0</DocSecurity>
  <Lines>117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27</cp:revision>
  <cp:lastPrinted>2018-08-24T12:55:00Z</cp:lastPrinted>
  <dcterms:created xsi:type="dcterms:W3CDTF">2020-10-20T09:51:00Z</dcterms:created>
  <dcterms:modified xsi:type="dcterms:W3CDTF">2020-12-01T09:16:00Z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