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15" w:rsidRDefault="00BD3B15" w:rsidP="00BD3B15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BD3B15" w:rsidRDefault="00BD3B15" w:rsidP="00BD3B15">
      <w:pPr>
        <w:spacing w:after="12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Zastupitelstvo Olomouckého kraje svým usnesením UZ/20/33/2</w:t>
      </w:r>
      <w:r w:rsidR="00B610BA">
        <w:rPr>
          <w:rFonts w:ascii="Arial" w:hAnsi="Arial" w:cs="Arial"/>
        </w:rPr>
        <w:t>020 ze dne 20. 4. 2020 schválilo</w:t>
      </w:r>
      <w:r>
        <w:rPr>
          <w:rFonts w:ascii="Arial" w:hAnsi="Arial" w:cs="Arial"/>
        </w:rPr>
        <w:t xml:space="preserve"> vyhodnocení dotačního programu Olomouckého kraje </w:t>
      </w:r>
      <w:r>
        <w:rPr>
          <w:rFonts w:ascii="Arial" w:hAnsi="Arial" w:cs="Arial"/>
          <w:b/>
        </w:rPr>
        <w:t>„Program památkové péče v Olomouckém kraji v roce 2020, DT1 Obnova kulturních památek“</w:t>
      </w:r>
      <w:r>
        <w:rPr>
          <w:rFonts w:ascii="Arial" w:hAnsi="Arial" w:cs="Arial"/>
        </w:rPr>
        <w:t>.</w:t>
      </w:r>
    </w:p>
    <w:p w:rsidR="00BD3B15" w:rsidRDefault="00BD3B15" w:rsidP="00BD3B15">
      <w:pPr>
        <w:spacing w:after="12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Všichni žadatelé byli písemně vyrozuměni o výsledku poskytnutí dotace z rozpočtu Olomouckého kraje a zároveň byli vyzváni, aby oznámili všechny skutečnosti, které mohou v souvislosti s opatřeními, přijatými vládou ČR ve věci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COVID-19, ovlivnit konání podpořeného projektu v termínu uvedeném v žádosti, a oznámili případnou změnu termínu konání podpořeného projektu nebo jeho zrušení.</w:t>
      </w:r>
    </w:p>
    <w:p w:rsidR="00BD3B15" w:rsidRDefault="00BD3B15" w:rsidP="00BD3B15">
      <w:pPr>
        <w:spacing w:after="12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péče, oddělení památkové pé</w:t>
      </w:r>
      <w:r w:rsidR="00B3069B">
        <w:rPr>
          <w:rFonts w:ascii="Arial" w:hAnsi="Arial" w:cs="Arial"/>
        </w:rPr>
        <w:t>če do současné doby vede 1 žadatele, který oznámil</w:t>
      </w:r>
      <w:r>
        <w:rPr>
          <w:rFonts w:ascii="Arial" w:hAnsi="Arial" w:cs="Arial"/>
        </w:rPr>
        <w:t xml:space="preserve"> zrušení podpořené akce</w:t>
      </w:r>
      <w:r w:rsidR="00B3069B">
        <w:rPr>
          <w:rFonts w:ascii="Arial" w:hAnsi="Arial" w:cs="Arial"/>
        </w:rPr>
        <w:t>, jež spadá do kompetence Zastupitelstva Olomouckého kraje</w:t>
      </w:r>
      <w:r>
        <w:rPr>
          <w:rFonts w:ascii="Arial" w:hAnsi="Arial" w:cs="Arial"/>
        </w:rPr>
        <w:t>.</w:t>
      </w:r>
    </w:p>
    <w:p w:rsidR="00BD3B15" w:rsidRDefault="00B610BA" w:rsidP="00BD3B15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00431F">
        <w:rPr>
          <w:rFonts w:ascii="Arial" w:hAnsi="Arial" w:cs="Arial"/>
          <w:b/>
        </w:rPr>
        <w:t>ruš</w:t>
      </w:r>
      <w:r>
        <w:rPr>
          <w:rFonts w:ascii="Arial" w:hAnsi="Arial" w:cs="Arial"/>
          <w:b/>
        </w:rPr>
        <w:t>ená</w:t>
      </w:r>
      <w:r w:rsidR="0000431F">
        <w:rPr>
          <w:rFonts w:ascii="Arial" w:hAnsi="Arial" w:cs="Arial"/>
          <w:b/>
        </w:rPr>
        <w:t xml:space="preserve"> akce</w:t>
      </w:r>
      <w:r w:rsidR="00BD3B15">
        <w:rPr>
          <w:rFonts w:ascii="Arial" w:hAnsi="Arial" w:cs="Arial"/>
          <w:b/>
        </w:rPr>
        <w:t xml:space="preserve"> obnov</w:t>
      </w:r>
      <w:r w:rsidR="0000431F">
        <w:rPr>
          <w:rFonts w:ascii="Arial" w:hAnsi="Arial" w:cs="Arial"/>
          <w:b/>
        </w:rPr>
        <w:t>y</w:t>
      </w:r>
      <w:r w:rsidR="00A744C0">
        <w:rPr>
          <w:rFonts w:ascii="Arial" w:hAnsi="Arial" w:cs="Arial"/>
          <w:b/>
        </w:rPr>
        <w:t>: dotační titul Obnova</w:t>
      </w:r>
      <w:r w:rsidR="00BD3B15">
        <w:rPr>
          <w:rFonts w:ascii="Arial" w:hAnsi="Arial" w:cs="Arial"/>
          <w:b/>
        </w:rPr>
        <w:t xml:space="preserve"> kulturních památek</w:t>
      </w:r>
      <w:r w:rsidR="00A744C0">
        <w:rPr>
          <w:rFonts w:ascii="Arial" w:hAnsi="Arial" w:cs="Arial"/>
          <w:b/>
        </w:rPr>
        <w:t xml:space="preserve"> (DT1)</w:t>
      </w:r>
      <w:r w:rsidR="00BD3B15">
        <w:rPr>
          <w:rFonts w:ascii="Arial" w:hAnsi="Arial" w:cs="Arial"/>
          <w:b/>
        </w:rPr>
        <w:t>:</w:t>
      </w:r>
    </w:p>
    <w:p w:rsidR="00BD3B15" w:rsidRPr="00D861FD" w:rsidRDefault="00BD3B15" w:rsidP="003E1B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Žádost </w:t>
      </w:r>
      <w:r w:rsidR="00136333" w:rsidRPr="00D26F7A">
        <w:rPr>
          <w:rFonts w:ascii="Arial" w:hAnsi="Arial" w:cs="Arial"/>
        </w:rPr>
        <w:t xml:space="preserve">pořadového č. </w:t>
      </w:r>
      <w:r w:rsidR="0000431F">
        <w:rPr>
          <w:rFonts w:ascii="Arial" w:hAnsi="Arial" w:cs="Arial"/>
        </w:rPr>
        <w:t>22</w:t>
      </w:r>
      <w:r w:rsidR="00136333" w:rsidRPr="00D26F7A">
        <w:rPr>
          <w:rFonts w:ascii="Arial" w:hAnsi="Arial" w:cs="Arial"/>
        </w:rPr>
        <w:t xml:space="preserve"> a</w:t>
      </w:r>
      <w:r w:rsidR="00136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5077DE">
        <w:rPr>
          <w:rFonts w:ascii="Arial" w:hAnsi="Arial" w:cs="Arial"/>
        </w:rPr>
        <w:t xml:space="preserve">26 </w:t>
      </w:r>
      <w:r w:rsidR="00136333">
        <w:rPr>
          <w:rFonts w:ascii="Arial" w:hAnsi="Arial" w:cs="Arial"/>
        </w:rPr>
        <w:t>ve VFP</w:t>
      </w:r>
      <w:r>
        <w:rPr>
          <w:rFonts w:ascii="Arial" w:hAnsi="Arial" w:cs="Arial"/>
        </w:rPr>
        <w:t xml:space="preserve"> žadatele </w:t>
      </w:r>
      <w:r w:rsidR="0047429B">
        <w:rPr>
          <w:rFonts w:ascii="Arial" w:hAnsi="Arial" w:cs="Arial"/>
          <w:b/>
        </w:rPr>
        <w:t>Římskokatolická farnost</w:t>
      </w:r>
      <w:r>
        <w:rPr>
          <w:rFonts w:ascii="Arial" w:hAnsi="Arial" w:cs="Arial"/>
          <w:b/>
        </w:rPr>
        <w:t xml:space="preserve"> Čechy pod Kosířem</w:t>
      </w:r>
      <w:r>
        <w:rPr>
          <w:rFonts w:ascii="Arial" w:hAnsi="Arial" w:cs="Arial"/>
          <w:i/>
        </w:rPr>
        <w:t xml:space="preserve">, </w:t>
      </w:r>
      <w:r w:rsidRPr="00D26F7A">
        <w:rPr>
          <w:rFonts w:ascii="Arial" w:hAnsi="Arial" w:cs="Arial"/>
        </w:rPr>
        <w:t xml:space="preserve">na </w:t>
      </w:r>
      <w:r w:rsidR="00D26F7A" w:rsidRPr="00D26F7A">
        <w:rPr>
          <w:rFonts w:ascii="Arial" w:hAnsi="Arial" w:cs="Arial"/>
          <w:i/>
        </w:rPr>
        <w:t>Stavební úpravy presbytáře kostela sv. Jana Křtitele a sanace vlhkého zdiva</w:t>
      </w:r>
      <w:r w:rsidRPr="00D26F7A">
        <w:rPr>
          <w:rFonts w:ascii="Arial" w:hAnsi="Arial" w:cs="Arial"/>
          <w:i/>
          <w:color w:val="FF0000"/>
        </w:rPr>
        <w:t xml:space="preserve"> </w:t>
      </w:r>
      <w:r w:rsidRPr="00D26F7A">
        <w:rPr>
          <w:rFonts w:ascii="Arial" w:hAnsi="Arial" w:cs="Arial"/>
          <w:i/>
        </w:rPr>
        <w:t xml:space="preserve">- změna dokončené stavby. Barokní kostel pochází z let 1781 - 1794. Požadavek stavebníka vychází ze současného stavu původní dlažby presbytáře, která je z cca 40% poničená. Oprava zahrnuje i odvlhčení interiéru, </w:t>
      </w:r>
      <w:r w:rsidRPr="00D26F7A">
        <w:rPr>
          <w:rFonts w:ascii="Arial" w:hAnsi="Arial" w:cs="Arial"/>
        </w:rPr>
        <w:t>schválená výše dotace 200 000 Kč</w:t>
      </w:r>
      <w:r w:rsidRPr="00D26F7A">
        <w:rPr>
          <w:rFonts w:ascii="Arial" w:hAnsi="Arial" w:cs="Arial"/>
          <w:i/>
        </w:rPr>
        <w:t xml:space="preserve">. </w:t>
      </w:r>
      <w:r w:rsidRPr="00D26F7A">
        <w:rPr>
          <w:rFonts w:ascii="Arial" w:hAnsi="Arial" w:cs="Arial"/>
        </w:rPr>
        <w:t>Žadatel ve svém vyjádření doručeném dne 21. 8.</w:t>
      </w:r>
      <w:r w:rsidRPr="00D861FD">
        <w:rPr>
          <w:rFonts w:ascii="Arial" w:hAnsi="Arial" w:cs="Arial"/>
        </w:rPr>
        <w:t xml:space="preserve"> 2020 sdělil, že z důvodu nezajištění dalších finančních prostředků na obnovu kulturní památky v roce 2020 nebude akci realizovat.</w:t>
      </w:r>
    </w:p>
    <w:p w:rsidR="00BD3B15" w:rsidRPr="00D240D1" w:rsidRDefault="00BD3B15" w:rsidP="00BD3B15">
      <w:pPr>
        <w:spacing w:before="240" w:line="276" w:lineRule="auto"/>
        <w:jc w:val="both"/>
        <w:outlineLvl w:val="0"/>
        <w:rPr>
          <w:rFonts w:ascii="Arial" w:hAnsi="Arial" w:cs="Arial"/>
          <w:b/>
        </w:rPr>
      </w:pPr>
      <w:r w:rsidRPr="00D240D1">
        <w:rPr>
          <w:rFonts w:ascii="Arial" w:hAnsi="Arial" w:cs="Arial"/>
          <w:b/>
        </w:rPr>
        <w:t>Předkladatel a zpracovatel doporučují Radě Olomouckého kraje:</w:t>
      </w:r>
    </w:p>
    <w:p w:rsidR="00BD3B15" w:rsidRPr="0000431F" w:rsidRDefault="00BD3B15" w:rsidP="0000431F">
      <w:pPr>
        <w:numPr>
          <w:ilvl w:val="0"/>
          <w:numId w:val="2"/>
        </w:numPr>
        <w:spacing w:after="120" w:line="276" w:lineRule="auto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revokovat</w:t>
      </w:r>
      <w:r>
        <w:rPr>
          <w:rFonts w:ascii="Arial" w:hAnsi="Arial" w:cs="Arial"/>
        </w:rPr>
        <w:t xml:space="preserve"> </w:t>
      </w:r>
      <w:r w:rsidR="0000431F">
        <w:rPr>
          <w:rFonts w:ascii="Arial" w:hAnsi="Arial" w:cs="Arial"/>
        </w:rPr>
        <w:t xml:space="preserve">své </w:t>
      </w:r>
      <w:r w:rsidR="0000431F" w:rsidRPr="0000431F">
        <w:rPr>
          <w:rFonts w:ascii="Arial" w:hAnsi="Arial" w:cs="Arial"/>
        </w:rPr>
        <w:t>usnesení č. UZ/20/33/2020 ze dne 20. 4. 2020 v bodě č. 5 přílohy č. 1 důvodové zprávy, a to v části příjemce Římskokatolická farnost Čechy pod Kosířem pořadového č. 22. a č. 26 ve VFP, účel použití dotace na Stavební úpravy presbytáře kostela sv. Jana Křtitele a sanace vlhkého zdiva</w:t>
      </w:r>
      <w:r w:rsidR="0000431F" w:rsidRPr="0000431F">
        <w:rPr>
          <w:rFonts w:ascii="Arial" w:hAnsi="Arial" w:cs="Arial"/>
          <w:color w:val="FF0000"/>
        </w:rPr>
        <w:t xml:space="preserve">, </w:t>
      </w:r>
      <w:r w:rsidR="0000431F" w:rsidRPr="0000431F">
        <w:rPr>
          <w:rFonts w:ascii="Arial" w:hAnsi="Arial" w:cs="Arial"/>
        </w:rPr>
        <w:t>výše dotace 200 000 Kč v dotačním titulu č. 1 Obnova kulturních památek s odůvodněním dle důvodové zprávy</w:t>
      </w:r>
    </w:p>
    <w:p w:rsidR="00BD3B15" w:rsidRPr="001E412A" w:rsidRDefault="0000431F" w:rsidP="00BD3B15">
      <w:pPr>
        <w:numPr>
          <w:ilvl w:val="0"/>
          <w:numId w:val="2"/>
        </w:numPr>
        <w:spacing w:after="120" w:line="276" w:lineRule="auto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schválit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převod</w:t>
      </w:r>
      <w:r w:rsidR="00BD3B15" w:rsidRPr="001E412A">
        <w:rPr>
          <w:rFonts w:ascii="Arial" w:hAnsi="Arial" w:cs="Arial"/>
        </w:rPr>
        <w:t xml:space="preserve"> finanční částky ve výši </w:t>
      </w:r>
      <w:r w:rsidR="005A3E42" w:rsidRPr="001E412A">
        <w:rPr>
          <w:rFonts w:ascii="Arial" w:hAnsi="Arial" w:cs="Arial"/>
        </w:rPr>
        <w:t>200</w:t>
      </w:r>
      <w:r w:rsidR="00BD3B15" w:rsidRPr="001E412A">
        <w:rPr>
          <w:rFonts w:ascii="Arial" w:hAnsi="Arial" w:cs="Arial"/>
        </w:rPr>
        <w:t xml:space="preserve"> 000 Kč do rezervy Olomouckého kraje na neplnění daňových příjmů dle bodu </w:t>
      </w:r>
      <w:r>
        <w:rPr>
          <w:rFonts w:ascii="Arial" w:hAnsi="Arial" w:cs="Arial"/>
        </w:rPr>
        <w:t xml:space="preserve">1 </w:t>
      </w:r>
      <w:r w:rsidR="00BD3B15" w:rsidRPr="001E412A">
        <w:rPr>
          <w:rFonts w:ascii="Arial" w:hAnsi="Arial" w:cs="Arial"/>
        </w:rPr>
        <w:t>usnesení</w:t>
      </w:r>
    </w:p>
    <w:p w:rsidR="00BD3B15" w:rsidRDefault="00BD3B15" w:rsidP="00BD3B15">
      <w:pPr>
        <w:spacing w:after="120" w:line="276" w:lineRule="auto"/>
        <w:ind w:left="360"/>
        <w:jc w:val="both"/>
        <w:outlineLvl w:val="0"/>
        <w:rPr>
          <w:rFonts w:ascii="Arial" w:hAnsi="Arial" w:cs="Arial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E77" w:rsidRPr="00F85E77" w:rsidTr="0000431F">
        <w:tc>
          <w:tcPr>
            <w:tcW w:w="9212" w:type="dxa"/>
          </w:tcPr>
          <w:p w:rsidR="00F85E77" w:rsidRPr="00F85E77" w:rsidRDefault="00F85E77" w:rsidP="0000431F">
            <w:pPr>
              <w:rPr>
                <w:rFonts w:ascii="Arial" w:hAnsi="Arial" w:cs="Arial"/>
                <w:u w:val="single"/>
              </w:rPr>
            </w:pPr>
            <w:r w:rsidRPr="00F85E77">
              <w:rPr>
                <w:rFonts w:ascii="Arial" w:hAnsi="Arial" w:cs="Arial"/>
                <w:u w:val="single"/>
              </w:rPr>
              <w:t xml:space="preserve">Příloha č. 1 </w:t>
            </w:r>
            <w:r w:rsidRPr="00F85E77">
              <w:rPr>
                <w:rFonts w:ascii="Arial" w:hAnsi="Arial" w:cs="Arial"/>
              </w:rPr>
              <w:t>–</w:t>
            </w:r>
            <w:r w:rsidR="000A4D40">
              <w:rPr>
                <w:rFonts w:ascii="Arial" w:hAnsi="Arial" w:cs="Arial"/>
              </w:rPr>
              <w:t xml:space="preserve"> Zrušená akce</w:t>
            </w:r>
            <w:r w:rsidRPr="00F85E77">
              <w:rPr>
                <w:rFonts w:ascii="Arial" w:hAnsi="Arial" w:cs="Arial"/>
              </w:rPr>
              <w:t xml:space="preserve"> v dotačním programu „Program památkové péče v Olomouckém kraji v roce 2020</w:t>
            </w:r>
            <w:r w:rsidR="0000431F">
              <w:rPr>
                <w:rFonts w:ascii="Arial" w:hAnsi="Arial" w:cs="Arial"/>
              </w:rPr>
              <w:t xml:space="preserve"> – DT1</w:t>
            </w:r>
            <w:r w:rsidRPr="00F85E77">
              <w:rPr>
                <w:rFonts w:ascii="Arial" w:hAnsi="Arial" w:cs="Arial"/>
              </w:rPr>
              <w:t>“ (strana 3)</w:t>
            </w:r>
          </w:p>
        </w:tc>
      </w:tr>
    </w:tbl>
    <w:p w:rsidR="00A87E02" w:rsidRDefault="00A87E02"/>
    <w:p w:rsidR="005077DE" w:rsidRDefault="005077DE">
      <w:bookmarkStart w:id="0" w:name="_GoBack"/>
      <w:bookmarkEnd w:id="0"/>
    </w:p>
    <w:sectPr w:rsidR="005077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FA" w:rsidRDefault="00BA57FA" w:rsidP="00136333">
      <w:r>
        <w:separator/>
      </w:r>
    </w:p>
  </w:endnote>
  <w:endnote w:type="continuationSeparator" w:id="0">
    <w:p w:rsidR="00BA57FA" w:rsidRDefault="00BA57FA" w:rsidP="001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33" w:rsidRPr="00136333" w:rsidRDefault="0019488E" w:rsidP="0013633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</w:t>
    </w:r>
    <w:r w:rsidR="00136333">
      <w:rPr>
        <w:rFonts w:ascii="Arial" w:hAnsi="Arial" w:cs="Arial"/>
        <w:i/>
        <w:sz w:val="20"/>
        <w:szCs w:val="20"/>
      </w:rPr>
      <w:t>. 12</w:t>
    </w:r>
    <w:r w:rsidR="00136333" w:rsidRPr="00136333">
      <w:rPr>
        <w:rFonts w:ascii="Arial" w:hAnsi="Arial" w:cs="Arial"/>
        <w:i/>
        <w:sz w:val="20"/>
        <w:szCs w:val="20"/>
      </w:rPr>
      <w:t>. 2020</w:t>
    </w:r>
    <w:r w:rsidR="00136333" w:rsidRPr="00136333">
      <w:rPr>
        <w:rFonts w:ascii="Arial" w:hAnsi="Arial" w:cs="Arial"/>
        <w:i/>
        <w:sz w:val="20"/>
        <w:szCs w:val="20"/>
      </w:rPr>
      <w:tab/>
    </w:r>
    <w:r w:rsidR="00136333" w:rsidRPr="00136333">
      <w:rPr>
        <w:rFonts w:ascii="Arial" w:hAnsi="Arial" w:cs="Arial"/>
        <w:i/>
        <w:sz w:val="20"/>
        <w:szCs w:val="20"/>
      </w:rPr>
      <w:tab/>
      <w:t xml:space="preserve">strana </w:t>
    </w:r>
    <w:r w:rsidR="00136333" w:rsidRPr="00136333">
      <w:rPr>
        <w:rFonts w:ascii="Arial" w:hAnsi="Arial" w:cs="Arial"/>
        <w:i/>
        <w:sz w:val="20"/>
        <w:szCs w:val="20"/>
      </w:rPr>
      <w:fldChar w:fldCharType="begin"/>
    </w:r>
    <w:r w:rsidR="00136333" w:rsidRPr="00136333">
      <w:rPr>
        <w:rFonts w:ascii="Arial" w:hAnsi="Arial" w:cs="Arial"/>
        <w:i/>
        <w:sz w:val="20"/>
        <w:szCs w:val="20"/>
      </w:rPr>
      <w:instrText xml:space="preserve"> PAGE </w:instrText>
    </w:r>
    <w:r w:rsidR="00136333" w:rsidRPr="00136333">
      <w:rPr>
        <w:rFonts w:ascii="Arial" w:hAnsi="Arial" w:cs="Arial"/>
        <w:i/>
        <w:sz w:val="20"/>
        <w:szCs w:val="20"/>
      </w:rPr>
      <w:fldChar w:fldCharType="separate"/>
    </w:r>
    <w:r w:rsidR="00E5685C">
      <w:rPr>
        <w:rFonts w:ascii="Arial" w:hAnsi="Arial" w:cs="Arial"/>
        <w:i/>
        <w:noProof/>
        <w:sz w:val="20"/>
        <w:szCs w:val="20"/>
      </w:rPr>
      <w:t>1</w:t>
    </w:r>
    <w:r w:rsidR="00136333" w:rsidRPr="00136333">
      <w:rPr>
        <w:rFonts w:ascii="Arial" w:hAnsi="Arial" w:cs="Arial"/>
        <w:i/>
        <w:sz w:val="20"/>
        <w:szCs w:val="20"/>
      </w:rPr>
      <w:fldChar w:fldCharType="end"/>
    </w:r>
    <w:r w:rsidR="00136333" w:rsidRPr="00136333">
      <w:rPr>
        <w:rFonts w:ascii="Arial" w:hAnsi="Arial" w:cs="Arial"/>
        <w:i/>
        <w:sz w:val="20"/>
        <w:szCs w:val="20"/>
      </w:rPr>
      <w:t xml:space="preserve"> (celkem </w:t>
    </w:r>
    <w:r w:rsidR="00E5685C">
      <w:rPr>
        <w:rFonts w:ascii="Arial" w:hAnsi="Arial" w:cs="Arial"/>
        <w:i/>
        <w:sz w:val="20"/>
        <w:szCs w:val="20"/>
      </w:rPr>
      <w:t>2</w:t>
    </w:r>
    <w:r w:rsidR="00136333" w:rsidRPr="00136333">
      <w:rPr>
        <w:rFonts w:ascii="Arial" w:hAnsi="Arial" w:cs="Arial"/>
        <w:i/>
        <w:sz w:val="20"/>
        <w:szCs w:val="20"/>
      </w:rPr>
      <w:t>)</w:t>
    </w:r>
  </w:p>
  <w:p w:rsidR="00136333" w:rsidRPr="00136333" w:rsidRDefault="0019488E" w:rsidP="00136333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136333" w:rsidRPr="00136333">
      <w:rPr>
        <w:rFonts w:ascii="Arial" w:hAnsi="Arial" w:cs="Arial"/>
        <w:i/>
        <w:sz w:val="20"/>
        <w:szCs w:val="20"/>
      </w:rPr>
      <w:t>. – Program památkové péče v Olomouckém kraji v roce 2020 - revokace</w:t>
    </w:r>
  </w:p>
  <w:p w:rsidR="00136333" w:rsidRPr="00136333" w:rsidRDefault="00136333" w:rsidP="00136333">
    <w:pPr>
      <w:tabs>
        <w:tab w:val="center" w:pos="4536"/>
        <w:tab w:val="right" w:pos="9072"/>
      </w:tabs>
    </w:pPr>
  </w:p>
  <w:p w:rsidR="00136333" w:rsidRDefault="00136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FA" w:rsidRDefault="00BA57FA" w:rsidP="00136333">
      <w:r>
        <w:separator/>
      </w:r>
    </w:p>
  </w:footnote>
  <w:footnote w:type="continuationSeparator" w:id="0">
    <w:p w:rsidR="00BA57FA" w:rsidRDefault="00BA57FA" w:rsidP="0013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43F"/>
    <w:multiLevelType w:val="hybridMultilevel"/>
    <w:tmpl w:val="C546B40A"/>
    <w:lvl w:ilvl="0" w:tplc="59B4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28A2"/>
    <w:multiLevelType w:val="hybridMultilevel"/>
    <w:tmpl w:val="0B1A3D16"/>
    <w:lvl w:ilvl="0" w:tplc="F19C8F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15"/>
    <w:rsid w:val="0000431F"/>
    <w:rsid w:val="000A4D40"/>
    <w:rsid w:val="00136333"/>
    <w:rsid w:val="0019488E"/>
    <w:rsid w:val="001B35F9"/>
    <w:rsid w:val="001C33C4"/>
    <w:rsid w:val="001D52AE"/>
    <w:rsid w:val="001E412A"/>
    <w:rsid w:val="002427D5"/>
    <w:rsid w:val="00351E50"/>
    <w:rsid w:val="00386C2D"/>
    <w:rsid w:val="003A7958"/>
    <w:rsid w:val="003E1B05"/>
    <w:rsid w:val="0047429B"/>
    <w:rsid w:val="005077DE"/>
    <w:rsid w:val="005A3E42"/>
    <w:rsid w:val="005B5BBB"/>
    <w:rsid w:val="005F545E"/>
    <w:rsid w:val="00632185"/>
    <w:rsid w:val="0065438E"/>
    <w:rsid w:val="00657A1F"/>
    <w:rsid w:val="00711006"/>
    <w:rsid w:val="007450A0"/>
    <w:rsid w:val="0074767B"/>
    <w:rsid w:val="007B6B74"/>
    <w:rsid w:val="007D3FC5"/>
    <w:rsid w:val="00936999"/>
    <w:rsid w:val="009479E4"/>
    <w:rsid w:val="00A273B3"/>
    <w:rsid w:val="00A51F44"/>
    <w:rsid w:val="00A744C0"/>
    <w:rsid w:val="00A87E02"/>
    <w:rsid w:val="00B3069B"/>
    <w:rsid w:val="00B610BA"/>
    <w:rsid w:val="00BA57FA"/>
    <w:rsid w:val="00BD3B15"/>
    <w:rsid w:val="00D00F22"/>
    <w:rsid w:val="00D078B8"/>
    <w:rsid w:val="00D240D1"/>
    <w:rsid w:val="00D26F7A"/>
    <w:rsid w:val="00D50EE1"/>
    <w:rsid w:val="00D861FD"/>
    <w:rsid w:val="00D94CF3"/>
    <w:rsid w:val="00E5685C"/>
    <w:rsid w:val="00EE78BA"/>
    <w:rsid w:val="00F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E47C"/>
  <w15:chartTrackingRefBased/>
  <w15:docId w15:val="{30AFC213-BBBF-44DF-8DA3-3F6EBCE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B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63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3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63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8</cp:revision>
  <dcterms:created xsi:type="dcterms:W3CDTF">2020-12-14T05:44:00Z</dcterms:created>
  <dcterms:modified xsi:type="dcterms:W3CDTF">2020-12-14T06:01:00Z</dcterms:modified>
</cp:coreProperties>
</file>