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4D" w:rsidRPr="00813C79" w:rsidRDefault="00D5624D" w:rsidP="00D5624D">
      <w:pPr>
        <w:pStyle w:val="Podpis"/>
        <w:spacing w:after="120"/>
        <w:ind w:left="0"/>
        <w:jc w:val="both"/>
        <w:rPr>
          <w:rFonts w:cs="Arial"/>
          <w:b/>
          <w:szCs w:val="24"/>
        </w:rPr>
      </w:pPr>
      <w:r w:rsidRPr="00813C79">
        <w:rPr>
          <w:rFonts w:cs="Arial"/>
          <w:b/>
          <w:szCs w:val="24"/>
        </w:rPr>
        <w:t xml:space="preserve">Důvodová zpráva </w:t>
      </w:r>
    </w:p>
    <w:p w:rsidR="00D5624D" w:rsidRDefault="00D5624D" w:rsidP="00D5624D">
      <w:pPr>
        <w:pStyle w:val="Podpis"/>
        <w:spacing w:after="120"/>
        <w:ind w:left="0"/>
        <w:jc w:val="both"/>
        <w:rPr>
          <w:rFonts w:cs="Arial"/>
          <w:szCs w:val="24"/>
        </w:rPr>
      </w:pPr>
    </w:p>
    <w:p w:rsidR="00D5624D" w:rsidRDefault="00562482" w:rsidP="00D5624D">
      <w:pPr>
        <w:pStyle w:val="Podpis"/>
        <w:spacing w:after="12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Zastupitelstvu </w:t>
      </w:r>
      <w:r w:rsidR="00D5624D">
        <w:rPr>
          <w:rFonts w:cs="Arial"/>
          <w:szCs w:val="24"/>
        </w:rPr>
        <w:t xml:space="preserve">Olomouckého kraje je předložena </w:t>
      </w:r>
      <w:r>
        <w:rPr>
          <w:rFonts w:cs="Arial"/>
          <w:szCs w:val="24"/>
        </w:rPr>
        <w:t>ke schválení</w:t>
      </w:r>
      <w:r w:rsidR="00D5624D">
        <w:rPr>
          <w:rFonts w:cs="Arial"/>
          <w:szCs w:val="24"/>
        </w:rPr>
        <w:t xml:space="preserve"> žádost starostů obcí na Litovelsku (</w:t>
      </w:r>
      <w:r w:rsidR="00D5624D" w:rsidRPr="00D5624D">
        <w:rPr>
          <w:rFonts w:cs="Arial"/>
          <w:szCs w:val="24"/>
          <w:u w:val="single"/>
        </w:rPr>
        <w:t>Litovel, Bílá Lhota, Červenka, Pňovice, Příkazy, Náklo a Stře</w:t>
      </w:r>
      <w:r w:rsidR="00D5624D">
        <w:rPr>
          <w:rFonts w:cs="Arial"/>
          <w:szCs w:val="24"/>
          <w:u w:val="single"/>
        </w:rPr>
        <w:t>ň</w:t>
      </w:r>
      <w:r w:rsidR="00D5624D" w:rsidRPr="00D5624D">
        <w:rPr>
          <w:rFonts w:cs="Arial"/>
          <w:szCs w:val="24"/>
        </w:rPr>
        <w:t xml:space="preserve">). </w:t>
      </w:r>
      <w:r w:rsidR="00D5624D" w:rsidRPr="00D5624D">
        <w:rPr>
          <w:rFonts w:cs="Arial"/>
          <w:b/>
          <w:szCs w:val="24"/>
        </w:rPr>
        <w:t>Tyto obce jsou v současné době zasaženy</w:t>
      </w:r>
      <w:r w:rsidR="00D5624D">
        <w:rPr>
          <w:rFonts w:cs="Arial"/>
          <w:szCs w:val="24"/>
        </w:rPr>
        <w:t xml:space="preserve"> v důsledku významných rozlivů řeky Moravy v CHKO Litovelské Pomoraví, </w:t>
      </w:r>
      <w:r w:rsidR="00D5624D" w:rsidRPr="00604CA8">
        <w:rPr>
          <w:rFonts w:cs="Arial"/>
          <w:b/>
          <w:szCs w:val="24"/>
        </w:rPr>
        <w:t>kalamitou komárů</w:t>
      </w:r>
      <w:r w:rsidR="00D5624D">
        <w:rPr>
          <w:rFonts w:cs="Arial"/>
          <w:szCs w:val="24"/>
        </w:rPr>
        <w:t xml:space="preserve">. Významný vliv na kalamitu komárů měly červnové rozlivy řeky Moravy v CHKO Litovelské Pomoraví, ke kterým došlo v důsledku povodňové situace. </w:t>
      </w:r>
    </w:p>
    <w:p w:rsidR="00D5624D" w:rsidRDefault="00D5624D" w:rsidP="00D5624D">
      <w:pPr>
        <w:pStyle w:val="Podpis"/>
        <w:spacing w:after="12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Ve své žádosti obce uvádí, že se od roku 2013 snaží jednotně postupovat v likvidaci komárů, kdy v rámci plnění ustanovení uzavřené smlouvy spolupracují na jednotném postupu a opatřeních, která přispívají ke zmírnění výskytu komárů v blízkosti jednotlivých obcí a jejich místních částí. </w:t>
      </w:r>
    </w:p>
    <w:p w:rsidR="00D5624D" w:rsidRDefault="00D5624D" w:rsidP="00D5624D">
      <w:pPr>
        <w:pStyle w:val="Podpis"/>
        <w:spacing w:after="12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Starostové zmíněných obcí se dopisem ze dne 3. 7. 2020 obrátili na hejtmana Olomouckého kraje a Bezpečnostní radu Olomouckého kraje s žádostí o pomoc </w:t>
      </w:r>
      <w:r w:rsidR="00155F0D">
        <w:rPr>
          <w:rFonts w:cs="Arial"/>
          <w:szCs w:val="24"/>
        </w:rPr>
        <w:t>při řešení kalamity komárů (viz</w:t>
      </w:r>
      <w:r>
        <w:rPr>
          <w:rFonts w:cs="Arial"/>
          <w:szCs w:val="24"/>
        </w:rPr>
        <w:t xml:space="preserve"> Přiložený dopis). </w:t>
      </w:r>
    </w:p>
    <w:p w:rsidR="00D5624D" w:rsidRDefault="00D5624D" w:rsidP="00D5624D">
      <w:pPr>
        <w:pStyle w:val="Podpis"/>
        <w:spacing w:after="12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 žádosti obce uvádí, že kalamitní stav, který nyní nastává, překračuje možnosti jednotlivých obcí, které v minulosti vytvořily společný fond, do kterého přispívají částkou 20 Kč na občana. Což při počtu obyvatel u všech 8 obcí (17.135 obyvatel) za rok činí částku 342.700 Kč. Od dubna letošního roku investovaly obce ze společného fondu téměř 400.000 Kč za prostředky a opatření na zmírnění vzniklé situace. </w:t>
      </w:r>
    </w:p>
    <w:p w:rsidR="00D5624D" w:rsidRDefault="00D5624D" w:rsidP="00D5624D">
      <w:pPr>
        <w:pStyle w:val="Podpis"/>
        <w:spacing w:after="12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Vedoucí oddělení krizového řízení, odboru kancelář hejtmana oslovila po doručení žádosti telefonicky starostu města Litovel pana Viktora Kohouta s prosbou o bližší konkretizaci požadavku (finanční vyjádření požadované podpory vč. časového hlediska požadované podpory). Z této komunikace vyplynulo, že město Litovel pořídilo biocidní přípravek pro postřik s názvem VectoBac, který hubí larvy komárů. Tento postřik v celkové hodnotě 180.000 Kč bude město Litovel aplikovat plošně pro všech 8 obcí. Doplnění k žádosti město Litovel zaslalo dne 9. 7. 2020 (viz Přiložený dopis).</w:t>
      </w:r>
    </w:p>
    <w:p w:rsidR="00D5624D" w:rsidRPr="00AA3BAB" w:rsidRDefault="00D5624D" w:rsidP="00D5624D">
      <w:pPr>
        <w:pStyle w:val="Podpis"/>
        <w:spacing w:after="120"/>
        <w:ind w:left="0"/>
        <w:jc w:val="both"/>
        <w:rPr>
          <w:rFonts w:cs="Arial"/>
          <w:b/>
          <w:szCs w:val="24"/>
        </w:rPr>
      </w:pPr>
      <w:r w:rsidRPr="00AA3BAB">
        <w:rPr>
          <w:rFonts w:cs="Arial"/>
          <w:b/>
          <w:szCs w:val="24"/>
        </w:rPr>
        <w:t xml:space="preserve">Stanovisko Odboru životního prostředí a zemědělství KÚOK: 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/>
        </w:rPr>
      </w:pPr>
      <w:r w:rsidRPr="00A65915">
        <w:rPr>
          <w:rFonts w:ascii="Arial" w:hAnsi="Arial"/>
          <w:b/>
        </w:rPr>
        <w:t>Lužní lesy Chráněné krajinné oblasti</w:t>
      </w:r>
      <w:r>
        <w:rPr>
          <w:rFonts w:ascii="Arial" w:hAnsi="Arial"/>
        </w:rPr>
        <w:t xml:space="preserve"> (dále jen „CHKO“) </w:t>
      </w:r>
      <w:r w:rsidRPr="00A65915">
        <w:rPr>
          <w:rFonts w:ascii="Arial" w:hAnsi="Arial"/>
          <w:b/>
        </w:rPr>
        <w:t>Litovelské Pomoraví patří v rámci České republiky mezi tři oblasti s největším výskytem komárů.</w:t>
      </w:r>
      <w:r>
        <w:rPr>
          <w:rFonts w:ascii="Arial" w:hAnsi="Arial"/>
        </w:rPr>
        <w:t xml:space="preserve"> Pro informaci dále je to oblast soutoku řeky Moravy a řeky Dyje na jižní Moravě a Mělnicko. </w:t>
      </w:r>
    </w:p>
    <w:p w:rsidR="00D5624D" w:rsidRPr="00A65915" w:rsidRDefault="00D5624D" w:rsidP="00D5624D">
      <w:pPr>
        <w:pStyle w:val="Zkladntextodsazen"/>
        <w:ind w:left="0"/>
        <w:jc w:val="both"/>
        <w:rPr>
          <w:rFonts w:ascii="Arial" w:hAnsi="Arial"/>
          <w:b/>
        </w:rPr>
      </w:pPr>
      <w:r w:rsidRPr="00A65915">
        <w:rPr>
          <w:rFonts w:ascii="Arial" w:hAnsi="Arial"/>
          <w:b/>
        </w:rPr>
        <w:t xml:space="preserve">V rámci Olomouckého kraje jsou tedy obce v CHKO Litovelské Pomoraví a jeho okolí z důvodu výskytu komárů nejohroženější. 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Podle získaných informací se za komáří kalamitu označuje situace, kdy na člověka zaútočí více jak 10 komárů za minutu. Pro zajímavost bodá pouze samička, sameček se živí rostlinnými šťávami. 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>V minulosti byla řešena problematika zvýšeného výskytu komárů v Olomouckém kraji jednotlivými obcemi individuálně a Olomoucký kraj se v jednotlivých letech do řešení komáří kalamity zapojoval formou částečné úhrady nákladů obcím</w:t>
      </w:r>
      <w:r>
        <w:rPr>
          <w:rFonts w:ascii="Arial" w:hAnsi="Arial"/>
        </w:rPr>
        <w:t xml:space="preserve"> na provedení opatření v intravilánech postižených obcí za účelem likvidace této kalamity.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Opatření spočívala v použití aerosolového přípravku s insekticidní látkou, která byla rozptýlena v intravilánu obcí a dočasně omezila aktivity hmyzu. Vzhledem k dočasnosti bylo nutno aplikaci přípravku několikrát opakovat. 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V roce 2005 to byla částka ve výši 226</w:t>
      </w:r>
      <w:r w:rsidR="00155F0D">
        <w:rPr>
          <w:rFonts w:ascii="Arial" w:hAnsi="Arial"/>
        </w:rPr>
        <w:t>.000</w:t>
      </w:r>
      <w:r>
        <w:rPr>
          <w:rFonts w:ascii="Arial" w:hAnsi="Arial"/>
        </w:rPr>
        <w:t xml:space="preserve"> Kč na úhradu nákladů spojených s aplikací přípravků na hubení komárů v intravilánu obcí Náklo, Střeň a Litovel.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 roce 2006 to byla částka 99</w:t>
      </w:r>
      <w:r w:rsidR="00155F0D">
        <w:rPr>
          <w:rFonts w:ascii="Arial" w:hAnsi="Arial"/>
        </w:rPr>
        <w:t>.</w:t>
      </w:r>
      <w:r>
        <w:rPr>
          <w:rFonts w:ascii="Arial" w:hAnsi="Arial"/>
        </w:rPr>
        <w:t>000 Kč. Nutno však zmínit, že v tomto roce byly poskytnuty na úhradu nákladů spojených s aplikací přípravků na hubení komárů rovněž finanční prostředky z provozních výdajů na řešení ochrany majetku obcí z rozpočtu Ministerstva pro místní rozvoj ve výši 498</w:t>
      </w:r>
      <w:r w:rsidR="00155F0D">
        <w:rPr>
          <w:rFonts w:ascii="Arial" w:hAnsi="Arial"/>
        </w:rPr>
        <w:t>.</w:t>
      </w:r>
      <w:r>
        <w:rPr>
          <w:rFonts w:ascii="Arial" w:hAnsi="Arial"/>
        </w:rPr>
        <w:t>000 Kč. Aplikace byla v dané době provedena v 10 obcích – Olomouc, Litovel, Střeň, Červenka, Náklo, Příkazy, Uničov, Grygov, Přerov a Kojetín.</w:t>
      </w:r>
    </w:p>
    <w:p w:rsidR="00D5624D" w:rsidRPr="001E2F16" w:rsidRDefault="00D5624D" w:rsidP="00D5624D">
      <w:pPr>
        <w:pStyle w:val="Radadvodovzprva"/>
        <w:spacing w:after="120"/>
        <w:rPr>
          <w:b w:val="0"/>
        </w:rPr>
      </w:pPr>
      <w:r w:rsidRPr="001E2F16">
        <w:rPr>
          <w:b w:val="0"/>
        </w:rPr>
        <w:t>V roce 2009 to byla částka ve výši 121</w:t>
      </w:r>
      <w:r w:rsidR="00155F0D">
        <w:rPr>
          <w:b w:val="0"/>
        </w:rPr>
        <w:t>.</w:t>
      </w:r>
      <w:r w:rsidRPr="001E2F16">
        <w:rPr>
          <w:b w:val="0"/>
        </w:rPr>
        <w:t xml:space="preserve">791 Kč, a to </w:t>
      </w:r>
      <w:r>
        <w:rPr>
          <w:b w:val="0"/>
        </w:rPr>
        <w:t xml:space="preserve">pro </w:t>
      </w:r>
      <w:r w:rsidRPr="001E2F16">
        <w:rPr>
          <w:b w:val="0"/>
        </w:rPr>
        <w:t xml:space="preserve"> obce Střeň, Náklo, Příkazy </w:t>
      </w:r>
      <w:r>
        <w:rPr>
          <w:b w:val="0"/>
        </w:rPr>
        <w:br/>
      </w:r>
      <w:r w:rsidRPr="001E2F16">
        <w:rPr>
          <w:b w:val="0"/>
        </w:rPr>
        <w:t>a měst</w:t>
      </w:r>
      <w:r>
        <w:rPr>
          <w:b w:val="0"/>
        </w:rPr>
        <w:t>o</w:t>
      </w:r>
      <w:r w:rsidRPr="001E2F16">
        <w:rPr>
          <w:b w:val="0"/>
        </w:rPr>
        <w:t xml:space="preserve"> Litovel, na jejichž území byl výskyt komárů Krajskou hygienickou stanicí Olomouckého kraje se sídlem v Olomouci označen jako kalamitní. 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 roce 2010 byla za účelem snížení a zjednodušení administrativy zvolena varianta, kdy na základě žádosti obce a doložení stanoviska </w:t>
      </w:r>
      <w:r w:rsidRPr="00926924">
        <w:rPr>
          <w:rFonts w:ascii="Arial" w:hAnsi="Arial" w:cs="Arial"/>
        </w:rPr>
        <w:t>Krajské hygienické stanice Olomouckého kraje, že v uvedené ob</w:t>
      </w:r>
      <w:r>
        <w:rPr>
          <w:rFonts w:ascii="Arial" w:hAnsi="Arial" w:cs="Arial"/>
        </w:rPr>
        <w:t>ci</w:t>
      </w:r>
      <w:r w:rsidRPr="00926924">
        <w:rPr>
          <w:rFonts w:ascii="Arial" w:hAnsi="Arial" w:cs="Arial"/>
        </w:rPr>
        <w:t xml:space="preserve"> došl</w:t>
      </w:r>
      <w:r>
        <w:rPr>
          <w:rFonts w:ascii="Arial" w:hAnsi="Arial" w:cs="Arial"/>
        </w:rPr>
        <w:t>o ke kalamitnímu výskytu komárů,</w:t>
      </w:r>
      <w:r>
        <w:rPr>
          <w:rFonts w:ascii="Arial" w:hAnsi="Arial"/>
        </w:rPr>
        <w:t xml:space="preserve"> </w:t>
      </w:r>
      <w:r w:rsidRPr="00B72D53">
        <w:rPr>
          <w:rFonts w:ascii="Arial" w:hAnsi="Arial"/>
        </w:rPr>
        <w:t xml:space="preserve">byl objednatelem aplikace </w:t>
      </w:r>
      <w:r w:rsidRPr="00B72D53">
        <w:rPr>
          <w:rFonts w:ascii="Arial" w:hAnsi="Arial" w:cs="Arial"/>
        </w:rPr>
        <w:t>insekticidní látky v postižené oblasti přímo Olomoucký kraj</w:t>
      </w:r>
      <w:r>
        <w:rPr>
          <w:rFonts w:ascii="Arial" w:hAnsi="Arial" w:cs="Arial"/>
        </w:rPr>
        <w:t>.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/>
        </w:rPr>
      </w:pPr>
      <w:r w:rsidRPr="00B72D53">
        <w:rPr>
          <w:rFonts w:ascii="Arial" w:hAnsi="Arial"/>
        </w:rPr>
        <w:t>Na základě této skutečnosti Olomoucký kraj vyčlenil v rozpočtu 2010 na nákup a aplikaci dezinfekčních prostředků při řešení kalamitní situace v přemnožení komárů po povodních v květnu 2010 finanční prostředky v celkové výši 1</w:t>
      </w:r>
      <w:r w:rsidR="00155F0D">
        <w:rPr>
          <w:rFonts w:ascii="Arial" w:hAnsi="Arial"/>
        </w:rPr>
        <w:t>.</w:t>
      </w:r>
      <w:r w:rsidRPr="00B72D53">
        <w:rPr>
          <w:rFonts w:ascii="Arial" w:hAnsi="Arial"/>
        </w:rPr>
        <w:t>000</w:t>
      </w:r>
      <w:r w:rsidR="00155F0D">
        <w:rPr>
          <w:rFonts w:ascii="Arial" w:hAnsi="Arial"/>
        </w:rPr>
        <w:t>.000</w:t>
      </w:r>
      <w:r w:rsidRPr="00B72D53">
        <w:rPr>
          <w:rFonts w:ascii="Arial" w:hAnsi="Arial"/>
        </w:rPr>
        <w:t xml:space="preserve"> Kč.</w:t>
      </w:r>
      <w:r>
        <w:rPr>
          <w:rFonts w:ascii="Arial" w:hAnsi="Arial"/>
        </w:rPr>
        <w:t xml:space="preserve"> Na základě požadavků obcí byla tato částka navýšena na 1</w:t>
      </w:r>
      <w:r w:rsidR="00155F0D">
        <w:rPr>
          <w:rFonts w:ascii="Arial" w:hAnsi="Arial"/>
        </w:rPr>
        <w:t>.</w:t>
      </w:r>
      <w:r>
        <w:rPr>
          <w:rFonts w:ascii="Arial" w:hAnsi="Arial"/>
        </w:rPr>
        <w:t>250</w:t>
      </w:r>
      <w:r w:rsidR="00155F0D">
        <w:rPr>
          <w:rFonts w:ascii="Arial" w:hAnsi="Arial"/>
        </w:rPr>
        <w:t>.</w:t>
      </w:r>
      <w:r>
        <w:rPr>
          <w:rFonts w:ascii="Arial" w:hAnsi="Arial"/>
        </w:rPr>
        <w:t>000 Kč.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 w:cs="Arial"/>
        </w:rPr>
      </w:pPr>
      <w:r w:rsidRPr="00A65915">
        <w:rPr>
          <w:rFonts w:ascii="Arial" w:hAnsi="Arial" w:cs="Arial"/>
          <w:b/>
        </w:rPr>
        <w:t>Nutno uvést, že zásah až ve fázi kalamitního výskytu již volně létajících komárů v intravilánech obcí spočívající v aplikaci</w:t>
      </w:r>
      <w:r w:rsidRPr="00A65915">
        <w:rPr>
          <w:rFonts w:ascii="Arial" w:hAnsi="Arial"/>
          <w:b/>
        </w:rPr>
        <w:t xml:space="preserve"> aerosolového přípravku s insekticidní látkou není </w:t>
      </w:r>
      <w:r w:rsidRPr="00A65915">
        <w:rPr>
          <w:rFonts w:ascii="Arial" w:hAnsi="Arial" w:cs="Arial"/>
          <w:b/>
        </w:rPr>
        <w:t>efektivní.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Vzhledem k jeho dočasnosti je nutno aplikaci přípravku několikrát opakovat.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 w:cs="Arial"/>
        </w:rPr>
      </w:pPr>
      <w:r w:rsidRPr="00A65915">
        <w:rPr>
          <w:rFonts w:ascii="Arial" w:hAnsi="Arial" w:cs="Arial"/>
          <w:b/>
        </w:rPr>
        <w:t>Z tohoto důvodu se postižené obce rozhodly řešit v případě očekávaného přemnožení likvidaci komárů již ve stádiu komářích larev</w:t>
      </w:r>
      <w:r>
        <w:rPr>
          <w:rFonts w:ascii="Arial" w:hAnsi="Arial" w:cs="Arial"/>
        </w:rPr>
        <w:t xml:space="preserve"> za použití nejedovatého selektivního biologického přípravku účinného jen na larvy komárů. Tedy předcházet kalamitnímu stavu. </w:t>
      </w:r>
    </w:p>
    <w:p w:rsidR="00D5624D" w:rsidRDefault="00D5624D" w:rsidP="00D5624D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této skutečnosti se pak již Olomoucký kraj na řešení komáří kalamity nezapojoval, protože podmínkou jeho pomoci vždy bylo, že kalamita nastala.  </w:t>
      </w:r>
    </w:p>
    <w:p w:rsidR="00D5624D" w:rsidRPr="00A65915" w:rsidRDefault="00D5624D" w:rsidP="00D5624D">
      <w:pPr>
        <w:pStyle w:val="Zkladntextodsazen"/>
        <w:ind w:left="0"/>
        <w:jc w:val="both"/>
        <w:rPr>
          <w:rFonts w:ascii="Arial" w:hAnsi="Arial" w:cs="Arial"/>
          <w:b/>
        </w:rPr>
      </w:pPr>
      <w:r w:rsidRPr="00A65915">
        <w:rPr>
          <w:rFonts w:ascii="Arial" w:hAnsi="Arial" w:cs="Arial"/>
          <w:b/>
        </w:rPr>
        <w:t xml:space="preserve">V současné době však dle </w:t>
      </w:r>
      <w:r w:rsidRPr="00A65915">
        <w:rPr>
          <w:rFonts w:ascii="Arial" w:hAnsi="Arial"/>
          <w:b/>
        </w:rPr>
        <w:t xml:space="preserve">stanoviska </w:t>
      </w:r>
      <w:r w:rsidRPr="00A65915">
        <w:rPr>
          <w:rFonts w:ascii="Arial" w:hAnsi="Arial" w:cs="Arial"/>
          <w:b/>
        </w:rPr>
        <w:t xml:space="preserve">Krajské hygienické stanice Olomouckého kraje již kalamita nastala, a proto doporučujeme požadovanou pomoc poskytnout. </w:t>
      </w:r>
    </w:p>
    <w:p w:rsidR="00D5624D" w:rsidRDefault="00D5624D" w:rsidP="00D5624D">
      <w:pPr>
        <w:jc w:val="both"/>
        <w:rPr>
          <w:rFonts w:ascii="Arial" w:hAnsi="Arial" w:cs="Arial"/>
        </w:rPr>
      </w:pPr>
      <w:r w:rsidRPr="00A74933">
        <w:rPr>
          <w:rFonts w:ascii="Arial" w:hAnsi="Arial" w:cs="Arial"/>
        </w:rPr>
        <w:t>Ve schváleném rozpočtu kapitoly ORJ 09 odboru životního prostředí a zemědělství kraje nejsou na řešení komáří kalamity v roce 2020 vyčleněny žádné finanční prostředky.</w:t>
      </w:r>
      <w:r w:rsidR="00813C79">
        <w:rPr>
          <w:rFonts w:ascii="Arial" w:hAnsi="Arial" w:cs="Arial"/>
        </w:rPr>
        <w:t xml:space="preserve"> </w:t>
      </w:r>
      <w:r w:rsidRPr="00813C79">
        <w:rPr>
          <w:rFonts w:ascii="Arial" w:hAnsi="Arial"/>
        </w:rPr>
        <w:t xml:space="preserve">Pro případ, že bude rozhodnuto o zapojení kraje do </w:t>
      </w:r>
      <w:r w:rsidRPr="00813C79">
        <w:rPr>
          <w:rFonts w:ascii="Arial" w:hAnsi="Arial" w:cs="Arial"/>
        </w:rPr>
        <w:t>hrazení části nákladů spojených se zakoupením potřebných biocidů jednotlivým obcím, uvádíme možnost využití části nevyčerpaných finančních prostředků v rámci dotačního programu Program na podporu lesních ekosystémů 2018 – 2020.</w:t>
      </w:r>
    </w:p>
    <w:p w:rsidR="00D5624D" w:rsidRPr="0037242F" w:rsidRDefault="00813C79" w:rsidP="00D5624D">
      <w:pPr>
        <w:spacing w:before="24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Stanovisko Odboru kancelář</w:t>
      </w:r>
      <w:r w:rsidR="00D5624D" w:rsidRPr="0037242F">
        <w:rPr>
          <w:rFonts w:ascii="Arial" w:hAnsi="Arial" w:cs="Arial"/>
          <w:b/>
        </w:rPr>
        <w:t xml:space="preserve"> hejtmana KÚOK:</w:t>
      </w:r>
    </w:p>
    <w:p w:rsidR="00D5624D" w:rsidRDefault="00813C79" w:rsidP="00D5624D">
      <w:pPr>
        <w:jc w:val="both"/>
        <w:rPr>
          <w:rFonts w:ascii="Arial" w:eastAsia="Calibri" w:hAnsi="Arial" w:cs="Arial"/>
          <w:lang w:eastAsia="en-US"/>
        </w:rPr>
      </w:pPr>
      <w:r w:rsidRPr="00813C79">
        <w:rPr>
          <w:rFonts w:ascii="Arial" w:eastAsia="Calibri" w:hAnsi="Arial" w:cs="Arial"/>
          <w:b/>
          <w:lang w:eastAsia="en-US"/>
        </w:rPr>
        <w:t>Vyhovět</w:t>
      </w:r>
      <w:r w:rsidR="00D5624D">
        <w:rPr>
          <w:rFonts w:ascii="Arial" w:eastAsia="Calibri" w:hAnsi="Arial" w:cs="Arial"/>
          <w:lang w:eastAsia="en-US"/>
        </w:rPr>
        <w:t xml:space="preserve"> žádosti </w:t>
      </w:r>
      <w:r w:rsidR="00D5624D" w:rsidRPr="00EF0DAC">
        <w:rPr>
          <w:rFonts w:ascii="Arial" w:eastAsia="Calibri" w:hAnsi="Arial" w:cs="Arial"/>
          <w:lang w:eastAsia="en-US"/>
        </w:rPr>
        <w:t xml:space="preserve">o poskytnutí finančního daru </w:t>
      </w:r>
      <w:r w:rsidR="00D5624D">
        <w:rPr>
          <w:rFonts w:ascii="Arial" w:eastAsia="Calibri" w:hAnsi="Arial" w:cs="Arial"/>
          <w:lang w:eastAsia="en-US"/>
        </w:rPr>
        <w:t>ve výši 180.000 Kč z</w:t>
      </w:r>
      <w:r w:rsidR="00D5624D" w:rsidRPr="0037242F">
        <w:rPr>
          <w:rFonts w:ascii="Arial" w:eastAsia="Calibri" w:hAnsi="Arial" w:cs="Arial"/>
          <w:lang w:eastAsia="en-US"/>
        </w:rPr>
        <w:t xml:space="preserve"> rezervy krizového řízení ORJ 18 § 5273 pol. 5901 nespecifikovaná rezerva</w:t>
      </w:r>
      <w:r w:rsidR="00D5624D">
        <w:rPr>
          <w:rFonts w:ascii="Arial" w:eastAsia="Calibri" w:hAnsi="Arial" w:cs="Arial"/>
          <w:lang w:eastAsia="en-US"/>
        </w:rPr>
        <w:t xml:space="preserve">. </w:t>
      </w:r>
      <w:r w:rsidR="00D5624D" w:rsidRPr="00165EF2">
        <w:rPr>
          <w:rFonts w:ascii="Arial" w:eastAsia="Calibri" w:hAnsi="Arial" w:cs="Arial"/>
          <w:lang w:eastAsia="en-US"/>
        </w:rPr>
        <w:t>Navrhujeme částku ve výši</w:t>
      </w:r>
      <w:r w:rsidR="00D5624D">
        <w:rPr>
          <w:rFonts w:ascii="Arial" w:eastAsia="Calibri" w:hAnsi="Arial" w:cs="Arial"/>
          <w:lang w:eastAsia="en-US"/>
        </w:rPr>
        <w:t xml:space="preserve"> 180.000 Kč převést formou rozpočtové změny</w:t>
      </w:r>
      <w:r w:rsidR="00D5624D" w:rsidRPr="00165EF2">
        <w:rPr>
          <w:rFonts w:ascii="Arial" w:eastAsia="Calibri" w:hAnsi="Arial" w:cs="Arial"/>
          <w:lang w:eastAsia="en-US"/>
        </w:rPr>
        <w:t xml:space="preserve"> </w:t>
      </w:r>
      <w:r w:rsidR="00D5624D">
        <w:rPr>
          <w:rFonts w:ascii="Arial" w:eastAsia="Calibri" w:hAnsi="Arial" w:cs="Arial"/>
          <w:lang w:eastAsia="en-US"/>
        </w:rPr>
        <w:t xml:space="preserve">na ORJ 18, § 5299, pol. 5321,UZ 405. </w:t>
      </w:r>
    </w:p>
    <w:p w:rsidR="00590EB1" w:rsidRDefault="00590EB1" w:rsidP="00813C79">
      <w:pPr>
        <w:spacing w:after="120"/>
        <w:rPr>
          <w:rFonts w:ascii="Arial" w:hAnsi="Arial" w:cs="Arial"/>
        </w:rPr>
      </w:pPr>
    </w:p>
    <w:p w:rsidR="00C515B2" w:rsidRDefault="00C515B2" w:rsidP="00C515B2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C86157">
        <w:rPr>
          <w:rFonts w:ascii="Arial" w:hAnsi="Arial" w:cs="Arial"/>
          <w:b/>
        </w:rPr>
        <w:t xml:space="preserve"> </w:t>
      </w:r>
      <w:r w:rsidR="007F6D9F">
        <w:rPr>
          <w:rFonts w:ascii="Arial" w:hAnsi="Arial" w:cs="Arial"/>
          <w:b/>
        </w:rPr>
        <w:t>doporučila</w:t>
      </w:r>
      <w:r w:rsidR="00C86157">
        <w:rPr>
          <w:rFonts w:ascii="Arial" w:hAnsi="Arial" w:cs="Arial"/>
          <w:b/>
        </w:rPr>
        <w:t xml:space="preserve"> usnesením č. UR/98/8</w:t>
      </w:r>
      <w:r>
        <w:rPr>
          <w:rFonts w:ascii="Arial" w:hAnsi="Arial" w:cs="Arial"/>
          <w:b/>
        </w:rPr>
        <w:t xml:space="preserve">/2020 ze dne </w:t>
      </w:r>
      <w:r>
        <w:rPr>
          <w:rFonts w:ascii="Arial" w:hAnsi="Arial" w:cs="Arial"/>
          <w:b/>
        </w:rPr>
        <w:br/>
        <w:t>27. 7. 2020 Zastupitelstvu Olomouckého kraje:</w:t>
      </w:r>
    </w:p>
    <w:tbl>
      <w:tblPr>
        <w:tblW w:w="0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045A1C" w:rsidRPr="00045A1C" w:rsidTr="00045A1C">
        <w:tc>
          <w:tcPr>
            <w:tcW w:w="609" w:type="dxa"/>
            <w:hideMark/>
          </w:tcPr>
          <w:p w:rsidR="00045A1C" w:rsidRPr="00045A1C" w:rsidRDefault="00045A1C">
            <w:pPr>
              <w:rPr>
                <w:rFonts w:ascii="Arial" w:hAnsi="Arial" w:cs="Arial"/>
                <w:szCs w:val="22"/>
              </w:rPr>
            </w:pPr>
            <w:r w:rsidRPr="00045A1C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  <w:hideMark/>
          </w:tcPr>
          <w:p w:rsidR="00045A1C" w:rsidRPr="00045A1C" w:rsidRDefault="00045A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vzít</w:t>
            </w:r>
            <w:r w:rsidRPr="00045A1C">
              <w:rPr>
                <w:rFonts w:ascii="Arial" w:hAnsi="Arial" w:cs="Arial"/>
                <w:b/>
                <w:spacing w:val="70"/>
              </w:rPr>
              <w:t xml:space="preserve"> na vědomí</w:t>
            </w:r>
            <w:r w:rsidRPr="00045A1C">
              <w:rPr>
                <w:rFonts w:ascii="Arial" w:hAnsi="Arial" w:cs="Arial"/>
              </w:rPr>
              <w:t xml:space="preserve"> důvodovou zprávu</w:t>
            </w:r>
            <w:bookmarkStart w:id="0" w:name="_GoBack"/>
            <w:bookmarkEnd w:id="0"/>
          </w:p>
        </w:tc>
      </w:tr>
      <w:tr w:rsidR="00045A1C" w:rsidRPr="00045A1C" w:rsidTr="00045A1C">
        <w:tc>
          <w:tcPr>
            <w:tcW w:w="609" w:type="dxa"/>
            <w:hideMark/>
          </w:tcPr>
          <w:p w:rsidR="00045A1C" w:rsidRPr="00045A1C" w:rsidRDefault="00045A1C">
            <w:pPr>
              <w:rPr>
                <w:rFonts w:ascii="Arial" w:hAnsi="Arial" w:cs="Arial"/>
                <w:szCs w:val="22"/>
              </w:rPr>
            </w:pPr>
            <w:r w:rsidRPr="00045A1C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  <w:hideMark/>
          </w:tcPr>
          <w:p w:rsidR="00045A1C" w:rsidRPr="00045A1C" w:rsidRDefault="00045A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schválit</w:t>
            </w:r>
            <w:r w:rsidRPr="00045A1C">
              <w:rPr>
                <w:rFonts w:ascii="Arial" w:hAnsi="Arial" w:cs="Arial"/>
              </w:rPr>
              <w:t xml:space="preserve"> poskytnutí finančního daru ve výši 180 000 Kč městu Litovel, Nám. Př. Otakara 778/1b, IČO: 00299138, dle důvodové zprávy</w:t>
            </w:r>
          </w:p>
        </w:tc>
      </w:tr>
      <w:tr w:rsidR="00045A1C" w:rsidRPr="00045A1C" w:rsidTr="00045A1C">
        <w:tc>
          <w:tcPr>
            <w:tcW w:w="609" w:type="dxa"/>
            <w:hideMark/>
          </w:tcPr>
          <w:p w:rsidR="00045A1C" w:rsidRPr="00045A1C" w:rsidRDefault="00045A1C">
            <w:pPr>
              <w:rPr>
                <w:rFonts w:ascii="Arial" w:hAnsi="Arial" w:cs="Arial"/>
                <w:szCs w:val="22"/>
              </w:rPr>
            </w:pPr>
            <w:r w:rsidRPr="00045A1C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  <w:hideMark/>
          </w:tcPr>
          <w:p w:rsidR="00045A1C" w:rsidRPr="00045A1C" w:rsidRDefault="00045A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schválit</w:t>
            </w:r>
            <w:r w:rsidRPr="00045A1C">
              <w:rPr>
                <w:rFonts w:ascii="Arial" w:hAnsi="Arial" w:cs="Arial"/>
              </w:rPr>
              <w:t xml:space="preserve"> uzavření darovací smlouvy dle bodu 2 usnesení, ve znění dle darovací smlouvy uvedené v příloze č. 3 důvodové zprávy</w:t>
            </w:r>
          </w:p>
        </w:tc>
      </w:tr>
      <w:tr w:rsidR="00045A1C" w:rsidRPr="00045A1C" w:rsidTr="00045A1C">
        <w:tc>
          <w:tcPr>
            <w:tcW w:w="609" w:type="dxa"/>
            <w:hideMark/>
          </w:tcPr>
          <w:p w:rsidR="00045A1C" w:rsidRPr="00045A1C" w:rsidRDefault="00045A1C">
            <w:pPr>
              <w:rPr>
                <w:rFonts w:ascii="Arial" w:hAnsi="Arial" w:cs="Arial"/>
                <w:szCs w:val="22"/>
              </w:rPr>
            </w:pPr>
            <w:r w:rsidRPr="00045A1C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  <w:hideMark/>
          </w:tcPr>
          <w:p w:rsidR="00045A1C" w:rsidRPr="00045A1C" w:rsidRDefault="00045A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uložit</w:t>
            </w:r>
            <w:r w:rsidRPr="00045A1C">
              <w:rPr>
                <w:rFonts w:ascii="Arial" w:hAnsi="Arial" w:cs="Arial"/>
                <w:b/>
                <w:spacing w:val="70"/>
              </w:rPr>
              <w:t xml:space="preserve"> podepsat</w:t>
            </w:r>
            <w:r w:rsidRPr="00045A1C">
              <w:rPr>
                <w:rFonts w:ascii="Arial" w:hAnsi="Arial" w:cs="Arial"/>
              </w:rPr>
              <w:t xml:space="preserve"> darovací smlouvu</w:t>
            </w:r>
          </w:p>
        </w:tc>
      </w:tr>
      <w:tr w:rsidR="00045A1C" w:rsidRPr="00045A1C" w:rsidTr="00045A1C">
        <w:tc>
          <w:tcPr>
            <w:tcW w:w="9114" w:type="dxa"/>
            <w:gridSpan w:val="2"/>
            <w:hideMark/>
          </w:tcPr>
          <w:p w:rsidR="00045A1C" w:rsidRPr="00045A1C" w:rsidRDefault="00045A1C">
            <w:pPr>
              <w:rPr>
                <w:rFonts w:ascii="Arial" w:hAnsi="Arial" w:cs="Arial"/>
                <w:szCs w:val="20"/>
              </w:rPr>
            </w:pPr>
            <w:r w:rsidRPr="00045A1C">
              <w:rPr>
                <w:rFonts w:ascii="Arial" w:hAnsi="Arial" w:cs="Arial"/>
              </w:rPr>
              <w:t>O: Ladislav Okleštěk, hejtman Olomouckého kraje</w:t>
            </w:r>
          </w:p>
        </w:tc>
      </w:tr>
    </w:tbl>
    <w:p w:rsidR="00487D46" w:rsidRDefault="00487D46" w:rsidP="00813C79">
      <w:pPr>
        <w:spacing w:after="120"/>
        <w:rPr>
          <w:rFonts w:ascii="Arial" w:hAnsi="Arial" w:cs="Arial"/>
        </w:rPr>
      </w:pPr>
    </w:p>
    <w:p w:rsidR="00813C79" w:rsidRDefault="00813C79" w:rsidP="00813C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Přílohy: </w:t>
      </w:r>
    </w:p>
    <w:p w:rsidR="00590EB1" w:rsidRPr="00590EB1" w:rsidRDefault="00590EB1" w:rsidP="00045A1C">
      <w:pPr>
        <w:spacing w:after="120"/>
        <w:jc w:val="both"/>
        <w:rPr>
          <w:rFonts w:ascii="Arial" w:hAnsi="Arial" w:cs="Arial"/>
        </w:rPr>
      </w:pPr>
      <w:r w:rsidRPr="00590EB1">
        <w:rPr>
          <w:rFonts w:ascii="Arial" w:hAnsi="Arial" w:cs="Arial"/>
        </w:rPr>
        <w:t xml:space="preserve">Příloha č. 1 – </w:t>
      </w:r>
      <w:r w:rsidRPr="00590EB1">
        <w:rPr>
          <w:rFonts w:ascii="Arial" w:hAnsi="Arial" w:cs="Arial"/>
          <w:bCs/>
        </w:rPr>
        <w:t>Žádost o spolupráci při likvidaci komárů ze dne 3. 7. 2020</w:t>
      </w:r>
      <w:r w:rsidRPr="00590EB1">
        <w:rPr>
          <w:rFonts w:ascii="Arial" w:hAnsi="Arial" w:cs="Arial"/>
        </w:rPr>
        <w:t xml:space="preserve"> (strana 4) </w:t>
      </w:r>
    </w:p>
    <w:p w:rsidR="00813C79" w:rsidRPr="00590EB1" w:rsidRDefault="00590EB1" w:rsidP="00C515B2">
      <w:pPr>
        <w:spacing w:after="120"/>
        <w:ind w:left="1560" w:hanging="1560"/>
        <w:jc w:val="both"/>
        <w:rPr>
          <w:rFonts w:ascii="Arial" w:hAnsi="Arial" w:cs="Arial"/>
        </w:rPr>
      </w:pPr>
      <w:r w:rsidRPr="00590EB1">
        <w:rPr>
          <w:rFonts w:ascii="Arial" w:hAnsi="Arial" w:cs="Arial"/>
        </w:rPr>
        <w:t>Příloha č. 2</w:t>
      </w:r>
      <w:r w:rsidR="00813C79" w:rsidRPr="00590EB1">
        <w:rPr>
          <w:rFonts w:ascii="Arial" w:hAnsi="Arial" w:cs="Arial"/>
        </w:rPr>
        <w:t xml:space="preserve"> – </w:t>
      </w:r>
      <w:r w:rsidRPr="00590EB1">
        <w:rPr>
          <w:rFonts w:ascii="Arial" w:hAnsi="Arial" w:cs="Arial"/>
          <w:bCs/>
        </w:rPr>
        <w:t>Doplnění k žádosti o spolupráci při likvidaci komárů ze dne 3. 7. 2020</w:t>
      </w:r>
      <w:r w:rsidRPr="00590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(strana 5</w:t>
      </w:r>
      <w:r w:rsidR="00813C79" w:rsidRPr="00590EB1">
        <w:rPr>
          <w:rFonts w:ascii="Arial" w:hAnsi="Arial" w:cs="Arial"/>
        </w:rPr>
        <w:t xml:space="preserve">) </w:t>
      </w:r>
    </w:p>
    <w:p w:rsidR="00590EB1" w:rsidRPr="00590EB1" w:rsidRDefault="00590EB1" w:rsidP="00045A1C">
      <w:pPr>
        <w:spacing w:after="120"/>
        <w:jc w:val="both"/>
        <w:rPr>
          <w:rFonts w:ascii="Arial" w:hAnsi="Arial" w:cs="Arial"/>
        </w:rPr>
      </w:pPr>
      <w:r w:rsidRPr="00590EB1">
        <w:rPr>
          <w:rFonts w:ascii="Arial" w:hAnsi="Arial" w:cs="Arial"/>
        </w:rPr>
        <w:t>Příloha č. 3 –</w:t>
      </w:r>
      <w:r w:rsidR="00562482">
        <w:rPr>
          <w:rFonts w:ascii="Arial" w:hAnsi="Arial" w:cs="Arial"/>
        </w:rPr>
        <w:t xml:space="preserve"> D</w:t>
      </w:r>
      <w:r w:rsidRPr="00590EB1">
        <w:rPr>
          <w:rFonts w:ascii="Arial" w:hAnsi="Arial" w:cs="Arial"/>
        </w:rPr>
        <w:t xml:space="preserve">arovací smlouva (strana </w:t>
      </w:r>
      <w:r>
        <w:rPr>
          <w:rFonts w:ascii="Arial" w:hAnsi="Arial" w:cs="Arial"/>
        </w:rPr>
        <w:t>6</w:t>
      </w:r>
      <w:r w:rsidRPr="00590EB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7</w:t>
      </w:r>
      <w:r w:rsidRPr="00590EB1">
        <w:rPr>
          <w:rFonts w:ascii="Arial" w:hAnsi="Arial" w:cs="Arial"/>
        </w:rPr>
        <w:t xml:space="preserve">) </w:t>
      </w:r>
    </w:p>
    <w:p w:rsidR="00590EB1" w:rsidRDefault="00590EB1" w:rsidP="00045A1C">
      <w:pPr>
        <w:jc w:val="both"/>
        <w:rPr>
          <w:rFonts w:ascii="Arial" w:hAnsi="Arial" w:cs="Arial"/>
        </w:rPr>
      </w:pPr>
    </w:p>
    <w:p w:rsidR="00590EB1" w:rsidRDefault="00590EB1" w:rsidP="00590EB1">
      <w:pPr>
        <w:pStyle w:val="Default"/>
      </w:pPr>
    </w:p>
    <w:p w:rsidR="00813C79" w:rsidRDefault="00813C79" w:rsidP="00813C79">
      <w:pPr>
        <w:rPr>
          <w:rFonts w:ascii="Arial" w:hAnsi="Arial" w:cs="Arial"/>
        </w:rPr>
      </w:pPr>
    </w:p>
    <w:p w:rsidR="00C94E75" w:rsidRDefault="00C94E75"/>
    <w:sectPr w:rsidR="00C94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42" w:rsidRDefault="00AC0242" w:rsidP="00813C79">
      <w:r>
        <w:separator/>
      </w:r>
    </w:p>
  </w:endnote>
  <w:endnote w:type="continuationSeparator" w:id="0">
    <w:p w:rsidR="00AC0242" w:rsidRDefault="00AC0242" w:rsidP="0081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D0" w:rsidRDefault="002B72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C79" w:rsidRPr="00A3539E" w:rsidRDefault="00562482" w:rsidP="00813C7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813C79">
      <w:rPr>
        <w:rFonts w:ascii="Arial" w:hAnsi="Arial" w:cs="Arial"/>
        <w:i/>
        <w:iCs/>
        <w:sz w:val="20"/>
        <w:szCs w:val="20"/>
      </w:rPr>
      <w:t xml:space="preserve"> </w:t>
    </w:r>
    <w:r w:rsidR="00813C7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21. 9. 2020</w:t>
    </w:r>
    <w:r w:rsidR="00813C79" w:rsidRPr="00A3539E">
      <w:rPr>
        <w:rFonts w:ascii="Arial" w:hAnsi="Arial" w:cs="Arial"/>
        <w:i/>
        <w:iCs/>
        <w:sz w:val="20"/>
        <w:szCs w:val="20"/>
      </w:rPr>
      <w:t xml:space="preserve">                  </w:t>
    </w:r>
    <w:r w:rsidR="00813C79" w:rsidRPr="00A3539E">
      <w:rPr>
        <w:rFonts w:ascii="Arial" w:hAnsi="Arial" w:cs="Arial"/>
        <w:i/>
        <w:iCs/>
        <w:sz w:val="20"/>
        <w:szCs w:val="20"/>
      </w:rPr>
      <w:tab/>
    </w:r>
    <w:r w:rsidR="00813C79" w:rsidRPr="00A3539E">
      <w:rPr>
        <w:rFonts w:ascii="Arial" w:hAnsi="Arial" w:cs="Arial"/>
        <w:i/>
        <w:iCs/>
        <w:sz w:val="20"/>
        <w:szCs w:val="20"/>
      </w:rPr>
      <w:tab/>
    </w:r>
    <w:r w:rsidR="00813C79">
      <w:rPr>
        <w:rFonts w:ascii="Arial" w:hAnsi="Arial" w:cs="Arial"/>
        <w:i/>
        <w:iCs/>
        <w:sz w:val="20"/>
        <w:szCs w:val="20"/>
      </w:rPr>
      <w:tab/>
    </w:r>
    <w:r w:rsidR="00813C7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813C7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13C7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13C7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C024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813C7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13C7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0EB1">
      <w:rPr>
        <w:rStyle w:val="slostrnky"/>
        <w:rFonts w:ascii="Arial" w:hAnsi="Arial" w:cs="Arial"/>
        <w:i/>
        <w:iCs/>
        <w:sz w:val="20"/>
        <w:szCs w:val="20"/>
      </w:rPr>
      <w:t>7</w:t>
    </w:r>
    <w:r w:rsidR="00813C7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13C79" w:rsidRPr="00813C79" w:rsidRDefault="002B72D0" w:rsidP="00813C79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562482">
      <w:rPr>
        <w:rFonts w:ascii="Arial" w:hAnsi="Arial" w:cs="Arial"/>
        <w:i/>
        <w:sz w:val="20"/>
        <w:szCs w:val="20"/>
      </w:rPr>
      <w:t>.</w:t>
    </w:r>
    <w:r w:rsidR="00813C79">
      <w:rPr>
        <w:rFonts w:ascii="Arial" w:hAnsi="Arial" w:cs="Arial"/>
        <w:i/>
        <w:sz w:val="20"/>
        <w:szCs w:val="20"/>
      </w:rPr>
      <w:t xml:space="preserve"> – </w:t>
    </w:r>
    <w:r w:rsidR="00813C79" w:rsidRPr="00813C79">
      <w:rPr>
        <w:rFonts w:ascii="Arial" w:hAnsi="Arial" w:cs="Arial"/>
        <w:i/>
        <w:sz w:val="20"/>
        <w:szCs w:val="20"/>
      </w:rPr>
      <w:t>Poskytnutí finančního daru městu Litovel – kalamita komárů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D0" w:rsidRDefault="002B7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42" w:rsidRDefault="00AC0242" w:rsidP="00813C79">
      <w:r>
        <w:separator/>
      </w:r>
    </w:p>
  </w:footnote>
  <w:footnote w:type="continuationSeparator" w:id="0">
    <w:p w:rsidR="00AC0242" w:rsidRDefault="00AC0242" w:rsidP="0081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D0" w:rsidRDefault="002B7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D0" w:rsidRDefault="002B72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2D0" w:rsidRDefault="002B72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0BF"/>
    <w:multiLevelType w:val="hybridMultilevel"/>
    <w:tmpl w:val="9822D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4D"/>
    <w:rsid w:val="00045A1C"/>
    <w:rsid w:val="0008299F"/>
    <w:rsid w:val="00155F0D"/>
    <w:rsid w:val="001C6A36"/>
    <w:rsid w:val="001D6548"/>
    <w:rsid w:val="002B5070"/>
    <w:rsid w:val="002B72D0"/>
    <w:rsid w:val="00313298"/>
    <w:rsid w:val="00487D46"/>
    <w:rsid w:val="0052245D"/>
    <w:rsid w:val="00562482"/>
    <w:rsid w:val="00590EB1"/>
    <w:rsid w:val="007741A4"/>
    <w:rsid w:val="007A5462"/>
    <w:rsid w:val="007E1934"/>
    <w:rsid w:val="007F6D9F"/>
    <w:rsid w:val="00813C79"/>
    <w:rsid w:val="00875BAF"/>
    <w:rsid w:val="00AC0242"/>
    <w:rsid w:val="00C515B2"/>
    <w:rsid w:val="00C763F1"/>
    <w:rsid w:val="00C82741"/>
    <w:rsid w:val="00C83426"/>
    <w:rsid w:val="00C86157"/>
    <w:rsid w:val="00C94E75"/>
    <w:rsid w:val="00CB6DAE"/>
    <w:rsid w:val="00D411E0"/>
    <w:rsid w:val="00D5624D"/>
    <w:rsid w:val="00E47369"/>
    <w:rsid w:val="00E75720"/>
    <w:rsid w:val="00F06546"/>
    <w:rsid w:val="00F2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7950"/>
  <w15:chartTrackingRefBased/>
  <w15:docId w15:val="{FE20593F-0CAF-4CD9-B22A-5C26A3C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D5624D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D5624D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562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562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D5624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81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C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C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C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13C79"/>
  </w:style>
  <w:style w:type="paragraph" w:styleId="Odstavecseseznamem">
    <w:name w:val="List Paragraph"/>
    <w:basedOn w:val="Normln"/>
    <w:uiPriority w:val="34"/>
    <w:qFormat/>
    <w:rsid w:val="00813C7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590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Alena</dc:creator>
  <cp:keywords/>
  <dc:description/>
  <cp:lastModifiedBy>Niče Luděk</cp:lastModifiedBy>
  <cp:revision>3</cp:revision>
  <dcterms:created xsi:type="dcterms:W3CDTF">2020-08-31T12:12:00Z</dcterms:created>
  <dcterms:modified xsi:type="dcterms:W3CDTF">2020-09-04T06:24:00Z</dcterms:modified>
</cp:coreProperties>
</file>