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Default="000746CF" w:rsidP="000746CF">
      <w:pPr>
        <w:ind w:left="0" w:firstLine="0"/>
      </w:pPr>
      <w:r>
        <w:rPr>
          <w:noProof/>
          <w:lang w:eastAsia="cs-CZ"/>
        </w:rPr>
        <w:drawing>
          <wp:inline distT="0" distB="0" distL="0" distR="0">
            <wp:extent cx="5753100" cy="6981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EA1" w:rsidSect="00475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CF" w:rsidRDefault="000746CF" w:rsidP="000746CF">
      <w:r>
        <w:separator/>
      </w:r>
    </w:p>
  </w:endnote>
  <w:endnote w:type="continuationSeparator" w:id="0">
    <w:p w:rsidR="000746CF" w:rsidRDefault="000746CF" w:rsidP="0007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0" w:rsidRDefault="00DF3F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CF" w:rsidRPr="00A25351" w:rsidRDefault="00475053" w:rsidP="000746CF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>Zastupitelstvo Olomouckého kraje 21. 9. 2020</w:t>
    </w:r>
    <w:r w:rsidR="000746CF" w:rsidRPr="00A25351">
      <w:rPr>
        <w:rFonts w:cs="Arial"/>
        <w:i/>
        <w:noProof/>
        <w:sz w:val="20"/>
        <w:szCs w:val="20"/>
      </w:rPr>
      <w:tab/>
    </w:r>
    <w:r w:rsidR="000746CF" w:rsidRPr="00A25351">
      <w:rPr>
        <w:rFonts w:cs="Arial"/>
        <w:i/>
        <w:noProof/>
        <w:sz w:val="20"/>
        <w:szCs w:val="20"/>
      </w:rPr>
      <w:tab/>
      <w:t xml:space="preserve">Strana </w:t>
    </w:r>
    <w:r w:rsidR="000746CF" w:rsidRPr="00A25351">
      <w:rPr>
        <w:rFonts w:cs="Arial"/>
        <w:i/>
        <w:noProof/>
        <w:sz w:val="20"/>
        <w:szCs w:val="20"/>
      </w:rPr>
      <w:fldChar w:fldCharType="begin"/>
    </w:r>
    <w:r w:rsidR="000746CF" w:rsidRPr="00A25351">
      <w:rPr>
        <w:rFonts w:cs="Arial"/>
        <w:i/>
        <w:noProof/>
        <w:sz w:val="20"/>
        <w:szCs w:val="20"/>
      </w:rPr>
      <w:instrText xml:space="preserve"> PAGE </w:instrText>
    </w:r>
    <w:r w:rsidR="000746CF" w:rsidRPr="00A25351">
      <w:rPr>
        <w:rFonts w:cs="Arial"/>
        <w:i/>
        <w:noProof/>
        <w:sz w:val="20"/>
        <w:szCs w:val="20"/>
      </w:rPr>
      <w:fldChar w:fldCharType="separate"/>
    </w:r>
    <w:r w:rsidR="00DF3F20">
      <w:rPr>
        <w:rFonts w:cs="Arial"/>
        <w:i/>
        <w:noProof/>
        <w:sz w:val="20"/>
        <w:szCs w:val="20"/>
      </w:rPr>
      <w:t>4</w:t>
    </w:r>
    <w:r w:rsidR="000746CF" w:rsidRPr="00A25351">
      <w:rPr>
        <w:rFonts w:cs="Arial"/>
        <w:i/>
        <w:noProof/>
        <w:sz w:val="20"/>
        <w:szCs w:val="20"/>
      </w:rPr>
      <w:fldChar w:fldCharType="end"/>
    </w:r>
    <w:r w:rsidR="000746CF" w:rsidRPr="00A25351">
      <w:rPr>
        <w:rFonts w:cs="Arial"/>
        <w:i/>
        <w:noProof/>
        <w:sz w:val="20"/>
        <w:szCs w:val="20"/>
      </w:rPr>
      <w:t xml:space="preserve"> (celkem </w:t>
    </w:r>
    <w:r>
      <w:rPr>
        <w:rFonts w:cs="Arial"/>
        <w:i/>
        <w:noProof/>
        <w:sz w:val="20"/>
        <w:szCs w:val="20"/>
      </w:rPr>
      <w:t>4</w:t>
    </w:r>
    <w:r w:rsidR="000746CF" w:rsidRPr="00A25351">
      <w:rPr>
        <w:rFonts w:cs="Arial"/>
        <w:i/>
        <w:noProof/>
        <w:sz w:val="20"/>
        <w:szCs w:val="20"/>
      </w:rPr>
      <w:t>)</w:t>
    </w:r>
  </w:p>
  <w:p w:rsidR="000746CF" w:rsidRDefault="00DF3F20" w:rsidP="000746CF">
    <w:pPr>
      <w:ind w:left="0" w:firstLine="0"/>
      <w:outlineLvl w:val="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29</w:t>
    </w:r>
    <w:bookmarkStart w:id="0" w:name="_GoBack"/>
    <w:bookmarkEnd w:id="0"/>
    <w:r w:rsidR="000746CF">
      <w:rPr>
        <w:rFonts w:cs="Arial"/>
        <w:i/>
        <w:sz w:val="20"/>
        <w:szCs w:val="20"/>
      </w:rPr>
      <w:t xml:space="preserve">. </w:t>
    </w:r>
    <w:r w:rsidR="008648DC">
      <w:rPr>
        <w:rFonts w:cs="Arial"/>
        <w:i/>
        <w:sz w:val="20"/>
        <w:szCs w:val="20"/>
      </w:rPr>
      <w:t>–</w:t>
    </w:r>
    <w:r w:rsidR="000746CF">
      <w:rPr>
        <w:rFonts w:cs="Arial"/>
        <w:i/>
        <w:sz w:val="20"/>
        <w:szCs w:val="20"/>
      </w:rPr>
      <w:t xml:space="preserve"> </w:t>
    </w:r>
    <w:r w:rsidR="000746CF" w:rsidRPr="00DD3830">
      <w:rPr>
        <w:rFonts w:cs="Arial"/>
        <w:i/>
        <w:sz w:val="20"/>
        <w:szCs w:val="20"/>
      </w:rPr>
      <w:t>Dodatek č. 1 k veřejnoprávní smlouvě o poskytnutí dotace mezi Olomouckým krajem a Sdružení</w:t>
    </w:r>
    <w:r w:rsidR="00F11300">
      <w:rPr>
        <w:rFonts w:cs="Arial"/>
        <w:i/>
        <w:sz w:val="20"/>
        <w:szCs w:val="20"/>
      </w:rPr>
      <w:t>m</w:t>
    </w:r>
    <w:r w:rsidR="000746CF" w:rsidRPr="00DD3830">
      <w:rPr>
        <w:rFonts w:cs="Arial"/>
        <w:i/>
        <w:sz w:val="20"/>
        <w:szCs w:val="20"/>
      </w:rPr>
      <w:t xml:space="preserve"> obcí mikroregionu Bystřička</w:t>
    </w:r>
  </w:p>
  <w:p w:rsidR="000746CF" w:rsidRPr="0023020A" w:rsidRDefault="000746CF" w:rsidP="000746CF">
    <w:pPr>
      <w:ind w:left="0" w:firstLine="0"/>
      <w:outlineLvl w:val="0"/>
      <w:rPr>
        <w:rFonts w:cs="Arial"/>
        <w:i/>
        <w:sz w:val="20"/>
        <w:szCs w:val="20"/>
      </w:rPr>
    </w:pPr>
    <w:r w:rsidRPr="00DD3830">
      <w:rPr>
        <w:rFonts w:cs="Arial"/>
        <w:i/>
        <w:sz w:val="20"/>
        <w:szCs w:val="20"/>
      </w:rPr>
      <w:t xml:space="preserve">Příloha č. </w:t>
    </w:r>
    <w:r>
      <w:rPr>
        <w:rFonts w:cs="Arial"/>
        <w:i/>
        <w:sz w:val="20"/>
        <w:szCs w:val="20"/>
      </w:rPr>
      <w:t>2</w:t>
    </w:r>
    <w:r w:rsidRPr="00DD3830">
      <w:rPr>
        <w:rFonts w:cs="Arial"/>
        <w:i/>
        <w:sz w:val="20"/>
        <w:szCs w:val="20"/>
      </w:rPr>
      <w:t xml:space="preserve"> – </w:t>
    </w:r>
    <w:r w:rsidRPr="000746CF">
      <w:rPr>
        <w:rFonts w:cs="Arial"/>
        <w:i/>
        <w:sz w:val="20"/>
        <w:szCs w:val="20"/>
      </w:rPr>
      <w:t>Žádost o opravu čísla bankovního účtu</w:t>
    </w:r>
  </w:p>
  <w:p w:rsidR="000746CF" w:rsidRDefault="000746CF" w:rsidP="000746CF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0" w:rsidRDefault="00DF3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CF" w:rsidRDefault="000746CF" w:rsidP="000746CF">
      <w:r>
        <w:separator/>
      </w:r>
    </w:p>
  </w:footnote>
  <w:footnote w:type="continuationSeparator" w:id="0">
    <w:p w:rsidR="000746CF" w:rsidRDefault="000746CF" w:rsidP="0007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0" w:rsidRDefault="00DF3F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CF" w:rsidRPr="000746CF" w:rsidRDefault="000746CF" w:rsidP="000746CF">
    <w:pPr>
      <w:pStyle w:val="Zhlav"/>
      <w:jc w:val="center"/>
      <w:rPr>
        <w:i/>
        <w:sz w:val="22"/>
      </w:rPr>
    </w:pPr>
    <w:r w:rsidRPr="000746CF">
      <w:rPr>
        <w:rFonts w:cs="Arial"/>
        <w:i/>
        <w:sz w:val="22"/>
        <w:szCs w:val="20"/>
      </w:rPr>
      <w:t>Příloha č. 2 – Žádost o opravu čísla bankovního účtu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0" w:rsidRDefault="00DF3F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CF"/>
    <w:rsid w:val="00005CCA"/>
    <w:rsid w:val="0000630A"/>
    <w:rsid w:val="000746CF"/>
    <w:rsid w:val="000E6B2F"/>
    <w:rsid w:val="001C7B89"/>
    <w:rsid w:val="00465407"/>
    <w:rsid w:val="00475053"/>
    <w:rsid w:val="004D2EA1"/>
    <w:rsid w:val="008648DC"/>
    <w:rsid w:val="00DF3F20"/>
    <w:rsid w:val="00F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A42F"/>
  <w15:chartTrackingRefBased/>
  <w15:docId w15:val="{13D73B4E-8197-4BA2-9730-F314AC5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6CF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07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6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6</cp:revision>
  <dcterms:created xsi:type="dcterms:W3CDTF">2020-07-28T08:51:00Z</dcterms:created>
  <dcterms:modified xsi:type="dcterms:W3CDTF">2020-09-03T12:06:00Z</dcterms:modified>
</cp:coreProperties>
</file>