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:rsidTr="00317E39">
        <w:trPr>
          <w:trHeight w:val="4123"/>
        </w:trPr>
        <w:tc>
          <w:tcPr>
            <w:tcW w:w="1732" w:type="dxa"/>
          </w:tcPr>
          <w:p w:rsidR="000B652C" w:rsidRPr="00D43AAF" w:rsidRDefault="00BD0D61" w:rsidP="00317E39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56830743" r:id="rId8"/>
              </w:object>
            </w:r>
          </w:p>
        </w:tc>
        <w:tc>
          <w:tcPr>
            <w:tcW w:w="7478" w:type="dxa"/>
          </w:tcPr>
          <w:p w:rsidR="000B652C" w:rsidRPr="00D43AAF" w:rsidRDefault="000B652C" w:rsidP="00317E39">
            <w:pPr>
              <w:pStyle w:val="Vbornadpis"/>
            </w:pPr>
          </w:p>
          <w:p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474A5D">
              <w:t>1</w:t>
            </w:r>
            <w:r w:rsidR="006E627B">
              <w:t>7</w:t>
            </w:r>
            <w:r w:rsidRPr="00D43AAF">
              <w:t>. zasedání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:rsidR="000B652C" w:rsidRPr="00D43AAF" w:rsidRDefault="000B652C" w:rsidP="00207516">
            <w:pPr>
              <w:pStyle w:val="Vbornadpis"/>
            </w:pPr>
            <w:r w:rsidRPr="00D43AAF">
              <w:t xml:space="preserve">ze dne </w:t>
            </w:r>
            <w:r w:rsidR="00207516">
              <w:t>2</w:t>
            </w:r>
            <w:r w:rsidR="00474A5D">
              <w:t>. 3</w:t>
            </w:r>
            <w:r w:rsidRPr="00D43AAF">
              <w:t>. 20</w:t>
            </w:r>
            <w:r w:rsidR="00BD0D61">
              <w:t>20</w:t>
            </w:r>
          </w:p>
        </w:tc>
      </w:tr>
    </w:tbl>
    <w:p w:rsidR="000B652C" w:rsidRPr="00D43AAF" w:rsidRDefault="000B652C" w:rsidP="000B652C">
      <w:pPr>
        <w:pStyle w:val="Vbornzev"/>
        <w:spacing w:before="120" w:after="120"/>
      </w:pPr>
      <w:r w:rsidRPr="00D43AAF">
        <w:t>VÝBOR PRO ROZVOJ CESTOVNÍHO RUCHU</w:t>
      </w:r>
    </w:p>
    <w:p w:rsidR="000B652C" w:rsidRDefault="000B652C" w:rsidP="000B652C">
      <w:pPr>
        <w:pStyle w:val="Podtren"/>
        <w:rPr>
          <w:sz w:val="12"/>
          <w:szCs w:val="12"/>
        </w:rPr>
      </w:pPr>
    </w:p>
    <w:p w:rsidR="006E627B" w:rsidRPr="00F77677" w:rsidRDefault="006E627B" w:rsidP="000B652C">
      <w:pPr>
        <w:pStyle w:val="Podtren"/>
        <w:rPr>
          <w:sz w:val="12"/>
          <w:szCs w:val="12"/>
        </w:rPr>
      </w:pPr>
    </w:p>
    <w:p w:rsidR="006E627B" w:rsidRPr="007633F6" w:rsidRDefault="006E627B" w:rsidP="006E627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17/1</w:t>
      </w:r>
      <w:r w:rsidRPr="00B8696E">
        <w:rPr>
          <w:b/>
        </w:rPr>
        <w:t>/20</w:t>
      </w:r>
      <w:r>
        <w:rPr>
          <w:b/>
        </w:rPr>
        <w:t>20</w:t>
      </w:r>
      <w:r w:rsidRPr="00B8696E">
        <w:rPr>
          <w:b/>
        </w:rPr>
        <w:t xml:space="preserve"> </w:t>
      </w:r>
      <w:r>
        <w:rPr>
          <w:b/>
        </w:rPr>
        <w:tab/>
      </w:r>
      <w:r w:rsidRPr="006E627B">
        <w:rPr>
          <w:b/>
          <w:noProof w:val="0"/>
        </w:rPr>
        <w:t>Návrh Memoranda Prodloužení Baťova kanálu do Olomouckého kraje</w:t>
      </w:r>
    </w:p>
    <w:p w:rsidR="006E627B" w:rsidRDefault="006E627B" w:rsidP="006E627B">
      <w:pPr>
        <w:pStyle w:val="Tunproloentext"/>
        <w:rPr>
          <w:sz w:val="22"/>
          <w:szCs w:val="22"/>
        </w:rPr>
      </w:pPr>
    </w:p>
    <w:p w:rsidR="006E627B" w:rsidRDefault="006E627B" w:rsidP="006E627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Zastupitelstvu Olomouckého kraje</w:t>
      </w:r>
    </w:p>
    <w:p w:rsidR="006E627B" w:rsidRPr="003A5B96" w:rsidRDefault="006E627B" w:rsidP="006E627B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240"/>
        <w:ind w:left="2262" w:hanging="2262"/>
        <w:outlineLvl w:val="9"/>
        <w:rPr>
          <w:bCs/>
          <w:sz w:val="22"/>
          <w:szCs w:val="22"/>
        </w:rPr>
      </w:pPr>
      <w:r w:rsidRPr="007C4CE0">
        <w:rPr>
          <w:sz w:val="22"/>
          <w:szCs w:val="22"/>
        </w:rPr>
        <w:t xml:space="preserve">schválit </w:t>
      </w:r>
      <w:r>
        <w:rPr>
          <w:sz w:val="22"/>
          <w:szCs w:val="22"/>
        </w:rPr>
        <w:t>uzavření memoranda „</w:t>
      </w:r>
      <w:r w:rsidRPr="006E627B">
        <w:rPr>
          <w:sz w:val="22"/>
          <w:szCs w:val="22"/>
        </w:rPr>
        <w:t>Prodloužení Baťova kanálu do Olomouckého kraje</w:t>
      </w:r>
      <w:r>
        <w:rPr>
          <w:sz w:val="22"/>
          <w:szCs w:val="22"/>
        </w:rPr>
        <w:t>“</w:t>
      </w:r>
    </w:p>
    <w:p w:rsidR="006E627B" w:rsidRPr="00B8696E" w:rsidRDefault="006E627B" w:rsidP="006E627B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 w:rsidR="00862179">
        <w:rPr>
          <w:rStyle w:val="Tunznak"/>
          <w:sz w:val="22"/>
        </w:rPr>
        <w:t>Pro/</w:t>
      </w:r>
      <w:r w:rsidR="00975E7E">
        <w:rPr>
          <w:rStyle w:val="Tunznak"/>
          <w:sz w:val="22"/>
        </w:rPr>
        <w:t>14</w:t>
      </w:r>
      <w:r>
        <w:rPr>
          <w:rStyle w:val="Tunznak"/>
          <w:sz w:val="22"/>
        </w:rPr>
        <w:t>, Proti/0, Zdržel se/0</w:t>
      </w:r>
    </w:p>
    <w:p w:rsidR="00102E45" w:rsidRPr="007633F6" w:rsidRDefault="000B652C" w:rsidP="00102E45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474A5D">
        <w:rPr>
          <w:b/>
        </w:rPr>
        <w:t>1</w:t>
      </w:r>
      <w:r w:rsidR="006E627B">
        <w:rPr>
          <w:b/>
        </w:rPr>
        <w:t>7</w:t>
      </w:r>
      <w:r>
        <w:rPr>
          <w:b/>
        </w:rPr>
        <w:t>/</w:t>
      </w:r>
      <w:r w:rsidR="006E627B">
        <w:rPr>
          <w:b/>
        </w:rPr>
        <w:t>2</w:t>
      </w:r>
      <w:r w:rsidRPr="00B8696E">
        <w:rPr>
          <w:b/>
        </w:rPr>
        <w:t>/20</w:t>
      </w:r>
      <w:r w:rsidR="006E627B">
        <w:rPr>
          <w:b/>
        </w:rPr>
        <w:t>20</w:t>
      </w:r>
      <w:r w:rsidRPr="00B8696E">
        <w:rPr>
          <w:b/>
        </w:rPr>
        <w:t xml:space="preserve"> </w:t>
      </w:r>
      <w:r>
        <w:rPr>
          <w:b/>
        </w:rPr>
        <w:tab/>
      </w:r>
      <w:r w:rsidR="006E627B" w:rsidRPr="00507655">
        <w:rPr>
          <w:b/>
          <w:noProof w:val="0"/>
        </w:rPr>
        <w:t>Vyhodnocení dotační</w:t>
      </w:r>
      <w:r w:rsidR="006E627B">
        <w:rPr>
          <w:b/>
          <w:noProof w:val="0"/>
        </w:rPr>
        <w:t>ho</w:t>
      </w:r>
      <w:r w:rsidR="006E627B" w:rsidRPr="00507655">
        <w:rPr>
          <w:b/>
          <w:noProof w:val="0"/>
        </w:rPr>
        <w:t xml:space="preserve"> titul</w:t>
      </w:r>
      <w:r w:rsidR="006E627B">
        <w:rPr>
          <w:b/>
          <w:noProof w:val="0"/>
        </w:rPr>
        <w:t>u</w:t>
      </w:r>
      <w:r w:rsidR="006E627B" w:rsidRPr="00507655">
        <w:rPr>
          <w:b/>
          <w:noProof w:val="0"/>
        </w:rPr>
        <w:t xml:space="preserve"> Nadregionální akce cestovního ruchu</w:t>
      </w:r>
    </w:p>
    <w:p w:rsidR="00102E45" w:rsidRDefault="00102E45" w:rsidP="00102E45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schvaluje</w:t>
      </w:r>
    </w:p>
    <w:p w:rsidR="00102E45" w:rsidRDefault="00102E45" w:rsidP="00102E4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bodové hodnocení podaných žádostí dle hodnotícího kritéria B</w:t>
      </w:r>
    </w:p>
    <w:p w:rsidR="00102E45" w:rsidRDefault="00102E45" w:rsidP="00102E45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 xml:space="preserve">doporučuje </w:t>
      </w:r>
      <w:r w:rsidR="008F3078">
        <w:rPr>
          <w:sz w:val="22"/>
          <w:szCs w:val="22"/>
        </w:rPr>
        <w:t>Zastupitelstvu</w:t>
      </w:r>
      <w:r>
        <w:rPr>
          <w:sz w:val="22"/>
          <w:szCs w:val="22"/>
        </w:rPr>
        <w:t xml:space="preserve"> Olomouckého kraje</w:t>
      </w:r>
    </w:p>
    <w:p w:rsidR="000B652C" w:rsidRPr="003A5B96" w:rsidRDefault="00102E45" w:rsidP="00102E45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240"/>
        <w:ind w:left="2262" w:hanging="2262"/>
        <w:outlineLvl w:val="9"/>
        <w:rPr>
          <w:bCs/>
          <w:sz w:val="22"/>
          <w:szCs w:val="22"/>
        </w:rPr>
      </w:pPr>
      <w:r w:rsidRPr="007C4CE0">
        <w:rPr>
          <w:sz w:val="22"/>
          <w:szCs w:val="22"/>
        </w:rPr>
        <w:t>schválit poskytnutí dotací pro vy</w:t>
      </w:r>
      <w:r>
        <w:rPr>
          <w:sz w:val="22"/>
          <w:szCs w:val="22"/>
        </w:rPr>
        <w:t>brané žádosti na základě získan</w:t>
      </w:r>
      <w:r w:rsidRPr="007C4CE0">
        <w:rPr>
          <w:sz w:val="22"/>
          <w:szCs w:val="22"/>
        </w:rPr>
        <w:t>ého bodového ohodnocení</w:t>
      </w:r>
    </w:p>
    <w:p w:rsidR="000B652C" w:rsidRDefault="000B652C" w:rsidP="000B652C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975E7E">
        <w:rPr>
          <w:rStyle w:val="Tunznak"/>
          <w:sz w:val="22"/>
        </w:rPr>
        <w:t>14</w:t>
      </w:r>
      <w:r w:rsidR="003C109D">
        <w:rPr>
          <w:rStyle w:val="Tunznak"/>
          <w:sz w:val="22"/>
        </w:rPr>
        <w:t>,</w:t>
      </w:r>
      <w:r>
        <w:rPr>
          <w:rStyle w:val="Tunznak"/>
          <w:sz w:val="22"/>
        </w:rPr>
        <w:t xml:space="preserve"> Proti/</w:t>
      </w:r>
      <w:r w:rsidR="00D40985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D40985">
        <w:rPr>
          <w:rStyle w:val="Tunznak"/>
          <w:sz w:val="22"/>
        </w:rPr>
        <w:t>0</w:t>
      </w:r>
    </w:p>
    <w:p w:rsidR="006E627B" w:rsidRPr="007633F6" w:rsidRDefault="006E627B" w:rsidP="006E627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17/3</w:t>
      </w:r>
      <w:r w:rsidRPr="00B8696E">
        <w:rPr>
          <w:b/>
        </w:rPr>
        <w:t>/20</w:t>
      </w:r>
      <w:r>
        <w:rPr>
          <w:b/>
        </w:rPr>
        <w:t>20</w:t>
      </w:r>
      <w:r w:rsidRPr="00B8696E">
        <w:rPr>
          <w:b/>
        </w:rPr>
        <w:t xml:space="preserve"> </w:t>
      </w:r>
      <w:r>
        <w:rPr>
          <w:b/>
        </w:rPr>
        <w:tab/>
      </w:r>
      <w:r w:rsidRPr="00507655">
        <w:rPr>
          <w:b/>
          <w:noProof w:val="0"/>
        </w:rPr>
        <w:t>Vyhodnocení dotační</w:t>
      </w:r>
      <w:r>
        <w:rPr>
          <w:b/>
          <w:noProof w:val="0"/>
        </w:rPr>
        <w:t>ho</w:t>
      </w:r>
      <w:r w:rsidRPr="00507655">
        <w:rPr>
          <w:b/>
          <w:noProof w:val="0"/>
        </w:rPr>
        <w:t xml:space="preserve"> titul</w:t>
      </w:r>
      <w:r>
        <w:rPr>
          <w:b/>
          <w:noProof w:val="0"/>
        </w:rPr>
        <w:t>u</w:t>
      </w:r>
      <w:r w:rsidRPr="00507655">
        <w:rPr>
          <w:b/>
          <w:noProof w:val="0"/>
        </w:rPr>
        <w:t xml:space="preserve"> Podpora zkvalitnění služeb turistických informačních center v Olomouckém kraji</w:t>
      </w:r>
    </w:p>
    <w:p w:rsidR="006E627B" w:rsidRDefault="006E627B" w:rsidP="006E627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schvaluje</w:t>
      </w:r>
    </w:p>
    <w:p w:rsidR="006E627B" w:rsidRDefault="006E627B" w:rsidP="006E627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bodové hodnocení podaných žádostí dle hodnotícího kritéria B</w:t>
      </w:r>
    </w:p>
    <w:p w:rsidR="006E627B" w:rsidRDefault="006E627B" w:rsidP="006E627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Zastupitelstvu Olomouckého kraje</w:t>
      </w:r>
    </w:p>
    <w:p w:rsidR="006E627B" w:rsidRPr="003A5B96" w:rsidRDefault="006E627B" w:rsidP="006E627B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240"/>
        <w:ind w:left="2262" w:hanging="2262"/>
        <w:outlineLvl w:val="9"/>
        <w:rPr>
          <w:bCs/>
          <w:sz w:val="22"/>
          <w:szCs w:val="22"/>
        </w:rPr>
      </w:pPr>
      <w:r w:rsidRPr="007C4CE0">
        <w:rPr>
          <w:sz w:val="22"/>
          <w:szCs w:val="22"/>
        </w:rPr>
        <w:t>schválit poskytnutí dotací pro vy</w:t>
      </w:r>
      <w:r>
        <w:rPr>
          <w:sz w:val="22"/>
          <w:szCs w:val="22"/>
        </w:rPr>
        <w:t>brané žádosti na základě získan</w:t>
      </w:r>
      <w:r w:rsidRPr="007C4CE0">
        <w:rPr>
          <w:sz w:val="22"/>
          <w:szCs w:val="22"/>
        </w:rPr>
        <w:t>ého bodového ohodnocení</w:t>
      </w:r>
    </w:p>
    <w:p w:rsidR="006E627B" w:rsidRPr="00B8696E" w:rsidRDefault="006E627B" w:rsidP="006E627B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</w:t>
      </w:r>
      <w:r w:rsidR="00975E7E">
        <w:rPr>
          <w:rStyle w:val="Tunznak"/>
          <w:sz w:val="22"/>
        </w:rPr>
        <w:t>4</w:t>
      </w:r>
      <w:r>
        <w:rPr>
          <w:rStyle w:val="Tunznak"/>
          <w:sz w:val="22"/>
        </w:rPr>
        <w:t>, Proti/0, Zdržel se/0</w:t>
      </w:r>
    </w:p>
    <w:p w:rsidR="006E627B" w:rsidRPr="00B8696E" w:rsidRDefault="006E627B" w:rsidP="000B652C">
      <w:pPr>
        <w:pStyle w:val="Podtren"/>
        <w:rPr>
          <w:sz w:val="12"/>
          <w:szCs w:val="12"/>
        </w:rPr>
      </w:pPr>
    </w:p>
    <w:p w:rsidR="00CF0FD1" w:rsidRPr="00B8696E" w:rsidRDefault="00CF0FD1" w:rsidP="00102E45">
      <w:pPr>
        <w:pStyle w:val="Podtren"/>
        <w:rPr>
          <w:sz w:val="12"/>
          <w:szCs w:val="12"/>
        </w:rPr>
      </w:pPr>
    </w:p>
    <w:p w:rsidR="000B652C" w:rsidRDefault="000B652C" w:rsidP="000B652C">
      <w:pPr>
        <w:pStyle w:val="Mstoadatumvlevo"/>
        <w:spacing w:before="60"/>
        <w:rPr>
          <w:sz w:val="22"/>
          <w:szCs w:val="22"/>
        </w:rPr>
      </w:pPr>
    </w:p>
    <w:p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lastRenderedPageBreak/>
        <w:t xml:space="preserve">V Olomouci dne: </w:t>
      </w:r>
      <w:r w:rsidR="00474A5D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474A5D">
        <w:rPr>
          <w:sz w:val="22"/>
          <w:szCs w:val="22"/>
        </w:rPr>
        <w:t>3</w:t>
      </w:r>
      <w:r w:rsidRPr="00D43AAF">
        <w:rPr>
          <w:sz w:val="22"/>
          <w:szCs w:val="22"/>
        </w:rPr>
        <w:t>. 20</w:t>
      </w:r>
      <w:r w:rsidR="00BD0D61">
        <w:rPr>
          <w:sz w:val="22"/>
          <w:szCs w:val="22"/>
        </w:rPr>
        <w:t>20</w:t>
      </w:r>
    </w:p>
    <w:p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p w:rsidR="000B652C" w:rsidRDefault="000B652C" w:rsidP="000B652C"/>
    <w:p w:rsidR="000B652C" w:rsidRDefault="000B652C" w:rsidP="000B652C"/>
    <w:p w:rsidR="00D25FCD" w:rsidRDefault="00D25FCD">
      <w:bookmarkStart w:id="0" w:name="_GoBack"/>
      <w:bookmarkEnd w:id="0"/>
    </w:p>
    <w:sectPr w:rsidR="00D25FCD" w:rsidSect="006913D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A2" w:rsidRDefault="00B00CA2">
      <w:r>
        <w:separator/>
      </w:r>
    </w:p>
  </w:endnote>
  <w:endnote w:type="continuationSeparator" w:id="0">
    <w:p w:rsidR="00B00CA2" w:rsidRDefault="00B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BD0D61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BD0D61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A2" w:rsidRDefault="00B00CA2">
      <w:r>
        <w:separator/>
      </w:r>
    </w:p>
  </w:footnote>
  <w:footnote w:type="continuationSeparator" w:id="0">
    <w:p w:rsidR="00B00CA2" w:rsidRDefault="00B0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2C"/>
    <w:rsid w:val="000B652C"/>
    <w:rsid w:val="00102E45"/>
    <w:rsid w:val="00172BBD"/>
    <w:rsid w:val="00207516"/>
    <w:rsid w:val="00321C50"/>
    <w:rsid w:val="003C109D"/>
    <w:rsid w:val="003E710B"/>
    <w:rsid w:val="00474A5D"/>
    <w:rsid w:val="006B4476"/>
    <w:rsid w:val="006D5F1D"/>
    <w:rsid w:val="006E627B"/>
    <w:rsid w:val="00862179"/>
    <w:rsid w:val="008F3078"/>
    <w:rsid w:val="00975E7E"/>
    <w:rsid w:val="009F1E05"/>
    <w:rsid w:val="00B00CA2"/>
    <w:rsid w:val="00BD0D61"/>
    <w:rsid w:val="00CF0FD1"/>
    <w:rsid w:val="00D25FCD"/>
    <w:rsid w:val="00D40985"/>
    <w:rsid w:val="00E45D6A"/>
    <w:rsid w:val="00E7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660BA6"/>
  <w15:docId w15:val="{2BBAC389-2356-4414-A9E0-B2F75159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Dulovczová Jolana</cp:lastModifiedBy>
  <cp:revision>3</cp:revision>
  <cp:lastPrinted>2019-03-25T11:32:00Z</cp:lastPrinted>
  <dcterms:created xsi:type="dcterms:W3CDTF">2020-07-21T07:11:00Z</dcterms:created>
  <dcterms:modified xsi:type="dcterms:W3CDTF">2020-07-21T07:59:00Z</dcterms:modified>
</cp:coreProperties>
</file>