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2620"/>
        <w:gridCol w:w="934"/>
        <w:gridCol w:w="1670"/>
        <w:gridCol w:w="1825"/>
        <w:gridCol w:w="1179"/>
        <w:gridCol w:w="935"/>
        <w:gridCol w:w="1137"/>
      </w:tblGrid>
      <w:tr w:rsidR="00FB3C29" w:rsidRPr="00FB3C29" w:rsidTr="00C1391F">
        <w:trPr>
          <w:trHeight w:val="325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Legenda k právní formě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3C29" w:rsidRPr="00FB3C29" w:rsidTr="00C1391F">
        <w:trPr>
          <w:trHeight w:val="395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91F" w:rsidRPr="00FB3C29" w:rsidTr="00C1391F">
        <w:trPr>
          <w:trHeight w:val="39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91F" w:rsidRPr="00FB3C29" w:rsidTr="00C1391F">
        <w:trPr>
          <w:trHeight w:val="39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91F" w:rsidRPr="00FB3C29" w:rsidTr="00C1391F">
        <w:trPr>
          <w:trHeight w:val="39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Ústav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91F" w:rsidRPr="00FB3C29" w:rsidTr="00C1391F">
        <w:trPr>
          <w:trHeight w:val="39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Církve a náboženské společnosti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91F" w:rsidRPr="00FB3C29" w:rsidTr="00C1391F">
        <w:trPr>
          <w:trHeight w:val="39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Pobočný spolek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91F" w:rsidRPr="00FB3C29" w:rsidTr="00C1391F">
        <w:trPr>
          <w:trHeight w:val="395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91F" w:rsidRPr="00FB3C29" w:rsidTr="00C1391F">
        <w:trPr>
          <w:trHeight w:val="325"/>
        </w:trPr>
        <w:tc>
          <w:tcPr>
            <w:tcW w:w="1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Legenda k odůvodnění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3C29" w:rsidRPr="00FB3C29" w:rsidTr="00C1391F">
        <w:trPr>
          <w:trHeight w:val="395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Odůvodnění</w:t>
            </w:r>
          </w:p>
        </w:tc>
      </w:tr>
      <w:tr w:rsidR="00FB3C29" w:rsidRPr="00FB3C29" w:rsidTr="00C1391F">
        <w:trPr>
          <w:trHeight w:val="56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Výpočet výše dotace byl realizován v souladu s Programem finanční podpory poskytování sociálních služeb v Olomouckém kraji. </w:t>
            </w:r>
          </w:p>
        </w:tc>
      </w:tr>
      <w:tr w:rsidR="00FB3C29" w:rsidRPr="00FB3C29" w:rsidTr="00C1391F">
        <w:trPr>
          <w:trHeight w:val="56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služba byla v Podprogramu č. 2 plně podpořena (zohledněno zaokrouhlení).</w:t>
            </w:r>
          </w:p>
        </w:tc>
      </w:tr>
      <w:tr w:rsidR="00FB3C29" w:rsidRPr="00FB3C29" w:rsidTr="00C1391F">
        <w:trPr>
          <w:trHeight w:val="636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požadavku na podporu nesmí převyšovat rozdíl mezi požadavkem na dotaci v Podprogramu č. 1 poníženým o nadhodnocené či neuznatelné náklady a přiznanou výší dotace z Podprogramu č. 1 a současně musí dosáhnout minimální výše 25 000 Kč.</w:t>
            </w:r>
          </w:p>
        </w:tc>
      </w:tr>
      <w:tr w:rsidR="00FB3C29" w:rsidRPr="00FB3C29" w:rsidTr="00C1391F">
        <w:trPr>
          <w:trHeight w:val="91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29" w:rsidRPr="00FB3C29" w:rsidRDefault="00FB3C29" w:rsidP="00F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B3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Výpočet výše dotace byl realizován v souladu s Programem finanční podpory poskytování sociálních služeb v Olomouckém kraji. Nulové hodnoty byly stanoveny na základě krácení výpočtů na úroveň disponibilních zdrojů a/nebo eliminace částek, které nedosáhly minimální hranice podpory 25 000 Kč.</w:t>
            </w:r>
          </w:p>
        </w:tc>
      </w:tr>
    </w:tbl>
    <w:p w:rsidR="00E94479" w:rsidRDefault="00E94479">
      <w:pPr>
        <w:rPr>
          <w:sz w:val="20"/>
          <w:szCs w:val="20"/>
        </w:rPr>
      </w:pPr>
    </w:p>
    <w:p w:rsidR="00C1391F" w:rsidRDefault="00C1391F">
      <w:pPr>
        <w:rPr>
          <w:sz w:val="20"/>
          <w:szCs w:val="20"/>
        </w:rPr>
      </w:pPr>
    </w:p>
    <w:p w:rsidR="00C1391F" w:rsidRDefault="00C1391F">
      <w:pPr>
        <w:rPr>
          <w:sz w:val="20"/>
          <w:szCs w:val="20"/>
        </w:rPr>
      </w:pPr>
      <w:bookmarkStart w:id="0" w:name="_GoBack"/>
      <w:bookmarkEnd w:id="0"/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678"/>
        <w:gridCol w:w="1040"/>
        <w:gridCol w:w="2219"/>
        <w:gridCol w:w="2049"/>
        <w:gridCol w:w="1285"/>
        <w:gridCol w:w="1029"/>
        <w:gridCol w:w="1253"/>
        <w:gridCol w:w="1200"/>
        <w:gridCol w:w="1379"/>
      </w:tblGrid>
      <w:tr w:rsidR="00C1391F" w:rsidRPr="00C1391F" w:rsidTr="00126E3B">
        <w:trPr>
          <w:trHeight w:val="645"/>
          <w:tblHeader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Adresa sídla poskytovatele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Identifikátor služby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Právní forma</w:t>
            </w: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Požadavek        v Kč</w:t>
            </w:r>
            <w:proofErr w:type="gramEnd"/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Návrh </w:t>
            </w:r>
            <w:proofErr w:type="gramStart"/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dotace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 Kč</w:t>
            </w:r>
            <w:proofErr w:type="gramEnd"/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Odůvodnění</w:t>
            </w: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Armáda spásy v České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republice,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Petržílkova 2565/23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13 - Stodůlky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158 00 Praha 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2911360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Armáda spásy v České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republice,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Petržílkova 2565/23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13 - Stodůlky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158 00 Praha 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6645513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Armáda spásy v České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republice,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Petržílkova 2565/23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13 - Stodůlky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158 00 Praha 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7160479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345 700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Armáda spásy v České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republice,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Petržílkova 2565/23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13 - Stodůlky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158 00 Praha 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9851555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783 300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783 300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Armáda spásy v České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republice,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Petržílkova 2565/23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13 - Stodůlky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158 00 Praha 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3578010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Armáda spásy v České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republice,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Petržílkova 2565/23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13 - Stodůlky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158 00 Praha 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2904155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519 000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498 200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3124/101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Prostějov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796 01 Prostějov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3442933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89 400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3124/101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Prostějov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796 01 Prostějov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5434325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256 730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256 700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3124/101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Prostějov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796 01 Prostějov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7657539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205 370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3124/101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Prostějov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796 01 Prostějov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7805004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92 320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92 300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3124/101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Prostějov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796 01 Prostějov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5900042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207 600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Bílý kruh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bezpečí,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47607483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Trojice 1042/2, Smíchov, 150 00 Praha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3791851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88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společenství křesťanské pomoci, zapsaný spolek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Otakara Březiny </w:t>
            </w:r>
            <w:proofErr w:type="gram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228/28,        790 01</w:t>
            </w:r>
            <w:proofErr w:type="gram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2467733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88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společenství křesťanské pomoci, zapsaný spolek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Otakara Březiny </w:t>
            </w:r>
            <w:proofErr w:type="gram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228/28,        790 01</w:t>
            </w:r>
            <w:proofErr w:type="gram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9351419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385 000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pro dětský sluch Tamtam,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00499811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Hábova 1571/22, Stodůlky, 155 00 Praha 5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7118025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146 300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Šafaříkova 635/24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Praha 2 - Vinohrady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120 00 Praha 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8373997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873 097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873 100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Šafaříkova 635/24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2 - Vinohrady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120 00 Praha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9402652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925 555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723 600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Lipovská 131/4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2901639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752 803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144 800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Lipovská 131/4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3950042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1 685 978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511 900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Lipovská 131/4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4780784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1 481 626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353 900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Lipovská 131/4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6451839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1 673 360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Lipovská 131/4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8618999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1 613 167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00560618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Nedbalova 36/27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Topolany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6933252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2 168 700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436 200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Kozinova 35/5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1108873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131 000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Petrov nad Desnou 203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788 16 Petrov nad Desnou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2981147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317 100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Petrov nad Desnou 203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788 16 Petrov nad Desnou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4879530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3 020 000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1 252 100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Petrov nad Desnou 203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788 16 Petrov nad Desnou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6047614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205 400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Petrov nad Desnou 203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788 16 Petrov nad Desnou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6375661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5 480 000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2 334 200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 zvláštním režimem Bílsko, o. p. 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01693182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Bílsko 38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783 22 Bílsko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4346319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183 200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Duševní zdraví,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27836886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nám. Přerovského povstání 2803/1, 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4183576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Ecce Homo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Šternberk,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66181399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Masarykova 382/12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2485003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111 518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111 400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02159554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Hranická 94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Hranice IV-</w:t>
            </w: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Drahotuše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753 61 Hranice 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8249258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217 678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137 700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02159554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Hranická 94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Hranice IV-</w:t>
            </w: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Drahotuše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753 61 Hranice 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9912805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538 755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02159554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Hranická 94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Hranice IV-</w:t>
            </w: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Drahotuše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753 61 Hranice 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2583888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272 278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207 600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02159554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Hranická 94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Hranice IV-</w:t>
            </w: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Drahotuše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753 61 Hranice 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7806289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688 353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679 500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Bílý Potok 152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70 Javorník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1711215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523 800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344 600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Bílý Potok 152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70 Javorník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2496384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283 120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126 100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Bílý Potok 152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70 Javorník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4082996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164 600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Bílý Potok 152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70 Javorník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6126836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251 100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Bílý Potok 152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70 Javorník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6828024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185 085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185 100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Hospic na Svatém Kopečku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73634671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nám. Sadové 4/24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Svatý Kopeček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9004092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1 811 100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740 700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1399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Hranice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753 01 Hranice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2964461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263 900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1399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Hranice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753 01 Hranice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4362944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295 600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1399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Hranice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753 01 Hranice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7980945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357 600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1399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Hranice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753 01 Hranice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9009912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Zámecké náměstí 2/2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2945433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752 000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373 900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Zámecké náměstí 2/2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5410563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799 400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782 600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Zámecké náměstí 2/2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790 01 Jeseník 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6281058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Zámecké náměstí 2/2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6965737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370 200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Zámecké náměstí 2/2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8400572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323 900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323 900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Zámecké náměstí 2/2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Jeseník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01 Jeseník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9825174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787 400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Kroměřížská 198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Kojetín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752 01 Kojetín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2320245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526 000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Kroměřížská 198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Kojetín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752 01 Kojetín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5002562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391 000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127 900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Kroměřížská 198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Kojetín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752 01 Kojetín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7448197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Kroměřížská 198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Kojetín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752 01 Kojetín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7208108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Zahradní 690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798 52 Konice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6168537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1 006 100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1 006 100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2860097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829 400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292 800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3191053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3 173 300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3298211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483 400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127 100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4448004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799 700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193 900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4476630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542 300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274 200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4722894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1 029 500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231 500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5949432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721 600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81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779 00 Olomouc 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7437924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8269308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703 300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8656171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1 127 100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229 400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8923745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1 116 600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252 200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9584323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5 316 900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1 532 100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9694329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557 000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2031611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1 404 000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405 900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7461871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641 000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588/5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2548951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Šířava 1295/27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3793136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Šířava 1295/27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6011965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172 300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Šířava 1295/27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7245387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Šířava 1295/27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8067654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158 900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Šířava 1295/27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8311953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2953384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573 800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785 01 Šternberk 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3247729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549 900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238 400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80.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3472479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661 300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286 800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3925133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207 200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5052307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551 800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206 700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5370322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207 200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6755445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802 600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321 200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Opavská 1385/13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Šternberk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785 01 Šternberk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9895694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307 200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218 500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Jeremenkova 705/7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7636721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2 945 800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618 000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Jeremenkova 705/7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8019473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2 440 025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309 300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47997885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Kpt. Zavadila 1345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Valašské Meziříčí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757 01 Valašské Meziříčí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8253969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137 800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789 01 Zábřeh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1125474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1 631 600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282 600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789 01 Zábřeh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2919825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346 500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789 01 Zábřeh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3347641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105 200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789 01 Zábřeh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3648753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1 035 500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789 01 Zábřeh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7457308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2 255 700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789 01 Zábřeh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8303165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304 700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236 100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789 01 Zábřeh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9257937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1 527 600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293 200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7/15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789 01 Zábřeh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9508464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1 620 500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408 100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Jasněnka,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63729521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Jiráskova 772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Uničov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783 91 Uničov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1064458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1 951 134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629 700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Jdeme Autistům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Naproti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Žilinská 198/26a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Nová Ulice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3213690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190 900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190 900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Jsme tady,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28553187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Sokolská 520/26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5002960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622 800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308 400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Kojetínská 382/11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1403846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241 200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Kojetínská 382/11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2932606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238 400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Kojetínská 382/11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4614010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103 300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Kojetínská 382/11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9567487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194 400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Olomouc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Jungmannova 972/25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Hodolany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2176761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74 700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8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Olomouc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Jungmannova 972/25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Hodolany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3309726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67 500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Olomouc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Jungmannova 972/25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Hodolany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5597950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Oblastní unie neslyšících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Olomouc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Jungmannova 972/25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Hodolany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6162164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67 500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Lafayettova 47/9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1777712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960 802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399 700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Lafayettova 47/9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8526003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328 999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235 100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Podané ruce - osobní asistence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70632596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Zborovská 465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Místek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738 01 Frýdek-Místek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9423114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117 000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787 01 Šumperk 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4911368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887 019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4944201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918 922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5515996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275 970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87 400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6173359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1 248 710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73 600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7177532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1 128 204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605 700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8101789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96 841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9085387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1 123 553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358 300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Gen. Svobody 2800/68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Šumperk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787 01 Šumperk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9312308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575 340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242 300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Poradna pro občanství / Občanská a lidská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práva,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Kanálky 1559/5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2 - Vinohrady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120 00 Praha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1979239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466 050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Poradna pro občanství / Občanská a lidská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práva,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Kanálky 1559/5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Praha 2 - Vinohrady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120 00 Praha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5079425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241 200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Vás,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26538181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Vícov 227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798 03 Vícov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1265392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521 300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268 600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Sdružení MOST K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ŽIVOTU, z. 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Bohuslava Němce 2811/4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1933279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534 600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Sdružení MOST K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ŽIVOTU, z. 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Bohuslava Němce 2811/4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Přerov I-Město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750 02 Přerov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6356536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115 300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SOUŽITÍ 2005,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26873265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Bukovci 1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Mikulovice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790 84 Mikulovice u Jeseníku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7842681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821 200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447 400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Společenství Romů na Moravě Romano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jekhetaniben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Morava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Bratislavská 244/65a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Brno-sever, Zábrdovice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3165478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Společenství Romů na Moravě Romano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jekhetaniben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Morava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Bratislavská 244/65a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Brno-sever, Zábrdovice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8450481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1391F" w:rsidRPr="00C1391F" w:rsidTr="00126E3B">
        <w:trPr>
          <w:trHeight w:val="82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Komenského 921/23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779 00 Olomouc 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8175449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321 400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38 100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Komenského 921/23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8241758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369 200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1177514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572 900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357 400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1974751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106 300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1986132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209 100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2234863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801 800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254 300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2377304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102 000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2727608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444 000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98 700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4631570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6091729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987 400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7681237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725 900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238 100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8003700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345 700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166 900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8416334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172 300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140.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Hilleho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1842/5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Brno-střed, Černá Pole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602 00 Brno 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9893159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190 200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ranou péči, pobočka pro rodinu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08243867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botanické zahrady 828/4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5782187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ranou péči, pobočka pro rodinu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08243867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botanické zahrady 828/4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  <w:t>779 00 Olomouc 9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7203556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463 000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165 400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ranou péči, pobočka pro zrak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Střední novosadská 356/52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Nové Sady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4755953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1 011 500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423 300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Lužická 101/7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Povel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1766130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381 174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381 200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Lužická 101/7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Povel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5056213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58 006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58 000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Lužická 101/7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Povel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7461945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87 040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87 000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Olomouc,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Dolní náměstí 27/38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3970478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123 500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 </w:t>
            </w: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Olomouc, </w:t>
            </w: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Dolní náměstí 27/38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7039256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Tyfloservis</w:t>
            </w:r>
            <w:proofErr w:type="spell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26200481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Krakovská 1695/21, Nové Město, 110 00 Praha 1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5217292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155 000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150.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</w:t>
            </w:r>
            <w:proofErr w:type="gram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InternetPoradna.cz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577/7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2438290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72 500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</w:t>
            </w:r>
            <w:proofErr w:type="gram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InternetPoradna.cz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577/7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8837233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192 300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151 000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</w:t>
            </w:r>
            <w:proofErr w:type="gramEnd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InternetPoradna.cz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Wurmova 577/7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Olomouc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9221006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1391F" w:rsidRPr="00C1391F" w:rsidTr="00126E3B">
        <w:trPr>
          <w:trHeight w:val="76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Zet-My, z.s.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8802335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1F" w:rsidRPr="00126E3B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Ponikev</w:t>
            </w:r>
            <w:proofErr w:type="spellEnd"/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57</w:t>
            </w:r>
            <w:r w:rsidRPr="00126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798 52 Ludmírov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7367225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235 200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1391F" w:rsidRPr="00C1391F" w:rsidTr="00126E3B">
        <w:trPr>
          <w:trHeight w:val="63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Kč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106 128 182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40 000 000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C1391F" w:rsidRPr="00C1391F" w:rsidRDefault="00C1391F" w:rsidP="00C13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C1391F" w:rsidRPr="00F447B3" w:rsidRDefault="00C1391F">
      <w:pPr>
        <w:rPr>
          <w:sz w:val="20"/>
          <w:szCs w:val="20"/>
        </w:rPr>
      </w:pPr>
    </w:p>
    <w:sectPr w:rsidR="00C1391F" w:rsidRPr="00F447B3" w:rsidSect="00C1391F">
      <w:headerReference w:type="default" r:id="rId6"/>
      <w:footerReference w:type="default" r:id="rId7"/>
      <w:pgSz w:w="16838" w:h="11906" w:orient="landscape" w:code="9"/>
      <w:pgMar w:top="130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99" w:rsidRDefault="005F4999" w:rsidP="00DF13B1">
      <w:pPr>
        <w:spacing w:after="0" w:line="240" w:lineRule="auto"/>
      </w:pPr>
      <w:r>
        <w:separator/>
      </w:r>
    </w:p>
  </w:endnote>
  <w:endnote w:type="continuationSeparator" w:id="0">
    <w:p w:rsidR="005F4999" w:rsidRDefault="005F4999" w:rsidP="00DF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99" w:rsidRPr="00BD0410" w:rsidRDefault="005F4999" w:rsidP="00DE3D9D">
    <w:pPr>
      <w:pStyle w:val="Zpat"/>
      <w:pBdr>
        <w:top w:val="single" w:sz="4" w:space="1" w:color="auto"/>
      </w:pBdr>
      <w:rPr>
        <w:i/>
      </w:rPr>
    </w:pPr>
    <w:r w:rsidRPr="00BD0410">
      <w:rPr>
        <w:i/>
      </w:rPr>
      <w:t xml:space="preserve">Zastupitelstvo Olomouckého kraje 21. 6. </w:t>
    </w:r>
    <w:proofErr w:type="gramStart"/>
    <w:r w:rsidRPr="00BD0410">
      <w:rPr>
        <w:i/>
      </w:rPr>
      <w:t>2021                                                                                                                                                                         Strana</w:t>
    </w:r>
    <w:proofErr w:type="gramEnd"/>
    <w:r w:rsidRPr="00BD0410">
      <w:rPr>
        <w:i/>
      </w:rPr>
      <w:t xml:space="preserve"> </w:t>
    </w:r>
    <w:sdt>
      <w:sdtPr>
        <w:rPr>
          <w:i/>
        </w:rPr>
        <w:id w:val="-1425331479"/>
        <w:docPartObj>
          <w:docPartGallery w:val="Page Numbers (Bottom of Page)"/>
          <w:docPartUnique/>
        </w:docPartObj>
      </w:sdtPr>
      <w:sdtEndPr/>
      <w:sdtContent>
        <w:r w:rsidRPr="00BD0410">
          <w:rPr>
            <w:i/>
          </w:rPr>
          <w:fldChar w:fldCharType="begin"/>
        </w:r>
        <w:r w:rsidRPr="00BD0410">
          <w:rPr>
            <w:i/>
          </w:rPr>
          <w:instrText>PAGE   \* MERGEFORMAT</w:instrText>
        </w:r>
        <w:r w:rsidRPr="00BD0410">
          <w:rPr>
            <w:i/>
          </w:rPr>
          <w:fldChar w:fldCharType="separate"/>
        </w:r>
        <w:r w:rsidR="00BD0410">
          <w:rPr>
            <w:i/>
            <w:noProof/>
          </w:rPr>
          <w:t>17</w:t>
        </w:r>
        <w:r w:rsidRPr="00BD0410">
          <w:rPr>
            <w:i/>
          </w:rPr>
          <w:fldChar w:fldCharType="end"/>
        </w:r>
        <w:r w:rsidRPr="00BD0410">
          <w:rPr>
            <w:i/>
          </w:rPr>
          <w:t xml:space="preserve"> (celkem 1</w:t>
        </w:r>
        <w:r w:rsidR="00126E3B" w:rsidRPr="00BD0410">
          <w:rPr>
            <w:i/>
          </w:rPr>
          <w:t>7</w:t>
        </w:r>
        <w:r w:rsidRPr="00BD0410">
          <w:rPr>
            <w:i/>
          </w:rPr>
          <w:t>)</w:t>
        </w:r>
      </w:sdtContent>
    </w:sdt>
    <w:r w:rsidRPr="00BD0410">
      <w:rPr>
        <w:i/>
      </w:rPr>
      <w:t xml:space="preserve">                                                                                                                                                           </w:t>
    </w:r>
  </w:p>
  <w:p w:rsidR="005F4999" w:rsidRPr="00BD0410" w:rsidRDefault="005F4999" w:rsidP="00DE3D9D">
    <w:pPr>
      <w:pStyle w:val="Zpat"/>
      <w:pBdr>
        <w:top w:val="single" w:sz="4" w:space="1" w:color="auto"/>
      </w:pBdr>
      <w:rPr>
        <w:i/>
      </w:rPr>
    </w:pPr>
    <w:r w:rsidRPr="00BD0410">
      <w:rPr>
        <w:i/>
      </w:rPr>
      <w:t xml:space="preserve">35. – Program finanční podpory poskytování </w:t>
    </w:r>
    <w:r w:rsidR="009A7AA0" w:rsidRPr="00BD0410">
      <w:rPr>
        <w:i/>
      </w:rPr>
      <w:t>sociálních služeb</w:t>
    </w:r>
    <w:r w:rsidRPr="00BD0410">
      <w:rPr>
        <w:i/>
      </w:rPr>
      <w:t xml:space="preserve"> v</w:t>
    </w:r>
    <w:r w:rsidR="00CA6CDF" w:rsidRPr="00BD0410">
      <w:rPr>
        <w:i/>
      </w:rPr>
      <w:t> Olomouckém kraji</w:t>
    </w:r>
    <w:r w:rsidRPr="00BD0410">
      <w:rPr>
        <w:i/>
      </w:rPr>
      <w:t>, Podprogram č. 2 - vyhodnocení</w:t>
    </w:r>
  </w:p>
  <w:p w:rsidR="005F4999" w:rsidRPr="00BD0410" w:rsidRDefault="005F4999" w:rsidP="00DF13B1">
    <w:pPr>
      <w:pStyle w:val="Zpat"/>
      <w:rPr>
        <w:i/>
      </w:rPr>
    </w:pPr>
    <w:r w:rsidRPr="00BD0410">
      <w:rPr>
        <w:i/>
      </w:rPr>
      <w:t>Příloha č. 1 - Návrh na poskytnutí dotace</w:t>
    </w:r>
  </w:p>
  <w:p w:rsidR="005F4999" w:rsidRDefault="005F4999" w:rsidP="00DF1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99" w:rsidRDefault="005F4999" w:rsidP="00DF13B1">
      <w:pPr>
        <w:spacing w:after="0" w:line="240" w:lineRule="auto"/>
      </w:pPr>
      <w:r>
        <w:separator/>
      </w:r>
    </w:p>
  </w:footnote>
  <w:footnote w:type="continuationSeparator" w:id="0">
    <w:p w:rsidR="005F4999" w:rsidRDefault="005F4999" w:rsidP="00DF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99" w:rsidRPr="00BD0410" w:rsidRDefault="005F4999">
    <w:pPr>
      <w:pStyle w:val="Zhlav"/>
      <w:rPr>
        <w:i/>
      </w:rPr>
    </w:pPr>
    <w:r w:rsidRPr="00BD0410">
      <w:rPr>
        <w:i/>
      </w:rPr>
      <w:t>Příloha č. 1 - Návrh na poskytnutí dotace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3"/>
    <w:rsid w:val="000A59CA"/>
    <w:rsid w:val="00126E3B"/>
    <w:rsid w:val="003A1E70"/>
    <w:rsid w:val="005F4999"/>
    <w:rsid w:val="007C548D"/>
    <w:rsid w:val="009A7AA0"/>
    <w:rsid w:val="00A1101C"/>
    <w:rsid w:val="00BD0410"/>
    <w:rsid w:val="00C1391F"/>
    <w:rsid w:val="00CA6CDF"/>
    <w:rsid w:val="00DE3D9D"/>
    <w:rsid w:val="00DF13B1"/>
    <w:rsid w:val="00E94479"/>
    <w:rsid w:val="00F447B3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35BC772-D4EF-4894-915A-8E822119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B1"/>
  </w:style>
  <w:style w:type="paragraph" w:styleId="Zpat">
    <w:name w:val="footer"/>
    <w:basedOn w:val="Normln"/>
    <w:link w:val="ZpatChar"/>
    <w:uiPriority w:val="99"/>
    <w:unhideWhenUsed/>
    <w:rsid w:val="00DF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B1"/>
  </w:style>
  <w:style w:type="character" w:styleId="Hypertextovodkaz">
    <w:name w:val="Hyperlink"/>
    <w:basedOn w:val="Standardnpsmoodstavce"/>
    <w:uiPriority w:val="99"/>
    <w:semiHidden/>
    <w:unhideWhenUsed/>
    <w:rsid w:val="00C1391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391F"/>
    <w:rPr>
      <w:color w:val="954F72"/>
      <w:u w:val="single"/>
    </w:rPr>
  </w:style>
  <w:style w:type="paragraph" w:customStyle="1" w:styleId="msonormal0">
    <w:name w:val="msonormal"/>
    <w:basedOn w:val="Normln"/>
    <w:rsid w:val="00C1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C139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65">
    <w:name w:val="xl65"/>
    <w:basedOn w:val="Normln"/>
    <w:rsid w:val="00C13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C139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C139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C139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C139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C139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C139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C139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C139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C139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C139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C139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C1391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C139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C139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C139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C139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C139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C1391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C13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C1391F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C1391F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C1391F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C1391F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C1391F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C139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C13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3">
    <w:name w:val="xl103"/>
    <w:basedOn w:val="Normln"/>
    <w:rsid w:val="00C1391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C1391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5">
    <w:name w:val="xl105"/>
    <w:basedOn w:val="Normln"/>
    <w:rsid w:val="00C1391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6">
    <w:name w:val="xl106"/>
    <w:basedOn w:val="Normln"/>
    <w:rsid w:val="00C1391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7">
    <w:name w:val="xl107"/>
    <w:basedOn w:val="Normln"/>
    <w:rsid w:val="00C1391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C1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3165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Omelková Zuzana</cp:lastModifiedBy>
  <cp:revision>9</cp:revision>
  <dcterms:created xsi:type="dcterms:W3CDTF">2021-06-04T04:49:00Z</dcterms:created>
  <dcterms:modified xsi:type="dcterms:W3CDTF">2021-06-04T06:31:00Z</dcterms:modified>
</cp:coreProperties>
</file>