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8" w:rsidRDefault="00E457AA" w:rsidP="00C1349B">
      <w:pPr>
        <w:pStyle w:val="Radadvodovzprva"/>
        <w:tabs>
          <w:tab w:val="left" w:pos="3225"/>
        </w:tabs>
      </w:pPr>
      <w:bookmarkStart w:id="0" w:name="_GoBack"/>
      <w:bookmarkEnd w:id="0"/>
      <w:r>
        <w:t>D</w:t>
      </w:r>
      <w:r w:rsidR="00397928">
        <w:t>ůvodová zpráva:</w:t>
      </w:r>
    </w:p>
    <w:p w:rsidR="00BA72EF" w:rsidRPr="00C70A2A" w:rsidRDefault="00BA72EF" w:rsidP="00BA72EF">
      <w:pPr>
        <w:pStyle w:val="Tuntext"/>
        <w:spacing w:before="120"/>
        <w:rPr>
          <w:rFonts w:cs="Arial"/>
          <w:szCs w:val="24"/>
        </w:rPr>
      </w:pPr>
      <w:r w:rsidRPr="00C70A2A">
        <w:rPr>
          <w:rFonts w:cs="Arial"/>
          <w:szCs w:val="24"/>
        </w:rPr>
        <w:t xml:space="preserve">k návrhu usnesení bod </w:t>
      </w:r>
      <w:r w:rsidR="003F02FC">
        <w:rPr>
          <w:rFonts w:cs="Arial"/>
          <w:szCs w:val="24"/>
        </w:rPr>
        <w:t>1</w:t>
      </w:r>
      <w:r w:rsidRPr="00C70A2A">
        <w:rPr>
          <w:rFonts w:cs="Arial"/>
          <w:szCs w:val="24"/>
        </w:rPr>
        <w:t>.</w:t>
      </w:r>
      <w:r>
        <w:rPr>
          <w:rFonts w:cs="Arial"/>
          <w:szCs w:val="24"/>
        </w:rPr>
        <w:t xml:space="preserve">, </w:t>
      </w:r>
      <w:r w:rsidR="003F02FC">
        <w:rPr>
          <w:rFonts w:cs="Arial"/>
          <w:szCs w:val="24"/>
        </w:rPr>
        <w:t>2</w:t>
      </w:r>
      <w:r>
        <w:rPr>
          <w:rFonts w:cs="Arial"/>
          <w:szCs w:val="24"/>
        </w:rPr>
        <w:t>. 1.</w:t>
      </w:r>
    </w:p>
    <w:p w:rsidR="00BA72EF" w:rsidRPr="00C70A2A" w:rsidRDefault="00BA72EF" w:rsidP="00BA72EF">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C70A2A">
        <w:rPr>
          <w:rFonts w:cs="Arial"/>
          <w:b/>
          <w:szCs w:val="24"/>
        </w:rPr>
        <w:t>Majetkoprávní vypořádání pozemků určených k realizaci stavby Olomouckého kraje „II/448 Olomouc – přeložka silnice, II. etapa“.</w:t>
      </w:r>
    </w:p>
    <w:p w:rsidR="00BA72EF" w:rsidRPr="00C70A2A" w:rsidRDefault="00BA72EF" w:rsidP="00BA72EF">
      <w:pPr>
        <w:spacing w:after="120" w:line="240" w:lineRule="auto"/>
        <w:jc w:val="both"/>
        <w:rPr>
          <w:rFonts w:ascii="Arial" w:hAnsi="Arial" w:cs="Arial"/>
          <w:sz w:val="24"/>
          <w:szCs w:val="24"/>
        </w:rPr>
      </w:pPr>
      <w:r w:rsidRPr="00C70A2A">
        <w:rPr>
          <w:rFonts w:ascii="Arial" w:hAnsi="Arial" w:cs="Arial"/>
          <w:sz w:val="24"/>
          <w:szCs w:val="24"/>
        </w:rPr>
        <w:t xml:space="preserve">Olomoucký kraj a statutární město Olomouc jsou spoluinvestory stavby „II/448 Olomouc – přeložka silnice, II. etapa“. </w:t>
      </w:r>
    </w:p>
    <w:p w:rsidR="00BA72EF" w:rsidRPr="00C70A2A" w:rsidRDefault="00BA72EF" w:rsidP="00BA72EF">
      <w:pPr>
        <w:spacing w:after="120" w:line="240" w:lineRule="auto"/>
        <w:jc w:val="both"/>
        <w:rPr>
          <w:rFonts w:ascii="Arial" w:hAnsi="Arial" w:cs="Arial"/>
          <w:sz w:val="24"/>
          <w:szCs w:val="24"/>
        </w:rPr>
      </w:pPr>
      <w:r w:rsidRPr="00C70A2A">
        <w:rPr>
          <w:rFonts w:ascii="Arial" w:hAnsi="Arial" w:cs="Arial"/>
          <w:sz w:val="24"/>
          <w:szCs w:val="24"/>
        </w:rPr>
        <w:t xml:space="preserve">Jedná se o novou komunikaci, která zajistí propojení silnice III/4463 na ulici Řepčínská </w:t>
      </w:r>
      <w:r>
        <w:rPr>
          <w:rFonts w:ascii="Arial" w:hAnsi="Arial" w:cs="Arial"/>
          <w:sz w:val="24"/>
          <w:szCs w:val="24"/>
        </w:rPr>
        <w:t xml:space="preserve">v Olomouci </w:t>
      </w:r>
      <w:r w:rsidRPr="00C70A2A">
        <w:rPr>
          <w:rFonts w:ascii="Arial" w:hAnsi="Arial" w:cs="Arial"/>
          <w:sz w:val="24"/>
          <w:szCs w:val="24"/>
        </w:rPr>
        <w:t xml:space="preserve">se silnicí II/635 na ulici Křelovská. Realizací stavby dojde k odlehčení od průjezdu těžké nákladní dopravy přes město Olomouc – místní část Řepčín. V souběhu s přeložkou silnice je navržena stezka pro cyklisty a chodce. Stavba bude realizována převážně na zemědělských pozemcích. </w:t>
      </w:r>
    </w:p>
    <w:p w:rsidR="00BA72EF" w:rsidRPr="00C70A2A" w:rsidRDefault="00BA72EF" w:rsidP="00BA72EF">
      <w:pPr>
        <w:spacing w:after="120" w:line="240" w:lineRule="auto"/>
        <w:jc w:val="both"/>
        <w:rPr>
          <w:rFonts w:ascii="Arial" w:hAnsi="Arial" w:cs="Arial"/>
          <w:sz w:val="24"/>
          <w:szCs w:val="24"/>
        </w:rPr>
      </w:pPr>
      <w:r w:rsidRPr="00C70A2A">
        <w:rPr>
          <w:rFonts w:ascii="Arial" w:hAnsi="Arial" w:cs="Arial"/>
          <w:sz w:val="24"/>
          <w:szCs w:val="24"/>
          <w:u w:val="single"/>
        </w:rPr>
        <w:t>Předmětná stavba je veřejně prospěšná stavba.</w:t>
      </w:r>
      <w:r w:rsidRPr="00C70A2A">
        <w:rPr>
          <w:rFonts w:ascii="Arial" w:hAnsi="Arial" w:cs="Arial"/>
          <w:sz w:val="24"/>
          <w:szCs w:val="24"/>
        </w:rPr>
        <w:t xml:space="preserve"> </w:t>
      </w:r>
    </w:p>
    <w:p w:rsidR="00BA72EF" w:rsidRPr="00C70A2A" w:rsidRDefault="00BA72EF" w:rsidP="00BA72EF">
      <w:pPr>
        <w:spacing w:after="120" w:line="240" w:lineRule="auto"/>
        <w:jc w:val="both"/>
        <w:rPr>
          <w:rFonts w:ascii="Arial" w:hAnsi="Arial" w:cs="Arial"/>
          <w:sz w:val="24"/>
          <w:szCs w:val="24"/>
        </w:rPr>
      </w:pPr>
      <w:r w:rsidRPr="00C70A2A">
        <w:rPr>
          <w:rFonts w:ascii="Arial" w:hAnsi="Arial" w:cs="Arial"/>
          <w:sz w:val="24"/>
          <w:szCs w:val="24"/>
          <w:u w:val="single"/>
        </w:rPr>
        <w:t>Zastupitelstvo Olomouckého kraje schválilo svým usnesením č. UZ/11/23/2018 ze dne 25. 6. 2018 uzavření smluv o budoucích kupních smlouvách mezi vlastníky dotčených pozemků stavbou „II/448 Olomouc – přeložka silnice II. etapa“ nebo jejich částí jako budoucími prodávajícími a Olomouckým krajem jako budoucím kupujícím. Kupní cena byla sjednána ve výši 630 Kč/m2.</w:t>
      </w:r>
    </w:p>
    <w:p w:rsidR="00BA72EF" w:rsidRPr="00F703D8" w:rsidRDefault="00BA72EF" w:rsidP="00BA72EF">
      <w:pPr>
        <w:spacing w:after="120" w:line="240" w:lineRule="auto"/>
        <w:jc w:val="both"/>
        <w:rPr>
          <w:rFonts w:ascii="Arial" w:hAnsi="Arial" w:cs="Arial"/>
          <w:sz w:val="24"/>
          <w:szCs w:val="24"/>
        </w:rPr>
      </w:pPr>
      <w:r w:rsidRPr="00F703D8">
        <w:rPr>
          <w:rFonts w:ascii="Arial" w:hAnsi="Arial" w:cs="Arial"/>
          <w:sz w:val="24"/>
          <w:szCs w:val="24"/>
        </w:rPr>
        <w:t xml:space="preserve">Odbor majetkový, právní a správních činností obdržel požadavek manželů </w:t>
      </w:r>
      <w:r w:rsidR="00654D94">
        <w:rPr>
          <w:rFonts w:ascii="Arial" w:hAnsi="Arial" w:cs="Arial"/>
          <w:sz w:val="24"/>
          <w:szCs w:val="24"/>
        </w:rPr>
        <w:t>XXX</w:t>
      </w:r>
      <w:r w:rsidRPr="00F703D8">
        <w:rPr>
          <w:rFonts w:ascii="Arial" w:hAnsi="Arial" w:cs="Arial"/>
          <w:sz w:val="24"/>
          <w:szCs w:val="24"/>
        </w:rPr>
        <w:t xml:space="preserve">, kteří požadují odkoupení části dotčeného pozemku o výměře 98 m2 </w:t>
      </w:r>
      <w:r w:rsidRPr="00F703D8">
        <w:rPr>
          <w:rFonts w:ascii="Arial" w:hAnsi="Arial" w:cs="Arial"/>
          <w:sz w:val="24"/>
          <w:szCs w:val="24"/>
          <w:u w:val="single"/>
        </w:rPr>
        <w:t>před realizací stavby</w:t>
      </w:r>
      <w:r w:rsidRPr="00F703D8">
        <w:rPr>
          <w:rFonts w:ascii="Arial" w:hAnsi="Arial" w:cs="Arial"/>
          <w:sz w:val="24"/>
          <w:szCs w:val="24"/>
        </w:rPr>
        <w:t xml:space="preserve"> za kupní cenu ve výši 61 740 Kč, tj. za 630 Kč/m2. Manželé </w:t>
      </w:r>
      <w:r w:rsidR="00654D94">
        <w:rPr>
          <w:rFonts w:ascii="Arial" w:hAnsi="Arial" w:cs="Arial"/>
          <w:sz w:val="24"/>
          <w:szCs w:val="24"/>
        </w:rPr>
        <w:t>XXX</w:t>
      </w:r>
      <w:r w:rsidRPr="00F703D8">
        <w:rPr>
          <w:rFonts w:ascii="Arial" w:hAnsi="Arial" w:cs="Arial"/>
          <w:sz w:val="24"/>
          <w:szCs w:val="24"/>
        </w:rPr>
        <w:t xml:space="preserve"> požádali, aby odkoupení části předmětného pozemku bylo uskutečněno v nejkratším termínu.</w:t>
      </w:r>
    </w:p>
    <w:p w:rsidR="00BA72EF" w:rsidRPr="00C70A2A" w:rsidRDefault="00BA72EF" w:rsidP="00BA72EF">
      <w:pPr>
        <w:spacing w:after="120" w:line="240" w:lineRule="auto"/>
        <w:jc w:val="both"/>
        <w:rPr>
          <w:rFonts w:ascii="Arial" w:hAnsi="Arial" w:cs="Arial"/>
          <w:sz w:val="24"/>
          <w:szCs w:val="24"/>
        </w:rPr>
      </w:pPr>
      <w:r w:rsidRPr="00C70A2A">
        <w:rPr>
          <w:rFonts w:ascii="Arial" w:hAnsi="Arial" w:cs="Arial"/>
          <w:sz w:val="24"/>
          <w:szCs w:val="24"/>
        </w:rPr>
        <w:t xml:space="preserve">Kontrolou údajů v katastru nemovitostí bylo zjištěno, že na pozemku vázne zástavní právo. </w:t>
      </w:r>
      <w:r w:rsidRPr="00685E2D">
        <w:rPr>
          <w:rFonts w:ascii="Arial" w:hAnsi="Arial" w:cs="Arial"/>
          <w:sz w:val="24"/>
          <w:szCs w:val="24"/>
          <w:u w:val="single"/>
        </w:rPr>
        <w:t>Předmětný pozemek bude převeden do vlastnictví Olomouckého kraje až po výmazu zástavního práva</w:t>
      </w:r>
      <w:r w:rsidRPr="00C70A2A">
        <w:rPr>
          <w:rFonts w:ascii="Arial" w:hAnsi="Arial" w:cs="Arial"/>
          <w:sz w:val="24"/>
          <w:szCs w:val="24"/>
        </w:rPr>
        <w:t>.</w:t>
      </w:r>
    </w:p>
    <w:p w:rsidR="00BA72EF" w:rsidRPr="00C70A2A" w:rsidRDefault="00BA72EF" w:rsidP="00BA72EF">
      <w:pPr>
        <w:pStyle w:val="Zkladntext"/>
        <w:outlineLvl w:val="0"/>
        <w:rPr>
          <w:rFonts w:cs="Arial"/>
          <w:b/>
          <w:szCs w:val="24"/>
        </w:rPr>
      </w:pPr>
      <w:r w:rsidRPr="00C70A2A">
        <w:rPr>
          <w:rFonts w:cs="Arial"/>
          <w:b/>
          <w:szCs w:val="24"/>
        </w:rPr>
        <w:t>Vyjádření odboru investic ze dne 1. 6. 2021:</w:t>
      </w:r>
    </w:p>
    <w:p w:rsidR="00BA72EF" w:rsidRPr="00C70A2A" w:rsidRDefault="00BA72EF" w:rsidP="00BA72EF">
      <w:pPr>
        <w:pStyle w:val="Zkladntext"/>
        <w:outlineLvl w:val="0"/>
        <w:rPr>
          <w:rFonts w:cs="Arial"/>
          <w:szCs w:val="24"/>
        </w:rPr>
      </w:pPr>
      <w:r w:rsidRPr="00C70A2A">
        <w:rPr>
          <w:rFonts w:cs="Arial"/>
          <w:szCs w:val="24"/>
        </w:rPr>
        <w:t xml:space="preserve">Odbor investic souhlasí s odkoupením dotčené části pozemku v podílovém spoluvlastnictví manželů </w:t>
      </w:r>
      <w:r w:rsidR="00654D94">
        <w:rPr>
          <w:rFonts w:cs="Arial"/>
          <w:szCs w:val="24"/>
        </w:rPr>
        <w:t>XXX</w:t>
      </w:r>
      <w:r w:rsidRPr="00C70A2A">
        <w:rPr>
          <w:rFonts w:cs="Arial"/>
          <w:szCs w:val="24"/>
        </w:rPr>
        <w:t xml:space="preserve"> před realizací stavby za kupní cenu ve výši 630 Kč/m2. Jedná se o prioritní investiční akci Olomouckého kraje a statutárního města Olomouce, jako spoluinvestory. V současné době probíhá řízení na vydání územního rozhodnutí.</w:t>
      </w:r>
    </w:p>
    <w:p w:rsidR="00BA72EF" w:rsidRPr="00C70A2A" w:rsidRDefault="00BA72EF" w:rsidP="00BA72EF">
      <w:pPr>
        <w:pStyle w:val="Zkladntext"/>
        <w:outlineLvl w:val="0"/>
        <w:rPr>
          <w:rFonts w:cs="Arial"/>
          <w:szCs w:val="24"/>
        </w:rPr>
      </w:pPr>
      <w:r w:rsidRPr="00C70A2A">
        <w:rPr>
          <w:rFonts w:cs="Arial"/>
          <w:szCs w:val="24"/>
        </w:rPr>
        <w:t>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w:t>
      </w:r>
      <w:r w:rsidR="00C0526F">
        <w:rPr>
          <w:rFonts w:cs="Arial"/>
          <w:szCs w:val="24"/>
        </w:rPr>
        <w:t>P</w:t>
      </w:r>
      <w:r w:rsidRPr="00C70A2A">
        <w:rPr>
          <w:rFonts w:cs="Arial"/>
          <w:szCs w:val="24"/>
        </w:rPr>
        <w:t xml:space="preserve">SČ, ORJ 04). </w:t>
      </w:r>
    </w:p>
    <w:p w:rsidR="00BA72EF" w:rsidRPr="00C70A2A" w:rsidRDefault="00BA72EF" w:rsidP="00BA72EF">
      <w:pPr>
        <w:pStyle w:val="Zkladntext"/>
        <w:outlineLvl w:val="0"/>
        <w:rPr>
          <w:rFonts w:cs="Arial"/>
          <w:b/>
          <w:szCs w:val="24"/>
        </w:rPr>
      </w:pPr>
      <w:r w:rsidRPr="00C70A2A">
        <w:rPr>
          <w:rFonts w:cs="Arial"/>
          <w:b/>
          <w:szCs w:val="24"/>
        </w:rPr>
        <w:t>Vyjádření odboru dopravy a silničního hospodářství ze dne 25. 5. 2021:</w:t>
      </w:r>
    </w:p>
    <w:p w:rsidR="00BA72EF" w:rsidRPr="00C70A2A" w:rsidRDefault="00BA72EF" w:rsidP="00BA72EF">
      <w:pPr>
        <w:pStyle w:val="Zkladntext"/>
        <w:outlineLvl w:val="0"/>
        <w:rPr>
          <w:rFonts w:cs="Arial"/>
          <w:szCs w:val="24"/>
        </w:rPr>
      </w:pPr>
      <w:r w:rsidRPr="00C70A2A">
        <w:rPr>
          <w:rFonts w:cs="Arial"/>
          <w:szCs w:val="24"/>
        </w:rPr>
        <w:t xml:space="preserve">Odbor dopravy a silničního hospodářství na základě stanoviska Správy silnic Olomouckého kraje, příspěvkové organizace souhlasí s odkoupením dotčené části pozemku v k.ú. Řepčín před stavbou. </w:t>
      </w:r>
    </w:p>
    <w:p w:rsidR="00BA72EF" w:rsidRPr="003A000A" w:rsidRDefault="00BA72EF" w:rsidP="00BA72EF">
      <w:pPr>
        <w:pStyle w:val="Zkladntext"/>
        <w:outlineLvl w:val="0"/>
        <w:rPr>
          <w:rFonts w:cs="Arial"/>
          <w:b/>
          <w:szCs w:val="24"/>
        </w:rPr>
      </w:pPr>
      <w:r w:rsidRPr="003A000A">
        <w:rPr>
          <w:rFonts w:cs="Arial"/>
          <w:b/>
          <w:szCs w:val="24"/>
        </w:rPr>
        <w:t>Vyjádření odboru majetkového, právního a správních činností ze dne 3. 6. 2021:</w:t>
      </w:r>
    </w:p>
    <w:p w:rsidR="00BA72EF" w:rsidRPr="003A000A" w:rsidRDefault="00BA72EF" w:rsidP="00BA72EF">
      <w:pPr>
        <w:spacing w:line="240" w:lineRule="auto"/>
        <w:jc w:val="both"/>
        <w:rPr>
          <w:rFonts w:ascii="Arial" w:hAnsi="Arial" w:cs="Arial"/>
          <w:sz w:val="24"/>
          <w:szCs w:val="24"/>
        </w:rPr>
      </w:pPr>
      <w:r w:rsidRPr="003A000A">
        <w:rPr>
          <w:rFonts w:ascii="Arial" w:hAnsi="Arial" w:cs="Arial"/>
          <w:sz w:val="24"/>
          <w:szCs w:val="24"/>
        </w:rPr>
        <w:t xml:space="preserve">Vzhledem k tomu, že se jedná o prioritní investiční akci Olomouckého kraje a statutárního města Olomouce a vzhledem k probíhajícímu řízení o vydání územního rozhodnutí, je nutné záležitost odkoupení předmětného pozemku před stavbou </w:t>
      </w:r>
      <w:r>
        <w:rPr>
          <w:rFonts w:ascii="Arial" w:hAnsi="Arial" w:cs="Arial"/>
          <w:sz w:val="24"/>
          <w:szCs w:val="24"/>
        </w:rPr>
        <w:t>projednat</w:t>
      </w:r>
      <w:r w:rsidRPr="003A000A">
        <w:rPr>
          <w:rFonts w:ascii="Arial" w:hAnsi="Arial" w:cs="Arial"/>
          <w:sz w:val="24"/>
          <w:szCs w:val="24"/>
        </w:rPr>
        <w:t xml:space="preserve"> v nejkratším </w:t>
      </w:r>
      <w:r>
        <w:rPr>
          <w:rFonts w:ascii="Arial" w:hAnsi="Arial" w:cs="Arial"/>
          <w:sz w:val="24"/>
          <w:szCs w:val="24"/>
        </w:rPr>
        <w:t xml:space="preserve">možném </w:t>
      </w:r>
      <w:r w:rsidRPr="003A000A">
        <w:rPr>
          <w:rFonts w:ascii="Arial" w:hAnsi="Arial" w:cs="Arial"/>
          <w:sz w:val="24"/>
          <w:szCs w:val="24"/>
        </w:rPr>
        <w:t>termínu.</w:t>
      </w:r>
    </w:p>
    <w:p w:rsidR="00BA72EF" w:rsidRPr="00C70A2A" w:rsidRDefault="003F02FC" w:rsidP="003F02FC">
      <w:pPr>
        <w:spacing w:before="120" w:after="120" w:line="240" w:lineRule="auto"/>
        <w:jc w:val="both"/>
        <w:rPr>
          <w:rFonts w:ascii="Arial" w:hAnsi="Arial" w:cs="Arial"/>
          <w:b/>
          <w:sz w:val="24"/>
          <w:szCs w:val="24"/>
        </w:rPr>
      </w:pPr>
      <w:r>
        <w:rPr>
          <w:rFonts w:ascii="Arial" w:hAnsi="Arial" w:cs="Arial"/>
          <w:b/>
          <w:sz w:val="24"/>
          <w:szCs w:val="24"/>
        </w:rPr>
        <w:lastRenderedPageBreak/>
        <w:t xml:space="preserve">Rada Olomouckého kraje </w:t>
      </w:r>
      <w:r w:rsidRPr="00AC28FF">
        <w:rPr>
          <w:rFonts w:ascii="Arial" w:hAnsi="Arial" w:cs="Arial"/>
          <w:sz w:val="24"/>
          <w:szCs w:val="24"/>
        </w:rPr>
        <w:t>na základě návrhu odboru majetkového, právního a správních činností</w:t>
      </w:r>
      <w:r w:rsidRPr="00D20C87">
        <w:rPr>
          <w:rFonts w:ascii="Arial" w:hAnsi="Arial" w:cs="Arial"/>
          <w:b/>
          <w:sz w:val="24"/>
          <w:szCs w:val="24"/>
        </w:rPr>
        <w:t xml:space="preserve"> doporuč</w:t>
      </w:r>
      <w:r>
        <w:rPr>
          <w:rFonts w:ascii="Arial" w:hAnsi="Arial" w:cs="Arial"/>
          <w:b/>
          <w:sz w:val="24"/>
          <w:szCs w:val="24"/>
        </w:rPr>
        <w:t>uje</w:t>
      </w:r>
      <w:r w:rsidRPr="00D20C87">
        <w:rPr>
          <w:rFonts w:ascii="Arial" w:hAnsi="Arial" w:cs="Arial"/>
          <w:b/>
          <w:sz w:val="24"/>
          <w:szCs w:val="24"/>
        </w:rPr>
        <w:t xml:space="preserve"> Zastupitelstvu Olomouckého kraje </w:t>
      </w:r>
      <w:r w:rsidR="00BA72EF" w:rsidRPr="00C70A2A">
        <w:rPr>
          <w:rFonts w:ascii="Arial" w:hAnsi="Arial" w:cs="Arial"/>
          <w:b/>
          <w:sz w:val="24"/>
          <w:szCs w:val="24"/>
        </w:rPr>
        <w:t xml:space="preserve">revokovat usnesení UZ/11/23/2018 ze dne 25. 6. 2018, bod 3.12. ve věci uzavření smlouvy o budoucí kupní smlouvě mezi Olomouckým krajem jako budoucím kupujícím a manželi, </w:t>
      </w:r>
      <w:r w:rsidR="00654D94">
        <w:rPr>
          <w:rFonts w:ascii="Arial" w:hAnsi="Arial" w:cs="Arial"/>
          <w:b/>
          <w:sz w:val="24"/>
          <w:szCs w:val="24"/>
        </w:rPr>
        <w:t>XXX</w:t>
      </w:r>
      <w:r w:rsidR="00BA72EF" w:rsidRPr="00C70A2A">
        <w:rPr>
          <w:rFonts w:ascii="Arial" w:hAnsi="Arial" w:cs="Arial"/>
          <w:b/>
          <w:sz w:val="24"/>
          <w:szCs w:val="24"/>
        </w:rPr>
        <w:t>, jako budoucími prodávajícími na budoucí odkoupení části pozemku parc. č. 394/13 orná půda o výměře cca 99 m2 v k.ú. Řepčín, obec Olomouc, určeného pro stavbu „II/448 Olomouc – přeložka silnice, II. etapa“, a to z důvodu jiné formy majetkoprávního vypořádání.</w:t>
      </w:r>
    </w:p>
    <w:p w:rsidR="00BA72EF" w:rsidRDefault="003F02FC" w:rsidP="00BA72EF">
      <w:pPr>
        <w:pStyle w:val="Zkladntext"/>
        <w:outlineLvl w:val="0"/>
        <w:rPr>
          <w:rFonts w:cs="Arial"/>
          <w:b/>
          <w:szCs w:val="24"/>
        </w:rPr>
      </w:pPr>
      <w:r>
        <w:rPr>
          <w:rFonts w:cs="Arial"/>
          <w:b/>
          <w:szCs w:val="24"/>
        </w:rPr>
        <w:t xml:space="preserve">Rada Olomouckého kraje </w:t>
      </w:r>
      <w:r w:rsidRPr="00AC28FF">
        <w:rPr>
          <w:rFonts w:cs="Arial"/>
          <w:szCs w:val="24"/>
        </w:rPr>
        <w:t>na základě návrhu odboru majetkového, právního a správních činností</w:t>
      </w:r>
      <w:r w:rsidRPr="00D20C87">
        <w:rPr>
          <w:rFonts w:cs="Arial"/>
          <w:b/>
          <w:szCs w:val="24"/>
        </w:rPr>
        <w:t xml:space="preserve"> doporuč</w:t>
      </w:r>
      <w:r>
        <w:rPr>
          <w:rFonts w:cs="Arial"/>
          <w:b/>
          <w:szCs w:val="24"/>
        </w:rPr>
        <w:t>uje</w:t>
      </w:r>
      <w:r w:rsidRPr="00D20C87">
        <w:rPr>
          <w:rFonts w:cs="Arial"/>
          <w:b/>
          <w:szCs w:val="24"/>
        </w:rPr>
        <w:t xml:space="preserve"> Zastupitelstvu Olomouckého kraje </w:t>
      </w:r>
      <w:r w:rsidR="00BA72EF" w:rsidRPr="00C70A2A">
        <w:rPr>
          <w:rFonts w:cs="Arial"/>
          <w:b/>
          <w:szCs w:val="24"/>
        </w:rPr>
        <w:t xml:space="preserve">schválit odkoupení části pozemku parc. č. 394/13 orná půda o výměře 98 m2, dle geometrického plánu č. 909-21/2021 ze dne 22. 2. 2021 pozemek parc. č. 394/27 orná půda o výměře 98 m2, vše v k.ú. Řepčín ze společného jmění manželů, </w:t>
      </w:r>
      <w:r w:rsidR="00654D94">
        <w:rPr>
          <w:rFonts w:cs="Arial"/>
          <w:b/>
          <w:szCs w:val="24"/>
        </w:rPr>
        <w:t>XXX</w:t>
      </w:r>
      <w:r w:rsidR="00BA72EF" w:rsidRPr="00C70A2A">
        <w:rPr>
          <w:rFonts w:cs="Arial"/>
          <w:b/>
          <w:szCs w:val="24"/>
        </w:rPr>
        <w:t>, do vlastnictví Olomouckého kraje, do hospodaření Správy silnic Olomouckého kraje, příspěvkové organizace, za kupní cenu výši 61 740 Kč. Olomoucký kraj uhradí veškeré náklady spojené s uzavřením kupní smlouvy včetně správního poplatku k návrhu na vklad vlastnického práva do katastru nemovitostí.</w:t>
      </w:r>
    </w:p>
    <w:p w:rsidR="009B7D78" w:rsidRPr="00C70A2A" w:rsidRDefault="009B7D78" w:rsidP="00BA72EF">
      <w:pPr>
        <w:pStyle w:val="Zkladntext"/>
        <w:outlineLvl w:val="0"/>
        <w:rPr>
          <w:rFonts w:cs="Arial"/>
          <w:b/>
          <w:szCs w:val="24"/>
        </w:rPr>
      </w:pPr>
    </w:p>
    <w:p w:rsidR="00BA72EF" w:rsidRPr="00C70A2A" w:rsidRDefault="00BA72EF" w:rsidP="00BA72EF">
      <w:pPr>
        <w:pStyle w:val="Tuntext"/>
        <w:rPr>
          <w:rFonts w:cs="Arial"/>
          <w:szCs w:val="24"/>
        </w:rPr>
      </w:pPr>
      <w:r w:rsidRPr="00C70A2A">
        <w:rPr>
          <w:rFonts w:cs="Arial"/>
          <w:szCs w:val="24"/>
        </w:rPr>
        <w:t>k návrhu usnesení bod</w:t>
      </w:r>
      <w:r>
        <w:rPr>
          <w:rFonts w:cs="Arial"/>
          <w:szCs w:val="24"/>
        </w:rPr>
        <w:t xml:space="preserve"> </w:t>
      </w:r>
      <w:r w:rsidR="00801BAB">
        <w:rPr>
          <w:rFonts w:cs="Arial"/>
          <w:szCs w:val="24"/>
        </w:rPr>
        <w:t>2</w:t>
      </w:r>
      <w:r>
        <w:rPr>
          <w:rFonts w:cs="Arial"/>
          <w:szCs w:val="24"/>
        </w:rPr>
        <w:t>. 2.</w:t>
      </w:r>
    </w:p>
    <w:p w:rsidR="00BA72EF" w:rsidRDefault="00BA72EF" w:rsidP="00BA72EF">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napToGrid w:val="0"/>
          <w:sz w:val="24"/>
          <w:szCs w:val="24"/>
        </w:rPr>
      </w:pPr>
      <w:r>
        <w:rPr>
          <w:rFonts w:ascii="Arial" w:hAnsi="Arial" w:cs="Arial"/>
          <w:b/>
          <w:snapToGrid w:val="0"/>
          <w:sz w:val="24"/>
          <w:szCs w:val="24"/>
        </w:rPr>
        <w:t xml:space="preserve">Majetkoprávní vypořádání pozemků určených k realizaci investiční akce Olomouckého kraje „II/150 hr. kraje – Prostějov - II.etapa“. </w:t>
      </w:r>
    </w:p>
    <w:p w:rsidR="00BA72EF" w:rsidRDefault="00BA72EF" w:rsidP="00BA72EF">
      <w:pPr>
        <w:widowControl w:val="0"/>
        <w:spacing w:before="120" w:after="120" w:line="240" w:lineRule="auto"/>
        <w:jc w:val="both"/>
        <w:rPr>
          <w:rFonts w:ascii="Arial" w:hAnsi="Arial" w:cs="Arial"/>
          <w:bCs/>
          <w:sz w:val="24"/>
          <w:szCs w:val="24"/>
        </w:rPr>
      </w:pPr>
      <w:r>
        <w:rPr>
          <w:rFonts w:ascii="Arial" w:hAnsi="Arial" w:cs="Arial"/>
          <w:bCs/>
          <w:sz w:val="24"/>
          <w:szCs w:val="24"/>
        </w:rPr>
        <w:t>Olomoucký kraj je investorem stavby „</w:t>
      </w:r>
      <w:r>
        <w:rPr>
          <w:rFonts w:ascii="Arial" w:hAnsi="Arial" w:cs="Arial"/>
          <w:sz w:val="24"/>
          <w:szCs w:val="24"/>
        </w:rPr>
        <w:t>II/150 hr. kraje – Prostějov - II.etapa“</w:t>
      </w:r>
      <w:r>
        <w:rPr>
          <w:rFonts w:ascii="Arial" w:hAnsi="Arial" w:cs="Arial"/>
          <w:bCs/>
          <w:sz w:val="24"/>
          <w:szCs w:val="24"/>
        </w:rPr>
        <w:t xml:space="preserve">. </w:t>
      </w:r>
      <w:r>
        <w:rPr>
          <w:rFonts w:ascii="Arial" w:hAnsi="Arial" w:cs="Arial"/>
          <w:sz w:val="24"/>
          <w:szCs w:val="24"/>
        </w:rPr>
        <w:t xml:space="preserve">Uvedená investiční akce zahrnuje rekonstrukci </w:t>
      </w:r>
      <w:r w:rsidR="00FD2E78">
        <w:rPr>
          <w:rFonts w:ascii="Arial" w:hAnsi="Arial" w:cs="Arial"/>
          <w:sz w:val="24"/>
          <w:szCs w:val="24"/>
        </w:rPr>
        <w:t xml:space="preserve">krajské </w:t>
      </w:r>
      <w:r>
        <w:rPr>
          <w:rFonts w:ascii="Arial" w:hAnsi="Arial" w:cs="Arial"/>
          <w:sz w:val="24"/>
          <w:szCs w:val="24"/>
        </w:rPr>
        <w:t xml:space="preserve">silnice II/150 v trase </w:t>
      </w:r>
      <w:r w:rsidRPr="00B85A96">
        <w:rPr>
          <w:rFonts w:ascii="Arial" w:hAnsi="Arial" w:cs="Arial"/>
          <w:sz w:val="24"/>
          <w:szCs w:val="24"/>
        </w:rPr>
        <w:t>ze statutárního města Prostějov na hranici Olomouckého kraje. Trasa probíhá katastrálními územími obcí Vícov, Stínava a Malé Hradisko.</w:t>
      </w:r>
      <w:r>
        <w:rPr>
          <w:rFonts w:ascii="Arial" w:hAnsi="Arial" w:cs="Arial"/>
          <w:sz w:val="24"/>
          <w:szCs w:val="24"/>
        </w:rPr>
        <w:t xml:space="preserve"> </w:t>
      </w:r>
      <w:r>
        <w:rPr>
          <w:rFonts w:ascii="Arial" w:hAnsi="Arial" w:cs="Arial"/>
          <w:bCs/>
          <w:sz w:val="24"/>
          <w:szCs w:val="24"/>
        </w:rPr>
        <w:t xml:space="preserve">Návrh opravy silnice je v souladu s územním plánem jednotlivých obcí. </w:t>
      </w:r>
    </w:p>
    <w:p w:rsidR="00BA72EF" w:rsidRDefault="00BA72EF" w:rsidP="00BA72EF">
      <w:pPr>
        <w:widowControl w:val="0"/>
        <w:spacing w:before="120" w:after="120" w:line="240" w:lineRule="auto"/>
        <w:jc w:val="both"/>
        <w:rPr>
          <w:rFonts w:ascii="Arial" w:hAnsi="Arial" w:cs="Arial"/>
          <w:bCs/>
          <w:sz w:val="24"/>
          <w:szCs w:val="24"/>
        </w:rPr>
      </w:pPr>
      <w:r w:rsidRPr="00CF48BE">
        <w:rPr>
          <w:rFonts w:ascii="Arial" w:hAnsi="Arial" w:cs="Arial"/>
          <w:bCs/>
          <w:sz w:val="24"/>
          <w:szCs w:val="24"/>
        </w:rPr>
        <w:t>Podnět k zahájení majetkoprávního vypořádání pro realizaci stavby podal odbor investic.</w:t>
      </w:r>
      <w:r>
        <w:rPr>
          <w:rFonts w:ascii="Arial" w:hAnsi="Arial" w:cs="Arial"/>
          <w:bCs/>
          <w:sz w:val="24"/>
          <w:szCs w:val="24"/>
        </w:rPr>
        <w:t xml:space="preserve"> Uzavření smluvních vztahů je nezbytné pro účely územního a stavebního řízení a následně k majetkoprávnímu vypořádání pozemků dotčených stavbou po její realizaci. </w:t>
      </w:r>
    </w:p>
    <w:p w:rsidR="00BA72EF" w:rsidRDefault="00BA72EF" w:rsidP="00BA72EF">
      <w:pPr>
        <w:pStyle w:val="Zkladntext"/>
        <w:shd w:val="clear" w:color="auto" w:fill="FFFFFF" w:themeFill="background1"/>
        <w:outlineLvl w:val="0"/>
      </w:pPr>
      <w:r w:rsidRPr="00A003D3">
        <w:t>Na některých pozemcích vázne zástavní právo smluvní, zákaz zcizení</w:t>
      </w:r>
      <w:r>
        <w:t xml:space="preserve"> </w:t>
      </w:r>
      <w:r w:rsidRPr="00A003D3">
        <w:t>a zatížení</w:t>
      </w:r>
      <w:r>
        <w:t>, nájemní smlouvy</w:t>
      </w:r>
      <w:r w:rsidRPr="00A003D3">
        <w:t xml:space="preserve"> a věcná břemena. Pokud budou tyto pozemky dotčeny stavbou, budou převedeny do vlastnictví Olomouckého kraje až po výmazu zástavního práva, popř. věcného břemene.</w:t>
      </w:r>
      <w:r>
        <w:t xml:space="preserve"> </w:t>
      </w:r>
    </w:p>
    <w:p w:rsidR="00BA72EF" w:rsidRPr="00A003D3" w:rsidRDefault="00BA72EF" w:rsidP="00BA72EF">
      <w:pPr>
        <w:spacing w:after="120" w:line="240" w:lineRule="auto"/>
        <w:jc w:val="both"/>
        <w:rPr>
          <w:rFonts w:ascii="Arial" w:hAnsi="Arial" w:cs="Arial"/>
          <w:sz w:val="24"/>
          <w:szCs w:val="24"/>
        </w:rPr>
      </w:pPr>
      <w:r w:rsidRPr="00A003D3">
        <w:rPr>
          <w:rFonts w:ascii="Arial" w:hAnsi="Arial" w:cs="Arial"/>
          <w:sz w:val="24"/>
          <w:szCs w:val="24"/>
        </w:rPr>
        <w:t>Pozemky ve vlastnictví ČR, v hospodaření Státního pozemkového úřadu</w:t>
      </w:r>
      <w:r>
        <w:rPr>
          <w:rFonts w:ascii="Arial" w:hAnsi="Arial" w:cs="Arial"/>
          <w:sz w:val="24"/>
          <w:szCs w:val="24"/>
        </w:rPr>
        <w:t xml:space="preserve"> a</w:t>
      </w:r>
      <w:r w:rsidRPr="00A003D3">
        <w:rPr>
          <w:rFonts w:ascii="Arial" w:hAnsi="Arial" w:cs="Arial"/>
          <w:sz w:val="24"/>
          <w:szCs w:val="24"/>
        </w:rPr>
        <w:t xml:space="preserve"> ve vlastnictví ČR, v hospodaření Ředitelství silnic a dálnic ČR, budou řešeny </w:t>
      </w:r>
      <w:r>
        <w:rPr>
          <w:rFonts w:ascii="Arial" w:hAnsi="Arial" w:cs="Arial"/>
          <w:sz w:val="24"/>
          <w:szCs w:val="24"/>
        </w:rPr>
        <w:t>samostatně</w:t>
      </w:r>
      <w:r w:rsidRPr="00A003D3">
        <w:rPr>
          <w:rFonts w:ascii="Arial" w:hAnsi="Arial" w:cs="Arial"/>
          <w:sz w:val="24"/>
          <w:szCs w:val="24"/>
        </w:rPr>
        <w:t xml:space="preserve"> dle podmínek </w:t>
      </w:r>
      <w:r>
        <w:rPr>
          <w:rFonts w:ascii="Arial" w:hAnsi="Arial" w:cs="Arial"/>
          <w:sz w:val="24"/>
          <w:szCs w:val="24"/>
        </w:rPr>
        <w:t>jednotlivých</w:t>
      </w:r>
      <w:r w:rsidRPr="00A003D3">
        <w:rPr>
          <w:rFonts w:ascii="Arial" w:hAnsi="Arial" w:cs="Arial"/>
          <w:sz w:val="24"/>
          <w:szCs w:val="24"/>
        </w:rPr>
        <w:t xml:space="preserve"> institucí. </w:t>
      </w:r>
    </w:p>
    <w:p w:rsidR="00BA72EF" w:rsidRDefault="00BA72EF" w:rsidP="00BA72EF">
      <w:pPr>
        <w:spacing w:before="120" w:after="120" w:line="240" w:lineRule="auto"/>
        <w:jc w:val="both"/>
        <w:rPr>
          <w:rFonts w:ascii="Arial" w:hAnsi="Arial" w:cs="Arial"/>
          <w:b/>
          <w:sz w:val="24"/>
          <w:szCs w:val="24"/>
        </w:rPr>
      </w:pPr>
      <w:r>
        <w:rPr>
          <w:rFonts w:ascii="Arial" w:hAnsi="Arial" w:cs="Arial"/>
          <w:b/>
          <w:sz w:val="24"/>
          <w:szCs w:val="24"/>
        </w:rPr>
        <w:t>Vyjádření odboru investic ze dne 31. 1. 2021:</w:t>
      </w:r>
    </w:p>
    <w:p w:rsidR="00BA72EF" w:rsidRPr="00C65FE8" w:rsidRDefault="00BA72EF" w:rsidP="00BA72EF">
      <w:pPr>
        <w:spacing w:after="120" w:line="240" w:lineRule="auto"/>
        <w:jc w:val="both"/>
        <w:rPr>
          <w:rFonts w:ascii="Arial" w:hAnsi="Arial" w:cs="Arial"/>
          <w:sz w:val="24"/>
          <w:szCs w:val="24"/>
        </w:rPr>
      </w:pPr>
      <w:r w:rsidRPr="00C65FE8">
        <w:rPr>
          <w:rFonts w:ascii="Arial" w:hAnsi="Arial" w:cs="Arial"/>
          <w:sz w:val="24"/>
          <w:szCs w:val="24"/>
        </w:rPr>
        <w:t>Odbor investic</w:t>
      </w:r>
      <w:r w:rsidRPr="00C65FE8">
        <w:rPr>
          <w:rFonts w:ascii="Arial" w:hAnsi="Arial" w:cs="Arial"/>
          <w:b/>
          <w:sz w:val="24"/>
          <w:szCs w:val="24"/>
        </w:rPr>
        <w:t xml:space="preserve"> </w:t>
      </w:r>
      <w:r w:rsidRPr="00C65FE8">
        <w:rPr>
          <w:rFonts w:ascii="Arial" w:hAnsi="Arial" w:cs="Arial"/>
          <w:sz w:val="24"/>
          <w:szCs w:val="24"/>
        </w:rPr>
        <w:t>navrhuje stanovit jednotnou cenu pro výkup pozemků pro realizaci „II/150 hr. kraje – Prostějov – I. etapa“ a stavby „II/150 hr. kraje – Prostějov – II. etapa“, a to za minimální kupní cenu ve výši 300 Kč/m</w:t>
      </w:r>
      <w:r>
        <w:rPr>
          <w:rFonts w:ascii="Arial" w:hAnsi="Arial" w:cs="Arial"/>
          <w:sz w:val="24"/>
          <w:szCs w:val="24"/>
        </w:rPr>
        <w:t>2</w:t>
      </w:r>
      <w:r w:rsidRPr="00C65FE8">
        <w:rPr>
          <w:rFonts w:ascii="Arial" w:hAnsi="Arial" w:cs="Arial"/>
          <w:sz w:val="24"/>
          <w:szCs w:val="24"/>
        </w:rPr>
        <w:t>, neboť uzavření smluvních vztahů ke stavbou dotčeným pozemkům je nezbytné pro zahájení realizace stavby. Zároveň souhlasíme s odkoupení</w:t>
      </w:r>
      <w:r>
        <w:rPr>
          <w:rFonts w:ascii="Arial" w:hAnsi="Arial" w:cs="Arial"/>
          <w:sz w:val="24"/>
          <w:szCs w:val="24"/>
        </w:rPr>
        <w:t>m</w:t>
      </w:r>
      <w:r w:rsidRPr="00C65FE8">
        <w:rPr>
          <w:rFonts w:ascii="Arial" w:hAnsi="Arial" w:cs="Arial"/>
          <w:sz w:val="24"/>
          <w:szCs w:val="24"/>
        </w:rPr>
        <w:t xml:space="preserve"> stavbou dotčených pozemků před stavbou. </w:t>
      </w:r>
    </w:p>
    <w:p w:rsidR="00BA72EF" w:rsidRPr="00C65FE8" w:rsidRDefault="00BA72EF" w:rsidP="00BA72EF">
      <w:pPr>
        <w:spacing w:after="120" w:line="240" w:lineRule="auto"/>
        <w:jc w:val="both"/>
        <w:rPr>
          <w:rFonts w:ascii="Arial" w:hAnsi="Arial" w:cs="Arial"/>
          <w:sz w:val="24"/>
          <w:szCs w:val="24"/>
        </w:rPr>
      </w:pPr>
      <w:r w:rsidRPr="000215CD">
        <w:rPr>
          <w:rFonts w:ascii="Arial" w:hAnsi="Arial" w:cs="Arial"/>
          <w:sz w:val="24"/>
          <w:szCs w:val="24"/>
          <w:u w:val="single"/>
        </w:rPr>
        <w:t>Majetkoprávní záležitosti je nutné projednat v orgánech kraje v co nejkratším termínu, aby majetkoprávní příprava mohla pokračovat, neboť akce je uvažována na spolufinancování z dotací EU a ty jsou vázány termíny. Komunikace je ve velmi špatném technickém stavu</w:t>
      </w:r>
      <w:r w:rsidRPr="00C65FE8">
        <w:rPr>
          <w:rFonts w:ascii="Arial" w:hAnsi="Arial" w:cs="Arial"/>
          <w:sz w:val="24"/>
          <w:szCs w:val="24"/>
        </w:rPr>
        <w:t xml:space="preserve">. </w:t>
      </w:r>
    </w:p>
    <w:p w:rsidR="00BA72EF" w:rsidRDefault="00BA72EF" w:rsidP="00BA72EF">
      <w:pPr>
        <w:spacing w:after="120" w:line="240" w:lineRule="auto"/>
        <w:jc w:val="both"/>
        <w:rPr>
          <w:rFonts w:ascii="Arial" w:eastAsia="Times New Roman" w:hAnsi="Arial" w:cs="Times New Roman"/>
          <w:sz w:val="24"/>
          <w:szCs w:val="20"/>
          <w:lang w:eastAsia="cs-CZ"/>
        </w:rPr>
      </w:pPr>
      <w:r w:rsidRPr="00B541F0">
        <w:rPr>
          <w:rFonts w:ascii="Arial" w:eastAsia="Times New Roman" w:hAnsi="Arial" w:cs="Times New Roman"/>
          <w:sz w:val="24"/>
          <w:szCs w:val="20"/>
          <w:lang w:eastAsia="cs-CZ"/>
        </w:rPr>
        <w:lastRenderedPageBreak/>
        <w:t>Výkupy pozemků budou v případě výkupu před a v průběhu stavby financovány odborem investic z rozpočtu stavby, ORJ 17, v případě výkupu po stavbě z rozpočtu odboru majetkového, právního a správních činností, ORJ 04.</w:t>
      </w:r>
    </w:p>
    <w:p w:rsidR="00BA72EF" w:rsidRDefault="00BA72EF" w:rsidP="00BA72EF">
      <w:pPr>
        <w:spacing w:before="120" w:after="120" w:line="240" w:lineRule="auto"/>
        <w:jc w:val="both"/>
        <w:rPr>
          <w:rFonts w:ascii="Arial" w:hAnsi="Arial" w:cs="Arial"/>
          <w:b/>
          <w:sz w:val="24"/>
          <w:szCs w:val="24"/>
        </w:rPr>
      </w:pPr>
      <w:r>
        <w:rPr>
          <w:rFonts w:ascii="Arial" w:hAnsi="Arial" w:cs="Arial"/>
          <w:b/>
          <w:sz w:val="24"/>
          <w:szCs w:val="24"/>
        </w:rPr>
        <w:t>Vyjádření odboru dopravy a silničního hospodářství ze dne 14. 4. 2021:</w:t>
      </w:r>
    </w:p>
    <w:p w:rsidR="00BA72EF" w:rsidRDefault="00BA72EF" w:rsidP="00BA72EF">
      <w:pPr>
        <w:spacing w:after="120" w:line="240" w:lineRule="auto"/>
        <w:jc w:val="both"/>
        <w:rPr>
          <w:rFonts w:ascii="Arial" w:eastAsia="Times New Roman" w:hAnsi="Arial" w:cs="Times New Roman"/>
          <w:sz w:val="24"/>
          <w:szCs w:val="20"/>
          <w:lang w:eastAsia="cs-CZ"/>
        </w:rPr>
      </w:pPr>
      <w:r>
        <w:rPr>
          <w:rFonts w:ascii="Arial" w:eastAsia="Times New Roman" w:hAnsi="Arial" w:cs="Times New Roman"/>
          <w:sz w:val="24"/>
          <w:szCs w:val="20"/>
          <w:lang w:eastAsia="cs-CZ"/>
        </w:rPr>
        <w:t xml:space="preserve">Odbor dopravy a silničního hospodářství na základě stanoviska Správy silnic Olomouckého kraje, příspěvkové organizace souhlasí s navrženým majetkoprávním vypořádáním pozemků dotčených stavbou </w:t>
      </w:r>
      <w:r>
        <w:rPr>
          <w:rFonts w:ascii="Arial" w:hAnsi="Arial" w:cs="Arial"/>
          <w:bCs/>
          <w:sz w:val="24"/>
          <w:szCs w:val="24"/>
        </w:rPr>
        <w:t>„</w:t>
      </w:r>
      <w:r>
        <w:rPr>
          <w:rFonts w:ascii="Arial" w:hAnsi="Arial" w:cs="Arial"/>
          <w:sz w:val="24"/>
          <w:szCs w:val="24"/>
        </w:rPr>
        <w:t>II/150 hr. kraje – Prostějov - II. etapa“.</w:t>
      </w:r>
    </w:p>
    <w:p w:rsidR="00BA72EF" w:rsidRDefault="00BA72EF" w:rsidP="00BA72EF">
      <w:pPr>
        <w:pStyle w:val="Zkladntext"/>
        <w:rPr>
          <w:b/>
        </w:rPr>
      </w:pPr>
      <w:r>
        <w:rPr>
          <w:b/>
        </w:rPr>
        <w:t>Vyjádření odboru majetkového, právního a správních činností ze dne 31. 5. 2021:</w:t>
      </w:r>
    </w:p>
    <w:p w:rsidR="00BA72EF" w:rsidRDefault="00BA72EF" w:rsidP="00BA72EF">
      <w:pPr>
        <w:widowControl w:val="0"/>
        <w:spacing w:before="120" w:after="120" w:line="240" w:lineRule="auto"/>
        <w:jc w:val="both"/>
        <w:rPr>
          <w:rFonts w:ascii="Arial" w:hAnsi="Arial" w:cs="Arial"/>
          <w:bCs/>
          <w:sz w:val="24"/>
          <w:szCs w:val="24"/>
          <w:u w:val="single"/>
        </w:rPr>
      </w:pPr>
      <w:r>
        <w:rPr>
          <w:rFonts w:ascii="Arial" w:hAnsi="Arial" w:cs="Arial"/>
          <w:bCs/>
          <w:sz w:val="24"/>
          <w:szCs w:val="24"/>
          <w:u w:val="single"/>
        </w:rPr>
        <w:t>Zastupitelstvo Olomouckého kraje schválilo svým usnesením č. UZ/13/35/2018</w:t>
      </w:r>
      <w:r>
        <w:rPr>
          <w:rFonts w:ascii="Arial" w:hAnsi="Arial" w:cs="Arial"/>
          <w:bCs/>
          <w:sz w:val="24"/>
          <w:szCs w:val="24"/>
        </w:rPr>
        <w:t xml:space="preserve"> </w:t>
      </w:r>
      <w:r>
        <w:rPr>
          <w:rFonts w:ascii="Arial" w:hAnsi="Arial" w:cs="Arial"/>
          <w:bCs/>
          <w:sz w:val="24"/>
          <w:szCs w:val="24"/>
          <w:u w:val="single"/>
        </w:rPr>
        <w:t>dne 17.</w:t>
      </w:r>
      <w:r w:rsidR="00685E2D">
        <w:rPr>
          <w:rFonts w:ascii="Arial" w:hAnsi="Arial" w:cs="Arial"/>
          <w:bCs/>
          <w:sz w:val="24"/>
          <w:szCs w:val="24"/>
          <w:u w:val="single"/>
        </w:rPr>
        <w:t> </w:t>
      </w:r>
      <w:r>
        <w:rPr>
          <w:rFonts w:ascii="Arial" w:hAnsi="Arial" w:cs="Arial"/>
          <w:bCs/>
          <w:sz w:val="24"/>
          <w:szCs w:val="24"/>
          <w:u w:val="single"/>
        </w:rPr>
        <w:t xml:space="preserve">12. 2018 realizaci výkupů pozemků dotčených investičními akcemi Olomouckého kraje z vlastnictví třetích osob za kupní ceny rovnající se cenám obvyklým (tržním), stanoveným znaleckými posudky, minimálně ve výši 60 Kč/m2. </w:t>
      </w:r>
    </w:p>
    <w:p w:rsidR="00BA72EF" w:rsidRDefault="00BA72EF" w:rsidP="00BA72EF">
      <w:pPr>
        <w:widowControl w:val="0"/>
        <w:spacing w:before="120" w:after="120" w:line="240" w:lineRule="auto"/>
        <w:jc w:val="both"/>
        <w:rPr>
          <w:rFonts w:ascii="Arial" w:hAnsi="Arial" w:cs="Arial"/>
          <w:b/>
          <w:sz w:val="24"/>
          <w:szCs w:val="24"/>
        </w:rPr>
      </w:pPr>
      <w:r>
        <w:rPr>
          <w:rFonts w:ascii="Arial" w:hAnsi="Arial" w:cs="Arial"/>
          <w:b/>
          <w:sz w:val="24"/>
          <w:szCs w:val="24"/>
        </w:rPr>
        <w:t>Dle znaleckého propočtu ze dne 20. 5. 2021, vypracovaného soudním znalcem Ing. Janem Dostálem, činí obvyklá (tržní) cena 1 m2 stavebních pozemků pro k.ú. Stínava 80 Kč/m2, pro k.ú. Vícov činí obvyklá (tržní) cena 1 m2 stavebních pozemků 140 Kč/m2 a pro k.ú. Malé Hradisko činí obvyklá (tržní) cena 1 m2 stavebních pozemků 80 Kč/m2. Cena obvyklá (tržní) orné půdy v k.ú. Stínava a v k.ú. Malé Hradisko činí 25 Kč/m2 a v k.ú. Vícov činí 29 Kč/m2.</w:t>
      </w:r>
    </w:p>
    <w:p w:rsidR="00BA72EF" w:rsidRPr="00A108DF" w:rsidRDefault="00BA72EF" w:rsidP="00BA72EF">
      <w:pPr>
        <w:spacing w:after="120" w:line="240" w:lineRule="auto"/>
        <w:jc w:val="both"/>
        <w:rPr>
          <w:rFonts w:ascii="Arial" w:hAnsi="Arial" w:cs="Arial"/>
          <w:sz w:val="24"/>
          <w:szCs w:val="24"/>
        </w:rPr>
      </w:pPr>
      <w:r w:rsidRPr="00B64A4A">
        <w:rPr>
          <w:rFonts w:ascii="Arial" w:hAnsi="Arial" w:cs="Arial"/>
          <w:sz w:val="24"/>
          <w:szCs w:val="24"/>
        </w:rPr>
        <w:t>Vzhledem k zařazení této stavby mezi prioritní stavby Olomouckého kraje a vzhledem k tomu, že Zastupitelstvo Olomouckého kraje svým usnesením č. UZ/19/19/2020 ze dne 17. 2. 2020 schválilo výkupy pozemků pro realizaci stavby „II/150 hr. kraje – Prostějov – I. etapa“ v katastrálním území Ohrozim a v katastrálním území Vícov za kupní ceny</w:t>
      </w:r>
      <w:r>
        <w:rPr>
          <w:rFonts w:ascii="Arial" w:hAnsi="Arial" w:cs="Arial"/>
          <w:sz w:val="24"/>
          <w:szCs w:val="24"/>
        </w:rPr>
        <w:t xml:space="preserve"> rovnajícím se </w:t>
      </w:r>
      <w:r w:rsidRPr="00165BF1">
        <w:rPr>
          <w:rFonts w:ascii="Arial" w:hAnsi="Arial" w:cs="Arial"/>
          <w:sz w:val="24"/>
          <w:szCs w:val="24"/>
        </w:rPr>
        <w:t xml:space="preserve">cenám tržním, stanoveným znaleckými posudky zpracovanými dle právních předpisů o oceňování majetku účinných v době uzavření řádných </w:t>
      </w:r>
      <w:r w:rsidRPr="00B541F0">
        <w:rPr>
          <w:rFonts w:ascii="Arial" w:hAnsi="Arial" w:cs="Arial"/>
          <w:sz w:val="24"/>
          <w:szCs w:val="24"/>
        </w:rPr>
        <w:t>kupních smluv, minimálně však ve výši 300 Kč/m2, navrhuje</w:t>
      </w:r>
      <w:r>
        <w:rPr>
          <w:rFonts w:ascii="Arial" w:hAnsi="Arial" w:cs="Arial"/>
          <w:sz w:val="24"/>
          <w:szCs w:val="24"/>
        </w:rPr>
        <w:t>me</w:t>
      </w:r>
      <w:r w:rsidRPr="00B541F0">
        <w:rPr>
          <w:rFonts w:ascii="Arial" w:hAnsi="Arial" w:cs="Arial"/>
          <w:sz w:val="24"/>
          <w:szCs w:val="24"/>
        </w:rPr>
        <w:t xml:space="preserve"> </w:t>
      </w:r>
      <w:r>
        <w:rPr>
          <w:rFonts w:ascii="Arial" w:hAnsi="Arial" w:cs="Arial"/>
          <w:sz w:val="24"/>
          <w:szCs w:val="24"/>
        </w:rPr>
        <w:t xml:space="preserve">společně s </w:t>
      </w:r>
      <w:r w:rsidRPr="00B541F0">
        <w:rPr>
          <w:rFonts w:ascii="Arial" w:hAnsi="Arial" w:cs="Arial"/>
          <w:sz w:val="24"/>
          <w:szCs w:val="24"/>
        </w:rPr>
        <w:t>odbor</w:t>
      </w:r>
      <w:r>
        <w:rPr>
          <w:rFonts w:ascii="Arial" w:hAnsi="Arial" w:cs="Arial"/>
          <w:sz w:val="24"/>
          <w:szCs w:val="24"/>
        </w:rPr>
        <w:t>em</w:t>
      </w:r>
      <w:r w:rsidRPr="00B541F0">
        <w:rPr>
          <w:rFonts w:ascii="Arial" w:hAnsi="Arial" w:cs="Arial"/>
          <w:sz w:val="24"/>
          <w:szCs w:val="24"/>
        </w:rPr>
        <w:t xml:space="preserve"> investic</w:t>
      </w:r>
      <w:r>
        <w:rPr>
          <w:rFonts w:ascii="Arial" w:hAnsi="Arial" w:cs="Arial"/>
          <w:b/>
          <w:sz w:val="24"/>
          <w:szCs w:val="24"/>
        </w:rPr>
        <w:t xml:space="preserve"> </w:t>
      </w:r>
      <w:r w:rsidRPr="00A108DF">
        <w:rPr>
          <w:rFonts w:ascii="Arial" w:hAnsi="Arial" w:cs="Arial"/>
          <w:sz w:val="24"/>
          <w:szCs w:val="24"/>
        </w:rPr>
        <w:t xml:space="preserve">stanovit jednotnou cenu pro výkup pozemků pro realizaci „II/150 hr. kraje – Prostějov – I. etapa“ a stavby „II/150 hr. kraje – Prostějov – II. etapa“, </w:t>
      </w:r>
      <w:r w:rsidRPr="00CF48BE">
        <w:rPr>
          <w:rFonts w:ascii="Arial" w:hAnsi="Arial" w:cs="Arial"/>
          <w:sz w:val="24"/>
          <w:szCs w:val="24"/>
          <w:u w:val="single"/>
        </w:rPr>
        <w:t>a to za minimální kupní cenu ve výši 300 Kč/m2</w:t>
      </w:r>
      <w:r w:rsidRPr="00A108DF">
        <w:rPr>
          <w:rFonts w:ascii="Arial" w:hAnsi="Arial" w:cs="Arial"/>
          <w:sz w:val="24"/>
          <w:szCs w:val="24"/>
        </w:rPr>
        <w:t xml:space="preserve">. </w:t>
      </w:r>
    </w:p>
    <w:p w:rsidR="00BA72EF" w:rsidRDefault="00BA72EF" w:rsidP="00BA72EF">
      <w:pPr>
        <w:spacing w:after="120" w:line="240" w:lineRule="auto"/>
        <w:jc w:val="both"/>
        <w:rPr>
          <w:rFonts w:ascii="Arial" w:hAnsi="Arial" w:cs="Arial"/>
          <w:sz w:val="24"/>
          <w:szCs w:val="24"/>
        </w:rPr>
      </w:pPr>
      <w:r w:rsidRPr="00B541F0">
        <w:rPr>
          <w:rFonts w:ascii="Arial" w:hAnsi="Arial" w:cs="Arial"/>
          <w:sz w:val="24"/>
          <w:szCs w:val="24"/>
        </w:rPr>
        <w:t xml:space="preserve">Dle aktuálního záborového elaborátu je k trvalému záboru pozemků určeno cca </w:t>
      </w:r>
      <w:r>
        <w:rPr>
          <w:rFonts w:ascii="Arial" w:hAnsi="Arial" w:cs="Arial"/>
          <w:sz w:val="24"/>
          <w:szCs w:val="24"/>
        </w:rPr>
        <w:t>2 668 </w:t>
      </w:r>
      <w:r w:rsidRPr="00B541F0">
        <w:rPr>
          <w:rFonts w:ascii="Arial" w:hAnsi="Arial" w:cs="Arial"/>
          <w:sz w:val="24"/>
          <w:szCs w:val="24"/>
        </w:rPr>
        <w:t xml:space="preserve">m2 pozemků. Náklady na budoucí výkupy pozemků v případě kupní ceny 300 Kč/m2 činí cca </w:t>
      </w:r>
      <w:r>
        <w:rPr>
          <w:rFonts w:ascii="Arial" w:hAnsi="Arial" w:cs="Arial"/>
          <w:sz w:val="24"/>
          <w:szCs w:val="24"/>
        </w:rPr>
        <w:t>800 400 </w:t>
      </w:r>
      <w:r w:rsidRPr="00B541F0">
        <w:rPr>
          <w:rFonts w:ascii="Arial" w:hAnsi="Arial" w:cs="Arial"/>
          <w:sz w:val="24"/>
          <w:szCs w:val="24"/>
        </w:rPr>
        <w:t xml:space="preserve">Kč. </w:t>
      </w:r>
    </w:p>
    <w:p w:rsidR="00BA72EF" w:rsidRDefault="00E24269" w:rsidP="00BA72EF">
      <w:pPr>
        <w:widowControl w:val="0"/>
        <w:spacing w:after="120" w:line="240" w:lineRule="auto"/>
        <w:jc w:val="both"/>
        <w:rPr>
          <w:rFonts w:ascii="Arial" w:hAnsi="Arial" w:cs="Arial"/>
          <w:b/>
          <w:bCs/>
          <w:sz w:val="24"/>
          <w:szCs w:val="24"/>
        </w:rPr>
      </w:pPr>
      <w:r>
        <w:rPr>
          <w:rFonts w:ascii="Arial" w:hAnsi="Arial" w:cs="Arial"/>
          <w:b/>
          <w:sz w:val="24"/>
          <w:szCs w:val="24"/>
        </w:rPr>
        <w:t xml:space="preserve">Rada Olomouckého kraje </w:t>
      </w:r>
      <w:r w:rsidRPr="00AC28FF">
        <w:rPr>
          <w:rFonts w:ascii="Arial" w:hAnsi="Arial" w:cs="Arial"/>
          <w:sz w:val="24"/>
          <w:szCs w:val="24"/>
        </w:rPr>
        <w:t>na základě návrhu odboru majetkového, právního a správních činností</w:t>
      </w:r>
      <w:r w:rsidRPr="00D20C87">
        <w:rPr>
          <w:rFonts w:ascii="Arial" w:hAnsi="Arial" w:cs="Arial"/>
          <w:b/>
          <w:sz w:val="24"/>
          <w:szCs w:val="24"/>
        </w:rPr>
        <w:t xml:space="preserve"> doporuč</w:t>
      </w:r>
      <w:r>
        <w:rPr>
          <w:rFonts w:ascii="Arial" w:hAnsi="Arial" w:cs="Arial"/>
          <w:b/>
          <w:sz w:val="24"/>
          <w:szCs w:val="24"/>
        </w:rPr>
        <w:t>uje</w:t>
      </w:r>
      <w:r w:rsidRPr="00D20C87">
        <w:rPr>
          <w:rFonts w:ascii="Arial" w:hAnsi="Arial" w:cs="Arial"/>
          <w:b/>
          <w:sz w:val="24"/>
          <w:szCs w:val="24"/>
        </w:rPr>
        <w:t xml:space="preserve"> </w:t>
      </w:r>
      <w:r w:rsidR="00BA72EF">
        <w:rPr>
          <w:rFonts w:ascii="Arial" w:eastAsia="Times New Roman" w:hAnsi="Arial" w:cs="Arial"/>
          <w:b/>
          <w:color w:val="000000"/>
          <w:sz w:val="24"/>
          <w:szCs w:val="24"/>
          <w:lang w:eastAsia="cs-CZ"/>
        </w:rPr>
        <w:t>Zastupitelstvu Olomouckého kraje schválit uzavření smluv o budoucích kupních smlouvách mezi Olomouckým krajem jako budoucím kupujícím a vlastníky pozemků jako budoucími</w:t>
      </w:r>
      <w:r w:rsidR="00BA72EF">
        <w:rPr>
          <w:rFonts w:ascii="Arial" w:hAnsi="Arial" w:cs="Arial"/>
          <w:b/>
          <w:bCs/>
          <w:sz w:val="24"/>
          <w:szCs w:val="24"/>
        </w:rPr>
        <w:t xml:space="preserve"> prodávajícími na budoucí odkoupení pozemků nebo jejich částí, určených pro stavbu „II/150 hr. kraje - Prostějov – II. etapa“, v katastrálních územích Stínava, Malé Hradisko a Vícov, dle tabulky uvedené v příloze č. 01 návrhu usnesení. Řádné kupní smlouvy budou uzavřeny do jednoho roku ode dne vydání kolaudačního souhlasu, kterým bude stavba „II/150 hr. kraje -  Prostějov – II. etapa“ kolaudována, za podmínky, že pozemky nebo jejich části budou zastavěny silnicí, která bude ve vlastnictví Olomouckého kraje. Kupní ceny předmětných nemovitostí se budou rovnat cenám tržním, stanoveným znaleckými posudky zpracovanými dle právních předpisů o oceňování majetku účinných v době uzavření řádných kupních smluv, minimálně však ve výši 300 Kč/m2.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rsidR="00BA72EF" w:rsidRDefault="00BA72EF" w:rsidP="00BA72EF">
      <w:pPr>
        <w:spacing w:line="240" w:lineRule="auto"/>
      </w:pPr>
    </w:p>
    <w:p w:rsidR="00BA72EF" w:rsidRPr="00C70A2A" w:rsidRDefault="00BA72EF" w:rsidP="00BA72EF">
      <w:pPr>
        <w:pStyle w:val="Tuntext"/>
        <w:rPr>
          <w:rFonts w:cs="Arial"/>
          <w:szCs w:val="24"/>
        </w:rPr>
      </w:pPr>
      <w:r w:rsidRPr="00C70A2A">
        <w:rPr>
          <w:rFonts w:cs="Arial"/>
          <w:szCs w:val="24"/>
        </w:rPr>
        <w:t>k návrhu usnesení bod</w:t>
      </w:r>
      <w:r>
        <w:rPr>
          <w:rFonts w:cs="Arial"/>
          <w:szCs w:val="24"/>
        </w:rPr>
        <w:t xml:space="preserve"> </w:t>
      </w:r>
      <w:r w:rsidR="00801BAB">
        <w:rPr>
          <w:rFonts w:cs="Arial"/>
          <w:szCs w:val="24"/>
        </w:rPr>
        <w:t>3</w:t>
      </w:r>
      <w:r>
        <w:rPr>
          <w:rFonts w:cs="Arial"/>
          <w:szCs w:val="24"/>
        </w:rPr>
        <w:t>. 1. – </w:t>
      </w:r>
      <w:r w:rsidR="00801BAB">
        <w:rPr>
          <w:rFonts w:cs="Arial"/>
          <w:szCs w:val="24"/>
        </w:rPr>
        <w:t>3</w:t>
      </w:r>
      <w:r>
        <w:rPr>
          <w:rFonts w:cs="Arial"/>
          <w:szCs w:val="24"/>
        </w:rPr>
        <w:t>. 4.</w:t>
      </w:r>
    </w:p>
    <w:p w:rsidR="00BA72EF" w:rsidRDefault="00BA72EF" w:rsidP="00BA72EF">
      <w:pPr>
        <w:pStyle w:val="Zkladntext"/>
        <w:pBdr>
          <w:top w:val="single" w:sz="4" w:space="0" w:color="000000"/>
          <w:left w:val="single" w:sz="4" w:space="0" w:color="000000"/>
          <w:bottom w:val="single" w:sz="4" w:space="0" w:color="000000"/>
          <w:right w:val="single" w:sz="4" w:space="0" w:color="000000"/>
        </w:pBdr>
        <w:tabs>
          <w:tab w:val="left" w:pos="360"/>
        </w:tabs>
        <w:rPr>
          <w:rFonts w:eastAsia="Arial Unicode MS" w:cs="Arial Unicode MS"/>
          <w:b/>
          <w:szCs w:val="24"/>
          <w:lang w:eastAsia="cs-CZ"/>
        </w:rPr>
      </w:pPr>
      <w:r>
        <w:rPr>
          <w:b/>
          <w:bCs w:val="0"/>
        </w:rPr>
        <w:t>Majetkoprávní vypořádání investiční akce „II/437 Lipník nad Bečvou – Týn nad Beč</w:t>
      </w:r>
      <w:r>
        <w:rPr>
          <w:b/>
          <w:bCs w:val="0"/>
          <w:lang w:val="fr-FR"/>
        </w:rPr>
        <w:t>v</w:t>
      </w:r>
      <w:r w:rsidR="00FD2E78">
        <w:rPr>
          <w:b/>
          <w:bCs w:val="0"/>
          <w:lang w:val="fr-FR"/>
        </w:rPr>
        <w:t>ou</w:t>
      </w:r>
      <w:r w:rsidR="00FD2E78">
        <w:rPr>
          <w:b/>
          <w:bCs w:val="0"/>
        </w:rPr>
        <w:t xml:space="preserve">“ </w:t>
      </w:r>
      <w:r>
        <w:rPr>
          <w:b/>
          <w:bCs w:val="0"/>
        </w:rPr>
        <w:t>v k.ú. a obci Bezuchov.</w:t>
      </w:r>
    </w:p>
    <w:p w:rsidR="00BA72EF" w:rsidRDefault="00BA72EF" w:rsidP="00BA72EF">
      <w:pPr>
        <w:spacing w:after="120" w:line="240" w:lineRule="auto"/>
        <w:jc w:val="both"/>
        <w:rPr>
          <w:rFonts w:ascii="Arial" w:eastAsia="Arial" w:hAnsi="Arial" w:cs="Arial"/>
          <w:sz w:val="24"/>
          <w:szCs w:val="24"/>
        </w:rPr>
      </w:pPr>
      <w:r>
        <w:rPr>
          <w:rFonts w:ascii="Arial" w:hAnsi="Arial"/>
          <w:sz w:val="24"/>
          <w:szCs w:val="24"/>
        </w:rPr>
        <w:t>Správa silnic Olomouck</w:t>
      </w:r>
      <w:r>
        <w:rPr>
          <w:rFonts w:ascii="Arial" w:hAnsi="Arial"/>
          <w:sz w:val="24"/>
          <w:szCs w:val="24"/>
          <w:lang w:val="fr-FR"/>
        </w:rPr>
        <w:t>é</w:t>
      </w:r>
      <w:r>
        <w:rPr>
          <w:rFonts w:ascii="Arial" w:hAnsi="Arial"/>
          <w:sz w:val="24"/>
          <w:szCs w:val="24"/>
        </w:rPr>
        <w:t>ho kraje, příspěvková organizace podala podnět na majetkoprávní vypořádání stavby „II/437 Lipník nad Bečvou – Týn nad Be</w:t>
      </w:r>
      <w:r w:rsidR="00FD2E78">
        <w:rPr>
          <w:rFonts w:ascii="Arial" w:hAnsi="Arial"/>
          <w:sz w:val="24"/>
          <w:szCs w:val="24"/>
        </w:rPr>
        <w:t>čvou“</w:t>
      </w:r>
      <w:r>
        <w:rPr>
          <w:rFonts w:ascii="Arial" w:hAnsi="Arial"/>
          <w:sz w:val="24"/>
          <w:szCs w:val="24"/>
        </w:rPr>
        <w:t>.</w:t>
      </w:r>
      <w:r>
        <w:t xml:space="preserve"> </w:t>
      </w:r>
      <w:r>
        <w:rPr>
          <w:rFonts w:ascii="Arial" w:hAnsi="Arial"/>
          <w:sz w:val="24"/>
          <w:szCs w:val="24"/>
        </w:rPr>
        <w:t>Stavba řešila úpravu stávající krajsk</w:t>
      </w:r>
      <w:r>
        <w:rPr>
          <w:rFonts w:ascii="Arial" w:hAnsi="Arial"/>
          <w:sz w:val="24"/>
          <w:szCs w:val="24"/>
          <w:lang w:val="fr-FR"/>
        </w:rPr>
        <w:t>é</w:t>
      </w:r>
      <w:r>
        <w:rPr>
          <w:rFonts w:ascii="Arial" w:hAnsi="Arial"/>
          <w:sz w:val="24"/>
          <w:szCs w:val="24"/>
        </w:rPr>
        <w:t xml:space="preserve"> silnice č. II/437 Lipník nad Bečvou – Týn nad Beč</w:t>
      </w:r>
      <w:r>
        <w:rPr>
          <w:rFonts w:ascii="Arial" w:hAnsi="Arial"/>
          <w:sz w:val="24"/>
          <w:szCs w:val="24"/>
          <w:lang w:val="fr-FR"/>
        </w:rPr>
        <w:t>vou</w:t>
      </w:r>
      <w:r>
        <w:rPr>
          <w:rFonts w:ascii="Arial" w:hAnsi="Arial"/>
          <w:sz w:val="24"/>
          <w:szCs w:val="24"/>
        </w:rPr>
        <w:t xml:space="preserve"> v k.ú. Oprostovice, katastrálním území Bezuchov, k.ú. Lipník nad Bečvou, k.ú. Radkova Lhota a k.ú. Radotín u Lipníka nad Bečvou. Byla provedena výměna povrchu a poš</w:t>
      </w:r>
      <w:r>
        <w:rPr>
          <w:rFonts w:ascii="Arial" w:hAnsi="Arial"/>
          <w:sz w:val="24"/>
          <w:szCs w:val="24"/>
          <w:lang w:val="nl-NL"/>
        </w:rPr>
        <w:t>kozen</w:t>
      </w:r>
      <w:r>
        <w:rPr>
          <w:rFonts w:ascii="Arial" w:hAnsi="Arial"/>
          <w:sz w:val="24"/>
          <w:szCs w:val="24"/>
        </w:rPr>
        <w:t>ých podkladních vrstev vozovky za účelem zvýšení únosnosti vozovky a sjednocení šířkový</w:t>
      </w:r>
      <w:r>
        <w:rPr>
          <w:rFonts w:ascii="Arial" w:hAnsi="Arial"/>
          <w:sz w:val="24"/>
          <w:szCs w:val="24"/>
          <w:lang w:val="en-US"/>
        </w:rPr>
        <w:t>ch a</w:t>
      </w:r>
      <w:r>
        <w:rPr>
          <w:rFonts w:ascii="Arial" w:hAnsi="Arial"/>
          <w:sz w:val="24"/>
          <w:szCs w:val="24"/>
        </w:rPr>
        <w:t xml:space="preserve"> směrových poměrů.</w:t>
      </w:r>
    </w:p>
    <w:p w:rsidR="00BA72EF" w:rsidRDefault="00BA72EF" w:rsidP="00BA72EF">
      <w:pPr>
        <w:pStyle w:val="Zkladntext"/>
        <w:rPr>
          <w:b/>
          <w:szCs w:val="24"/>
        </w:rPr>
      </w:pPr>
      <w:r>
        <w:t>Mezi vlastníky dotčený</w:t>
      </w:r>
      <w:r>
        <w:rPr>
          <w:lang w:val="de-DE"/>
        </w:rPr>
        <w:t xml:space="preserve">ch </w:t>
      </w:r>
      <w:r>
        <w:t xml:space="preserve">částí pozemků </w:t>
      </w:r>
      <w:r>
        <w:rPr>
          <w:lang w:val="de-DE"/>
        </w:rPr>
        <w:t>a Spr</w:t>
      </w:r>
      <w:r>
        <w:t>ávou silnic Olomouck</w:t>
      </w:r>
      <w:r>
        <w:rPr>
          <w:lang w:val="fr-FR"/>
        </w:rPr>
        <w:t>é</w:t>
      </w:r>
      <w:r>
        <w:t>ho kraje, příspěvkovou organizací jako stavebníkem byly uzavřeny smlouvy</w:t>
      </w:r>
      <w:r>
        <w:rPr>
          <w:lang w:val="pt-PT"/>
        </w:rPr>
        <w:t xml:space="preserve"> o pr</w:t>
      </w:r>
      <w:r>
        <w:t>ávu prov</w:t>
      </w:r>
      <w:r>
        <w:rPr>
          <w:lang w:val="fr-FR"/>
        </w:rPr>
        <w:t>é</w:t>
      </w:r>
      <w:r>
        <w:t>st stavbu za účelem realizace předmětn</w:t>
      </w:r>
      <w:r>
        <w:rPr>
          <w:lang w:val="fr-FR"/>
        </w:rPr>
        <w:t xml:space="preserve">é </w:t>
      </w:r>
      <w:r>
        <w:t>stavby.</w:t>
      </w:r>
    </w:p>
    <w:p w:rsidR="00BA72EF" w:rsidRDefault="00BA72EF" w:rsidP="00BA72E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120"/>
        <w:jc w:val="both"/>
        <w:rPr>
          <w:rFonts w:ascii="Arial" w:eastAsia="Arial" w:hAnsi="Arial" w:cs="Arial"/>
          <w:u w:val="single"/>
          <w:shd w:val="clear" w:color="auto" w:fill="FFFFFF"/>
        </w:rPr>
      </w:pPr>
      <w:r>
        <w:rPr>
          <w:rFonts w:ascii="Arial" w:hAnsi="Arial"/>
          <w:u w:val="single"/>
          <w:shd w:val="clear" w:color="auto" w:fill="FFFFFF"/>
        </w:rPr>
        <w:t>Zastupitelstvo Olomouck</w:t>
      </w:r>
      <w:r>
        <w:rPr>
          <w:rFonts w:ascii="Arial" w:hAnsi="Arial"/>
          <w:u w:val="single"/>
          <w:shd w:val="clear" w:color="auto" w:fill="FFFFFF"/>
          <w:lang w:val="fr-FR"/>
        </w:rPr>
        <w:t>é</w:t>
      </w:r>
      <w:r>
        <w:rPr>
          <w:rFonts w:ascii="Arial" w:hAnsi="Arial"/>
          <w:u w:val="single"/>
          <w:shd w:val="clear" w:color="auto" w:fill="FFFFFF"/>
        </w:rPr>
        <w:t xml:space="preserve">ho kraje svým usnesením č. UZ/13/35/2018 ze dne 17. 12. 2018 schválilo realizaci výkupů pozemků </w:t>
      </w:r>
      <w:r>
        <w:rPr>
          <w:rFonts w:ascii="Arial" w:hAnsi="Arial"/>
          <w:u w:val="single"/>
          <w:shd w:val="clear" w:color="auto" w:fill="FFFFFF"/>
          <w:lang w:val="it-IT"/>
        </w:rPr>
        <w:t>dot</w:t>
      </w:r>
      <w:r>
        <w:rPr>
          <w:rFonts w:ascii="Arial" w:hAnsi="Arial"/>
          <w:u w:val="single"/>
          <w:shd w:val="clear" w:color="auto" w:fill="FFFFFF"/>
        </w:rPr>
        <w:t>čený</w:t>
      </w:r>
      <w:r>
        <w:rPr>
          <w:rFonts w:ascii="Arial" w:hAnsi="Arial"/>
          <w:u w:val="single"/>
          <w:shd w:val="clear" w:color="auto" w:fill="FFFFFF"/>
          <w:lang w:val="de-DE"/>
        </w:rPr>
        <w:t>ch investi</w:t>
      </w:r>
      <w:r>
        <w:rPr>
          <w:rFonts w:ascii="Arial" w:hAnsi="Arial"/>
          <w:u w:val="single"/>
          <w:shd w:val="clear" w:color="auto" w:fill="FFFFFF"/>
        </w:rPr>
        <w:t>čními akcemi Olomouck</w:t>
      </w:r>
      <w:r>
        <w:rPr>
          <w:rFonts w:ascii="Arial" w:hAnsi="Arial"/>
          <w:u w:val="single"/>
          <w:shd w:val="clear" w:color="auto" w:fill="FFFFFF"/>
          <w:lang w:val="fr-FR"/>
        </w:rPr>
        <w:t>é</w:t>
      </w:r>
      <w:r>
        <w:rPr>
          <w:rFonts w:ascii="Arial" w:hAnsi="Arial"/>
          <w:u w:val="single"/>
          <w:shd w:val="clear" w:color="auto" w:fill="FFFFFF"/>
        </w:rPr>
        <w:t xml:space="preserve">ho kraje z vlastnictví třetích osob za kupní ceny rovnající </w:t>
      </w:r>
      <w:r>
        <w:rPr>
          <w:rFonts w:ascii="Arial" w:hAnsi="Arial"/>
          <w:u w:val="single"/>
          <w:shd w:val="clear" w:color="auto" w:fill="FFFFFF"/>
          <w:lang w:val="fr-FR"/>
        </w:rPr>
        <w:t>se cen</w:t>
      </w:r>
      <w:r>
        <w:rPr>
          <w:rFonts w:ascii="Arial" w:hAnsi="Arial"/>
          <w:u w:val="single"/>
          <w:shd w:val="clear" w:color="auto" w:fill="FFFFFF"/>
        </w:rPr>
        <w:t>ám obvyklý</w:t>
      </w:r>
      <w:r>
        <w:rPr>
          <w:rFonts w:ascii="Arial" w:hAnsi="Arial"/>
          <w:u w:val="single"/>
          <w:shd w:val="clear" w:color="auto" w:fill="FFFFFF"/>
          <w:lang w:val="it-IT"/>
        </w:rPr>
        <w:t>m (tr</w:t>
      </w:r>
      <w:r>
        <w:rPr>
          <w:rFonts w:ascii="Arial" w:hAnsi="Arial"/>
          <w:u w:val="single"/>
          <w:shd w:val="clear" w:color="auto" w:fill="FFFFFF"/>
        </w:rPr>
        <w:t>žním), stanoveným znaleckými posudky, minimálně ve výš</w:t>
      </w:r>
      <w:r>
        <w:rPr>
          <w:rFonts w:ascii="Arial" w:hAnsi="Arial"/>
          <w:u w:val="single"/>
          <w:shd w:val="clear" w:color="auto" w:fill="FFFFFF"/>
          <w:lang w:val="de-DE"/>
        </w:rPr>
        <w:t>i 60 K</w:t>
      </w:r>
      <w:r>
        <w:rPr>
          <w:rFonts w:ascii="Arial" w:hAnsi="Arial"/>
          <w:u w:val="single"/>
          <w:shd w:val="clear" w:color="auto" w:fill="FFFFFF"/>
        </w:rPr>
        <w:t>č/m2.</w:t>
      </w:r>
    </w:p>
    <w:p w:rsidR="00BA72EF" w:rsidRDefault="00BA72EF" w:rsidP="00BA72EF">
      <w:pPr>
        <w:pStyle w:val="Zkladntext"/>
      </w:pPr>
      <w:r>
        <w:t>Vlastníci souhlasí s odkoupením dotčený</w:t>
      </w:r>
      <w:r>
        <w:rPr>
          <w:lang w:val="de-DE"/>
        </w:rPr>
        <w:t xml:space="preserve">ch </w:t>
      </w:r>
      <w:r>
        <w:t>částí pozemků.</w:t>
      </w:r>
    </w:p>
    <w:p w:rsidR="00BA72EF" w:rsidRPr="00A108DF" w:rsidRDefault="00BA72EF" w:rsidP="00BA72EF">
      <w:pPr>
        <w:pStyle w:val="Zkladntext"/>
        <w:rPr>
          <w:b/>
        </w:rPr>
      </w:pPr>
      <w:r w:rsidRPr="00A108DF">
        <w:rPr>
          <w:b/>
        </w:rPr>
        <w:t>Ceny obvykl</w:t>
      </w:r>
      <w:r w:rsidRPr="00A108DF">
        <w:rPr>
          <w:b/>
          <w:lang w:val="fr-FR"/>
        </w:rPr>
        <w:t xml:space="preserve">é </w:t>
      </w:r>
      <w:r w:rsidRPr="00A108DF">
        <w:rPr>
          <w:b/>
          <w:lang w:val="it-IT"/>
        </w:rPr>
        <w:t>(tr</w:t>
      </w:r>
      <w:r w:rsidRPr="00A108DF">
        <w:rPr>
          <w:b/>
        </w:rPr>
        <w:t xml:space="preserve">žní) dotčených pozemků byly stanoveny </w:t>
      </w:r>
      <w:r>
        <w:rPr>
          <w:b/>
        </w:rPr>
        <w:t xml:space="preserve">ve výši 102,43 Kč/m2 </w:t>
      </w:r>
      <w:r w:rsidRPr="00A108DF">
        <w:rPr>
          <w:b/>
        </w:rPr>
        <w:t>na základě znaleckých posudků ze dne 14. 4. 2021</w:t>
      </w:r>
      <w:r>
        <w:rPr>
          <w:b/>
        </w:rPr>
        <w:t>,</w:t>
      </w:r>
      <w:r w:rsidRPr="00A108DF">
        <w:rPr>
          <w:b/>
        </w:rPr>
        <w:t xml:space="preserve"> vyhotovených soudním znalcem Ing. Rostislavem Drnovským.</w:t>
      </w:r>
    </w:p>
    <w:p w:rsidR="00BA72EF" w:rsidRPr="004C6203" w:rsidRDefault="00BA72EF" w:rsidP="00BA72EF">
      <w:pPr>
        <w:pStyle w:val="slo1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utlineLvl w:val="9"/>
      </w:pPr>
      <w:r w:rsidRPr="004C6203">
        <w:rPr>
          <w:bCs/>
        </w:rPr>
        <w:t xml:space="preserve">Celková částka na odkoupení </w:t>
      </w:r>
      <w:r w:rsidRPr="004C6203">
        <w:rPr>
          <w:bCs/>
          <w:lang w:val="it-IT"/>
        </w:rPr>
        <w:t>dot</w:t>
      </w:r>
      <w:r w:rsidRPr="004C6203">
        <w:rPr>
          <w:bCs/>
        </w:rPr>
        <w:t xml:space="preserve">čených částí pozemků v k.ú. Bezuchov ve výši </w:t>
      </w:r>
      <w:r w:rsidRPr="004C6203">
        <w:rPr>
          <w:bCs/>
          <w:lang w:val="de-DE"/>
        </w:rPr>
        <w:t>70 170 K</w:t>
      </w:r>
      <w:r w:rsidRPr="004C6203">
        <w:rPr>
          <w:bCs/>
        </w:rPr>
        <w:t>č, tj</w:t>
      </w:r>
      <w:r w:rsidR="00FD2E78">
        <w:rPr>
          <w:bCs/>
        </w:rPr>
        <w:t>.</w:t>
      </w:r>
      <w:r w:rsidRPr="004C6203">
        <w:rPr>
          <w:bCs/>
        </w:rPr>
        <w:t xml:space="preserve"> 102,43 Kč/m2, bude hrazena z rozpočtu Olomouck</w:t>
      </w:r>
      <w:r w:rsidRPr="004C6203">
        <w:rPr>
          <w:bCs/>
          <w:lang w:val="fr-FR"/>
        </w:rPr>
        <w:t>é</w:t>
      </w:r>
      <w:r w:rsidRPr="004C6203">
        <w:rPr>
          <w:bCs/>
        </w:rPr>
        <w:t>ho kraje – odbor majetkový, právní a správní</w:t>
      </w:r>
      <w:r w:rsidRPr="004C6203">
        <w:rPr>
          <w:bCs/>
          <w:lang w:val="de-DE"/>
        </w:rPr>
        <w:t xml:space="preserve">ch </w:t>
      </w:r>
      <w:r w:rsidRPr="004C6203">
        <w:rPr>
          <w:bCs/>
        </w:rPr>
        <w:t>činností, ORJ 04.</w:t>
      </w:r>
    </w:p>
    <w:p w:rsidR="00BA72EF" w:rsidRDefault="00BA72EF" w:rsidP="00BA72EF">
      <w:pPr>
        <w:spacing w:after="120" w:line="240" w:lineRule="auto"/>
        <w:jc w:val="both"/>
        <w:rPr>
          <w:rFonts w:ascii="Arial" w:eastAsia="Arial" w:hAnsi="Arial" w:cs="Arial"/>
          <w:b/>
          <w:bCs/>
          <w:sz w:val="24"/>
          <w:szCs w:val="24"/>
        </w:rPr>
      </w:pPr>
      <w:r>
        <w:rPr>
          <w:rFonts w:ascii="Arial" w:hAnsi="Arial"/>
          <w:b/>
          <w:bCs/>
          <w:sz w:val="24"/>
          <w:szCs w:val="24"/>
        </w:rPr>
        <w:t>Vyjádření odboru dopravy a silničního hospodářství:</w:t>
      </w:r>
    </w:p>
    <w:p w:rsidR="00BA72EF" w:rsidRDefault="00BA72EF" w:rsidP="00BA72EF">
      <w:pPr>
        <w:spacing w:after="120" w:line="240" w:lineRule="auto"/>
        <w:jc w:val="both"/>
        <w:rPr>
          <w:rFonts w:ascii="Arial" w:eastAsia="Arial" w:hAnsi="Arial" w:cs="Arial"/>
          <w:sz w:val="24"/>
          <w:szCs w:val="24"/>
          <w:lang w:val="de-DE"/>
        </w:rPr>
      </w:pPr>
      <w:r>
        <w:rPr>
          <w:rFonts w:ascii="Arial" w:hAnsi="Arial"/>
          <w:sz w:val="24"/>
          <w:szCs w:val="24"/>
        </w:rPr>
        <w:t>Odbor dopravy a silničního hospodářství na základě stanoviska Správy silnic Olomouck</w:t>
      </w:r>
      <w:r>
        <w:rPr>
          <w:rFonts w:ascii="Arial" w:hAnsi="Arial"/>
          <w:sz w:val="24"/>
          <w:szCs w:val="24"/>
          <w:lang w:val="fr-FR"/>
        </w:rPr>
        <w:t>é</w:t>
      </w:r>
      <w:r>
        <w:rPr>
          <w:rFonts w:ascii="Arial" w:hAnsi="Arial"/>
          <w:sz w:val="24"/>
          <w:szCs w:val="24"/>
        </w:rPr>
        <w:t>ho kraje, příspěvkov</w:t>
      </w:r>
      <w:r>
        <w:rPr>
          <w:rFonts w:ascii="Arial" w:hAnsi="Arial"/>
          <w:sz w:val="24"/>
          <w:szCs w:val="24"/>
          <w:lang w:val="fr-FR"/>
        </w:rPr>
        <w:t>é</w:t>
      </w:r>
      <w:r>
        <w:rPr>
          <w:rFonts w:ascii="Arial" w:hAnsi="Arial"/>
          <w:sz w:val="24"/>
          <w:szCs w:val="24"/>
        </w:rPr>
        <w:t xml:space="preserve"> organizace souhlasí s navrhovaným majetkoprávním vypořádáním t</w:t>
      </w:r>
      <w:r>
        <w:rPr>
          <w:rFonts w:ascii="Arial" w:hAnsi="Arial"/>
          <w:sz w:val="24"/>
          <w:szCs w:val="24"/>
          <w:lang w:val="fr-FR"/>
        </w:rPr>
        <w:t>é</w:t>
      </w:r>
      <w:r>
        <w:rPr>
          <w:rFonts w:ascii="Arial" w:hAnsi="Arial"/>
          <w:sz w:val="24"/>
          <w:szCs w:val="24"/>
          <w:lang w:val="it-IT"/>
        </w:rPr>
        <w:t>to investi</w:t>
      </w:r>
      <w:r>
        <w:rPr>
          <w:rFonts w:ascii="Arial" w:hAnsi="Arial"/>
          <w:sz w:val="24"/>
          <w:szCs w:val="24"/>
        </w:rPr>
        <w:t xml:space="preserve">ční akce. </w:t>
      </w:r>
    </w:p>
    <w:p w:rsidR="00BA72EF" w:rsidRDefault="00801BAB" w:rsidP="00801BAB">
      <w:pPr>
        <w:spacing w:before="120" w:after="120" w:line="240" w:lineRule="auto"/>
        <w:jc w:val="both"/>
        <w:rPr>
          <w:rFonts w:ascii="Arial" w:eastAsia="Arial" w:hAnsi="Arial" w:cs="Arial"/>
          <w:b/>
          <w:bCs/>
          <w:sz w:val="24"/>
          <w:szCs w:val="24"/>
        </w:rPr>
      </w:pPr>
      <w:r>
        <w:rPr>
          <w:rFonts w:ascii="Arial" w:hAnsi="Arial" w:cs="Arial"/>
          <w:b/>
          <w:sz w:val="24"/>
          <w:szCs w:val="24"/>
        </w:rPr>
        <w:t xml:space="preserve">Rada Olomouckého kraje </w:t>
      </w:r>
      <w:r w:rsidRPr="00AC28FF">
        <w:rPr>
          <w:rFonts w:ascii="Arial" w:hAnsi="Arial" w:cs="Arial"/>
          <w:sz w:val="24"/>
          <w:szCs w:val="24"/>
        </w:rPr>
        <w:t>na základě návrhu K - MP a odboru majetkového, právního a správních činností</w:t>
      </w:r>
      <w:r w:rsidRPr="00D20C87">
        <w:rPr>
          <w:rFonts w:ascii="Arial" w:hAnsi="Arial" w:cs="Arial"/>
          <w:b/>
          <w:sz w:val="24"/>
          <w:szCs w:val="24"/>
        </w:rPr>
        <w:t xml:space="preserve"> doporuč</w:t>
      </w:r>
      <w:r>
        <w:rPr>
          <w:rFonts w:ascii="Arial" w:hAnsi="Arial" w:cs="Arial"/>
          <w:b/>
          <w:sz w:val="24"/>
          <w:szCs w:val="24"/>
        </w:rPr>
        <w:t>uje</w:t>
      </w:r>
      <w:r w:rsidRPr="00D20C87">
        <w:rPr>
          <w:rFonts w:ascii="Arial" w:hAnsi="Arial" w:cs="Arial"/>
          <w:b/>
          <w:sz w:val="24"/>
          <w:szCs w:val="24"/>
        </w:rPr>
        <w:t xml:space="preserve"> Zastupitelstvu Olomouckého kraje </w:t>
      </w:r>
      <w:r w:rsidR="00BA72EF">
        <w:rPr>
          <w:rFonts w:ascii="Arial" w:hAnsi="Arial"/>
          <w:b/>
          <w:bCs/>
          <w:sz w:val="24"/>
          <w:szCs w:val="24"/>
        </w:rPr>
        <w:t>schválit odkoupení:</w:t>
      </w:r>
    </w:p>
    <w:p w:rsidR="00BA72EF" w:rsidRDefault="00BA72EF" w:rsidP="00BA72EF">
      <w:pPr>
        <w:numPr>
          <w:ilvl w:val="0"/>
          <w:numId w:val="49"/>
        </w:numPr>
        <w:spacing w:after="120" w:line="240" w:lineRule="auto"/>
        <w:ind w:left="284" w:hanging="284"/>
        <w:jc w:val="both"/>
        <w:rPr>
          <w:rFonts w:ascii="Arial" w:eastAsia="Arial Unicode MS" w:hAnsi="Arial" w:cs="Arial"/>
          <w:b/>
          <w:sz w:val="24"/>
          <w:szCs w:val="24"/>
          <w:lang w:val="de-DE"/>
        </w:rPr>
      </w:pPr>
      <w:r>
        <w:rPr>
          <w:rFonts w:ascii="Arial" w:hAnsi="Arial"/>
          <w:b/>
          <w:bCs/>
          <w:sz w:val="24"/>
          <w:szCs w:val="24"/>
        </w:rPr>
        <w:t>částí pozemků parc. č. 454/10 orná pů</w:t>
      </w:r>
      <w:r>
        <w:rPr>
          <w:rFonts w:ascii="Arial" w:hAnsi="Arial"/>
          <w:b/>
          <w:bCs/>
          <w:sz w:val="24"/>
          <w:szCs w:val="24"/>
          <w:lang w:val="pt-PT"/>
        </w:rPr>
        <w:t>da o v</w:t>
      </w:r>
      <w:r>
        <w:rPr>
          <w:rFonts w:ascii="Arial" w:hAnsi="Arial"/>
          <w:b/>
          <w:bCs/>
          <w:sz w:val="24"/>
          <w:szCs w:val="24"/>
        </w:rPr>
        <w:t>ýměř</w:t>
      </w:r>
      <w:r>
        <w:rPr>
          <w:rFonts w:ascii="Arial" w:hAnsi="Arial"/>
          <w:b/>
          <w:bCs/>
          <w:sz w:val="24"/>
          <w:szCs w:val="24"/>
          <w:lang w:val="pt-PT"/>
        </w:rPr>
        <w:t xml:space="preserve">e 190 m2 a parc. </w:t>
      </w:r>
      <w:r>
        <w:rPr>
          <w:rFonts w:ascii="Arial" w:hAnsi="Arial"/>
          <w:b/>
          <w:bCs/>
          <w:sz w:val="24"/>
          <w:szCs w:val="24"/>
        </w:rPr>
        <w:t xml:space="preserve">č. 464/1 orná půda </w:t>
      </w:r>
      <w:r>
        <w:rPr>
          <w:rFonts w:ascii="Arial" w:hAnsi="Arial"/>
          <w:b/>
          <w:bCs/>
          <w:sz w:val="24"/>
          <w:szCs w:val="24"/>
          <w:lang w:val="it-IT"/>
        </w:rPr>
        <w:t>o v</w:t>
      </w:r>
      <w:r>
        <w:rPr>
          <w:rFonts w:ascii="Arial" w:hAnsi="Arial"/>
          <w:b/>
          <w:bCs/>
          <w:sz w:val="24"/>
          <w:szCs w:val="24"/>
        </w:rPr>
        <w:t>ýměře 246 m2, dle geometrick</w:t>
      </w:r>
      <w:r>
        <w:rPr>
          <w:rFonts w:ascii="Arial" w:hAnsi="Arial"/>
          <w:b/>
          <w:bCs/>
          <w:sz w:val="24"/>
          <w:szCs w:val="24"/>
          <w:lang w:val="fr-FR"/>
        </w:rPr>
        <w:t>é</w:t>
      </w:r>
      <w:r>
        <w:rPr>
          <w:rFonts w:ascii="Arial" w:hAnsi="Arial"/>
          <w:b/>
          <w:bCs/>
          <w:sz w:val="24"/>
          <w:szCs w:val="24"/>
        </w:rPr>
        <w:t>ho plánu č. 181-239/2019 ze dne 23. 1. 2020, pozemky parc. č. 454/14 ostatní plocha o výměř</w:t>
      </w:r>
      <w:r>
        <w:rPr>
          <w:rFonts w:ascii="Arial" w:hAnsi="Arial"/>
          <w:b/>
          <w:bCs/>
          <w:sz w:val="24"/>
          <w:szCs w:val="24"/>
          <w:lang w:val="pt-PT"/>
        </w:rPr>
        <w:t xml:space="preserve">e 190 m2 a parc. </w:t>
      </w:r>
      <w:r>
        <w:rPr>
          <w:rFonts w:ascii="Arial" w:hAnsi="Arial"/>
          <w:b/>
          <w:bCs/>
          <w:sz w:val="24"/>
          <w:szCs w:val="24"/>
        </w:rPr>
        <w:t>č</w:t>
      </w:r>
      <w:r>
        <w:rPr>
          <w:rFonts w:ascii="Arial" w:hAnsi="Arial"/>
          <w:b/>
          <w:bCs/>
          <w:sz w:val="24"/>
          <w:szCs w:val="24"/>
          <w:lang w:val="it-IT"/>
        </w:rPr>
        <w:t>. 464/7 ost. pl. o v</w:t>
      </w:r>
      <w:r>
        <w:rPr>
          <w:rFonts w:ascii="Arial" w:hAnsi="Arial"/>
          <w:b/>
          <w:bCs/>
          <w:sz w:val="24"/>
          <w:szCs w:val="24"/>
        </w:rPr>
        <w:t>ýměře 246 m2, vše v katastrálním území Bezuchov, obec Bezuchov, z vlastnictví vlastníka,</w:t>
      </w:r>
      <w:r w:rsidR="008C3449" w:rsidRPr="008C3449">
        <w:rPr>
          <w:rFonts w:ascii="Arial" w:hAnsi="Arial" w:cs="Arial"/>
          <w:b/>
          <w:sz w:val="24"/>
          <w:szCs w:val="24"/>
        </w:rPr>
        <w:t xml:space="preserve"> </w:t>
      </w:r>
      <w:r w:rsidR="008C3449" w:rsidRPr="00654D94">
        <w:rPr>
          <w:rFonts w:ascii="Arial" w:hAnsi="Arial" w:cs="Arial"/>
          <w:b/>
          <w:sz w:val="24"/>
          <w:szCs w:val="24"/>
        </w:rPr>
        <w:t>XXX,</w:t>
      </w:r>
      <w:r>
        <w:rPr>
          <w:rFonts w:ascii="Arial" w:hAnsi="Arial"/>
          <w:b/>
          <w:bCs/>
          <w:sz w:val="24"/>
          <w:szCs w:val="24"/>
        </w:rPr>
        <w:t xml:space="preserve"> za kupní cenu </w:t>
      </w:r>
      <w:r>
        <w:rPr>
          <w:rFonts w:ascii="Arial" w:hAnsi="Arial" w:cs="Arial"/>
          <w:b/>
          <w:sz w:val="24"/>
          <w:szCs w:val="24"/>
        </w:rPr>
        <w:t>ve výši 44 660 Kč</w:t>
      </w:r>
      <w:r>
        <w:rPr>
          <w:rFonts w:ascii="Arial" w:hAnsi="Arial" w:cs="Arial"/>
          <w:b/>
          <w:bCs/>
          <w:sz w:val="24"/>
          <w:szCs w:val="24"/>
        </w:rPr>
        <w:t>,</w:t>
      </w:r>
    </w:p>
    <w:p w:rsidR="00BA72EF" w:rsidRDefault="00BA72EF" w:rsidP="00BA72EF">
      <w:pPr>
        <w:numPr>
          <w:ilvl w:val="0"/>
          <w:numId w:val="49"/>
        </w:numPr>
        <w:spacing w:after="120" w:line="240" w:lineRule="auto"/>
        <w:ind w:left="284" w:hanging="284"/>
        <w:jc w:val="both"/>
        <w:rPr>
          <w:rFonts w:ascii="Times New Roman" w:hAnsi="Times New Roman" w:cs="Arial Unicode MS"/>
          <w:sz w:val="24"/>
          <w:szCs w:val="24"/>
        </w:rPr>
      </w:pPr>
      <w:r>
        <w:rPr>
          <w:rFonts w:ascii="Arial" w:hAnsi="Arial"/>
          <w:b/>
          <w:bCs/>
          <w:sz w:val="24"/>
          <w:szCs w:val="24"/>
        </w:rPr>
        <w:t xml:space="preserve">části pozemku parc. č. 470/8 orná půda </w:t>
      </w:r>
      <w:r>
        <w:rPr>
          <w:rFonts w:ascii="Arial" w:hAnsi="Arial"/>
          <w:b/>
          <w:bCs/>
          <w:sz w:val="24"/>
          <w:szCs w:val="24"/>
          <w:lang w:val="it-IT"/>
        </w:rPr>
        <w:t>o v</w:t>
      </w:r>
      <w:r>
        <w:rPr>
          <w:rFonts w:ascii="Arial" w:hAnsi="Arial"/>
          <w:b/>
          <w:bCs/>
          <w:sz w:val="24"/>
          <w:szCs w:val="24"/>
        </w:rPr>
        <w:t>ýměře 119 m2, dle geometrick</w:t>
      </w:r>
      <w:r>
        <w:rPr>
          <w:rFonts w:ascii="Arial" w:hAnsi="Arial"/>
          <w:b/>
          <w:bCs/>
          <w:sz w:val="24"/>
          <w:szCs w:val="24"/>
          <w:lang w:val="fr-FR"/>
        </w:rPr>
        <w:t>é</w:t>
      </w:r>
      <w:r>
        <w:rPr>
          <w:rFonts w:ascii="Arial" w:hAnsi="Arial"/>
          <w:b/>
          <w:bCs/>
          <w:sz w:val="24"/>
          <w:szCs w:val="24"/>
        </w:rPr>
        <w:t xml:space="preserve">ho plánu č. 181-239/2019 ze dne 23. 1. 2020, pozemek parc. č. 470/10 ostatní plocha o výměře 119 m2, oba v katastrálním území Bezuchov, obec Bezuchov z vlastnictví vlastníka, </w:t>
      </w:r>
      <w:r w:rsidR="008C3449" w:rsidRPr="00654D94">
        <w:rPr>
          <w:rFonts w:ascii="Arial" w:hAnsi="Arial" w:cs="Arial"/>
          <w:b/>
          <w:sz w:val="24"/>
          <w:szCs w:val="24"/>
        </w:rPr>
        <w:t>XXX,</w:t>
      </w:r>
      <w:r>
        <w:rPr>
          <w:rFonts w:ascii="Arial" w:hAnsi="Arial"/>
          <w:b/>
          <w:bCs/>
          <w:sz w:val="24"/>
          <w:szCs w:val="24"/>
        </w:rPr>
        <w:t xml:space="preserve"> za kupní cenu </w:t>
      </w:r>
      <w:r>
        <w:rPr>
          <w:rFonts w:ascii="Arial" w:hAnsi="Arial" w:cs="Arial"/>
          <w:b/>
          <w:sz w:val="24"/>
          <w:szCs w:val="24"/>
        </w:rPr>
        <w:t>ve výši 12 190 Kč</w:t>
      </w:r>
      <w:r>
        <w:rPr>
          <w:rFonts w:ascii="Arial" w:hAnsi="Arial" w:cs="Arial"/>
          <w:b/>
          <w:bCs/>
          <w:sz w:val="24"/>
          <w:szCs w:val="24"/>
        </w:rPr>
        <w:t>,</w:t>
      </w:r>
    </w:p>
    <w:p w:rsidR="00BA72EF" w:rsidRDefault="00BA72EF" w:rsidP="00BA72EF">
      <w:pPr>
        <w:numPr>
          <w:ilvl w:val="0"/>
          <w:numId w:val="49"/>
        </w:numPr>
        <w:spacing w:after="120" w:line="240" w:lineRule="auto"/>
        <w:ind w:left="284" w:hanging="284"/>
        <w:jc w:val="both"/>
        <w:rPr>
          <w:rFonts w:ascii="Times New Roman" w:hAnsi="Times New Roman"/>
          <w:sz w:val="24"/>
          <w:szCs w:val="24"/>
        </w:rPr>
      </w:pPr>
      <w:r>
        <w:rPr>
          <w:rFonts w:ascii="Arial" w:hAnsi="Arial"/>
          <w:b/>
          <w:bCs/>
          <w:sz w:val="24"/>
          <w:szCs w:val="24"/>
        </w:rPr>
        <w:t xml:space="preserve">části pozemku parc. č. 454/11 orná půda </w:t>
      </w:r>
      <w:r>
        <w:rPr>
          <w:rFonts w:ascii="Arial" w:hAnsi="Arial"/>
          <w:b/>
          <w:bCs/>
          <w:sz w:val="24"/>
          <w:szCs w:val="24"/>
          <w:lang w:val="it-IT"/>
        </w:rPr>
        <w:t>o v</w:t>
      </w:r>
      <w:r>
        <w:rPr>
          <w:rFonts w:ascii="Arial" w:hAnsi="Arial"/>
          <w:b/>
          <w:bCs/>
          <w:sz w:val="24"/>
          <w:szCs w:val="24"/>
        </w:rPr>
        <w:t>ýměře 54 m2, dle geometrick</w:t>
      </w:r>
      <w:r>
        <w:rPr>
          <w:rFonts w:ascii="Arial" w:hAnsi="Arial"/>
          <w:b/>
          <w:bCs/>
          <w:sz w:val="24"/>
          <w:szCs w:val="24"/>
          <w:lang w:val="fr-FR"/>
        </w:rPr>
        <w:t>é</w:t>
      </w:r>
      <w:r>
        <w:rPr>
          <w:rFonts w:ascii="Arial" w:hAnsi="Arial"/>
          <w:b/>
          <w:bCs/>
          <w:sz w:val="24"/>
          <w:szCs w:val="24"/>
        </w:rPr>
        <w:t xml:space="preserve">ho plánu č. 181-239/2019 ze dne 23. 1. 2020, pozemek parc. č. 454/13 ostatní plocha o výměře 54 m2 v katastrálním území Bezuchov, obec Bezuchov z vlastnictví vlastníka, </w:t>
      </w:r>
      <w:r w:rsidR="008C3449" w:rsidRPr="00654D94">
        <w:rPr>
          <w:rFonts w:ascii="Arial" w:hAnsi="Arial" w:cs="Arial"/>
          <w:b/>
          <w:sz w:val="24"/>
          <w:szCs w:val="24"/>
        </w:rPr>
        <w:t>XXX,</w:t>
      </w:r>
      <w:r>
        <w:rPr>
          <w:rFonts w:ascii="Arial" w:hAnsi="Arial"/>
          <w:b/>
          <w:bCs/>
          <w:sz w:val="24"/>
          <w:szCs w:val="24"/>
        </w:rPr>
        <w:t xml:space="preserve"> za kupní cenu </w:t>
      </w:r>
      <w:r>
        <w:rPr>
          <w:rFonts w:ascii="Arial" w:hAnsi="Arial" w:cs="Arial"/>
          <w:b/>
          <w:sz w:val="24"/>
          <w:szCs w:val="24"/>
        </w:rPr>
        <w:t>ve výši 5 530</w:t>
      </w:r>
      <w:r>
        <w:t xml:space="preserve"> </w:t>
      </w:r>
      <w:r>
        <w:rPr>
          <w:rFonts w:ascii="Arial" w:hAnsi="Arial" w:cs="Arial"/>
          <w:b/>
          <w:sz w:val="24"/>
          <w:szCs w:val="24"/>
        </w:rPr>
        <w:t>Kč</w:t>
      </w:r>
      <w:r>
        <w:rPr>
          <w:rFonts w:ascii="Arial" w:hAnsi="Arial"/>
          <w:b/>
          <w:bCs/>
          <w:sz w:val="24"/>
          <w:szCs w:val="24"/>
        </w:rPr>
        <w:t>,</w:t>
      </w:r>
    </w:p>
    <w:p w:rsidR="00BA72EF" w:rsidRDefault="00BA72EF" w:rsidP="00BA72EF">
      <w:pPr>
        <w:numPr>
          <w:ilvl w:val="0"/>
          <w:numId w:val="49"/>
        </w:numPr>
        <w:spacing w:after="120" w:line="240" w:lineRule="auto"/>
        <w:ind w:left="284" w:hanging="284"/>
        <w:jc w:val="both"/>
        <w:rPr>
          <w:rFonts w:ascii="Times New Roman" w:hAnsi="Times New Roman"/>
          <w:sz w:val="24"/>
          <w:szCs w:val="24"/>
        </w:rPr>
      </w:pPr>
      <w:r>
        <w:rPr>
          <w:rFonts w:ascii="Arial" w:hAnsi="Arial"/>
          <w:b/>
          <w:bCs/>
          <w:sz w:val="24"/>
          <w:szCs w:val="24"/>
        </w:rPr>
        <w:lastRenderedPageBreak/>
        <w:t xml:space="preserve">části pozemku parc. č. 470/4 orná půda </w:t>
      </w:r>
      <w:r>
        <w:rPr>
          <w:rFonts w:ascii="Arial" w:hAnsi="Arial"/>
          <w:b/>
          <w:bCs/>
          <w:sz w:val="24"/>
          <w:szCs w:val="24"/>
          <w:lang w:val="it-IT"/>
        </w:rPr>
        <w:t>o v</w:t>
      </w:r>
      <w:r>
        <w:rPr>
          <w:rFonts w:ascii="Arial" w:hAnsi="Arial"/>
          <w:b/>
          <w:bCs/>
          <w:sz w:val="24"/>
          <w:szCs w:val="24"/>
        </w:rPr>
        <w:t>ýměře 76 m2, dle geometrick</w:t>
      </w:r>
      <w:r>
        <w:rPr>
          <w:rFonts w:ascii="Arial" w:hAnsi="Arial"/>
          <w:b/>
          <w:bCs/>
          <w:sz w:val="24"/>
          <w:szCs w:val="24"/>
          <w:lang w:val="fr-FR"/>
        </w:rPr>
        <w:t>é</w:t>
      </w:r>
      <w:r>
        <w:rPr>
          <w:rFonts w:ascii="Arial" w:hAnsi="Arial"/>
          <w:b/>
          <w:bCs/>
          <w:sz w:val="24"/>
          <w:szCs w:val="24"/>
        </w:rPr>
        <w:t>ho plánu č. 181-239/2019 ze dne 23. 1. 2020, pozemek parc. č. 470/9 ostatní plocha o výměře 76 m2 v katastrálním území Bezuchov, obec Bezuchov z vlastnictví společnosti Bezuchovská</w:t>
      </w:r>
      <w:r>
        <w:rPr>
          <w:rFonts w:ascii="Arial" w:hAnsi="Arial"/>
          <w:b/>
          <w:bCs/>
          <w:sz w:val="24"/>
          <w:szCs w:val="24"/>
          <w:lang w:val="pt-PT"/>
        </w:rPr>
        <w:t>, a. s., I</w:t>
      </w:r>
      <w:r>
        <w:rPr>
          <w:rFonts w:ascii="Arial" w:hAnsi="Arial"/>
          <w:b/>
          <w:bCs/>
          <w:sz w:val="24"/>
          <w:szCs w:val="24"/>
        </w:rPr>
        <w:t xml:space="preserve">ČO: 25821067, za kupní cenu </w:t>
      </w:r>
      <w:r>
        <w:rPr>
          <w:rFonts w:ascii="Arial" w:hAnsi="Arial" w:cs="Arial"/>
          <w:b/>
          <w:sz w:val="24"/>
          <w:szCs w:val="24"/>
        </w:rPr>
        <w:t>ve výši 7 790</w:t>
      </w:r>
      <w:r>
        <w:t> </w:t>
      </w:r>
      <w:r>
        <w:rPr>
          <w:rFonts w:ascii="Arial" w:hAnsi="Arial" w:cs="Arial"/>
          <w:b/>
          <w:sz w:val="24"/>
          <w:szCs w:val="24"/>
        </w:rPr>
        <w:t>Kč</w:t>
      </w:r>
      <w:r>
        <w:rPr>
          <w:rFonts w:ascii="Arial" w:hAnsi="Arial"/>
          <w:b/>
          <w:bCs/>
          <w:sz w:val="24"/>
          <w:szCs w:val="24"/>
        </w:rPr>
        <w:t>,</w:t>
      </w:r>
    </w:p>
    <w:p w:rsidR="00BA72EF" w:rsidRDefault="00BA72EF" w:rsidP="00BA72EF">
      <w:pPr>
        <w:pStyle w:val="slo1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utlineLvl w:val="9"/>
        <w:rPr>
          <w:b/>
          <w:bCs/>
          <w:szCs w:val="24"/>
        </w:rPr>
      </w:pPr>
      <w:r>
        <w:rPr>
          <w:b/>
          <w:bCs/>
        </w:rPr>
        <w:t>vše do vlastnictví Olomouck</w:t>
      </w:r>
      <w:r>
        <w:rPr>
          <w:b/>
          <w:bCs/>
          <w:lang w:val="fr-FR"/>
        </w:rPr>
        <w:t>é</w:t>
      </w:r>
      <w:r>
        <w:rPr>
          <w:b/>
          <w:bCs/>
        </w:rPr>
        <w:t xml:space="preserve">ho kraje, do hospodaření </w:t>
      </w:r>
      <w:r>
        <w:rPr>
          <w:b/>
          <w:bCs/>
          <w:lang w:val="de-DE"/>
        </w:rPr>
        <w:t>Spr</w:t>
      </w:r>
      <w:r>
        <w:rPr>
          <w:b/>
          <w:bCs/>
        </w:rPr>
        <w:t>ávy silnic Olomouck</w:t>
      </w:r>
      <w:r>
        <w:rPr>
          <w:b/>
          <w:bCs/>
          <w:lang w:val="fr-FR"/>
        </w:rPr>
        <w:t>é</w:t>
      </w:r>
      <w:r>
        <w:rPr>
          <w:b/>
          <w:bCs/>
        </w:rPr>
        <w:t>ho kraje, příspěvkov</w:t>
      </w:r>
      <w:r>
        <w:rPr>
          <w:b/>
          <w:bCs/>
          <w:lang w:val="fr-FR"/>
        </w:rPr>
        <w:t xml:space="preserve">é </w:t>
      </w:r>
      <w:r>
        <w:rPr>
          <w:b/>
          <w:bCs/>
        </w:rPr>
        <w:t>organizace. Nabyvatel uhradí vešker</w:t>
      </w:r>
      <w:r>
        <w:rPr>
          <w:b/>
          <w:bCs/>
          <w:lang w:val="fr-FR"/>
        </w:rPr>
        <w:t xml:space="preserve">é </w:t>
      </w:r>
      <w:r>
        <w:rPr>
          <w:b/>
          <w:bCs/>
        </w:rPr>
        <w:t>náklady spojen</w:t>
      </w:r>
      <w:r>
        <w:rPr>
          <w:b/>
          <w:bCs/>
          <w:lang w:val="fr-FR"/>
        </w:rPr>
        <w:t xml:space="preserve">é </w:t>
      </w:r>
      <w:r>
        <w:rPr>
          <w:b/>
          <w:bCs/>
        </w:rPr>
        <w:t xml:space="preserve">s uzavřením kupních smluv a </w:t>
      </w:r>
      <w:r>
        <w:rPr>
          <w:b/>
          <w:bCs/>
          <w:lang w:val="de-DE"/>
        </w:rPr>
        <w:t>spr</w:t>
      </w:r>
      <w:r>
        <w:rPr>
          <w:b/>
          <w:bCs/>
        </w:rPr>
        <w:t>ávní poplatky k návrhům na vklad vlastnick</w:t>
      </w:r>
      <w:r>
        <w:rPr>
          <w:b/>
          <w:bCs/>
          <w:lang w:val="fr-FR"/>
        </w:rPr>
        <w:t>é</w:t>
      </w:r>
      <w:r>
        <w:rPr>
          <w:b/>
          <w:bCs/>
        </w:rPr>
        <w:t>ho práva do katastru nemovitostí.</w:t>
      </w:r>
    </w:p>
    <w:p w:rsidR="00BA72EF" w:rsidRDefault="00BA72EF" w:rsidP="00BA72EF">
      <w:pPr>
        <w:spacing w:after="120" w:line="240" w:lineRule="auto"/>
        <w:jc w:val="both"/>
        <w:rPr>
          <w:rFonts w:ascii="Arial" w:hAnsi="Arial"/>
          <w:sz w:val="24"/>
          <w:szCs w:val="24"/>
        </w:rPr>
      </w:pPr>
    </w:p>
    <w:p w:rsidR="00BA72EF" w:rsidRPr="00C70A2A" w:rsidRDefault="00BA72EF" w:rsidP="00BA72EF">
      <w:pPr>
        <w:pStyle w:val="Tuntext"/>
        <w:rPr>
          <w:rFonts w:cs="Arial"/>
          <w:szCs w:val="24"/>
        </w:rPr>
      </w:pPr>
      <w:r w:rsidRPr="00C70A2A">
        <w:rPr>
          <w:rFonts w:cs="Arial"/>
          <w:szCs w:val="24"/>
        </w:rPr>
        <w:t>k návrhu usnesení bod</w:t>
      </w:r>
      <w:r>
        <w:rPr>
          <w:rFonts w:cs="Arial"/>
          <w:szCs w:val="24"/>
        </w:rPr>
        <w:t xml:space="preserve"> </w:t>
      </w:r>
      <w:r w:rsidR="0036189E">
        <w:rPr>
          <w:rFonts w:cs="Arial"/>
          <w:szCs w:val="24"/>
        </w:rPr>
        <w:t>2</w:t>
      </w:r>
      <w:r>
        <w:rPr>
          <w:rFonts w:cs="Arial"/>
          <w:szCs w:val="24"/>
        </w:rPr>
        <w:t>. 3.</w:t>
      </w:r>
    </w:p>
    <w:p w:rsidR="00BA72EF" w:rsidRPr="00594B56" w:rsidRDefault="00BA72EF" w:rsidP="00BA72EF">
      <w:pPr>
        <w:pStyle w:val="Zkladntext"/>
        <w:pBdr>
          <w:top w:val="single" w:sz="4" w:space="1" w:color="auto"/>
          <w:left w:val="single" w:sz="4" w:space="4" w:color="auto"/>
          <w:bottom w:val="single" w:sz="4" w:space="1" w:color="auto"/>
          <w:right w:val="single" w:sz="4" w:space="4" w:color="auto"/>
        </w:pBdr>
        <w:tabs>
          <w:tab w:val="left" w:pos="360"/>
        </w:tabs>
        <w:spacing w:before="120"/>
        <w:rPr>
          <w:rFonts w:cs="Arial"/>
          <w:b/>
          <w:szCs w:val="24"/>
        </w:rPr>
      </w:pPr>
      <w:r w:rsidRPr="00594B56">
        <w:rPr>
          <w:rFonts w:cs="Arial"/>
          <w:b/>
          <w:szCs w:val="24"/>
        </w:rPr>
        <w:t xml:space="preserve">Odkoupení pozemků v k.ú. a obci Ludmírov z vlastnictví pana </w:t>
      </w:r>
      <w:r w:rsidR="008C3449" w:rsidRPr="00654D94">
        <w:rPr>
          <w:rFonts w:cs="Arial"/>
          <w:b/>
          <w:szCs w:val="24"/>
        </w:rPr>
        <w:t>XXX</w:t>
      </w:r>
      <w:r w:rsidRPr="00594B56">
        <w:rPr>
          <w:rFonts w:cs="Arial"/>
          <w:b/>
          <w:szCs w:val="24"/>
        </w:rPr>
        <w:t xml:space="preserve"> do </w:t>
      </w:r>
      <w:r w:rsidRPr="00594B56">
        <w:rPr>
          <w:rStyle w:val="Zkladnznak"/>
          <w:rFonts w:cs="Arial"/>
          <w:b/>
          <w:szCs w:val="24"/>
        </w:rPr>
        <w:t>vlastnictví Olomouckého kraje, do hospodaření Správy silnic Olomouckého kraje, příspěvkové organizace</w:t>
      </w:r>
      <w:r>
        <w:rPr>
          <w:rStyle w:val="Zkladnznak"/>
          <w:rFonts w:cs="Arial"/>
          <w:b/>
          <w:szCs w:val="24"/>
        </w:rPr>
        <w:t>.</w:t>
      </w:r>
    </w:p>
    <w:p w:rsidR="00BA72EF" w:rsidRDefault="00BA72EF" w:rsidP="00BA72EF">
      <w:pPr>
        <w:pStyle w:val="Zkladntext"/>
        <w:spacing w:before="120"/>
        <w:rPr>
          <w:szCs w:val="24"/>
        </w:rPr>
      </w:pPr>
      <w:r w:rsidRPr="00594B56">
        <w:rPr>
          <w:szCs w:val="24"/>
        </w:rPr>
        <w:t xml:space="preserve">Předmětné pozemky ve vlastnictví pana </w:t>
      </w:r>
      <w:r w:rsidR="008C3449" w:rsidRPr="008C3449">
        <w:rPr>
          <w:rFonts w:cs="Arial"/>
          <w:szCs w:val="24"/>
        </w:rPr>
        <w:t>XXX</w:t>
      </w:r>
      <w:r w:rsidRPr="00594B56">
        <w:rPr>
          <w:szCs w:val="24"/>
        </w:rPr>
        <w:t xml:space="preserve"> se nacházejí v k. ú. a obci Ludmírov a byly dotčeny stavbou Správy silnic Olomouckého kraje, příspěvkové organizace „III/37346  Ludmírov – Dětkovice – Kladky“. Stavba byla realizována v původních hranicích silnice</w:t>
      </w:r>
      <w:r>
        <w:rPr>
          <w:szCs w:val="24"/>
        </w:rPr>
        <w:t xml:space="preserve"> v roce 2019</w:t>
      </w:r>
      <w:r w:rsidRPr="00594B56">
        <w:rPr>
          <w:szCs w:val="24"/>
        </w:rPr>
        <w:t>.</w:t>
      </w:r>
    </w:p>
    <w:p w:rsidR="00BA72EF" w:rsidRPr="00594B56" w:rsidRDefault="00BA72EF" w:rsidP="00BA72EF">
      <w:pPr>
        <w:autoSpaceDE w:val="0"/>
        <w:autoSpaceDN w:val="0"/>
        <w:spacing w:before="120" w:after="120" w:line="240" w:lineRule="auto"/>
        <w:jc w:val="both"/>
        <w:rPr>
          <w:rFonts w:ascii="Arial" w:hAnsi="Arial" w:cs="Arial"/>
          <w:sz w:val="24"/>
          <w:szCs w:val="24"/>
          <w:u w:val="single"/>
        </w:rPr>
      </w:pPr>
      <w:r w:rsidRPr="00594B56">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rsidR="00BA72EF" w:rsidRPr="005F64C6" w:rsidRDefault="00BA72EF" w:rsidP="00BA72EF">
      <w:pPr>
        <w:autoSpaceDE w:val="0"/>
        <w:autoSpaceDN w:val="0"/>
        <w:spacing w:before="120" w:after="120" w:line="240" w:lineRule="auto"/>
        <w:jc w:val="both"/>
        <w:rPr>
          <w:rStyle w:val="Tunznak"/>
          <w:rFonts w:cs="Arial"/>
          <w:szCs w:val="24"/>
        </w:rPr>
      </w:pPr>
      <w:r w:rsidRPr="005F64C6">
        <w:rPr>
          <w:rStyle w:val="Tunznak"/>
          <w:rFonts w:cs="Arial"/>
          <w:szCs w:val="24"/>
        </w:rPr>
        <w:t xml:space="preserve">Cena obvyklá pozemků v k.ú. a obci </w:t>
      </w:r>
      <w:r>
        <w:rPr>
          <w:rStyle w:val="Tunznak"/>
          <w:rFonts w:cs="Arial"/>
          <w:szCs w:val="24"/>
        </w:rPr>
        <w:t>Ludmírov</w:t>
      </w:r>
      <w:r w:rsidRPr="005F64C6">
        <w:rPr>
          <w:rStyle w:val="Tunznak"/>
          <w:rFonts w:cs="Arial"/>
          <w:szCs w:val="24"/>
        </w:rPr>
        <w:t xml:space="preserve"> dle znaleckého posudku </w:t>
      </w:r>
      <w:r>
        <w:rPr>
          <w:rStyle w:val="Tunznak"/>
          <w:rFonts w:cs="Arial"/>
          <w:szCs w:val="24"/>
        </w:rPr>
        <w:t>č ze dne 9.</w:t>
      </w:r>
      <w:r w:rsidR="00685E2D">
        <w:rPr>
          <w:rStyle w:val="Tunznak"/>
          <w:rFonts w:cs="Arial"/>
          <w:szCs w:val="24"/>
        </w:rPr>
        <w:t> </w:t>
      </w:r>
      <w:r>
        <w:rPr>
          <w:rStyle w:val="Tunznak"/>
          <w:rFonts w:cs="Arial"/>
          <w:szCs w:val="24"/>
        </w:rPr>
        <w:t xml:space="preserve">5. 2021, </w:t>
      </w:r>
      <w:r w:rsidRPr="005F64C6">
        <w:rPr>
          <w:rStyle w:val="Tunznak"/>
          <w:rFonts w:cs="Arial"/>
          <w:szCs w:val="24"/>
        </w:rPr>
        <w:t>vypracovaného znalcem Ing. </w:t>
      </w:r>
      <w:r>
        <w:rPr>
          <w:rStyle w:val="Tunznak"/>
          <w:rFonts w:cs="Arial"/>
          <w:szCs w:val="24"/>
        </w:rPr>
        <w:t>Petrem Podsedníkem,</w:t>
      </w:r>
      <w:r w:rsidRPr="005F64C6">
        <w:rPr>
          <w:rStyle w:val="Tunznak"/>
          <w:rFonts w:cs="Arial"/>
          <w:szCs w:val="24"/>
        </w:rPr>
        <w:t xml:space="preserve"> činí </w:t>
      </w:r>
      <w:r w:rsidRPr="00D12E7A">
        <w:rPr>
          <w:rFonts w:ascii="Arial" w:hAnsi="Arial" w:cs="Arial"/>
          <w:b/>
          <w:sz w:val="24"/>
          <w:szCs w:val="24"/>
        </w:rPr>
        <w:t xml:space="preserve">28 350 Kč, tj. </w:t>
      </w:r>
      <w:r>
        <w:rPr>
          <w:rFonts w:ascii="Arial" w:hAnsi="Arial" w:cs="Arial"/>
          <w:b/>
          <w:sz w:val="24"/>
          <w:szCs w:val="24"/>
        </w:rPr>
        <w:t>75</w:t>
      </w:r>
      <w:r w:rsidRPr="00D12E7A">
        <w:rPr>
          <w:rStyle w:val="Tunznak"/>
          <w:rFonts w:cs="Arial"/>
          <w:szCs w:val="24"/>
        </w:rPr>
        <w:t xml:space="preserve"> Kč/m2.</w:t>
      </w:r>
    </w:p>
    <w:p w:rsidR="00BA72EF" w:rsidRPr="003A0C8C" w:rsidRDefault="00BA72EF" w:rsidP="00BA72EF">
      <w:pPr>
        <w:pStyle w:val="Zkladntext"/>
        <w:spacing w:before="120"/>
        <w:rPr>
          <w:rStyle w:val="Tunznak"/>
          <w:rFonts w:cs="Arial"/>
          <w:b w:val="0"/>
          <w:szCs w:val="24"/>
        </w:rPr>
      </w:pPr>
      <w:r w:rsidRPr="003A0C8C">
        <w:rPr>
          <w:rStyle w:val="Tunznak"/>
          <w:rFonts w:cs="Arial"/>
          <w:b w:val="0"/>
          <w:szCs w:val="24"/>
        </w:rPr>
        <w:t>Výkup předmětných pozemků ve výši 75 Kč/m2 bude hrazen z rozpočtu Olomouckého kraje – odbor majetkový</w:t>
      </w:r>
      <w:r w:rsidR="00C0526F">
        <w:rPr>
          <w:rStyle w:val="Tunznak"/>
          <w:rFonts w:cs="Arial"/>
          <w:b w:val="0"/>
          <w:szCs w:val="24"/>
        </w:rPr>
        <w:t>,</w:t>
      </w:r>
      <w:r w:rsidRPr="003A0C8C">
        <w:rPr>
          <w:rStyle w:val="Tunznak"/>
          <w:rFonts w:cs="Arial"/>
          <w:b w:val="0"/>
          <w:szCs w:val="24"/>
        </w:rPr>
        <w:t xml:space="preserve"> právní</w:t>
      </w:r>
      <w:r w:rsidR="00C0526F">
        <w:rPr>
          <w:rStyle w:val="Tunznak"/>
          <w:rFonts w:cs="Arial"/>
          <w:b w:val="0"/>
          <w:szCs w:val="24"/>
        </w:rPr>
        <w:t xml:space="preserve"> a správních činností</w:t>
      </w:r>
      <w:r w:rsidRPr="003A0C8C">
        <w:rPr>
          <w:rStyle w:val="Tunznak"/>
          <w:rFonts w:cs="Arial"/>
          <w:b w:val="0"/>
          <w:szCs w:val="24"/>
        </w:rPr>
        <w:t>, ORJ 04 a následně by měl být zcela nebo částečně refundován ze státního rozpočtu.</w:t>
      </w:r>
    </w:p>
    <w:p w:rsidR="00BA72EF" w:rsidRPr="00594B56" w:rsidRDefault="00BA72EF" w:rsidP="00BA72EF">
      <w:pPr>
        <w:pStyle w:val="Zkladntextodsazendek"/>
        <w:spacing w:before="120"/>
        <w:ind w:firstLine="0"/>
        <w:rPr>
          <w:rStyle w:val="Tunznak"/>
          <w:bCs/>
          <w:szCs w:val="24"/>
        </w:rPr>
      </w:pPr>
      <w:r w:rsidRPr="00594B56">
        <w:rPr>
          <w:b/>
          <w:szCs w:val="24"/>
        </w:rPr>
        <w:t>Vyjádření odboru dopravy a silničního hospodářství</w:t>
      </w:r>
      <w:r w:rsidRPr="00594B56">
        <w:rPr>
          <w:rStyle w:val="Tunznak"/>
          <w:bCs/>
          <w:szCs w:val="24"/>
        </w:rPr>
        <w:t>:</w:t>
      </w:r>
    </w:p>
    <w:p w:rsidR="00BA72EF" w:rsidRPr="00C0526F" w:rsidRDefault="00BA72EF" w:rsidP="00BA72EF">
      <w:pPr>
        <w:pStyle w:val="Zkladntextodsazendek"/>
        <w:spacing w:before="120"/>
        <w:ind w:firstLine="0"/>
        <w:rPr>
          <w:rStyle w:val="Tunznak"/>
          <w:b w:val="0"/>
          <w:bCs/>
          <w:szCs w:val="24"/>
        </w:rPr>
      </w:pPr>
      <w:r w:rsidRPr="00C0526F">
        <w:rPr>
          <w:rStyle w:val="Tunznak"/>
          <w:b w:val="0"/>
          <w:bCs/>
          <w:szCs w:val="24"/>
        </w:rPr>
        <w:t>Odbor dopravy a silničního hospodářství na základě vyjádření Správy silnic Olomouckého kraje, příspěvkové organizace souhlasí s navrhovaným majetkoprávním vypořádáním předmětných pozemků.</w:t>
      </w:r>
    </w:p>
    <w:p w:rsidR="00BA72EF" w:rsidRPr="00594B56" w:rsidRDefault="00BA72EF" w:rsidP="00BA72EF">
      <w:pPr>
        <w:pStyle w:val="slo1text"/>
        <w:tabs>
          <w:tab w:val="left" w:pos="397"/>
        </w:tabs>
        <w:spacing w:before="120"/>
        <w:rPr>
          <w:rFonts w:cs="Arial"/>
          <w:szCs w:val="24"/>
        </w:rPr>
      </w:pPr>
      <w:r w:rsidRPr="0007484D">
        <w:rPr>
          <w:rFonts w:cs="Arial"/>
          <w:szCs w:val="24"/>
        </w:rPr>
        <w:t xml:space="preserve">Pan </w:t>
      </w:r>
      <w:r w:rsidR="008C3449" w:rsidRPr="008C3449">
        <w:rPr>
          <w:rFonts w:cs="Arial"/>
          <w:szCs w:val="24"/>
        </w:rPr>
        <w:t>XXX</w:t>
      </w:r>
      <w:r w:rsidRPr="0007484D">
        <w:rPr>
          <w:rFonts w:cs="Arial"/>
          <w:szCs w:val="24"/>
        </w:rPr>
        <w:t xml:space="preserve"> </w:t>
      </w:r>
      <w:r>
        <w:rPr>
          <w:rFonts w:cs="Arial"/>
          <w:szCs w:val="24"/>
        </w:rPr>
        <w:t xml:space="preserve">na původní žádosti nereagoval. Nyní </w:t>
      </w:r>
      <w:r w:rsidRPr="0007484D">
        <w:rPr>
          <w:rFonts w:cs="Arial"/>
          <w:szCs w:val="24"/>
        </w:rPr>
        <w:t>souhlasí s odkupem předmětných pozemků do vlastnictví kraje za podmínky, že Olomoucký kraj</w:t>
      </w:r>
      <w:r w:rsidRPr="00594B56">
        <w:rPr>
          <w:rFonts w:cs="Arial"/>
          <w:szCs w:val="24"/>
        </w:rPr>
        <w:t xml:space="preserve"> mimo kupní ceny, veškerých nákladů spojených s převodem vlastnického práva a správního poplatku k návrhu na vklad vlastnického práva do katastru nemovitostí </w:t>
      </w:r>
      <w:r w:rsidRPr="00594B56">
        <w:rPr>
          <w:rFonts w:cs="Arial"/>
          <w:szCs w:val="24"/>
          <w:u w:val="single"/>
        </w:rPr>
        <w:t xml:space="preserve">uhradí </w:t>
      </w:r>
      <w:r w:rsidR="00C0526F">
        <w:rPr>
          <w:rFonts w:cs="Arial"/>
          <w:szCs w:val="24"/>
          <w:u w:val="single"/>
        </w:rPr>
        <w:t xml:space="preserve">i </w:t>
      </w:r>
      <w:r w:rsidRPr="00594B56">
        <w:rPr>
          <w:rFonts w:cs="Arial"/>
          <w:szCs w:val="24"/>
          <w:u w:val="single"/>
        </w:rPr>
        <w:t>navýšení daňové povinnosti za roky 2019 a 2020 u daně z nemovitostí,</w:t>
      </w:r>
      <w:r w:rsidRPr="00594B56">
        <w:rPr>
          <w:rFonts w:cs="Arial"/>
          <w:szCs w:val="24"/>
        </w:rPr>
        <w:t xml:space="preserve"> které vzniklo v důsledk</w:t>
      </w:r>
      <w:r>
        <w:rPr>
          <w:rFonts w:cs="Arial"/>
          <w:szCs w:val="24"/>
        </w:rPr>
        <w:t>u</w:t>
      </w:r>
      <w:r w:rsidRPr="00594B56">
        <w:rPr>
          <w:rFonts w:cs="Arial"/>
          <w:szCs w:val="24"/>
        </w:rPr>
        <w:t xml:space="preserve"> změny bonity pozemků. V roce 2019 tento rozdíl činil 73 Kč.</w:t>
      </w:r>
    </w:p>
    <w:p w:rsidR="00BA72EF" w:rsidRDefault="0036189E" w:rsidP="0036189E">
      <w:pPr>
        <w:spacing w:before="120" w:after="120" w:line="240" w:lineRule="auto"/>
        <w:jc w:val="both"/>
        <w:rPr>
          <w:rStyle w:val="Zkladnznak"/>
          <w:rFonts w:cs="Arial"/>
          <w:b/>
          <w:szCs w:val="24"/>
        </w:rPr>
      </w:pPr>
      <w:r w:rsidRPr="0036189E">
        <w:rPr>
          <w:rFonts w:ascii="Arial" w:hAnsi="Arial" w:cs="Arial"/>
          <w:b/>
          <w:sz w:val="24"/>
          <w:szCs w:val="24"/>
        </w:rPr>
        <w:t xml:space="preserve">Rada Olomouckého kraje </w:t>
      </w:r>
      <w:r w:rsidRPr="0036189E">
        <w:rPr>
          <w:rFonts w:ascii="Arial" w:hAnsi="Arial" w:cs="Arial"/>
          <w:sz w:val="24"/>
          <w:szCs w:val="24"/>
        </w:rPr>
        <w:t>na základě návrhu K - MP a odboru majetkového, právního a správních činností</w:t>
      </w:r>
      <w:r w:rsidRPr="0036189E">
        <w:rPr>
          <w:rFonts w:ascii="Arial" w:hAnsi="Arial" w:cs="Arial"/>
          <w:b/>
          <w:sz w:val="24"/>
          <w:szCs w:val="24"/>
        </w:rPr>
        <w:t xml:space="preserve"> doporučuje Zastupitelstvu Olomouckého kraje </w:t>
      </w:r>
      <w:r w:rsidR="00BA72EF" w:rsidRPr="0036189E">
        <w:rPr>
          <w:rFonts w:ascii="Arial" w:hAnsi="Arial" w:cs="Arial"/>
          <w:b/>
          <w:sz w:val="24"/>
          <w:szCs w:val="24"/>
        </w:rPr>
        <w:t xml:space="preserve">schválit odkoupení pozemků parc. č. 1322/2 ost. pl. o výměře 189 m2, parc. č. 1322/3 ost. pl. o výměře 148 m2, parc. č. 1656/2 ost. pl. o výměře 5 m2, parc. č. 1657/2 ost. pl. o výměře 36 m2, vše v k. ú. a obci Ludmírov z vlastnictví pana </w:t>
      </w:r>
      <w:r w:rsidR="008C3449" w:rsidRPr="00654D94">
        <w:rPr>
          <w:rFonts w:ascii="Arial" w:hAnsi="Arial" w:cs="Arial"/>
          <w:b/>
          <w:sz w:val="24"/>
          <w:szCs w:val="24"/>
        </w:rPr>
        <w:t>XXX,</w:t>
      </w:r>
      <w:r w:rsidR="00BA72EF" w:rsidRPr="0036189E">
        <w:rPr>
          <w:rFonts w:ascii="Arial" w:hAnsi="Arial" w:cs="Arial"/>
          <w:b/>
          <w:sz w:val="24"/>
          <w:szCs w:val="24"/>
        </w:rPr>
        <w:t xml:space="preserve"> vše do </w:t>
      </w:r>
      <w:r w:rsidR="00BA72EF" w:rsidRPr="0036189E">
        <w:rPr>
          <w:rStyle w:val="Zkladnznak"/>
          <w:rFonts w:cs="Arial"/>
          <w:b/>
          <w:szCs w:val="24"/>
        </w:rPr>
        <w:t xml:space="preserve">vlastnictví Olomouckého kraje, do hospodaření Správy silnic Olomouckého kraje, příspěvkové organizace, </w:t>
      </w:r>
      <w:r w:rsidR="00BA72EF" w:rsidRPr="0036189E">
        <w:rPr>
          <w:rFonts w:ascii="Arial" w:hAnsi="Arial" w:cs="Arial"/>
          <w:b/>
          <w:sz w:val="24"/>
          <w:szCs w:val="24"/>
        </w:rPr>
        <w:t>za kupní cenu ve výši 28 350 Kč</w:t>
      </w:r>
      <w:r w:rsidR="00BA72EF" w:rsidRPr="0036189E">
        <w:rPr>
          <w:rStyle w:val="Zkladnznak"/>
          <w:rFonts w:cs="Arial"/>
          <w:b/>
          <w:szCs w:val="24"/>
        </w:rPr>
        <w:t xml:space="preserve">. Nabyvatel uhradí veškeré náklady spojené s převodem vlastnického práva, správní poplatek k návrhu na vklad vlastnického práva do katastru nemovitostí a navýšení </w:t>
      </w:r>
      <w:r w:rsidR="00BA72EF" w:rsidRPr="0036189E">
        <w:rPr>
          <w:rFonts w:ascii="Arial" w:hAnsi="Arial" w:cs="Arial"/>
          <w:b/>
          <w:sz w:val="24"/>
          <w:szCs w:val="24"/>
        </w:rPr>
        <w:t>daňové povinnosti za roky 2019 a 2020 u daně z nemovitých věcí</w:t>
      </w:r>
      <w:r w:rsidR="00BA72EF" w:rsidRPr="0036189E">
        <w:rPr>
          <w:rStyle w:val="Zkladnznak"/>
          <w:rFonts w:cs="Arial"/>
          <w:b/>
          <w:szCs w:val="24"/>
        </w:rPr>
        <w:t>.</w:t>
      </w:r>
    </w:p>
    <w:p w:rsidR="00685E2D" w:rsidRDefault="00685E2D" w:rsidP="0036189E">
      <w:pPr>
        <w:spacing w:before="120" w:after="120" w:line="240" w:lineRule="auto"/>
        <w:jc w:val="both"/>
        <w:rPr>
          <w:rStyle w:val="Zkladnznak"/>
          <w:rFonts w:cs="Arial"/>
          <w:b/>
          <w:szCs w:val="24"/>
        </w:rPr>
      </w:pPr>
    </w:p>
    <w:p w:rsidR="009B7D78" w:rsidRPr="00EC2D45" w:rsidRDefault="009B7D78" w:rsidP="009B7D78">
      <w:pPr>
        <w:pStyle w:val="Tuntext"/>
      </w:pPr>
      <w:r w:rsidRPr="00C70A2A">
        <w:rPr>
          <w:rFonts w:cs="Arial"/>
          <w:szCs w:val="24"/>
        </w:rPr>
        <w:t>k návrhu usnesení bod</w:t>
      </w:r>
      <w:r>
        <w:rPr>
          <w:rFonts w:cs="Arial"/>
          <w:szCs w:val="24"/>
        </w:rPr>
        <w:t xml:space="preserve"> 4. 1.</w:t>
      </w:r>
      <w:r>
        <w:t> – 4. 6.</w:t>
      </w:r>
    </w:p>
    <w:p w:rsidR="009B7D78" w:rsidRPr="002A582E" w:rsidRDefault="009B7D78" w:rsidP="009B7D78">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2A582E">
        <w:rPr>
          <w:rFonts w:ascii="Arial" w:hAnsi="Arial" w:cs="Arial"/>
          <w:b/>
          <w:sz w:val="24"/>
          <w:szCs w:val="24"/>
        </w:rPr>
        <w:t>Majetkoprávní vypořádání nemovito</w:t>
      </w:r>
      <w:r>
        <w:rPr>
          <w:rFonts w:ascii="Arial" w:hAnsi="Arial" w:cs="Arial"/>
          <w:b/>
          <w:sz w:val="24"/>
          <w:szCs w:val="24"/>
        </w:rPr>
        <w:t>stí v k.ú. Henčlov, obec Přerov s fyzickými osobami.</w:t>
      </w:r>
      <w:r w:rsidRPr="002A582E">
        <w:rPr>
          <w:rFonts w:ascii="Arial" w:hAnsi="Arial" w:cs="Arial"/>
          <w:b/>
          <w:sz w:val="24"/>
          <w:szCs w:val="24"/>
        </w:rPr>
        <w:t xml:space="preserve"> </w:t>
      </w:r>
    </w:p>
    <w:p w:rsidR="009B7D78" w:rsidRPr="002A582E" w:rsidRDefault="009B7D78" w:rsidP="009B7D78">
      <w:pPr>
        <w:spacing w:before="120" w:after="120" w:line="240" w:lineRule="auto"/>
        <w:jc w:val="both"/>
        <w:rPr>
          <w:rFonts w:ascii="Arial" w:hAnsi="Arial" w:cs="Arial"/>
          <w:sz w:val="24"/>
          <w:szCs w:val="24"/>
        </w:rPr>
      </w:pPr>
      <w:r w:rsidRPr="002A582E">
        <w:rPr>
          <w:rFonts w:ascii="Arial" w:hAnsi="Arial" w:cs="Arial"/>
          <w:sz w:val="24"/>
          <w:szCs w:val="24"/>
        </w:rPr>
        <w:t>Správa silnic Olomouckého kraje, příspěvková organizace zajistila zpracování  geometrických plánů</w:t>
      </w:r>
      <w:r>
        <w:rPr>
          <w:rFonts w:ascii="Arial" w:hAnsi="Arial" w:cs="Arial"/>
          <w:sz w:val="24"/>
          <w:szCs w:val="24"/>
        </w:rPr>
        <w:t xml:space="preserve"> k pozemkům </w:t>
      </w:r>
      <w:r w:rsidRPr="002A582E">
        <w:rPr>
          <w:rFonts w:ascii="Arial" w:hAnsi="Arial" w:cs="Arial"/>
          <w:sz w:val="24"/>
          <w:szCs w:val="24"/>
        </w:rPr>
        <w:t>v k.ú. Henčlov, obec Přerov, na základě kterých požá</w:t>
      </w:r>
      <w:r>
        <w:rPr>
          <w:rFonts w:ascii="Arial" w:hAnsi="Arial" w:cs="Arial"/>
          <w:sz w:val="24"/>
          <w:szCs w:val="24"/>
        </w:rPr>
        <w:t>dala o majetkoprávní vypořádání.</w:t>
      </w:r>
    </w:p>
    <w:p w:rsidR="009B7D78" w:rsidRDefault="009B7D78" w:rsidP="009B7D78">
      <w:pPr>
        <w:spacing w:before="120" w:after="120" w:line="240" w:lineRule="auto"/>
        <w:jc w:val="both"/>
        <w:rPr>
          <w:rFonts w:ascii="Arial" w:hAnsi="Arial" w:cs="Arial"/>
          <w:sz w:val="24"/>
          <w:szCs w:val="24"/>
        </w:rPr>
      </w:pPr>
      <w:r w:rsidRPr="002A582E">
        <w:rPr>
          <w:rFonts w:ascii="Arial" w:hAnsi="Arial" w:cs="Arial"/>
          <w:sz w:val="24"/>
          <w:szCs w:val="24"/>
        </w:rPr>
        <w:t xml:space="preserve">Předmětné nemovitosti </w:t>
      </w:r>
      <w:r>
        <w:rPr>
          <w:rFonts w:ascii="Arial" w:hAnsi="Arial" w:cs="Arial"/>
          <w:sz w:val="24"/>
          <w:szCs w:val="24"/>
        </w:rPr>
        <w:t>ve vlastnictví Ing. Libora Bučka a v podílovém spoluvlastnictví pana XXX (id. 1/2), XXX (id. 1/8), XXX (id. 1/8), XXX (id. 1/8) a paní XXX (id. 1/8) jsou </w:t>
      </w:r>
      <w:r w:rsidRPr="002A582E">
        <w:rPr>
          <w:rFonts w:ascii="Arial" w:hAnsi="Arial" w:cs="Arial"/>
          <w:sz w:val="24"/>
          <w:szCs w:val="24"/>
        </w:rPr>
        <w:t>zastavěny krajskou silnicí II/434.</w:t>
      </w:r>
      <w:r>
        <w:rPr>
          <w:rFonts w:ascii="Arial" w:hAnsi="Arial" w:cs="Arial"/>
          <w:sz w:val="24"/>
          <w:szCs w:val="24"/>
        </w:rPr>
        <w:t xml:space="preserve"> Jedná se o dlouhodobě silnicí zastavěné pozemky. Záměrem Olomouckého kraje je sjednotit vlastnictví pozemků a silnice.</w:t>
      </w:r>
    </w:p>
    <w:p w:rsidR="009B7D78" w:rsidRDefault="009B7D78" w:rsidP="009B7D78">
      <w:pPr>
        <w:spacing w:before="120" w:after="120" w:line="240" w:lineRule="auto"/>
        <w:jc w:val="both"/>
        <w:rPr>
          <w:rFonts w:ascii="Arial" w:hAnsi="Arial" w:cs="Arial"/>
          <w:sz w:val="24"/>
          <w:szCs w:val="24"/>
          <w:u w:val="single"/>
          <w:lang w:eastAsia="cs-CZ"/>
        </w:rPr>
      </w:pPr>
      <w:r w:rsidRPr="002659FD">
        <w:rPr>
          <w:rFonts w:ascii="Arial" w:hAnsi="Arial" w:cs="Arial"/>
          <w:sz w:val="24"/>
          <w:szCs w:val="24"/>
          <w:u w:val="single"/>
          <w:lang w:eastAsia="cs-CZ"/>
        </w:rPr>
        <w:t>Zastupitelstvo Olomouckého kraje svým usnesením č. UZ/13/35/2018, bod 3.1., ze dne 17. 12. 2018 schválilo realizaci výkupů pozemků zastavěných silnicemi II. třídy, za kupní ceny rovnající se cenám úředním, stanoveným znaleckými posudky, minimálně ve výši 100 Kč/m2.</w:t>
      </w:r>
    </w:p>
    <w:p w:rsidR="009B7D78" w:rsidRPr="00094A1C" w:rsidRDefault="009B7D78" w:rsidP="009B7D78">
      <w:pPr>
        <w:pStyle w:val="Zkladntext"/>
        <w:rPr>
          <w:rStyle w:val="Tunznak"/>
          <w:szCs w:val="24"/>
        </w:rPr>
      </w:pPr>
      <w:r w:rsidRPr="00094A1C">
        <w:rPr>
          <w:rStyle w:val="Tunznak"/>
          <w:szCs w:val="24"/>
        </w:rPr>
        <w:t>Cena úřední pozemků v k.ú. Henčlov, obec Přerov dle znaleckých posudků vypracovaných znalcem Ing. Jiřím Pavelkou dne 27. 10. 2020 činí 140 Kč/m2</w:t>
      </w:r>
      <w:r>
        <w:rPr>
          <w:rStyle w:val="Tunznak"/>
          <w:szCs w:val="24"/>
        </w:rPr>
        <w:t xml:space="preserve"> (po zaokrouhlení)</w:t>
      </w:r>
      <w:r w:rsidRPr="00094A1C">
        <w:rPr>
          <w:rStyle w:val="Tunznak"/>
          <w:szCs w:val="24"/>
        </w:rPr>
        <w:t>.</w:t>
      </w:r>
    </w:p>
    <w:p w:rsidR="009B7D78" w:rsidRPr="00F703D8" w:rsidRDefault="009B7D78" w:rsidP="009B7D78">
      <w:pPr>
        <w:widowControl w:val="0"/>
        <w:spacing w:after="120" w:line="240" w:lineRule="auto"/>
        <w:jc w:val="both"/>
        <w:rPr>
          <w:rFonts w:ascii="Arial" w:eastAsia="Times New Roman" w:hAnsi="Arial" w:cs="Times New Roman"/>
          <w:sz w:val="24"/>
          <w:szCs w:val="24"/>
          <w:u w:val="single"/>
        </w:rPr>
      </w:pPr>
      <w:r w:rsidRPr="00F703D8">
        <w:rPr>
          <w:rFonts w:ascii="Arial" w:eastAsia="Times New Roman" w:hAnsi="Arial" w:cs="Times New Roman"/>
          <w:bCs/>
          <w:sz w:val="24"/>
          <w:szCs w:val="20"/>
        </w:rPr>
        <w:t>Celkov</w:t>
      </w:r>
      <w:r>
        <w:rPr>
          <w:rFonts w:ascii="Arial" w:eastAsia="Times New Roman" w:hAnsi="Arial" w:cs="Times New Roman"/>
          <w:bCs/>
          <w:sz w:val="24"/>
          <w:szCs w:val="20"/>
        </w:rPr>
        <w:t>á kupní cena ve výši 17 670 Kč, tj. 140 Kč/m2,</w:t>
      </w:r>
      <w:r w:rsidRPr="00F703D8">
        <w:rPr>
          <w:rFonts w:ascii="Arial" w:eastAsia="Times New Roman" w:hAnsi="Arial" w:cs="Times New Roman"/>
          <w:bCs/>
          <w:sz w:val="24"/>
          <w:szCs w:val="20"/>
        </w:rPr>
        <w:t xml:space="preserve"> bude hrazena z rozpočtu Olomouckého kraje – odbor majetkový, právní a správních činností, ORJ 04.</w:t>
      </w:r>
    </w:p>
    <w:p w:rsidR="009B7D78" w:rsidRPr="002A582E" w:rsidRDefault="009B7D78" w:rsidP="009B7D78">
      <w:pPr>
        <w:spacing w:before="120" w:after="120" w:line="240" w:lineRule="auto"/>
        <w:jc w:val="both"/>
        <w:rPr>
          <w:rFonts w:ascii="Arial" w:hAnsi="Arial" w:cs="Arial"/>
          <w:b/>
          <w:sz w:val="24"/>
          <w:szCs w:val="24"/>
        </w:rPr>
      </w:pPr>
      <w:r w:rsidRPr="002A582E">
        <w:rPr>
          <w:rFonts w:ascii="Arial" w:hAnsi="Arial" w:cs="Arial"/>
          <w:b/>
          <w:sz w:val="24"/>
          <w:szCs w:val="24"/>
        </w:rPr>
        <w:t>Vyjádření odboru dopravy a silničního hospodářství:</w:t>
      </w:r>
    </w:p>
    <w:p w:rsidR="009B7D78" w:rsidRPr="002A582E" w:rsidRDefault="009B7D78" w:rsidP="009B7D78">
      <w:pPr>
        <w:spacing w:before="120" w:after="120" w:line="240" w:lineRule="auto"/>
        <w:jc w:val="both"/>
        <w:rPr>
          <w:rFonts w:ascii="Arial" w:eastAsia="Times New Roman" w:hAnsi="Arial" w:cs="Times New Roman"/>
          <w:sz w:val="24"/>
          <w:szCs w:val="24"/>
          <w:lang w:eastAsia="cs-CZ"/>
        </w:rPr>
      </w:pPr>
      <w:r w:rsidRPr="002A582E">
        <w:rPr>
          <w:rFonts w:ascii="Arial" w:hAnsi="Arial" w:cs="Arial"/>
          <w:sz w:val="24"/>
          <w:szCs w:val="24"/>
        </w:rPr>
        <w:t>Odbor dopravy a silničního hospodářství na základě vyjádření Správy silnic Olomouckého kraje, příspěvkové organizace souhlasí s navrhovaným majetkoprávním vypořádáním.</w:t>
      </w:r>
    </w:p>
    <w:p w:rsidR="009B7D78" w:rsidRPr="00F703D8" w:rsidRDefault="009B7D78" w:rsidP="009B7D78">
      <w:pPr>
        <w:spacing w:before="120" w:after="120" w:line="240" w:lineRule="auto"/>
        <w:jc w:val="both"/>
        <w:rPr>
          <w:rFonts w:ascii="Arial" w:hAnsi="Arial" w:cs="Arial"/>
          <w:sz w:val="24"/>
          <w:szCs w:val="24"/>
          <w:u w:val="single"/>
        </w:rPr>
      </w:pPr>
      <w:r w:rsidRPr="00F703D8">
        <w:rPr>
          <w:rFonts w:ascii="Arial" w:hAnsi="Arial" w:cs="Arial"/>
          <w:sz w:val="24"/>
          <w:szCs w:val="24"/>
          <w:u w:val="single"/>
        </w:rPr>
        <w:t>Komi</w:t>
      </w:r>
      <w:r>
        <w:rPr>
          <w:rFonts w:ascii="Arial" w:hAnsi="Arial" w:cs="Arial"/>
          <w:sz w:val="24"/>
          <w:szCs w:val="24"/>
          <w:u w:val="single"/>
        </w:rPr>
        <w:t>s</w:t>
      </w:r>
      <w:r w:rsidRPr="00F703D8">
        <w:rPr>
          <w:rFonts w:ascii="Arial" w:hAnsi="Arial" w:cs="Arial"/>
          <w:sz w:val="24"/>
          <w:szCs w:val="24"/>
          <w:u w:val="single"/>
        </w:rPr>
        <w:t>e pro majetkoprávní záležitosti svým usnesením ze dne 23. 6. 2020 navrhla Radě Olomouckého kraje doporučit Zastupitelstvu Olomouckého kraje schválit odkoupení předmětných pozemků za kupní ceny stanovené znaleckými posudky, minimálně ve výši 100 Kč/m2.</w:t>
      </w:r>
    </w:p>
    <w:p w:rsidR="009B7D78" w:rsidRPr="009B5365" w:rsidRDefault="009B7D78" w:rsidP="009B7D78">
      <w:pPr>
        <w:spacing w:before="120" w:after="120" w:line="240" w:lineRule="auto"/>
        <w:jc w:val="both"/>
        <w:rPr>
          <w:rFonts w:ascii="Arial" w:hAnsi="Arial" w:cs="Arial"/>
          <w:b/>
          <w:sz w:val="24"/>
          <w:szCs w:val="24"/>
        </w:rPr>
      </w:pPr>
      <w:r w:rsidRPr="009B5365">
        <w:rPr>
          <w:rFonts w:ascii="Arial" w:hAnsi="Arial" w:cs="Arial"/>
          <w:b/>
          <w:sz w:val="24"/>
          <w:szCs w:val="24"/>
        </w:rPr>
        <w:t>Zastupitelstvo Olomouckého kraje svým usnesení č. UZ/3/19/2021, body 2.5., 2.8. – 2.12., ze dne 22. 2. 2021 schválilo:</w:t>
      </w:r>
    </w:p>
    <w:p w:rsidR="009B7D78" w:rsidRPr="00F66F62" w:rsidRDefault="009B7D78" w:rsidP="009B7D78">
      <w:pPr>
        <w:pStyle w:val="Odstavecseseznamem"/>
        <w:numPr>
          <w:ilvl w:val="0"/>
          <w:numId w:val="48"/>
        </w:numPr>
        <w:spacing w:before="120" w:after="120" w:line="240" w:lineRule="auto"/>
        <w:ind w:left="714" w:hanging="357"/>
        <w:jc w:val="both"/>
        <w:rPr>
          <w:rFonts w:ascii="Arial" w:hAnsi="Arial" w:cs="Arial"/>
          <w:b/>
          <w:sz w:val="24"/>
          <w:szCs w:val="24"/>
        </w:rPr>
      </w:pPr>
      <w:r w:rsidRPr="00F66F62">
        <w:rPr>
          <w:rFonts w:ascii="Arial" w:hAnsi="Arial" w:cs="Arial"/>
          <w:b/>
          <w:sz w:val="24"/>
          <w:szCs w:val="24"/>
        </w:rPr>
        <w:t xml:space="preserve">odkoupení pozemku parc. č. 803/2 ost. pl. o výměře </w:t>
      </w:r>
      <w:r>
        <w:rPr>
          <w:rFonts w:ascii="Arial" w:hAnsi="Arial" w:cs="Arial"/>
          <w:b/>
          <w:sz w:val="24"/>
          <w:szCs w:val="24"/>
        </w:rPr>
        <w:t>49 m2 v k.ú. Henčlov, obec </w:t>
      </w:r>
      <w:r w:rsidRPr="00FD109A">
        <w:rPr>
          <w:rFonts w:ascii="Arial" w:hAnsi="Arial" w:cs="Arial"/>
          <w:b/>
          <w:sz w:val="24"/>
          <w:szCs w:val="24"/>
        </w:rPr>
        <w:t xml:space="preserve">Přerov, z vlastnictví vlastníka, </w:t>
      </w:r>
      <w:r>
        <w:rPr>
          <w:rFonts w:ascii="Arial" w:hAnsi="Arial" w:cs="Arial"/>
          <w:b/>
          <w:sz w:val="24"/>
          <w:szCs w:val="24"/>
        </w:rPr>
        <w:t>XXX</w:t>
      </w:r>
      <w:r w:rsidRPr="00FD109A">
        <w:rPr>
          <w:rFonts w:ascii="Arial" w:hAnsi="Arial" w:cs="Arial"/>
          <w:b/>
          <w:sz w:val="24"/>
          <w:szCs w:val="24"/>
        </w:rPr>
        <w:t>, do vlastnictví Olomouckého kraje, do hospodaření Správy silnic Olomouckého kraje, příspěvkové organizace, za kupní cenu ve výši 6 870 Kč</w:t>
      </w:r>
      <w:r w:rsidRPr="00F66F62">
        <w:rPr>
          <w:rFonts w:ascii="Arial" w:hAnsi="Arial" w:cs="Arial"/>
          <w:b/>
          <w:sz w:val="24"/>
          <w:szCs w:val="24"/>
        </w:rPr>
        <w:t>. Nabyvatel uhradí veškeré náklady spojené s převodem vlastnického práva a správní poplatek spojený s návrhem na vklad vlastnického práva do katastru nemovitostí,</w:t>
      </w:r>
    </w:p>
    <w:p w:rsidR="009B7D78" w:rsidRPr="00F66F62" w:rsidRDefault="009B7D78" w:rsidP="009B7D78">
      <w:pPr>
        <w:pStyle w:val="Odstavecseseznamem"/>
        <w:numPr>
          <w:ilvl w:val="0"/>
          <w:numId w:val="48"/>
        </w:numPr>
        <w:spacing w:before="120" w:after="120" w:line="240" w:lineRule="auto"/>
        <w:ind w:left="714" w:hanging="357"/>
        <w:jc w:val="both"/>
        <w:rPr>
          <w:rFonts w:ascii="Arial" w:hAnsi="Arial" w:cs="Arial"/>
          <w:b/>
          <w:sz w:val="24"/>
          <w:szCs w:val="24"/>
        </w:rPr>
      </w:pPr>
      <w:r w:rsidRPr="00F66F62">
        <w:rPr>
          <w:rFonts w:ascii="Arial" w:hAnsi="Arial" w:cs="Arial"/>
          <w:b/>
          <w:sz w:val="24"/>
          <w:szCs w:val="24"/>
        </w:rPr>
        <w:t xml:space="preserve">odkoupení spoluvlastnického podílu (id. 1/2) k pozemkům parc. č. 695/2 ost. pl. a parc. č. 801/4 ost. pl., oba v k.ú. Henčlov, obec Přerov, z vlastnictví vlastníka, </w:t>
      </w:r>
      <w:r>
        <w:rPr>
          <w:rFonts w:ascii="Arial" w:hAnsi="Arial" w:cs="Arial"/>
          <w:b/>
          <w:sz w:val="24"/>
          <w:szCs w:val="24"/>
        </w:rPr>
        <w:t>XXX</w:t>
      </w:r>
      <w:r w:rsidRPr="00F66F62">
        <w:rPr>
          <w:rFonts w:ascii="Arial" w:hAnsi="Arial" w:cs="Arial"/>
          <w:b/>
          <w:sz w:val="24"/>
          <w:szCs w:val="24"/>
        </w:rPr>
        <w:t>, do vlastnictví Olomouckého kraje, do hospodaření Správy silnic Olomouckého kraje, příspěvko</w:t>
      </w:r>
      <w:r>
        <w:rPr>
          <w:rFonts w:ascii="Arial" w:hAnsi="Arial" w:cs="Arial"/>
          <w:b/>
          <w:sz w:val="24"/>
          <w:szCs w:val="24"/>
        </w:rPr>
        <w:t>vé organizace, za kupní cenu ve </w:t>
      </w:r>
      <w:r w:rsidRPr="00F66F62">
        <w:rPr>
          <w:rFonts w:ascii="Arial" w:hAnsi="Arial" w:cs="Arial"/>
          <w:b/>
          <w:sz w:val="24"/>
          <w:szCs w:val="24"/>
        </w:rPr>
        <w:t>výši 5 400 Kč. Nabyvatel uhradí veškeré náklady spojené s převodem vlastnického práva a správní poplatek spojený s návrhem na vklad vlastnického práva do katastru nemovitostí,</w:t>
      </w:r>
    </w:p>
    <w:p w:rsidR="009B7D78" w:rsidRPr="00F66F62" w:rsidRDefault="009B7D78" w:rsidP="009B7D78">
      <w:pPr>
        <w:pStyle w:val="Odstavecseseznamem"/>
        <w:numPr>
          <w:ilvl w:val="0"/>
          <w:numId w:val="48"/>
        </w:numPr>
        <w:spacing w:before="120" w:after="120" w:line="240" w:lineRule="auto"/>
        <w:ind w:left="714" w:hanging="357"/>
        <w:jc w:val="both"/>
        <w:rPr>
          <w:rFonts w:ascii="Arial" w:hAnsi="Arial" w:cs="Arial"/>
          <w:b/>
          <w:sz w:val="24"/>
          <w:szCs w:val="24"/>
        </w:rPr>
      </w:pPr>
      <w:r w:rsidRPr="00F66F62">
        <w:rPr>
          <w:rFonts w:ascii="Arial" w:hAnsi="Arial" w:cs="Arial"/>
          <w:b/>
          <w:sz w:val="24"/>
          <w:szCs w:val="24"/>
        </w:rPr>
        <w:t xml:space="preserve">odkoupení spoluvlastnického podílu (id. 1/8) k pozemkům parc. č. 695/2 ost. pl. a parc. č. 801/4 ost. pl., oba v k.ú. Henčlov, obec Přerov, z vlastnictví vlastníka, </w:t>
      </w:r>
      <w:r>
        <w:rPr>
          <w:rFonts w:ascii="Arial" w:hAnsi="Arial" w:cs="Arial"/>
          <w:b/>
          <w:sz w:val="24"/>
          <w:szCs w:val="24"/>
        </w:rPr>
        <w:t>XXX</w:t>
      </w:r>
      <w:r w:rsidRPr="00F66F62">
        <w:rPr>
          <w:rFonts w:ascii="Arial" w:hAnsi="Arial" w:cs="Arial"/>
          <w:b/>
          <w:sz w:val="24"/>
          <w:szCs w:val="24"/>
        </w:rPr>
        <w:t xml:space="preserve">, do vlastnictví Olomouckého kraje, do hospodaření Správy silnic </w:t>
      </w:r>
      <w:r w:rsidRPr="00F66F62">
        <w:rPr>
          <w:rFonts w:ascii="Arial" w:hAnsi="Arial" w:cs="Arial"/>
          <w:b/>
          <w:sz w:val="24"/>
          <w:szCs w:val="24"/>
        </w:rPr>
        <w:lastRenderedPageBreak/>
        <w:t>Olomouckého kraje, příspěvkové orga</w:t>
      </w:r>
      <w:r>
        <w:rPr>
          <w:rFonts w:ascii="Arial" w:hAnsi="Arial" w:cs="Arial"/>
          <w:b/>
          <w:sz w:val="24"/>
          <w:szCs w:val="24"/>
        </w:rPr>
        <w:t>nizace, za kupní cenu ve výši 1 350 </w:t>
      </w:r>
      <w:r w:rsidRPr="00F66F62">
        <w:rPr>
          <w:rFonts w:ascii="Arial" w:hAnsi="Arial" w:cs="Arial"/>
          <w:b/>
          <w:sz w:val="24"/>
          <w:szCs w:val="24"/>
        </w:rPr>
        <w:t>Kč. Nabyvatel uhradí veškeré náklady spojené s převodem vlastnického práva a správní poplatek spojený s návrhem</w:t>
      </w:r>
      <w:r>
        <w:rPr>
          <w:rFonts w:ascii="Arial" w:hAnsi="Arial" w:cs="Arial"/>
          <w:b/>
          <w:sz w:val="24"/>
          <w:szCs w:val="24"/>
        </w:rPr>
        <w:t xml:space="preserve"> na vklad vlastnického práva do </w:t>
      </w:r>
      <w:r w:rsidRPr="00F66F62">
        <w:rPr>
          <w:rFonts w:ascii="Arial" w:hAnsi="Arial" w:cs="Arial"/>
          <w:b/>
          <w:sz w:val="24"/>
          <w:szCs w:val="24"/>
        </w:rPr>
        <w:t>katastru nemovitostí,</w:t>
      </w:r>
    </w:p>
    <w:p w:rsidR="009B7D78" w:rsidRPr="00F66F62" w:rsidRDefault="009B7D78" w:rsidP="009B7D78">
      <w:pPr>
        <w:pStyle w:val="Odstavecseseznamem"/>
        <w:numPr>
          <w:ilvl w:val="0"/>
          <w:numId w:val="48"/>
        </w:numPr>
        <w:spacing w:before="120" w:after="120" w:line="240" w:lineRule="auto"/>
        <w:ind w:left="714" w:hanging="357"/>
        <w:jc w:val="both"/>
        <w:rPr>
          <w:rFonts w:ascii="Arial" w:hAnsi="Arial" w:cs="Arial"/>
          <w:b/>
          <w:sz w:val="24"/>
          <w:szCs w:val="24"/>
        </w:rPr>
      </w:pPr>
      <w:r w:rsidRPr="00F66F62">
        <w:rPr>
          <w:rFonts w:ascii="Arial" w:hAnsi="Arial" w:cs="Arial"/>
          <w:b/>
          <w:sz w:val="24"/>
          <w:szCs w:val="24"/>
        </w:rPr>
        <w:t xml:space="preserve">odkoupení spoluvlastnického podílu (id. 1/8) k pozemkům parc. č. 695/2 ost. pl. a parc. č. 801/4 ost. pl., oba v k.ú. Henčlov, obec Přerov, z vlastnictví vlastníka, </w:t>
      </w:r>
      <w:r>
        <w:rPr>
          <w:rFonts w:ascii="Arial" w:hAnsi="Arial" w:cs="Arial"/>
          <w:b/>
          <w:sz w:val="24"/>
          <w:szCs w:val="24"/>
        </w:rPr>
        <w:t>XXX</w:t>
      </w:r>
      <w:r w:rsidRPr="00F66F62">
        <w:rPr>
          <w:rFonts w:ascii="Arial" w:hAnsi="Arial" w:cs="Arial"/>
          <w:b/>
          <w:sz w:val="24"/>
          <w:szCs w:val="24"/>
        </w:rPr>
        <w:t>, do vlastnictví Olomouckého kraje, do hospodaření Správy silnic Olomouckého kraje, příspěvkové organizace, za kupní cenu ve</w:t>
      </w:r>
      <w:r>
        <w:rPr>
          <w:rFonts w:ascii="Arial" w:hAnsi="Arial" w:cs="Arial"/>
          <w:b/>
          <w:sz w:val="24"/>
          <w:szCs w:val="24"/>
        </w:rPr>
        <w:t> </w:t>
      </w:r>
      <w:r w:rsidRPr="00F66F62">
        <w:rPr>
          <w:rFonts w:ascii="Arial" w:hAnsi="Arial" w:cs="Arial"/>
          <w:b/>
          <w:sz w:val="24"/>
          <w:szCs w:val="24"/>
        </w:rPr>
        <w:t>výši 1 350 Kč. Nabyvatel uhradí veškeré náklady spojené s převodem vlastnického práva a správní poplatek spojený s návrhem na vklad vlastnického práva do katastru nemovitostí,</w:t>
      </w:r>
    </w:p>
    <w:p w:rsidR="009B7D78" w:rsidRPr="00F66F62" w:rsidRDefault="009B7D78" w:rsidP="009B7D78">
      <w:pPr>
        <w:pStyle w:val="Odstavecseseznamem"/>
        <w:numPr>
          <w:ilvl w:val="0"/>
          <w:numId w:val="48"/>
        </w:numPr>
        <w:spacing w:before="120" w:after="120" w:line="240" w:lineRule="auto"/>
        <w:ind w:left="714" w:hanging="357"/>
        <w:jc w:val="both"/>
        <w:rPr>
          <w:rFonts w:ascii="Arial" w:hAnsi="Arial" w:cs="Arial"/>
          <w:b/>
          <w:sz w:val="24"/>
          <w:szCs w:val="24"/>
        </w:rPr>
      </w:pPr>
      <w:r w:rsidRPr="00F66F62">
        <w:rPr>
          <w:rFonts w:ascii="Arial" w:hAnsi="Arial" w:cs="Arial"/>
          <w:b/>
          <w:sz w:val="24"/>
          <w:szCs w:val="24"/>
        </w:rPr>
        <w:t xml:space="preserve">odkoupení spoluvlastnického podílu (id. 1/8) k pozemkům parc. č. 695/2 ost. pl. a parc. č. 801/4 ost. pl., oba v k.ú. Henčlov, obec Přerov, z vlastnictví vlastníka, pana </w:t>
      </w:r>
      <w:r>
        <w:rPr>
          <w:rFonts w:ascii="Arial" w:hAnsi="Arial" w:cs="Arial"/>
          <w:b/>
          <w:sz w:val="24"/>
          <w:szCs w:val="24"/>
        </w:rPr>
        <w:t>XXX</w:t>
      </w:r>
      <w:r w:rsidRPr="00F66F62">
        <w:rPr>
          <w:rFonts w:ascii="Arial" w:hAnsi="Arial" w:cs="Arial"/>
          <w:b/>
          <w:sz w:val="24"/>
          <w:szCs w:val="24"/>
        </w:rPr>
        <w:t>, do vlastnictví Olomouckého kraje, do hospodaření Správy silnic Olomouckého kraje, příspěvko</w:t>
      </w:r>
      <w:r>
        <w:rPr>
          <w:rFonts w:ascii="Arial" w:hAnsi="Arial" w:cs="Arial"/>
          <w:b/>
          <w:sz w:val="24"/>
          <w:szCs w:val="24"/>
        </w:rPr>
        <w:t>vé organizace, za kupní cenu ve </w:t>
      </w:r>
      <w:r w:rsidRPr="00F66F62">
        <w:rPr>
          <w:rFonts w:ascii="Arial" w:hAnsi="Arial" w:cs="Arial"/>
          <w:b/>
          <w:sz w:val="24"/>
          <w:szCs w:val="24"/>
        </w:rPr>
        <w:t>výši 1 350 Kč. Nabyvatel uhradí veškeré náklady spojené s převodem vlastnického práva a správní poplatek spojený s návrhem na vklad vlastnického práva do katastru nemovitostí,</w:t>
      </w:r>
    </w:p>
    <w:p w:rsidR="009B7D78" w:rsidRPr="00F66F62" w:rsidRDefault="009B7D78" w:rsidP="009B7D78">
      <w:pPr>
        <w:pStyle w:val="Odstavecseseznamem"/>
        <w:numPr>
          <w:ilvl w:val="0"/>
          <w:numId w:val="48"/>
        </w:numPr>
        <w:spacing w:before="120" w:after="120" w:line="240" w:lineRule="auto"/>
        <w:ind w:left="714" w:hanging="357"/>
        <w:jc w:val="both"/>
        <w:rPr>
          <w:rFonts w:ascii="Arial" w:hAnsi="Arial" w:cs="Arial"/>
          <w:b/>
          <w:sz w:val="24"/>
          <w:szCs w:val="24"/>
        </w:rPr>
      </w:pPr>
      <w:r w:rsidRPr="00F66F62">
        <w:rPr>
          <w:rFonts w:ascii="Arial" w:hAnsi="Arial" w:cs="Arial"/>
          <w:b/>
          <w:sz w:val="24"/>
          <w:szCs w:val="24"/>
        </w:rPr>
        <w:t xml:space="preserve">odkoupení spoluvlastnického podílu (id. 1/8) k pozemkům parc. č. 695/2 ost. pl. a parc. č. 801/4 ost. pl., oba v k.ú. Henčlov, obec Přerov, z vlastnictví vlastníka, paní </w:t>
      </w:r>
      <w:r>
        <w:rPr>
          <w:rFonts w:ascii="Arial" w:hAnsi="Arial" w:cs="Arial"/>
          <w:b/>
          <w:sz w:val="24"/>
          <w:szCs w:val="24"/>
        </w:rPr>
        <w:t>XXX</w:t>
      </w:r>
      <w:r w:rsidRPr="00F66F62">
        <w:rPr>
          <w:rFonts w:ascii="Arial" w:hAnsi="Arial" w:cs="Arial"/>
          <w:b/>
          <w:sz w:val="24"/>
          <w:szCs w:val="24"/>
        </w:rPr>
        <w:t>, do vlastnictví Olomouckého kraje, do hospodaření Správy silnic Olomouckého kraje, příspěvko</w:t>
      </w:r>
      <w:r>
        <w:rPr>
          <w:rFonts w:ascii="Arial" w:hAnsi="Arial" w:cs="Arial"/>
          <w:b/>
          <w:sz w:val="24"/>
          <w:szCs w:val="24"/>
        </w:rPr>
        <w:t>vé organizace, za kupní cenu ve </w:t>
      </w:r>
      <w:r w:rsidRPr="00F66F62">
        <w:rPr>
          <w:rFonts w:ascii="Arial" w:hAnsi="Arial" w:cs="Arial"/>
          <w:b/>
          <w:sz w:val="24"/>
          <w:szCs w:val="24"/>
        </w:rPr>
        <w:t>výši 1 350 Kč. Nabyvatel uhradí veškeré náklady spojené s převodem vlastnického práva a správní poplatek spojený s návrhem na vklad vlastnického práva do katastru nemovitostí.</w:t>
      </w:r>
    </w:p>
    <w:p w:rsidR="009B7D78" w:rsidRDefault="009B7D78" w:rsidP="009B7D78">
      <w:pPr>
        <w:spacing w:before="120" w:after="120" w:line="240" w:lineRule="auto"/>
        <w:jc w:val="both"/>
        <w:rPr>
          <w:rFonts w:ascii="Arial" w:hAnsi="Arial" w:cs="Arial"/>
          <w:sz w:val="24"/>
          <w:szCs w:val="24"/>
        </w:rPr>
      </w:pPr>
      <w:r w:rsidRPr="00654D94">
        <w:rPr>
          <w:rFonts w:ascii="Arial" w:hAnsi="Arial" w:cs="Arial"/>
          <w:sz w:val="24"/>
          <w:szCs w:val="24"/>
        </w:rPr>
        <w:t>XXX</w:t>
      </w:r>
      <w:r w:rsidRPr="00F66F62">
        <w:rPr>
          <w:rFonts w:ascii="Arial" w:hAnsi="Arial" w:cs="Arial"/>
          <w:sz w:val="24"/>
          <w:szCs w:val="24"/>
        </w:rPr>
        <w:t xml:space="preserve"> následně </w:t>
      </w:r>
      <w:r>
        <w:rPr>
          <w:rFonts w:ascii="Arial" w:hAnsi="Arial" w:cs="Arial"/>
          <w:sz w:val="24"/>
          <w:szCs w:val="24"/>
        </w:rPr>
        <w:t>sdělil, že s navrhovanou kupní cenou ve výši 6 870 Kč, tj. 140 Kč/m2, nesouhlasí. Pozemek chce odprodat, ale navrhuje kupní cenu ve výši 650 Kč/m2 nebo vyšší.</w:t>
      </w:r>
    </w:p>
    <w:p w:rsidR="009B7D78" w:rsidRDefault="009B7D78" w:rsidP="009B7D78">
      <w:pPr>
        <w:spacing w:before="120" w:after="120" w:line="240" w:lineRule="auto"/>
        <w:jc w:val="both"/>
        <w:rPr>
          <w:rFonts w:ascii="Arial" w:hAnsi="Arial" w:cs="Arial"/>
          <w:sz w:val="24"/>
          <w:szCs w:val="24"/>
        </w:rPr>
      </w:pPr>
      <w:r>
        <w:rPr>
          <w:rFonts w:ascii="Arial" w:hAnsi="Arial" w:cs="Arial"/>
          <w:sz w:val="24"/>
          <w:szCs w:val="24"/>
        </w:rPr>
        <w:t xml:space="preserve">Dále paní </w:t>
      </w:r>
      <w:r w:rsidRPr="00654D94">
        <w:rPr>
          <w:rFonts w:ascii="Arial" w:hAnsi="Arial" w:cs="Arial"/>
          <w:sz w:val="24"/>
          <w:szCs w:val="24"/>
        </w:rPr>
        <w:t>XXX</w:t>
      </w:r>
      <w:r>
        <w:rPr>
          <w:rFonts w:ascii="Arial" w:hAnsi="Arial" w:cs="Arial"/>
          <w:sz w:val="24"/>
          <w:szCs w:val="24"/>
        </w:rPr>
        <w:t xml:space="preserve"> za všechny spoluvlastníky sdělila, že ceny pozemků šly mnohonásobně nahoru, v jejich regionu je tržní cena mnohem vyšší, a tudíž se znalcem nesouhlasí. Pozemky neodprodají za celkovou kupní cenu 10 880 Kč, </w:t>
      </w:r>
      <w:r w:rsidRPr="00411FCD">
        <w:rPr>
          <w:rFonts w:ascii="Arial" w:hAnsi="Arial" w:cs="Arial"/>
          <w:sz w:val="24"/>
          <w:szCs w:val="24"/>
        </w:rPr>
        <w:t>tj. 14</w:t>
      </w:r>
      <w:r>
        <w:rPr>
          <w:rFonts w:ascii="Arial" w:hAnsi="Arial" w:cs="Arial"/>
          <w:sz w:val="24"/>
          <w:szCs w:val="24"/>
        </w:rPr>
        <w:t>0 </w:t>
      </w:r>
      <w:r w:rsidRPr="00411FCD">
        <w:rPr>
          <w:rFonts w:ascii="Arial" w:hAnsi="Arial" w:cs="Arial"/>
          <w:sz w:val="24"/>
          <w:szCs w:val="24"/>
        </w:rPr>
        <w:t>Kč/m2</w:t>
      </w:r>
      <w:r>
        <w:rPr>
          <w:rFonts w:ascii="Arial" w:hAnsi="Arial" w:cs="Arial"/>
          <w:sz w:val="24"/>
          <w:szCs w:val="24"/>
        </w:rPr>
        <w:t>, a </w:t>
      </w:r>
      <w:r w:rsidRPr="00411FCD">
        <w:rPr>
          <w:rFonts w:ascii="Arial" w:hAnsi="Arial" w:cs="Arial"/>
          <w:sz w:val="24"/>
          <w:szCs w:val="24"/>
        </w:rPr>
        <w:t>navrhují celkovou kupní cenu ve výši 36 036 Kč, tj. 468 Kč/m2.</w:t>
      </w:r>
    </w:p>
    <w:p w:rsidR="009B7D78" w:rsidRPr="00791E78" w:rsidRDefault="009B7D78" w:rsidP="009B7D78">
      <w:pPr>
        <w:widowControl w:val="0"/>
        <w:spacing w:before="120" w:after="120" w:line="240" w:lineRule="auto"/>
        <w:jc w:val="both"/>
        <w:rPr>
          <w:rFonts w:ascii="Arial" w:hAnsi="Arial" w:cs="Arial"/>
          <w:sz w:val="24"/>
          <w:szCs w:val="24"/>
        </w:rPr>
      </w:pPr>
      <w:r w:rsidRPr="00327864">
        <w:rPr>
          <w:rFonts w:ascii="Arial" w:hAnsi="Arial" w:cs="Arial"/>
          <w:sz w:val="24"/>
          <w:szCs w:val="24"/>
          <w:u w:val="single"/>
        </w:rPr>
        <w:t xml:space="preserve">Odbor majetkový, právní a správních činností v květnu 2021 opětovně projednával záležitost cen pozemků se </w:t>
      </w:r>
      <w:r>
        <w:rPr>
          <w:rFonts w:ascii="Arial" w:hAnsi="Arial" w:cs="Arial"/>
          <w:sz w:val="24"/>
          <w:szCs w:val="24"/>
          <w:u w:val="single"/>
        </w:rPr>
        <w:t xml:space="preserve">soudním </w:t>
      </w:r>
      <w:r w:rsidRPr="00327864">
        <w:rPr>
          <w:rStyle w:val="Tunznak"/>
          <w:b w:val="0"/>
          <w:szCs w:val="24"/>
          <w:u w:val="single"/>
        </w:rPr>
        <w:t>znalcem Ing. Jiřím Pavelkou, který sdělil, že od doby zpracování znaleckých posudků nedošlo k pohybu cen předmětných pozemků</w:t>
      </w:r>
      <w:r w:rsidRPr="00327864">
        <w:rPr>
          <w:rStyle w:val="Tunznak"/>
          <w:b w:val="0"/>
          <w:szCs w:val="24"/>
        </w:rPr>
        <w:t>.</w:t>
      </w:r>
      <w:r>
        <w:rPr>
          <w:rStyle w:val="Tunznak"/>
          <w:szCs w:val="24"/>
        </w:rPr>
        <w:t xml:space="preserve"> </w:t>
      </w:r>
    </w:p>
    <w:p w:rsidR="009B7D78" w:rsidRDefault="009B7D78" w:rsidP="009B7D78">
      <w:pPr>
        <w:widowControl w:val="0"/>
        <w:spacing w:before="120" w:after="120" w:line="240" w:lineRule="auto"/>
        <w:jc w:val="both"/>
        <w:rPr>
          <w:rFonts w:ascii="Arial" w:hAnsi="Arial" w:cs="Arial"/>
          <w:b/>
          <w:sz w:val="24"/>
          <w:szCs w:val="24"/>
        </w:rPr>
      </w:pPr>
      <w:r>
        <w:rPr>
          <w:rFonts w:ascii="Arial" w:hAnsi="Arial" w:cs="Arial"/>
          <w:b/>
          <w:sz w:val="24"/>
          <w:szCs w:val="24"/>
        </w:rPr>
        <w:t xml:space="preserve">Rada Olomouckého kraje </w:t>
      </w:r>
      <w:r w:rsidRPr="00AC28FF">
        <w:rPr>
          <w:rFonts w:ascii="Arial" w:hAnsi="Arial" w:cs="Arial"/>
          <w:sz w:val="24"/>
          <w:szCs w:val="24"/>
        </w:rPr>
        <w:t>na základě návrhu odboru majetkového, právního a správních činností</w:t>
      </w:r>
      <w:r w:rsidRPr="00D20C87">
        <w:rPr>
          <w:rFonts w:ascii="Arial" w:hAnsi="Arial" w:cs="Arial"/>
          <w:b/>
          <w:sz w:val="24"/>
          <w:szCs w:val="24"/>
        </w:rPr>
        <w:t xml:space="preserve"> doporuč</w:t>
      </w:r>
      <w:r>
        <w:rPr>
          <w:rFonts w:ascii="Arial" w:hAnsi="Arial" w:cs="Arial"/>
          <w:b/>
          <w:sz w:val="24"/>
          <w:szCs w:val="24"/>
        </w:rPr>
        <w:t>uje</w:t>
      </w:r>
      <w:r w:rsidRPr="00D20C87">
        <w:rPr>
          <w:rFonts w:ascii="Arial" w:hAnsi="Arial" w:cs="Arial"/>
          <w:b/>
          <w:sz w:val="24"/>
          <w:szCs w:val="24"/>
        </w:rPr>
        <w:t xml:space="preserve"> Zastupitelstvu Olomouckého kraje </w:t>
      </w:r>
      <w:r>
        <w:rPr>
          <w:rFonts w:ascii="Arial" w:hAnsi="Arial" w:cs="Arial"/>
          <w:b/>
          <w:sz w:val="24"/>
          <w:szCs w:val="24"/>
        </w:rPr>
        <w:t xml:space="preserve">nevyhovět žádosti ve věci </w:t>
      </w:r>
      <w:r w:rsidRPr="00607C03">
        <w:rPr>
          <w:rFonts w:ascii="Arial" w:hAnsi="Arial" w:cs="Arial"/>
          <w:b/>
          <w:sz w:val="24"/>
          <w:szCs w:val="24"/>
        </w:rPr>
        <w:t xml:space="preserve">odkoupení pozemku parc. č. 803/2 ost. pl. o výměře 49 m2 v k.ú. Henčlov, obec Přerov z vlastnictví vlastníka, </w:t>
      </w:r>
      <w:r w:rsidRPr="00654D94">
        <w:rPr>
          <w:rFonts w:ascii="Arial" w:hAnsi="Arial" w:cs="Arial"/>
          <w:b/>
          <w:sz w:val="24"/>
          <w:szCs w:val="24"/>
        </w:rPr>
        <w:t>XXX,</w:t>
      </w:r>
      <w:r w:rsidRPr="00607C03">
        <w:rPr>
          <w:rFonts w:ascii="Arial" w:hAnsi="Arial" w:cs="Arial"/>
          <w:b/>
          <w:sz w:val="24"/>
          <w:szCs w:val="24"/>
        </w:rPr>
        <w:t xml:space="preserve"> do vl</w:t>
      </w:r>
      <w:r>
        <w:rPr>
          <w:rFonts w:ascii="Arial" w:hAnsi="Arial" w:cs="Arial"/>
          <w:b/>
          <w:sz w:val="24"/>
          <w:szCs w:val="24"/>
        </w:rPr>
        <w:t>astnictví Olomouckého kraje, do </w:t>
      </w:r>
      <w:r w:rsidRPr="00607C03">
        <w:rPr>
          <w:rFonts w:ascii="Arial" w:hAnsi="Arial" w:cs="Arial"/>
          <w:b/>
          <w:sz w:val="24"/>
          <w:szCs w:val="24"/>
        </w:rPr>
        <w:t xml:space="preserve">hospodaření Správy silnic Olomouckého kraje, příspěvkové organizace, z důvodu vlastníkem </w:t>
      </w:r>
      <w:r>
        <w:rPr>
          <w:rFonts w:ascii="Arial" w:hAnsi="Arial" w:cs="Arial"/>
          <w:b/>
          <w:sz w:val="24"/>
          <w:szCs w:val="24"/>
        </w:rPr>
        <w:t xml:space="preserve">navrhované kupní ceny minimálně ve výši 650 Kč/m2, tj. 31 850 Kč, </w:t>
      </w:r>
      <w:r w:rsidRPr="000B210A">
        <w:rPr>
          <w:rFonts w:ascii="Arial" w:hAnsi="Arial" w:cs="Arial"/>
          <w:b/>
          <w:sz w:val="24"/>
          <w:szCs w:val="24"/>
        </w:rPr>
        <w:t>která není v souladu s usnesením Zastupitelstva Olomouckého kraje č. UZ/13/35/2018 ze dne 17. 12. 2018 o stanovení výše kupní ceny.</w:t>
      </w:r>
    </w:p>
    <w:p w:rsidR="009B7D78" w:rsidRDefault="009B7D78" w:rsidP="009B7D78">
      <w:pPr>
        <w:widowControl w:val="0"/>
        <w:spacing w:before="120" w:after="120" w:line="240" w:lineRule="auto"/>
        <w:jc w:val="both"/>
        <w:rPr>
          <w:rFonts w:ascii="Arial" w:hAnsi="Arial" w:cs="Arial"/>
          <w:b/>
          <w:sz w:val="24"/>
          <w:szCs w:val="24"/>
        </w:rPr>
      </w:pPr>
      <w:r>
        <w:rPr>
          <w:rFonts w:ascii="Arial" w:hAnsi="Arial" w:cs="Arial"/>
          <w:b/>
          <w:sz w:val="24"/>
          <w:szCs w:val="24"/>
        </w:rPr>
        <w:t xml:space="preserve">Rada Olomouckého kraje </w:t>
      </w:r>
      <w:r w:rsidRPr="00AC28FF">
        <w:rPr>
          <w:rFonts w:ascii="Arial" w:hAnsi="Arial" w:cs="Arial"/>
          <w:sz w:val="24"/>
          <w:szCs w:val="24"/>
        </w:rPr>
        <w:t>na základě návrhu odboru majetkového, právního a správních činností</w:t>
      </w:r>
      <w:r w:rsidRPr="00D20C87">
        <w:rPr>
          <w:rFonts w:ascii="Arial" w:hAnsi="Arial" w:cs="Arial"/>
          <w:b/>
          <w:sz w:val="24"/>
          <w:szCs w:val="24"/>
        </w:rPr>
        <w:t xml:space="preserve"> doporuč</w:t>
      </w:r>
      <w:r>
        <w:rPr>
          <w:rFonts w:ascii="Arial" w:hAnsi="Arial" w:cs="Arial"/>
          <w:b/>
          <w:sz w:val="24"/>
          <w:szCs w:val="24"/>
        </w:rPr>
        <w:t>uje</w:t>
      </w:r>
      <w:r w:rsidRPr="00D20C87">
        <w:rPr>
          <w:rFonts w:ascii="Arial" w:hAnsi="Arial" w:cs="Arial"/>
          <w:b/>
          <w:sz w:val="24"/>
          <w:szCs w:val="24"/>
        </w:rPr>
        <w:t xml:space="preserve"> Zastupitelstvu Olomouckého kraje </w:t>
      </w:r>
      <w:r>
        <w:rPr>
          <w:rFonts w:ascii="Arial" w:hAnsi="Arial" w:cs="Arial"/>
          <w:b/>
          <w:sz w:val="24"/>
          <w:szCs w:val="24"/>
        </w:rPr>
        <w:t xml:space="preserve">nevyhovět žádosti ve věci odkoupení </w:t>
      </w:r>
      <w:r w:rsidRPr="00411FCD">
        <w:rPr>
          <w:rFonts w:ascii="Arial" w:hAnsi="Arial" w:cs="Arial"/>
          <w:b/>
          <w:sz w:val="24"/>
          <w:szCs w:val="24"/>
        </w:rPr>
        <w:t xml:space="preserve">spoluvlastnického podílu (id. 1/2) k pozemkům parc. č. 695/2 ost. pl. a parc. č. 801/4 ost. pl., oba v k.ú. Henčlov, obec Přerov z vlastnictví vlastníka, pana </w:t>
      </w:r>
      <w:r w:rsidRPr="00654D94">
        <w:rPr>
          <w:rFonts w:ascii="Arial" w:hAnsi="Arial" w:cs="Arial"/>
          <w:b/>
          <w:sz w:val="24"/>
          <w:szCs w:val="24"/>
        </w:rPr>
        <w:t>XXX,</w:t>
      </w:r>
      <w:r w:rsidRPr="00411FCD">
        <w:rPr>
          <w:rFonts w:ascii="Arial" w:hAnsi="Arial" w:cs="Arial"/>
          <w:b/>
          <w:sz w:val="24"/>
          <w:szCs w:val="24"/>
        </w:rPr>
        <w:t xml:space="preserve"> do vlastnictví Olomouckého kraje, do hospodaření Správy silnic Olomouckého kraje, příspěvkové organizace, </w:t>
      </w:r>
      <w:r>
        <w:rPr>
          <w:rFonts w:ascii="Arial" w:hAnsi="Arial" w:cs="Arial"/>
          <w:b/>
          <w:sz w:val="24"/>
          <w:szCs w:val="24"/>
        </w:rPr>
        <w:t xml:space="preserve">z důvodu spoluvlastníkem navrhované kupní ceny ve výši </w:t>
      </w:r>
      <w:r>
        <w:rPr>
          <w:rFonts w:ascii="Arial" w:hAnsi="Arial" w:cs="Arial"/>
          <w:b/>
          <w:sz w:val="24"/>
          <w:szCs w:val="24"/>
        </w:rPr>
        <w:lastRenderedPageBreak/>
        <w:t xml:space="preserve">468 Kč/m2, tj. 18 018 Kč, </w:t>
      </w:r>
      <w:r w:rsidRPr="00FD109A">
        <w:rPr>
          <w:rFonts w:ascii="Arial" w:hAnsi="Arial" w:cs="Arial"/>
          <w:b/>
          <w:sz w:val="24"/>
          <w:szCs w:val="24"/>
        </w:rPr>
        <w:t>která není v souladu s usnesením Zastupitelstva Olomouckého kr</w:t>
      </w:r>
      <w:r>
        <w:rPr>
          <w:rFonts w:ascii="Arial" w:hAnsi="Arial" w:cs="Arial"/>
          <w:b/>
          <w:sz w:val="24"/>
          <w:szCs w:val="24"/>
        </w:rPr>
        <w:t>aje č. UZ/13/35/2018 ze dne 17. </w:t>
      </w:r>
      <w:r w:rsidRPr="00FD109A">
        <w:rPr>
          <w:rFonts w:ascii="Arial" w:hAnsi="Arial" w:cs="Arial"/>
          <w:b/>
          <w:sz w:val="24"/>
          <w:szCs w:val="24"/>
        </w:rPr>
        <w:t>12. 2018 o stanovení výše kupní ceny.</w:t>
      </w:r>
    </w:p>
    <w:p w:rsidR="009B7D78" w:rsidRDefault="009B7D78" w:rsidP="009B7D78">
      <w:pPr>
        <w:widowControl w:val="0"/>
        <w:spacing w:before="120" w:after="120" w:line="240" w:lineRule="auto"/>
        <w:jc w:val="both"/>
        <w:rPr>
          <w:rFonts w:ascii="Arial" w:hAnsi="Arial" w:cs="Arial"/>
          <w:b/>
          <w:sz w:val="24"/>
          <w:szCs w:val="24"/>
        </w:rPr>
      </w:pPr>
      <w:r>
        <w:rPr>
          <w:rFonts w:ascii="Arial" w:hAnsi="Arial" w:cs="Arial"/>
          <w:b/>
          <w:sz w:val="24"/>
          <w:szCs w:val="24"/>
        </w:rPr>
        <w:t xml:space="preserve">Rada Olomouckého kraje </w:t>
      </w:r>
      <w:r w:rsidRPr="00AC28FF">
        <w:rPr>
          <w:rFonts w:ascii="Arial" w:hAnsi="Arial" w:cs="Arial"/>
          <w:sz w:val="24"/>
          <w:szCs w:val="24"/>
        </w:rPr>
        <w:t>na základě návrhu odboru majetkového, právního a správních činností</w:t>
      </w:r>
      <w:r w:rsidRPr="00D20C87">
        <w:rPr>
          <w:rFonts w:ascii="Arial" w:hAnsi="Arial" w:cs="Arial"/>
          <w:b/>
          <w:sz w:val="24"/>
          <w:szCs w:val="24"/>
        </w:rPr>
        <w:t xml:space="preserve"> doporuč</w:t>
      </w:r>
      <w:r>
        <w:rPr>
          <w:rFonts w:ascii="Arial" w:hAnsi="Arial" w:cs="Arial"/>
          <w:b/>
          <w:sz w:val="24"/>
          <w:szCs w:val="24"/>
        </w:rPr>
        <w:t>uje</w:t>
      </w:r>
      <w:r w:rsidRPr="00D20C87">
        <w:rPr>
          <w:rFonts w:ascii="Arial" w:hAnsi="Arial" w:cs="Arial"/>
          <w:b/>
          <w:sz w:val="24"/>
          <w:szCs w:val="24"/>
        </w:rPr>
        <w:t xml:space="preserve"> Zastupitelstvu Olomouckého kraje </w:t>
      </w:r>
      <w:r w:rsidRPr="00607C03">
        <w:rPr>
          <w:rFonts w:ascii="Arial" w:hAnsi="Arial" w:cs="Arial"/>
          <w:b/>
          <w:sz w:val="24"/>
          <w:szCs w:val="24"/>
        </w:rPr>
        <w:t xml:space="preserve">nevyhovět žádosti ve věci odkoupení spoluvlastnického podílu (id. 1/8) k pozemkům parc. č. 695/2 ost. pl. a parc. č. 801/4 ost. pl., oba v k.ú. Henčlov, obec Přerov z vlastnictví vlastníka, </w:t>
      </w:r>
      <w:r w:rsidRPr="00654D94">
        <w:rPr>
          <w:rFonts w:ascii="Arial" w:hAnsi="Arial" w:cs="Arial"/>
          <w:b/>
          <w:sz w:val="24"/>
          <w:szCs w:val="24"/>
        </w:rPr>
        <w:t>XXX,</w:t>
      </w:r>
      <w:r w:rsidRPr="00607C03">
        <w:rPr>
          <w:rFonts w:ascii="Arial" w:hAnsi="Arial" w:cs="Arial"/>
          <w:b/>
          <w:sz w:val="24"/>
          <w:szCs w:val="24"/>
        </w:rPr>
        <w:t xml:space="preserve"> do</w:t>
      </w:r>
      <w:r>
        <w:rPr>
          <w:rFonts w:ascii="Arial" w:hAnsi="Arial" w:cs="Arial"/>
          <w:b/>
          <w:sz w:val="24"/>
          <w:szCs w:val="24"/>
        </w:rPr>
        <w:t> </w:t>
      </w:r>
      <w:r w:rsidRPr="00607C03">
        <w:rPr>
          <w:rFonts w:ascii="Arial" w:hAnsi="Arial" w:cs="Arial"/>
          <w:b/>
          <w:sz w:val="24"/>
          <w:szCs w:val="24"/>
        </w:rPr>
        <w:t xml:space="preserve">vlastnictví Olomouckého kraje, do hospodaření Správy silnic Olomouckého kraje, příspěvkové organizace, z důvodu spoluvlastníkem navrhované kupní ceny ve výši 468 Kč/m2, tj. </w:t>
      </w:r>
      <w:r>
        <w:rPr>
          <w:rFonts w:ascii="Arial" w:hAnsi="Arial" w:cs="Arial"/>
          <w:b/>
          <w:sz w:val="24"/>
          <w:szCs w:val="24"/>
        </w:rPr>
        <w:t>4 504,50</w:t>
      </w:r>
      <w:r w:rsidRPr="00607C03">
        <w:rPr>
          <w:rFonts w:ascii="Arial" w:hAnsi="Arial" w:cs="Arial"/>
          <w:b/>
          <w:sz w:val="24"/>
          <w:szCs w:val="24"/>
        </w:rPr>
        <w:t xml:space="preserve"> Kč, </w:t>
      </w:r>
      <w:r>
        <w:rPr>
          <w:rFonts w:ascii="Arial" w:hAnsi="Arial" w:cs="Arial"/>
          <w:b/>
          <w:sz w:val="24"/>
          <w:szCs w:val="24"/>
        </w:rPr>
        <w:t>která není v souladu s </w:t>
      </w:r>
      <w:r w:rsidRPr="00FD109A">
        <w:rPr>
          <w:rFonts w:ascii="Arial" w:hAnsi="Arial" w:cs="Arial"/>
          <w:b/>
          <w:sz w:val="24"/>
          <w:szCs w:val="24"/>
        </w:rPr>
        <w:t>usnesením Zastupitelstva Olomouckého kraje č. UZ/13/35/2018 ze dne 17.</w:t>
      </w:r>
      <w:r>
        <w:rPr>
          <w:rFonts w:ascii="Arial" w:hAnsi="Arial" w:cs="Arial"/>
          <w:b/>
          <w:sz w:val="24"/>
          <w:szCs w:val="24"/>
        </w:rPr>
        <w:t> </w:t>
      </w:r>
      <w:r w:rsidRPr="00FD109A">
        <w:rPr>
          <w:rFonts w:ascii="Arial" w:hAnsi="Arial" w:cs="Arial"/>
          <w:b/>
          <w:sz w:val="24"/>
          <w:szCs w:val="24"/>
        </w:rPr>
        <w:t>12. 2018 o stanovení výše kupní ceny</w:t>
      </w:r>
      <w:r>
        <w:rPr>
          <w:rFonts w:ascii="Arial" w:hAnsi="Arial" w:cs="Arial"/>
          <w:b/>
          <w:sz w:val="24"/>
          <w:szCs w:val="24"/>
        </w:rPr>
        <w:t>.</w:t>
      </w:r>
    </w:p>
    <w:p w:rsidR="009B7D78" w:rsidRDefault="009B7D78" w:rsidP="009B7D78">
      <w:pPr>
        <w:widowControl w:val="0"/>
        <w:spacing w:before="120" w:after="120" w:line="240" w:lineRule="auto"/>
        <w:jc w:val="both"/>
        <w:rPr>
          <w:rFonts w:ascii="Arial" w:hAnsi="Arial" w:cs="Arial"/>
          <w:b/>
          <w:sz w:val="24"/>
          <w:szCs w:val="24"/>
        </w:rPr>
      </w:pPr>
      <w:r>
        <w:rPr>
          <w:rFonts w:ascii="Arial" w:hAnsi="Arial" w:cs="Arial"/>
          <w:b/>
          <w:sz w:val="24"/>
          <w:szCs w:val="24"/>
        </w:rPr>
        <w:t xml:space="preserve">Rada Olomouckého kraje </w:t>
      </w:r>
      <w:r w:rsidRPr="00AC28FF">
        <w:rPr>
          <w:rFonts w:ascii="Arial" w:hAnsi="Arial" w:cs="Arial"/>
          <w:sz w:val="24"/>
          <w:szCs w:val="24"/>
        </w:rPr>
        <w:t>na základě návrhu odboru majetkového, právního a správních činností</w:t>
      </w:r>
      <w:r w:rsidRPr="00D20C87">
        <w:rPr>
          <w:rFonts w:ascii="Arial" w:hAnsi="Arial" w:cs="Arial"/>
          <w:b/>
          <w:sz w:val="24"/>
          <w:szCs w:val="24"/>
        </w:rPr>
        <w:t xml:space="preserve"> doporuč</w:t>
      </w:r>
      <w:r>
        <w:rPr>
          <w:rFonts w:ascii="Arial" w:hAnsi="Arial" w:cs="Arial"/>
          <w:b/>
          <w:sz w:val="24"/>
          <w:szCs w:val="24"/>
        </w:rPr>
        <w:t>uje</w:t>
      </w:r>
      <w:r w:rsidRPr="00D20C87">
        <w:rPr>
          <w:rFonts w:ascii="Arial" w:hAnsi="Arial" w:cs="Arial"/>
          <w:b/>
          <w:sz w:val="24"/>
          <w:szCs w:val="24"/>
        </w:rPr>
        <w:t xml:space="preserve"> Zastupitelstvu Olomouckého kraje </w:t>
      </w:r>
      <w:r>
        <w:rPr>
          <w:rFonts w:ascii="Arial" w:hAnsi="Arial" w:cs="Arial"/>
          <w:b/>
          <w:sz w:val="24"/>
          <w:szCs w:val="24"/>
        </w:rPr>
        <w:t>ne</w:t>
      </w:r>
      <w:r w:rsidRPr="00607C03">
        <w:rPr>
          <w:rFonts w:ascii="Arial" w:hAnsi="Arial" w:cs="Arial"/>
          <w:b/>
          <w:sz w:val="24"/>
          <w:szCs w:val="24"/>
        </w:rPr>
        <w:t>vyhovět žádosti ve věci odkoupení spoluvlastnického podílu</w:t>
      </w:r>
      <w:r>
        <w:rPr>
          <w:rFonts w:ascii="Arial" w:hAnsi="Arial" w:cs="Arial"/>
          <w:b/>
          <w:sz w:val="24"/>
          <w:szCs w:val="24"/>
        </w:rPr>
        <w:t xml:space="preserve"> </w:t>
      </w:r>
      <w:r w:rsidRPr="00607C03">
        <w:rPr>
          <w:rFonts w:ascii="Arial" w:hAnsi="Arial" w:cs="Arial"/>
          <w:b/>
          <w:sz w:val="24"/>
          <w:szCs w:val="24"/>
        </w:rPr>
        <w:t xml:space="preserve">(id. 1/8) k pozemkům parc. č. 695/2 ost. pl. a parc. č. 801/4 ost. pl., oba v k.ú. Henčlov, obec Přerov z vlastnictví vlastníka, </w:t>
      </w:r>
      <w:r w:rsidRPr="00654D94">
        <w:rPr>
          <w:rFonts w:ascii="Arial" w:hAnsi="Arial" w:cs="Arial"/>
          <w:b/>
          <w:sz w:val="24"/>
          <w:szCs w:val="24"/>
        </w:rPr>
        <w:t>XXX,</w:t>
      </w:r>
      <w:r w:rsidRPr="00607C03">
        <w:rPr>
          <w:rFonts w:ascii="Arial" w:hAnsi="Arial" w:cs="Arial"/>
          <w:b/>
          <w:sz w:val="24"/>
          <w:szCs w:val="24"/>
        </w:rPr>
        <w:t xml:space="preserve"> do vlastnictví Olomouckého kraje, do hospodaření Správy silnic Olomouckého kraje, příspěvkové organizace, </w:t>
      </w:r>
      <w:r>
        <w:rPr>
          <w:rFonts w:ascii="Arial" w:hAnsi="Arial" w:cs="Arial"/>
          <w:b/>
          <w:sz w:val="24"/>
          <w:szCs w:val="24"/>
        </w:rPr>
        <w:t>z důvodu spoluvlastníkem navrhované kupní ceny ve výši 468 Kč/m2, tj. 4 504,50 Kč, která není v souladu s </w:t>
      </w:r>
      <w:r w:rsidRPr="00FD109A">
        <w:rPr>
          <w:rFonts w:ascii="Arial" w:hAnsi="Arial" w:cs="Arial"/>
          <w:b/>
          <w:sz w:val="24"/>
          <w:szCs w:val="24"/>
        </w:rPr>
        <w:t>usnesením Zastupitelstva Olomouckého kraje č. UZ/13/35/2018 ze dne 17.</w:t>
      </w:r>
      <w:r>
        <w:rPr>
          <w:rFonts w:ascii="Arial" w:hAnsi="Arial" w:cs="Arial"/>
          <w:b/>
          <w:sz w:val="24"/>
          <w:szCs w:val="24"/>
        </w:rPr>
        <w:t> </w:t>
      </w:r>
      <w:r w:rsidRPr="00FD109A">
        <w:rPr>
          <w:rFonts w:ascii="Arial" w:hAnsi="Arial" w:cs="Arial"/>
          <w:b/>
          <w:sz w:val="24"/>
          <w:szCs w:val="24"/>
        </w:rPr>
        <w:t>12. 2018 o stanovení výše kupní ceny.</w:t>
      </w:r>
    </w:p>
    <w:p w:rsidR="009B7D78" w:rsidRDefault="009B7D78" w:rsidP="009B7D78">
      <w:pPr>
        <w:widowControl w:val="0"/>
        <w:spacing w:before="120" w:after="120" w:line="240" w:lineRule="auto"/>
        <w:jc w:val="both"/>
        <w:rPr>
          <w:rFonts w:ascii="Arial" w:hAnsi="Arial" w:cs="Arial"/>
          <w:b/>
          <w:sz w:val="24"/>
          <w:szCs w:val="24"/>
        </w:rPr>
      </w:pPr>
      <w:r>
        <w:rPr>
          <w:rFonts w:ascii="Arial" w:hAnsi="Arial" w:cs="Arial"/>
          <w:b/>
          <w:sz w:val="24"/>
          <w:szCs w:val="24"/>
        </w:rPr>
        <w:t xml:space="preserve">Rada Olomouckého kraje </w:t>
      </w:r>
      <w:r w:rsidRPr="00AC28FF">
        <w:rPr>
          <w:rFonts w:ascii="Arial" w:hAnsi="Arial" w:cs="Arial"/>
          <w:sz w:val="24"/>
          <w:szCs w:val="24"/>
        </w:rPr>
        <w:t>na základě návrhu odboru majetkového, právního a správních činností</w:t>
      </w:r>
      <w:r w:rsidRPr="00D20C87">
        <w:rPr>
          <w:rFonts w:ascii="Arial" w:hAnsi="Arial" w:cs="Arial"/>
          <w:b/>
          <w:sz w:val="24"/>
          <w:szCs w:val="24"/>
        </w:rPr>
        <w:t xml:space="preserve"> doporuč</w:t>
      </w:r>
      <w:r>
        <w:rPr>
          <w:rFonts w:ascii="Arial" w:hAnsi="Arial" w:cs="Arial"/>
          <w:b/>
          <w:sz w:val="24"/>
          <w:szCs w:val="24"/>
        </w:rPr>
        <w:t>uje</w:t>
      </w:r>
      <w:r w:rsidRPr="00D20C87">
        <w:rPr>
          <w:rFonts w:ascii="Arial" w:hAnsi="Arial" w:cs="Arial"/>
          <w:b/>
          <w:sz w:val="24"/>
          <w:szCs w:val="24"/>
        </w:rPr>
        <w:t xml:space="preserve"> Zastupitelstvu Olomouckého kraje </w:t>
      </w:r>
      <w:r w:rsidRPr="00951699">
        <w:rPr>
          <w:rFonts w:ascii="Arial" w:hAnsi="Arial" w:cs="Arial"/>
          <w:b/>
          <w:sz w:val="24"/>
          <w:szCs w:val="24"/>
        </w:rPr>
        <w:t>nevyhovět žádosti ve věci odkoupení spoluvlastnického podílu</w:t>
      </w:r>
      <w:r>
        <w:rPr>
          <w:rFonts w:ascii="Arial" w:hAnsi="Arial" w:cs="Arial"/>
          <w:b/>
          <w:sz w:val="24"/>
          <w:szCs w:val="24"/>
        </w:rPr>
        <w:t xml:space="preserve"> </w:t>
      </w:r>
      <w:r w:rsidRPr="00951699">
        <w:rPr>
          <w:rFonts w:ascii="Arial" w:hAnsi="Arial" w:cs="Arial"/>
          <w:b/>
          <w:sz w:val="24"/>
          <w:szCs w:val="24"/>
        </w:rPr>
        <w:t xml:space="preserve">(id. 1/8) k pozemkům parc. č. 695/2 ost. pl. a parc. č. 801/4 ost. pl., oba v k.ú. Henčlov, obec Přerov z vlastnictví vlastníka, pana </w:t>
      </w:r>
      <w:r w:rsidRPr="00654D94">
        <w:rPr>
          <w:rFonts w:ascii="Arial" w:hAnsi="Arial" w:cs="Arial"/>
          <w:b/>
          <w:sz w:val="24"/>
          <w:szCs w:val="24"/>
        </w:rPr>
        <w:t>XXX,</w:t>
      </w:r>
      <w:r w:rsidRPr="00951699">
        <w:rPr>
          <w:rFonts w:ascii="Arial" w:hAnsi="Arial" w:cs="Arial"/>
          <w:b/>
          <w:sz w:val="24"/>
          <w:szCs w:val="24"/>
        </w:rPr>
        <w:t xml:space="preserve"> do vlastnictví Olomouckého kraje, do hospodaření Správy silnic Olomouckého kraje, příspěvkové organizace, z důvodu spoluvlastníkem navrhované kupní ceny ve výši 468 Kč/m2, tj. 4 504,50 Kč, </w:t>
      </w:r>
      <w:r w:rsidRPr="00FD109A">
        <w:rPr>
          <w:rFonts w:ascii="Arial" w:hAnsi="Arial" w:cs="Arial"/>
          <w:b/>
          <w:sz w:val="24"/>
          <w:szCs w:val="24"/>
        </w:rPr>
        <w:t>která není v souladu s usnesením Zastupitelstva Olomouckého kr</w:t>
      </w:r>
      <w:r>
        <w:rPr>
          <w:rFonts w:ascii="Arial" w:hAnsi="Arial" w:cs="Arial"/>
          <w:b/>
          <w:sz w:val="24"/>
          <w:szCs w:val="24"/>
        </w:rPr>
        <w:t>aje č. UZ/13/35/2018 ze dne 17. </w:t>
      </w:r>
      <w:r w:rsidRPr="00FD109A">
        <w:rPr>
          <w:rFonts w:ascii="Arial" w:hAnsi="Arial" w:cs="Arial"/>
          <w:b/>
          <w:sz w:val="24"/>
          <w:szCs w:val="24"/>
        </w:rPr>
        <w:t>12. 2018 o stanovení výše kupní ceny.</w:t>
      </w:r>
    </w:p>
    <w:p w:rsidR="009B7D78" w:rsidRDefault="009B7D78" w:rsidP="009B7D78">
      <w:pPr>
        <w:widowControl w:val="0"/>
        <w:spacing w:before="120" w:after="120" w:line="240" w:lineRule="auto"/>
        <w:jc w:val="both"/>
        <w:rPr>
          <w:rFonts w:ascii="Arial" w:hAnsi="Arial" w:cs="Arial"/>
          <w:b/>
          <w:sz w:val="24"/>
          <w:szCs w:val="24"/>
        </w:rPr>
      </w:pPr>
      <w:r>
        <w:rPr>
          <w:rFonts w:ascii="Arial" w:hAnsi="Arial" w:cs="Arial"/>
          <w:b/>
          <w:sz w:val="24"/>
          <w:szCs w:val="24"/>
        </w:rPr>
        <w:t xml:space="preserve">Rada Olomouckého kraje </w:t>
      </w:r>
      <w:r w:rsidRPr="00AC28FF">
        <w:rPr>
          <w:rFonts w:ascii="Arial" w:hAnsi="Arial" w:cs="Arial"/>
          <w:sz w:val="24"/>
          <w:szCs w:val="24"/>
        </w:rPr>
        <w:t>na základě návrhu odboru majetkového, právního a správních činností</w:t>
      </w:r>
      <w:r w:rsidRPr="00D20C87">
        <w:rPr>
          <w:rFonts w:ascii="Arial" w:hAnsi="Arial" w:cs="Arial"/>
          <w:b/>
          <w:sz w:val="24"/>
          <w:szCs w:val="24"/>
        </w:rPr>
        <w:t xml:space="preserve"> doporuč</w:t>
      </w:r>
      <w:r>
        <w:rPr>
          <w:rFonts w:ascii="Arial" w:hAnsi="Arial" w:cs="Arial"/>
          <w:b/>
          <w:sz w:val="24"/>
          <w:szCs w:val="24"/>
        </w:rPr>
        <w:t>uje</w:t>
      </w:r>
      <w:r w:rsidRPr="00D20C87">
        <w:rPr>
          <w:rFonts w:ascii="Arial" w:hAnsi="Arial" w:cs="Arial"/>
          <w:b/>
          <w:sz w:val="24"/>
          <w:szCs w:val="24"/>
        </w:rPr>
        <w:t xml:space="preserve"> Zastupitelstvu Olomouckého kraje </w:t>
      </w:r>
      <w:r w:rsidRPr="00CB3F6A">
        <w:rPr>
          <w:rFonts w:ascii="Arial" w:hAnsi="Arial" w:cs="Arial"/>
          <w:b/>
          <w:sz w:val="24"/>
          <w:szCs w:val="24"/>
        </w:rPr>
        <w:t>nevyhovět žádosti ve věci odkoupení spoluvlastnického podílu</w:t>
      </w:r>
      <w:r>
        <w:rPr>
          <w:rFonts w:ascii="Arial" w:hAnsi="Arial" w:cs="Arial"/>
          <w:b/>
          <w:sz w:val="24"/>
          <w:szCs w:val="24"/>
        </w:rPr>
        <w:t xml:space="preserve"> </w:t>
      </w:r>
      <w:r w:rsidRPr="00CB3F6A">
        <w:rPr>
          <w:rFonts w:ascii="Arial" w:hAnsi="Arial" w:cs="Arial"/>
          <w:b/>
          <w:sz w:val="24"/>
          <w:szCs w:val="24"/>
        </w:rPr>
        <w:t xml:space="preserve">(id. 1/8) k pozemkům parc. č. 695/2 ost. pl. a parc. č. 801/4 ost. pl., oba v k.ú. Henčlov, obec Přerov z vlastnictví vlastníka, paní </w:t>
      </w:r>
      <w:r w:rsidRPr="00654D94">
        <w:rPr>
          <w:rFonts w:ascii="Arial" w:hAnsi="Arial" w:cs="Arial"/>
          <w:b/>
          <w:sz w:val="24"/>
          <w:szCs w:val="24"/>
        </w:rPr>
        <w:t>XXX,</w:t>
      </w:r>
      <w:r w:rsidRPr="00CB3F6A">
        <w:rPr>
          <w:rFonts w:ascii="Arial" w:hAnsi="Arial" w:cs="Arial"/>
          <w:b/>
          <w:sz w:val="24"/>
          <w:szCs w:val="24"/>
        </w:rPr>
        <w:t xml:space="preserve"> do vlastnictví Olomouckého kraje, do hospodaření Správy silnic Olomouckého kraje, příspěvkové organizace, z důvodu spoluvlastníkem navrhované kupní ceny ve výši 468 Kč/m2, tj. 4 504,50 Kč, </w:t>
      </w:r>
      <w:r>
        <w:rPr>
          <w:rFonts w:ascii="Arial" w:hAnsi="Arial" w:cs="Arial"/>
          <w:b/>
          <w:sz w:val="24"/>
          <w:szCs w:val="24"/>
        </w:rPr>
        <w:t>která není v souladu s </w:t>
      </w:r>
      <w:r w:rsidRPr="00FD109A">
        <w:rPr>
          <w:rFonts w:ascii="Arial" w:hAnsi="Arial" w:cs="Arial"/>
          <w:b/>
          <w:sz w:val="24"/>
          <w:szCs w:val="24"/>
        </w:rPr>
        <w:t>usnesením Zastupitelstva Olomouckého kraje č. UZ/13/35/2018 ze dne 17.</w:t>
      </w:r>
      <w:r>
        <w:rPr>
          <w:rFonts w:ascii="Arial" w:hAnsi="Arial" w:cs="Arial"/>
          <w:b/>
          <w:sz w:val="24"/>
          <w:szCs w:val="24"/>
        </w:rPr>
        <w:t> </w:t>
      </w:r>
      <w:r w:rsidRPr="00FD109A">
        <w:rPr>
          <w:rFonts w:ascii="Arial" w:hAnsi="Arial" w:cs="Arial"/>
          <w:b/>
          <w:sz w:val="24"/>
          <w:szCs w:val="24"/>
        </w:rPr>
        <w:t>12. 2018 o stanovení výše kupní ceny.</w:t>
      </w:r>
    </w:p>
    <w:p w:rsidR="00685E2D" w:rsidRDefault="00685E2D" w:rsidP="0036189E">
      <w:pPr>
        <w:spacing w:before="120" w:after="120" w:line="240" w:lineRule="auto"/>
        <w:jc w:val="both"/>
        <w:rPr>
          <w:rStyle w:val="Zkladnznak"/>
          <w:rFonts w:cs="Arial"/>
          <w:b/>
          <w:szCs w:val="24"/>
        </w:rPr>
      </w:pPr>
    </w:p>
    <w:p w:rsidR="00685E2D" w:rsidRPr="0036189E" w:rsidRDefault="00685E2D" w:rsidP="0036189E">
      <w:pPr>
        <w:spacing w:before="120" w:after="120" w:line="240" w:lineRule="auto"/>
        <w:jc w:val="both"/>
        <w:rPr>
          <w:rStyle w:val="Zkladnznak"/>
          <w:rFonts w:cs="Arial"/>
          <w:b/>
          <w:szCs w:val="24"/>
        </w:rPr>
      </w:pPr>
    </w:p>
    <w:p w:rsidR="00BA72EF" w:rsidRDefault="00BA72EF" w:rsidP="00BA72EF">
      <w:pPr>
        <w:spacing w:before="120" w:after="120" w:line="240" w:lineRule="auto"/>
        <w:rPr>
          <w:rFonts w:ascii="Arial" w:hAnsi="Arial" w:cs="Arial"/>
          <w:sz w:val="24"/>
          <w:szCs w:val="24"/>
        </w:rPr>
      </w:pPr>
      <w:r w:rsidRPr="00F9001E">
        <w:rPr>
          <w:rFonts w:ascii="Arial" w:hAnsi="Arial" w:cs="Arial"/>
          <w:sz w:val="24"/>
          <w:szCs w:val="24"/>
          <w:u w:val="single"/>
        </w:rPr>
        <w:t>Příloha</w:t>
      </w:r>
      <w:r w:rsidRPr="00F9001E">
        <w:rPr>
          <w:rFonts w:ascii="Arial" w:hAnsi="Arial" w:cs="Arial"/>
          <w:sz w:val="24"/>
          <w:szCs w:val="24"/>
        </w:rPr>
        <w:t>:</w:t>
      </w:r>
    </w:p>
    <w:p w:rsidR="00BA72EF" w:rsidRDefault="00BA72EF" w:rsidP="00BA72EF">
      <w:pPr>
        <w:widowControl w:val="0"/>
        <w:spacing w:before="120" w:after="120" w:line="240" w:lineRule="auto"/>
        <w:jc w:val="both"/>
        <w:outlineLvl w:val="0"/>
        <w:rPr>
          <w:rFonts w:ascii="Arial" w:eastAsia="Times New Roman" w:hAnsi="Arial" w:cs="Arial"/>
          <w:sz w:val="24"/>
          <w:szCs w:val="24"/>
          <w:lang w:eastAsia="cs-CZ"/>
        </w:rPr>
      </w:pPr>
      <w:r w:rsidRPr="00B67D6E">
        <w:rPr>
          <w:rFonts w:ascii="Arial" w:eastAsia="Times New Roman" w:hAnsi="Arial" w:cs="Arial"/>
          <w:sz w:val="24"/>
          <w:szCs w:val="24"/>
          <w:lang w:eastAsia="cs-CZ"/>
        </w:rPr>
        <w:t>Usnesení_příloha č. 01-</w:t>
      </w:r>
      <w:r>
        <w:rPr>
          <w:rFonts w:ascii="Arial" w:eastAsia="Times New Roman" w:hAnsi="Arial" w:cs="Arial"/>
          <w:sz w:val="24"/>
          <w:szCs w:val="24"/>
          <w:lang w:eastAsia="cs-CZ"/>
        </w:rPr>
        <w:t xml:space="preserve">soupis silničních pozemků-materiál </w:t>
      </w:r>
      <w:r w:rsidR="00801BAB">
        <w:rPr>
          <w:rFonts w:ascii="Arial" w:eastAsia="Times New Roman" w:hAnsi="Arial" w:cs="Arial"/>
          <w:sz w:val="24"/>
          <w:szCs w:val="24"/>
          <w:lang w:eastAsia="cs-CZ"/>
        </w:rPr>
        <w:t>14</w:t>
      </w:r>
      <w:r w:rsidRPr="00B67D6E">
        <w:rPr>
          <w:rFonts w:ascii="Arial" w:eastAsia="Times New Roman" w:hAnsi="Arial" w:cs="Arial"/>
          <w:sz w:val="24"/>
          <w:szCs w:val="24"/>
          <w:lang w:eastAsia="cs-CZ"/>
        </w:rPr>
        <w:t>.</w:t>
      </w:r>
      <w:r w:rsidR="00801BAB">
        <w:rPr>
          <w:rFonts w:ascii="Arial" w:eastAsia="Times New Roman" w:hAnsi="Arial" w:cs="Arial"/>
          <w:sz w:val="24"/>
          <w:szCs w:val="24"/>
          <w:lang w:eastAsia="cs-CZ"/>
        </w:rPr>
        <w:t>2</w:t>
      </w:r>
      <w:r w:rsidRPr="00B67D6E">
        <w:rPr>
          <w:rFonts w:ascii="Arial" w:eastAsia="Times New Roman" w:hAnsi="Arial" w:cs="Arial"/>
          <w:sz w:val="24"/>
          <w:szCs w:val="24"/>
          <w:lang w:eastAsia="cs-CZ"/>
        </w:rPr>
        <w:t>.</w:t>
      </w:r>
      <w:r w:rsidR="00801BAB">
        <w:rPr>
          <w:rFonts w:ascii="Arial" w:eastAsia="Times New Roman" w:hAnsi="Arial" w:cs="Arial"/>
          <w:sz w:val="24"/>
          <w:szCs w:val="24"/>
          <w:lang w:eastAsia="cs-CZ"/>
        </w:rPr>
        <w:t>1.</w:t>
      </w:r>
      <w:r w:rsidRPr="00B67D6E">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B67D6E">
        <w:rPr>
          <w:rFonts w:ascii="Arial" w:eastAsia="Times New Roman" w:hAnsi="Arial" w:cs="Arial"/>
          <w:sz w:val="24"/>
          <w:szCs w:val="24"/>
          <w:lang w:eastAsia="cs-CZ"/>
        </w:rPr>
        <w:t xml:space="preserve">bod </w:t>
      </w:r>
      <w:r w:rsidR="00801BAB">
        <w:rPr>
          <w:rFonts w:ascii="Arial" w:eastAsia="Times New Roman" w:hAnsi="Arial" w:cs="Arial"/>
          <w:sz w:val="24"/>
          <w:szCs w:val="24"/>
          <w:lang w:eastAsia="cs-CZ"/>
        </w:rPr>
        <w:t>2</w:t>
      </w:r>
      <w:r w:rsidRPr="00B67D6E">
        <w:rPr>
          <w:rFonts w:ascii="Arial" w:eastAsia="Times New Roman" w:hAnsi="Arial" w:cs="Arial"/>
          <w:sz w:val="24"/>
          <w:szCs w:val="24"/>
          <w:lang w:eastAsia="cs-CZ"/>
        </w:rPr>
        <w:t>.</w:t>
      </w:r>
      <w:r>
        <w:rPr>
          <w:rFonts w:ascii="Arial" w:eastAsia="Times New Roman" w:hAnsi="Arial" w:cs="Arial"/>
          <w:sz w:val="24"/>
          <w:szCs w:val="24"/>
          <w:lang w:eastAsia="cs-CZ"/>
        </w:rPr>
        <w:t xml:space="preserve"> 2</w:t>
      </w:r>
      <w:r w:rsidRPr="00B67D6E">
        <w:rPr>
          <w:rFonts w:ascii="Arial" w:eastAsia="Times New Roman" w:hAnsi="Arial" w:cs="Arial"/>
          <w:sz w:val="24"/>
          <w:szCs w:val="24"/>
          <w:lang w:eastAsia="cs-CZ"/>
        </w:rPr>
        <w:t>.</w:t>
      </w:r>
    </w:p>
    <w:p w:rsidR="00BA72EF" w:rsidRPr="00F9001E" w:rsidRDefault="00BA72EF" w:rsidP="00BA72EF">
      <w:pPr>
        <w:widowControl w:val="0"/>
        <w:spacing w:before="120" w:after="120" w:line="240" w:lineRule="auto"/>
        <w:jc w:val="both"/>
        <w:outlineLvl w:val="0"/>
        <w:rPr>
          <w:rFonts w:ascii="Arial" w:eastAsia="Times New Roman" w:hAnsi="Arial" w:cs="Arial"/>
          <w:sz w:val="24"/>
          <w:szCs w:val="24"/>
          <w:lang w:eastAsia="cs-CZ"/>
        </w:rPr>
      </w:pPr>
      <w:r>
        <w:rPr>
          <w:rFonts w:ascii="Arial" w:eastAsia="Times New Roman" w:hAnsi="Arial" w:cs="Arial"/>
          <w:sz w:val="24"/>
          <w:szCs w:val="24"/>
          <w:lang w:eastAsia="cs-CZ"/>
        </w:rPr>
        <w:t xml:space="preserve">Zpráva k DZ_příloha č. 01-snímky </w:t>
      </w:r>
      <w:r w:rsidR="00801BAB">
        <w:rPr>
          <w:rFonts w:ascii="Arial" w:eastAsia="Times New Roman" w:hAnsi="Arial" w:cs="Arial"/>
          <w:sz w:val="24"/>
          <w:szCs w:val="24"/>
          <w:lang w:eastAsia="cs-CZ"/>
        </w:rPr>
        <w:t>14</w:t>
      </w:r>
      <w:r>
        <w:rPr>
          <w:rFonts w:ascii="Arial" w:eastAsia="Times New Roman" w:hAnsi="Arial" w:cs="Arial"/>
          <w:sz w:val="24"/>
          <w:szCs w:val="24"/>
          <w:lang w:eastAsia="cs-CZ"/>
        </w:rPr>
        <w:t>.</w:t>
      </w:r>
      <w:r w:rsidR="00801BAB">
        <w:rPr>
          <w:rFonts w:ascii="Arial" w:eastAsia="Times New Roman" w:hAnsi="Arial" w:cs="Arial"/>
          <w:sz w:val="24"/>
          <w:szCs w:val="24"/>
          <w:lang w:eastAsia="cs-CZ"/>
        </w:rPr>
        <w:t>2</w:t>
      </w:r>
      <w:r>
        <w:rPr>
          <w:rFonts w:ascii="Arial" w:eastAsia="Times New Roman" w:hAnsi="Arial" w:cs="Arial"/>
          <w:sz w:val="24"/>
          <w:szCs w:val="24"/>
          <w:lang w:eastAsia="cs-CZ"/>
        </w:rPr>
        <w:t>.</w:t>
      </w:r>
      <w:r w:rsidR="00801BAB">
        <w:rPr>
          <w:rFonts w:ascii="Arial" w:eastAsia="Times New Roman" w:hAnsi="Arial" w:cs="Arial"/>
          <w:sz w:val="24"/>
          <w:szCs w:val="24"/>
          <w:lang w:eastAsia="cs-CZ"/>
        </w:rPr>
        <w:t>1.</w:t>
      </w:r>
    </w:p>
    <w:sectPr w:rsidR="00BA72EF" w:rsidRPr="00F9001E"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2DA" w:rsidRDefault="006D72DA">
      <w:r>
        <w:separator/>
      </w:r>
    </w:p>
  </w:endnote>
  <w:endnote w:type="continuationSeparator" w:id="0">
    <w:p w:rsidR="006D72DA" w:rsidRDefault="006D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D19" w:rsidRPr="007528EB" w:rsidRDefault="00F06D19" w:rsidP="000C6198">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Pr>
        <w:rFonts w:ascii="Arial" w:hAnsi="Arial" w:cs="Arial"/>
      </w:rPr>
      <w:t>2</w:t>
    </w:r>
    <w:r w:rsidR="00FE32FA">
      <w:rPr>
        <w:rFonts w:ascii="Arial" w:hAnsi="Arial" w:cs="Arial"/>
      </w:rPr>
      <w:t>1</w:t>
    </w:r>
    <w:r w:rsidRPr="007528EB">
      <w:rPr>
        <w:rFonts w:ascii="Arial" w:hAnsi="Arial" w:cs="Arial"/>
      </w:rPr>
      <w:t xml:space="preserve">. </w:t>
    </w:r>
    <w:r w:rsidR="00FE32FA">
      <w:rPr>
        <w:rFonts w:ascii="Arial" w:hAnsi="Arial" w:cs="Arial"/>
      </w:rPr>
      <w:t>6</w:t>
    </w:r>
    <w:r w:rsidRPr="007528EB">
      <w:rPr>
        <w:rFonts w:ascii="Arial" w:hAnsi="Arial" w:cs="Arial"/>
      </w:rPr>
      <w:t>. 20</w:t>
    </w:r>
    <w:r>
      <w:rPr>
        <w:rFonts w:ascii="Arial" w:hAnsi="Arial" w:cs="Arial"/>
      </w:rPr>
      <w:t>21</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3C58C3">
      <w:rPr>
        <w:rStyle w:val="slostrnky"/>
        <w:rFonts w:ascii="Arial" w:hAnsi="Arial" w:cs="Arial"/>
        <w:noProof/>
      </w:rPr>
      <w:t>8</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3C58C3">
      <w:rPr>
        <w:rStyle w:val="slostrnky"/>
        <w:rFonts w:ascii="Arial" w:hAnsi="Arial" w:cs="Arial"/>
        <w:noProof/>
      </w:rPr>
      <w:t>8</w:t>
    </w:r>
    <w:r w:rsidRPr="007528EB">
      <w:rPr>
        <w:rStyle w:val="slostrnky"/>
        <w:rFonts w:ascii="Arial" w:hAnsi="Arial" w:cs="Arial"/>
      </w:rPr>
      <w:fldChar w:fldCharType="end"/>
    </w:r>
    <w:r w:rsidRPr="007528EB">
      <w:rPr>
        <w:rFonts w:ascii="Arial" w:hAnsi="Arial" w:cs="Arial"/>
      </w:rPr>
      <w:t>)</w:t>
    </w:r>
  </w:p>
  <w:p w:rsidR="00F06D19" w:rsidRPr="007528EB" w:rsidRDefault="00FA712E" w:rsidP="000C6198">
    <w:pPr>
      <w:pStyle w:val="Zpat"/>
      <w:pBdr>
        <w:top w:val="single" w:sz="4" w:space="1" w:color="auto"/>
      </w:pBdr>
      <w:spacing w:after="0"/>
      <w:rPr>
        <w:rFonts w:ascii="Arial" w:hAnsi="Arial" w:cs="Arial"/>
      </w:rPr>
    </w:pPr>
    <w:r>
      <w:rPr>
        <w:rFonts w:ascii="Arial" w:hAnsi="Arial" w:cs="Arial"/>
      </w:rPr>
      <w:t>14</w:t>
    </w:r>
    <w:r w:rsidR="00F06D19" w:rsidRPr="007528EB">
      <w:rPr>
        <w:rFonts w:ascii="Arial" w:hAnsi="Arial" w:cs="Arial"/>
      </w:rPr>
      <w:t>.2.</w:t>
    </w:r>
    <w:r w:rsidR="00496F08">
      <w:rPr>
        <w:rFonts w:ascii="Arial" w:hAnsi="Arial" w:cs="Arial"/>
      </w:rPr>
      <w:t>1.</w:t>
    </w:r>
    <w:r w:rsidR="00F06D19" w:rsidRPr="007528EB">
      <w:rPr>
        <w:rFonts w:ascii="Arial" w:hAnsi="Arial" w:cs="Arial"/>
      </w:rPr>
      <w:t xml:space="preserve"> – Majetkoprávní záležitosti – odkoupení nemovitého majetku</w:t>
    </w:r>
    <w:r w:rsidR="00496F08">
      <w:rPr>
        <w:rFonts w:ascii="Arial" w:hAnsi="Arial" w:cs="Arial"/>
      </w:rPr>
      <w:t xml:space="preserve"> - DODATEK</w:t>
    </w:r>
  </w:p>
  <w:p w:rsidR="00F06D19" w:rsidRPr="007528EB" w:rsidRDefault="00F06D19"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2DA" w:rsidRDefault="006D72DA">
      <w:r>
        <w:separator/>
      </w:r>
    </w:p>
  </w:footnote>
  <w:footnote w:type="continuationSeparator" w:id="0">
    <w:p w:rsidR="006D72DA" w:rsidRDefault="006D7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7D14F6"/>
    <w:multiLevelType w:val="hybridMultilevel"/>
    <w:tmpl w:val="1A94DF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245EF7"/>
    <w:multiLevelType w:val="hybridMultilevel"/>
    <w:tmpl w:val="C2444898"/>
    <w:numStyleLink w:val="Odrky"/>
  </w:abstractNum>
  <w:abstractNum w:abstractNumId="34" w15:restartNumberingAfterBreak="0">
    <w:nsid w:val="5E3E2A46"/>
    <w:multiLevelType w:val="hybridMultilevel"/>
    <w:tmpl w:val="D05CFADC"/>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6453E3"/>
    <w:multiLevelType w:val="hybridMultilevel"/>
    <w:tmpl w:val="C2444898"/>
    <w:styleLink w:val="Odrky"/>
    <w:lvl w:ilvl="0" w:tplc="530A0BA6">
      <w:start w:val="1"/>
      <w:numFmt w:val="bullet"/>
      <w:lvlText w:val="•"/>
      <w:lvlJc w:val="left"/>
      <w:pPr>
        <w:ind w:left="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4A45F28">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87A2CF6">
      <w:start w:val="1"/>
      <w:numFmt w:val="bullet"/>
      <w:lvlText w:val="•"/>
      <w:lvlJc w:val="left"/>
      <w:pPr>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98495B6">
      <w:start w:val="1"/>
      <w:numFmt w:val="bullet"/>
      <w:lvlText w:val="•"/>
      <w:lvlJc w:val="left"/>
      <w:pPr>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3E2AF4C">
      <w:start w:val="1"/>
      <w:numFmt w:val="bullet"/>
      <w:lvlText w:val="•"/>
      <w:lvlJc w:val="left"/>
      <w:pPr>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9D087BE">
      <w:start w:val="1"/>
      <w:numFmt w:val="bullet"/>
      <w:lvlText w:val="•"/>
      <w:lvlJc w:val="left"/>
      <w:pPr>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3309DB0">
      <w:start w:val="1"/>
      <w:numFmt w:val="bullet"/>
      <w:lvlText w:val="•"/>
      <w:lvlJc w:val="left"/>
      <w:pPr>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77AF262">
      <w:start w:val="1"/>
      <w:numFmt w:val="bullet"/>
      <w:lvlText w:val="•"/>
      <w:lvlJc w:val="left"/>
      <w:pPr>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E10AD68">
      <w:start w:val="1"/>
      <w:numFmt w:val="bullet"/>
      <w:lvlText w:val="•"/>
      <w:lvlJc w:val="left"/>
      <w:pPr>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22"/>
  </w:num>
  <w:num w:numId="4">
    <w:abstractNumId w:val="29"/>
  </w:num>
  <w:num w:numId="5">
    <w:abstractNumId w:val="16"/>
  </w:num>
  <w:num w:numId="6">
    <w:abstractNumId w:val="37"/>
  </w:num>
  <w:num w:numId="7">
    <w:abstractNumId w:val="47"/>
  </w:num>
  <w:num w:numId="8">
    <w:abstractNumId w:val="4"/>
  </w:num>
  <w:num w:numId="9">
    <w:abstractNumId w:val="23"/>
  </w:num>
  <w:num w:numId="10">
    <w:abstractNumId w:val="6"/>
  </w:num>
  <w:num w:numId="11">
    <w:abstractNumId w:val="40"/>
  </w:num>
  <w:num w:numId="12">
    <w:abstractNumId w:val="39"/>
  </w:num>
  <w:num w:numId="13">
    <w:abstractNumId w:val="45"/>
  </w:num>
  <w:num w:numId="14">
    <w:abstractNumId w:val="38"/>
  </w:num>
  <w:num w:numId="15">
    <w:abstractNumId w:val="42"/>
  </w:num>
  <w:num w:numId="16">
    <w:abstractNumId w:val="13"/>
  </w:num>
  <w:num w:numId="17">
    <w:abstractNumId w:val="24"/>
  </w:num>
  <w:num w:numId="18">
    <w:abstractNumId w:val="21"/>
  </w:num>
  <w:num w:numId="19">
    <w:abstractNumId w:val="8"/>
  </w:num>
  <w:num w:numId="20">
    <w:abstractNumId w:val="36"/>
  </w:num>
  <w:num w:numId="21">
    <w:abstractNumId w:val="1"/>
  </w:num>
  <w:num w:numId="22">
    <w:abstractNumId w:val="11"/>
  </w:num>
  <w:num w:numId="23">
    <w:abstractNumId w:val="25"/>
  </w:num>
  <w:num w:numId="24">
    <w:abstractNumId w:val="17"/>
  </w:num>
  <w:num w:numId="25">
    <w:abstractNumId w:val="27"/>
  </w:num>
  <w:num w:numId="26">
    <w:abstractNumId w:val="32"/>
  </w:num>
  <w:num w:numId="27">
    <w:abstractNumId w:val="48"/>
  </w:num>
  <w:num w:numId="28">
    <w:abstractNumId w:val="14"/>
  </w:num>
  <w:num w:numId="29">
    <w:abstractNumId w:val="43"/>
  </w:num>
  <w:num w:numId="30">
    <w:abstractNumId w:val="26"/>
  </w:num>
  <w:num w:numId="31">
    <w:abstractNumId w:val="30"/>
  </w:num>
  <w:num w:numId="32">
    <w:abstractNumId w:val="41"/>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6"/>
  </w:num>
  <w:num w:numId="41">
    <w:abstractNumId w:val="31"/>
  </w:num>
  <w:num w:numId="42">
    <w:abstractNumId w:val="3"/>
  </w:num>
  <w:num w:numId="43">
    <w:abstractNumId w:val="18"/>
  </w:num>
  <w:num w:numId="44">
    <w:abstractNumId w:val="28"/>
  </w:num>
  <w:num w:numId="45">
    <w:abstractNumId w:val="35"/>
  </w:num>
  <w:num w:numId="46">
    <w:abstractNumId w:val="19"/>
  </w:num>
  <w:num w:numId="47">
    <w:abstractNumId w:val="44"/>
  </w:num>
  <w:num w:numId="48">
    <w:abstractNumId w:val="34"/>
  </w:num>
  <w:num w:numId="49">
    <w:abstractNumId w:val="33"/>
    <w:lvlOverride w:ilvl="0">
      <w:lvl w:ilvl="0" w:tplc="CA2C70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A2AAE2A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5A04C33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5CFCA4D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9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F198FF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3F502A4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1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D3F4ECC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7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BA7CBF5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3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2BFCDA0C">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132"/>
          </w:tabs>
          <w:ind w:left="49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3136"/>
    <w:rsid w:val="00044E37"/>
    <w:rsid w:val="00045962"/>
    <w:rsid w:val="000465B0"/>
    <w:rsid w:val="000472ED"/>
    <w:rsid w:val="00047FCC"/>
    <w:rsid w:val="000509FB"/>
    <w:rsid w:val="00050E83"/>
    <w:rsid w:val="0005144E"/>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693A"/>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3409"/>
    <w:rsid w:val="000B4247"/>
    <w:rsid w:val="000B7963"/>
    <w:rsid w:val="000B7AFC"/>
    <w:rsid w:val="000B7EFC"/>
    <w:rsid w:val="000C0263"/>
    <w:rsid w:val="000C05A3"/>
    <w:rsid w:val="000C0650"/>
    <w:rsid w:val="000C4886"/>
    <w:rsid w:val="000C6063"/>
    <w:rsid w:val="000C60B9"/>
    <w:rsid w:val="000C6198"/>
    <w:rsid w:val="000C6320"/>
    <w:rsid w:val="000C6947"/>
    <w:rsid w:val="000C7DC1"/>
    <w:rsid w:val="000D0E20"/>
    <w:rsid w:val="000D1A11"/>
    <w:rsid w:val="000D1C41"/>
    <w:rsid w:val="000D2580"/>
    <w:rsid w:val="000D2EA6"/>
    <w:rsid w:val="000D42AE"/>
    <w:rsid w:val="000D459B"/>
    <w:rsid w:val="000D50B9"/>
    <w:rsid w:val="000D5884"/>
    <w:rsid w:val="000D65F5"/>
    <w:rsid w:val="000D673E"/>
    <w:rsid w:val="000D731C"/>
    <w:rsid w:val="000D7477"/>
    <w:rsid w:val="000D7E7F"/>
    <w:rsid w:val="000E214B"/>
    <w:rsid w:val="000E4D00"/>
    <w:rsid w:val="000E60D8"/>
    <w:rsid w:val="000E6565"/>
    <w:rsid w:val="000E6C29"/>
    <w:rsid w:val="000E78DF"/>
    <w:rsid w:val="000F0757"/>
    <w:rsid w:val="000F0EA5"/>
    <w:rsid w:val="000F2100"/>
    <w:rsid w:val="000F294C"/>
    <w:rsid w:val="000F2EE2"/>
    <w:rsid w:val="000F3742"/>
    <w:rsid w:val="000F45F8"/>
    <w:rsid w:val="000F4DB7"/>
    <w:rsid w:val="000F7F00"/>
    <w:rsid w:val="00100182"/>
    <w:rsid w:val="00100EE5"/>
    <w:rsid w:val="001023D1"/>
    <w:rsid w:val="00102893"/>
    <w:rsid w:val="00103D0B"/>
    <w:rsid w:val="0010427A"/>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7300"/>
    <w:rsid w:val="00127405"/>
    <w:rsid w:val="00127D34"/>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EBA"/>
    <w:rsid w:val="00152EFD"/>
    <w:rsid w:val="00153C33"/>
    <w:rsid w:val="001542CD"/>
    <w:rsid w:val="00154634"/>
    <w:rsid w:val="0015547A"/>
    <w:rsid w:val="001554AE"/>
    <w:rsid w:val="00155C55"/>
    <w:rsid w:val="00155DF4"/>
    <w:rsid w:val="00156158"/>
    <w:rsid w:val="00156B0C"/>
    <w:rsid w:val="0015746C"/>
    <w:rsid w:val="00157BE5"/>
    <w:rsid w:val="001629CE"/>
    <w:rsid w:val="00162AF7"/>
    <w:rsid w:val="00162D5C"/>
    <w:rsid w:val="00163525"/>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5B49"/>
    <w:rsid w:val="001B5D52"/>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27D6"/>
    <w:rsid w:val="002738AA"/>
    <w:rsid w:val="002753F2"/>
    <w:rsid w:val="00276187"/>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A7C6D"/>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12C71"/>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864"/>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360"/>
    <w:rsid w:val="00355793"/>
    <w:rsid w:val="00355A15"/>
    <w:rsid w:val="00355B03"/>
    <w:rsid w:val="00355C67"/>
    <w:rsid w:val="003565B6"/>
    <w:rsid w:val="00356765"/>
    <w:rsid w:val="00357539"/>
    <w:rsid w:val="00357E12"/>
    <w:rsid w:val="00360713"/>
    <w:rsid w:val="0036189E"/>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0C8C"/>
    <w:rsid w:val="003A2489"/>
    <w:rsid w:val="003A2E64"/>
    <w:rsid w:val="003A350D"/>
    <w:rsid w:val="003A35C4"/>
    <w:rsid w:val="003A5931"/>
    <w:rsid w:val="003A6C4B"/>
    <w:rsid w:val="003A7082"/>
    <w:rsid w:val="003A7993"/>
    <w:rsid w:val="003A79E6"/>
    <w:rsid w:val="003A7F56"/>
    <w:rsid w:val="003B17E2"/>
    <w:rsid w:val="003B208C"/>
    <w:rsid w:val="003B249F"/>
    <w:rsid w:val="003B2852"/>
    <w:rsid w:val="003B3CF7"/>
    <w:rsid w:val="003B431C"/>
    <w:rsid w:val="003B4E29"/>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58C3"/>
    <w:rsid w:val="003C689D"/>
    <w:rsid w:val="003C6A70"/>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A0D"/>
    <w:rsid w:val="003E7BBB"/>
    <w:rsid w:val="003F02FC"/>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6F08"/>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2E8"/>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5B53"/>
    <w:rsid w:val="00515FAD"/>
    <w:rsid w:val="0051612D"/>
    <w:rsid w:val="0051650D"/>
    <w:rsid w:val="0051681F"/>
    <w:rsid w:val="005169BC"/>
    <w:rsid w:val="00517E91"/>
    <w:rsid w:val="00520163"/>
    <w:rsid w:val="00520F4E"/>
    <w:rsid w:val="005218B1"/>
    <w:rsid w:val="005218F6"/>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2C2"/>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1BC"/>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B4"/>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4D94"/>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F1F"/>
    <w:rsid w:val="00681697"/>
    <w:rsid w:val="006816B2"/>
    <w:rsid w:val="0068217E"/>
    <w:rsid w:val="006828C6"/>
    <w:rsid w:val="00682DE6"/>
    <w:rsid w:val="00683078"/>
    <w:rsid w:val="00684006"/>
    <w:rsid w:val="00685154"/>
    <w:rsid w:val="00685E2D"/>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DA"/>
    <w:rsid w:val="006D72F9"/>
    <w:rsid w:val="006D7B37"/>
    <w:rsid w:val="006D7C98"/>
    <w:rsid w:val="006E0A5D"/>
    <w:rsid w:val="006E0FE9"/>
    <w:rsid w:val="006E1854"/>
    <w:rsid w:val="006E2B10"/>
    <w:rsid w:val="006E37E6"/>
    <w:rsid w:val="006E4F33"/>
    <w:rsid w:val="006E551C"/>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800F5A"/>
    <w:rsid w:val="00801BAB"/>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7F8B"/>
    <w:rsid w:val="00837F9B"/>
    <w:rsid w:val="00840A83"/>
    <w:rsid w:val="00840FC0"/>
    <w:rsid w:val="00841CE2"/>
    <w:rsid w:val="008422D1"/>
    <w:rsid w:val="00842427"/>
    <w:rsid w:val="00842E26"/>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0C55"/>
    <w:rsid w:val="00892167"/>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49"/>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B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5AC4"/>
    <w:rsid w:val="009A6058"/>
    <w:rsid w:val="009A6BD4"/>
    <w:rsid w:val="009A7594"/>
    <w:rsid w:val="009A79F7"/>
    <w:rsid w:val="009A7A66"/>
    <w:rsid w:val="009B040B"/>
    <w:rsid w:val="009B0A53"/>
    <w:rsid w:val="009B227E"/>
    <w:rsid w:val="009B2777"/>
    <w:rsid w:val="009B344C"/>
    <w:rsid w:val="009B48BC"/>
    <w:rsid w:val="009B4D0C"/>
    <w:rsid w:val="009B4F8E"/>
    <w:rsid w:val="009B738B"/>
    <w:rsid w:val="009B7D78"/>
    <w:rsid w:val="009C03CC"/>
    <w:rsid w:val="009C0D94"/>
    <w:rsid w:val="009C0F50"/>
    <w:rsid w:val="009C2263"/>
    <w:rsid w:val="009C2B49"/>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CA7"/>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1F93"/>
    <w:rsid w:val="00A03D66"/>
    <w:rsid w:val="00A045D5"/>
    <w:rsid w:val="00A05256"/>
    <w:rsid w:val="00A05E63"/>
    <w:rsid w:val="00A06764"/>
    <w:rsid w:val="00A0750D"/>
    <w:rsid w:val="00A108CF"/>
    <w:rsid w:val="00A10A6F"/>
    <w:rsid w:val="00A10C31"/>
    <w:rsid w:val="00A11715"/>
    <w:rsid w:val="00A1192B"/>
    <w:rsid w:val="00A119EB"/>
    <w:rsid w:val="00A124AD"/>
    <w:rsid w:val="00A12E1A"/>
    <w:rsid w:val="00A12E7F"/>
    <w:rsid w:val="00A15058"/>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485D"/>
    <w:rsid w:val="00B95EEE"/>
    <w:rsid w:val="00B96738"/>
    <w:rsid w:val="00B97CA7"/>
    <w:rsid w:val="00BA0C38"/>
    <w:rsid w:val="00BA106D"/>
    <w:rsid w:val="00BA173C"/>
    <w:rsid w:val="00BA251F"/>
    <w:rsid w:val="00BA27A9"/>
    <w:rsid w:val="00BA2975"/>
    <w:rsid w:val="00BA33EC"/>
    <w:rsid w:val="00BA362F"/>
    <w:rsid w:val="00BA544E"/>
    <w:rsid w:val="00BA72EF"/>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0F0"/>
    <w:rsid w:val="00BD41AA"/>
    <w:rsid w:val="00BD54E3"/>
    <w:rsid w:val="00BD63A6"/>
    <w:rsid w:val="00BD6ECF"/>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526F"/>
    <w:rsid w:val="00C065DE"/>
    <w:rsid w:val="00C065F8"/>
    <w:rsid w:val="00C06647"/>
    <w:rsid w:val="00C06C0E"/>
    <w:rsid w:val="00C07169"/>
    <w:rsid w:val="00C10BB4"/>
    <w:rsid w:val="00C11472"/>
    <w:rsid w:val="00C11D88"/>
    <w:rsid w:val="00C12771"/>
    <w:rsid w:val="00C1349B"/>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1FA8"/>
    <w:rsid w:val="00C92F6F"/>
    <w:rsid w:val="00C93C5D"/>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1AF"/>
    <w:rsid w:val="00CD07CD"/>
    <w:rsid w:val="00CD1E63"/>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263"/>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6B8A"/>
    <w:rsid w:val="00E07B8B"/>
    <w:rsid w:val="00E100C9"/>
    <w:rsid w:val="00E10857"/>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269"/>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C28"/>
    <w:rsid w:val="00EB0D4A"/>
    <w:rsid w:val="00EB11A9"/>
    <w:rsid w:val="00EB1AB4"/>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0FCA"/>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971"/>
    <w:rsid w:val="00F74F57"/>
    <w:rsid w:val="00F76A87"/>
    <w:rsid w:val="00F80823"/>
    <w:rsid w:val="00F81696"/>
    <w:rsid w:val="00F8255C"/>
    <w:rsid w:val="00F83DFA"/>
    <w:rsid w:val="00F84C19"/>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EAA"/>
    <w:rsid w:val="00FD1F5D"/>
    <w:rsid w:val="00FD269D"/>
    <w:rsid w:val="00FD2B92"/>
    <w:rsid w:val="00FD2E78"/>
    <w:rsid w:val="00FD311F"/>
    <w:rsid w:val="00FD443D"/>
    <w:rsid w:val="00FD558B"/>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137"/>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02E4E"/>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58C3"/>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3C58C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C58C3"/>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BA72E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Odrky">
    <w:name w:val="Odrážky"/>
    <w:rsid w:val="00BA72EF"/>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1E49C-C041-462C-A145-F282F99E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3632</Words>
  <Characters>21429</Characters>
  <Application>Microsoft Office Word</Application>
  <DocSecurity>0</DocSecurity>
  <Lines>178</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2019-11-26T09:15:00Z</cp:lastPrinted>
  <dcterms:created xsi:type="dcterms:W3CDTF">2021-06-15T05:57:00Z</dcterms:created>
  <dcterms:modified xsi:type="dcterms:W3CDTF">2021-06-15T05:57:00Z</dcterms:modified>
</cp:coreProperties>
</file>