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88E" w:rsidRDefault="00904B6B" w:rsidP="008A450D">
      <w:pPr>
        <w:autoSpaceDE/>
        <w:autoSpaceDN/>
        <w:spacing w:before="120" w:line="264" w:lineRule="auto"/>
        <w:jc w:val="both"/>
        <w:rPr>
          <w:rFonts w:ascii="Arial" w:hAnsi="Arial"/>
          <w:b/>
          <w:lang w:eastAsia="en-US"/>
        </w:rPr>
      </w:pPr>
      <w:r w:rsidRPr="0014799E">
        <w:rPr>
          <w:rFonts w:ascii="Arial" w:hAnsi="Arial"/>
          <w:b/>
          <w:lang w:eastAsia="en-US"/>
        </w:rPr>
        <w:t>Důvodová zpráva:</w:t>
      </w:r>
      <w:r w:rsidR="00A717A0" w:rsidRPr="0014799E">
        <w:rPr>
          <w:rFonts w:ascii="Arial" w:hAnsi="Arial"/>
          <w:b/>
          <w:lang w:eastAsia="en-US"/>
        </w:rPr>
        <w:t xml:space="preserve">    </w:t>
      </w:r>
    </w:p>
    <w:p w:rsidR="00080939" w:rsidRPr="001731BB" w:rsidRDefault="00504ED3" w:rsidP="007C5806">
      <w:pPr>
        <w:tabs>
          <w:tab w:val="left" w:pos="425"/>
          <w:tab w:val="left" w:leader="dot" w:pos="8931"/>
        </w:tabs>
        <w:autoSpaceDE/>
        <w:autoSpaceDN/>
        <w:spacing w:before="240" w:line="264" w:lineRule="auto"/>
        <w:jc w:val="both"/>
        <w:rPr>
          <w:rFonts w:ascii="Arial" w:eastAsia="Calibri" w:hAnsi="Arial" w:cs="Arial"/>
          <w:b/>
          <w:bCs/>
        </w:rPr>
      </w:pPr>
      <w:r w:rsidRPr="00504ED3">
        <w:rPr>
          <w:rFonts w:ascii="Arial" w:eastAsia="Calibri" w:hAnsi="Arial" w:cs="Arial"/>
          <w:b/>
          <w:bCs/>
        </w:rPr>
        <w:t xml:space="preserve">V této důvodové zprávě předkládá Rada Olomouckého kraje Zastupitelstvu Olomouckého kraje k projednání návrh na </w:t>
      </w:r>
      <w:r w:rsidR="001C0664" w:rsidRPr="001731BB">
        <w:rPr>
          <w:rFonts w:ascii="Arial" w:eastAsia="Calibri" w:hAnsi="Arial" w:cs="Arial"/>
          <w:b/>
          <w:bCs/>
        </w:rPr>
        <w:t xml:space="preserve">rozdělení </w:t>
      </w:r>
      <w:r w:rsidR="00CE12CE" w:rsidRPr="001731BB">
        <w:rPr>
          <w:rFonts w:ascii="Arial" w:eastAsia="Calibri" w:hAnsi="Arial" w:cs="Arial"/>
          <w:b/>
          <w:bCs/>
        </w:rPr>
        <w:t xml:space="preserve">navýšení </w:t>
      </w:r>
      <w:r w:rsidR="000D1968" w:rsidRPr="001731BB">
        <w:rPr>
          <w:rFonts w:ascii="Arial" w:eastAsia="Calibri" w:hAnsi="Arial" w:cs="Arial"/>
          <w:b/>
          <w:bCs/>
        </w:rPr>
        <w:t xml:space="preserve">účelové </w:t>
      </w:r>
      <w:r w:rsidR="00080939" w:rsidRPr="001731BB">
        <w:rPr>
          <w:rFonts w:ascii="Arial" w:eastAsia="Calibri" w:hAnsi="Arial" w:cs="Arial"/>
          <w:b/>
          <w:bCs/>
        </w:rPr>
        <w:t>dotace z rozpočtu Olomouckého kraje</w:t>
      </w:r>
      <w:r w:rsidR="00B43CF3" w:rsidRPr="001731BB">
        <w:rPr>
          <w:rFonts w:ascii="Arial" w:eastAsia="Calibri" w:hAnsi="Arial" w:cs="Arial"/>
          <w:b/>
          <w:bCs/>
        </w:rPr>
        <w:t xml:space="preserve"> určené </w:t>
      </w:r>
      <w:r w:rsidR="00080939" w:rsidRPr="001731BB">
        <w:rPr>
          <w:rFonts w:ascii="Arial" w:eastAsia="Calibri" w:hAnsi="Arial" w:cs="Arial"/>
          <w:b/>
          <w:bCs/>
        </w:rPr>
        <w:t xml:space="preserve">na financování běžných výdajů souvisejících s poskytováním základních druhů a forem sociálních služeb </w:t>
      </w:r>
      <w:r w:rsidR="00017BF5" w:rsidRPr="001731BB">
        <w:rPr>
          <w:rFonts w:ascii="Arial" w:eastAsia="Calibri" w:hAnsi="Arial" w:cs="Arial"/>
          <w:b/>
          <w:bCs/>
        </w:rPr>
        <w:t>v roce 20</w:t>
      </w:r>
      <w:r w:rsidR="007C5806">
        <w:rPr>
          <w:rFonts w:ascii="Arial" w:eastAsia="Calibri" w:hAnsi="Arial" w:cs="Arial"/>
          <w:b/>
          <w:bCs/>
        </w:rPr>
        <w:t>21</w:t>
      </w:r>
      <w:r w:rsidR="000D1968" w:rsidRPr="001731BB">
        <w:rPr>
          <w:rFonts w:ascii="Arial" w:eastAsia="Calibri" w:hAnsi="Arial" w:cs="Arial"/>
          <w:b/>
          <w:bCs/>
        </w:rPr>
        <w:t xml:space="preserve"> </w:t>
      </w:r>
      <w:r w:rsidR="000F5F1A">
        <w:rPr>
          <w:rFonts w:ascii="Arial" w:eastAsia="Calibri" w:hAnsi="Arial" w:cs="Arial"/>
          <w:b/>
          <w:bCs/>
        </w:rPr>
        <w:t xml:space="preserve">v rámci </w:t>
      </w:r>
      <w:r w:rsidR="00080939" w:rsidRPr="001731BB">
        <w:rPr>
          <w:rFonts w:ascii="Arial" w:eastAsia="Calibri" w:hAnsi="Arial" w:cs="Arial"/>
          <w:b/>
          <w:bCs/>
        </w:rPr>
        <w:t>Programu finanční podpory poskytování sociál</w:t>
      </w:r>
      <w:r w:rsidR="00775657" w:rsidRPr="001731BB">
        <w:rPr>
          <w:rFonts w:ascii="Arial" w:eastAsia="Calibri" w:hAnsi="Arial" w:cs="Arial"/>
          <w:b/>
          <w:bCs/>
        </w:rPr>
        <w:t>ních služeb v Olomouckém kraji</w:t>
      </w:r>
      <w:r w:rsidR="00A7128E" w:rsidRPr="001731BB">
        <w:rPr>
          <w:rFonts w:ascii="Arial" w:eastAsia="Calibri" w:hAnsi="Arial" w:cs="Arial"/>
          <w:b/>
          <w:bCs/>
        </w:rPr>
        <w:t xml:space="preserve">, </w:t>
      </w:r>
      <w:r w:rsidR="00080939" w:rsidRPr="001731BB">
        <w:rPr>
          <w:rFonts w:ascii="Arial" w:eastAsia="Calibri" w:hAnsi="Arial" w:cs="Arial"/>
          <w:b/>
          <w:bCs/>
        </w:rPr>
        <w:t>Podprogramu</w:t>
      </w:r>
      <w:r w:rsidR="00197E96" w:rsidRPr="001731BB">
        <w:rPr>
          <w:rFonts w:ascii="Arial" w:eastAsia="Calibri" w:hAnsi="Arial" w:cs="Arial"/>
          <w:b/>
          <w:bCs/>
        </w:rPr>
        <w:t xml:space="preserve"> </w:t>
      </w:r>
      <w:r w:rsidR="001731BB">
        <w:rPr>
          <w:rFonts w:ascii="Arial" w:eastAsia="Calibri" w:hAnsi="Arial" w:cs="Arial"/>
          <w:b/>
          <w:bCs/>
        </w:rPr>
        <w:t>č. 2</w:t>
      </w:r>
      <w:r w:rsidR="000F5F1A">
        <w:rPr>
          <w:rFonts w:ascii="Arial" w:eastAsia="Calibri" w:hAnsi="Arial" w:cs="Arial"/>
          <w:b/>
          <w:bCs/>
        </w:rPr>
        <w:t xml:space="preserve"> (dále jen „Podprogram č. 2“)</w:t>
      </w:r>
      <w:r w:rsidR="001731BB">
        <w:rPr>
          <w:rFonts w:ascii="Arial" w:eastAsia="Calibri" w:hAnsi="Arial" w:cs="Arial"/>
          <w:b/>
          <w:bCs/>
        </w:rPr>
        <w:t>.</w:t>
      </w:r>
    </w:p>
    <w:p w:rsidR="000F5F1A" w:rsidRDefault="000F5F1A" w:rsidP="000F5F1A">
      <w:pPr>
        <w:pStyle w:val="textDZ"/>
      </w:pPr>
      <w:r w:rsidRPr="00514C2C">
        <w:t xml:space="preserve">Program finanční podpory poskytování sociálních služeb v Olomouckém kraji </w:t>
      </w:r>
      <w:r>
        <w:t>(dále také „Program“)</w:t>
      </w:r>
      <w:r w:rsidRPr="00197950">
        <w:t xml:space="preserve"> </w:t>
      </w:r>
      <w:r w:rsidRPr="00514C2C">
        <w:t>byl schválen</w:t>
      </w:r>
      <w:r>
        <w:t xml:space="preserve"> </w:t>
      </w:r>
      <w:r w:rsidRPr="00B26A29">
        <w:t>Usnesením Zastupitelstva Olomouckého kraje</w:t>
      </w:r>
      <w:r>
        <w:t xml:space="preserve"> </w:t>
      </w:r>
      <w:r w:rsidRPr="00B26A29">
        <w:t xml:space="preserve">č. </w:t>
      </w:r>
      <w:r w:rsidRPr="00953A78">
        <w:t>UZ/</w:t>
      </w:r>
      <w:r>
        <w:t>21</w:t>
      </w:r>
      <w:r w:rsidRPr="00953A78">
        <w:t>/</w:t>
      </w:r>
      <w:r>
        <w:t>43</w:t>
      </w:r>
      <w:r w:rsidRPr="00953A78">
        <w:t>/20</w:t>
      </w:r>
      <w:r>
        <w:t xml:space="preserve">20 </w:t>
      </w:r>
      <w:r w:rsidRPr="00B26A29">
        <w:t xml:space="preserve">ze dne </w:t>
      </w:r>
      <w:proofErr w:type="gramStart"/>
      <w:r>
        <w:t>22.06.2020</w:t>
      </w:r>
      <w:proofErr w:type="gramEnd"/>
      <w:r>
        <w:t xml:space="preserve"> a jeho aktualizace byly schváleny usnesením Rady Olomouckého kraje č.</w:t>
      </w:r>
      <w:r w:rsidR="00A0049F">
        <w:t> </w:t>
      </w:r>
      <w:r>
        <w:t>UR/99/83/2020 ze dne 31.08.2020 a u</w:t>
      </w:r>
      <w:r w:rsidRPr="00B26A29">
        <w:t>snesením Zastupitelstva Olomouckého kraje</w:t>
      </w:r>
      <w:r>
        <w:t xml:space="preserve"> </w:t>
      </w:r>
      <w:r w:rsidRPr="00B26A29">
        <w:t>č.</w:t>
      </w:r>
      <w:r w:rsidR="00A0049F">
        <w:t> </w:t>
      </w:r>
      <w:r w:rsidRPr="00953A78">
        <w:t>UZ/</w:t>
      </w:r>
      <w:r>
        <w:t>3</w:t>
      </w:r>
      <w:r w:rsidRPr="00953A78">
        <w:t>/</w:t>
      </w:r>
      <w:r>
        <w:t>46</w:t>
      </w:r>
      <w:r w:rsidRPr="00953A78">
        <w:t>/20</w:t>
      </w:r>
      <w:r>
        <w:t xml:space="preserve">21 </w:t>
      </w:r>
      <w:r w:rsidRPr="00B26A29">
        <w:t xml:space="preserve">ze dne </w:t>
      </w:r>
      <w:r>
        <w:t>22.02.2021.</w:t>
      </w:r>
    </w:p>
    <w:p w:rsidR="008A450D" w:rsidRDefault="008A450D" w:rsidP="008A450D">
      <w:pPr>
        <w:pStyle w:val="textDZ"/>
      </w:pPr>
      <w:r>
        <w:t>Ú</w:t>
      </w:r>
      <w:r w:rsidRPr="00305888">
        <w:t xml:space="preserve">čelem </w:t>
      </w:r>
      <w:r>
        <w:t>P</w:t>
      </w:r>
      <w:r w:rsidRPr="00305888">
        <w:t>odprogramu</w:t>
      </w:r>
      <w:r>
        <w:t xml:space="preserve"> č. 2 </w:t>
      </w:r>
      <w:r w:rsidRPr="00305888">
        <w:t xml:space="preserve">je částečné finanční zajištění poskytování sociálních služeb zařazených do </w:t>
      </w:r>
      <w:r>
        <w:t>S</w:t>
      </w:r>
      <w:r w:rsidRPr="00305888">
        <w:t>ítě sociálních služeb Olomouckého kraje</w:t>
      </w:r>
      <w:r>
        <w:t xml:space="preserve"> </w:t>
      </w:r>
      <w:r w:rsidRPr="00305888">
        <w:t>z finančních prostředků rozpočtu Olomouckého kraje.</w:t>
      </w:r>
      <w:r>
        <w:t xml:space="preserve"> </w:t>
      </w:r>
    </w:p>
    <w:p w:rsidR="00D21C7A" w:rsidRPr="00ED00D0" w:rsidRDefault="00ED00D0" w:rsidP="00F83FCE">
      <w:pPr>
        <w:pStyle w:val="textDZ"/>
        <w:pBdr>
          <w:bottom w:val="single" w:sz="4" w:space="1" w:color="auto"/>
        </w:pBdr>
        <w:spacing w:before="360"/>
        <w:rPr>
          <w:b/>
        </w:rPr>
      </w:pPr>
      <w:r w:rsidRPr="00ED00D0">
        <w:rPr>
          <w:b/>
        </w:rPr>
        <w:t>Situace v sociálních službách</w:t>
      </w:r>
      <w:r w:rsidR="00120F7C">
        <w:rPr>
          <w:b/>
        </w:rPr>
        <w:t xml:space="preserve"> – popis </w:t>
      </w:r>
    </w:p>
    <w:p w:rsidR="001731BB" w:rsidRPr="00312C03" w:rsidRDefault="001731BB" w:rsidP="008A450D">
      <w:pPr>
        <w:spacing w:before="120" w:line="264" w:lineRule="auto"/>
        <w:jc w:val="both"/>
        <w:rPr>
          <w:rFonts w:ascii="Arial" w:eastAsia="Calibri" w:hAnsi="Arial" w:cs="Arial"/>
          <w:b/>
          <w:bCs/>
        </w:rPr>
      </w:pPr>
      <w:r w:rsidRPr="00312C03">
        <w:rPr>
          <w:rFonts w:ascii="Arial" w:eastAsia="Calibri" w:hAnsi="Arial" w:cs="Arial"/>
          <w:bCs/>
        </w:rPr>
        <w:t xml:space="preserve">Dne </w:t>
      </w:r>
      <w:proofErr w:type="gramStart"/>
      <w:r w:rsidRPr="00312C03">
        <w:rPr>
          <w:rFonts w:ascii="Arial" w:eastAsia="Calibri" w:hAnsi="Arial" w:cs="Arial"/>
          <w:bCs/>
        </w:rPr>
        <w:t>07.01.2021</w:t>
      </w:r>
      <w:proofErr w:type="gramEnd"/>
      <w:r w:rsidRPr="00312C03">
        <w:rPr>
          <w:rFonts w:ascii="Arial" w:eastAsia="Calibri" w:hAnsi="Arial" w:cs="Arial"/>
          <w:bCs/>
        </w:rPr>
        <w:t xml:space="preserve"> obdržel Olomoucký kraj ROZHODNUTÍ č. 1 o poskytnutí dotace z kapitoly 313 – MPSV státního rozpočtu na rok 2021. Tímto rozhodnutím byla Olomouckému kraji poskytnuta účelově určená dotace na financování běžných výdajů souvisejících s poskytováním základních druhů a forem sociálních služeb v rozsahu stanoveném základními činnostmi u jednotlivých druhů sociálních služeb </w:t>
      </w:r>
      <w:r w:rsidRPr="00312C03">
        <w:rPr>
          <w:rFonts w:ascii="Arial" w:eastAsia="Calibri" w:hAnsi="Arial" w:cs="Arial"/>
          <w:b/>
          <w:bCs/>
        </w:rPr>
        <w:t xml:space="preserve">v celkové maximální výši 1 573 825 255 Kč. </w:t>
      </w:r>
    </w:p>
    <w:p w:rsidR="00F27FF9" w:rsidRPr="00312C03" w:rsidRDefault="00F27FF9" w:rsidP="008A450D">
      <w:pPr>
        <w:spacing w:before="120" w:line="264" w:lineRule="auto"/>
        <w:jc w:val="both"/>
        <w:rPr>
          <w:rFonts w:ascii="Arial" w:eastAsia="Calibri" w:hAnsi="Arial" w:cs="Arial"/>
          <w:bCs/>
        </w:rPr>
      </w:pPr>
      <w:r w:rsidRPr="00312C03">
        <w:rPr>
          <w:rFonts w:ascii="Arial" w:eastAsia="Calibri" w:hAnsi="Arial" w:cs="Arial"/>
          <w:bCs/>
        </w:rPr>
        <w:t xml:space="preserve">Státní účelově určená dotace, byla rozdělena v souladu s Podprogramem č. 1 </w:t>
      </w:r>
      <w:r w:rsidR="000F5F1A">
        <w:rPr>
          <w:rFonts w:ascii="Arial" w:eastAsia="Calibri" w:hAnsi="Arial" w:cs="Arial"/>
          <w:bCs/>
        </w:rPr>
        <w:t xml:space="preserve">Programu </w:t>
      </w:r>
      <w:r w:rsidRPr="00312C03">
        <w:rPr>
          <w:rFonts w:ascii="Arial" w:eastAsia="Calibri" w:hAnsi="Arial" w:cs="Arial"/>
          <w:bCs/>
        </w:rPr>
        <w:t xml:space="preserve">poskytovatelům sociálních služeb zařazeným do sítě sociálních služeb Olomouckého kraje usnesením ZOK č. UZ/3/45/2021 ze dne </w:t>
      </w:r>
      <w:proofErr w:type="gramStart"/>
      <w:r w:rsidRPr="00312C03">
        <w:rPr>
          <w:rFonts w:ascii="Arial" w:eastAsia="Calibri" w:hAnsi="Arial" w:cs="Arial"/>
          <w:bCs/>
        </w:rPr>
        <w:t>22.02.2021</w:t>
      </w:r>
      <w:proofErr w:type="gramEnd"/>
      <w:r w:rsidRPr="00312C03">
        <w:rPr>
          <w:rFonts w:ascii="Arial" w:eastAsia="Calibri" w:hAnsi="Arial" w:cs="Arial"/>
          <w:bCs/>
        </w:rPr>
        <w:t>.</w:t>
      </w:r>
    </w:p>
    <w:p w:rsidR="00822DBF" w:rsidRPr="00FF6D2E" w:rsidRDefault="00822DBF" w:rsidP="008A450D">
      <w:pPr>
        <w:spacing w:before="120" w:line="264" w:lineRule="auto"/>
        <w:jc w:val="both"/>
        <w:rPr>
          <w:rFonts w:ascii="Arial" w:hAnsi="Arial" w:cs="Arial"/>
          <w:bCs/>
        </w:rPr>
      </w:pPr>
      <w:r w:rsidRPr="00312C03">
        <w:rPr>
          <w:rFonts w:ascii="Arial" w:eastAsia="Calibri" w:hAnsi="Arial" w:cs="Arial"/>
          <w:bCs/>
        </w:rPr>
        <w:t>Alokace finančních prostředků ve státním rozpočtu na poskytování</w:t>
      </w:r>
      <w:r>
        <w:rPr>
          <w:rFonts w:ascii="Arial" w:eastAsia="Calibri" w:hAnsi="Arial" w:cs="Arial"/>
          <w:bCs/>
        </w:rPr>
        <w:t xml:space="preserve"> sociálních služeb nepokrývala dostatečně významný dopad</w:t>
      </w:r>
      <w:r w:rsidRPr="00822DBF">
        <w:rPr>
          <w:rFonts w:ascii="Arial" w:eastAsia="Calibri" w:hAnsi="Arial" w:cs="Arial"/>
          <w:bCs/>
        </w:rPr>
        <w:t xml:space="preserve"> do rozpočtů poskytovatelů sociálních služeb</w:t>
      </w:r>
      <w:r>
        <w:rPr>
          <w:rFonts w:ascii="Arial" w:eastAsia="Calibri" w:hAnsi="Arial" w:cs="Arial"/>
          <w:bCs/>
        </w:rPr>
        <w:t xml:space="preserve"> související </w:t>
      </w:r>
      <w:r w:rsidRPr="00FF6D2E">
        <w:rPr>
          <w:rFonts w:ascii="Arial" w:hAnsi="Arial" w:cs="Arial"/>
          <w:bCs/>
        </w:rPr>
        <w:t xml:space="preserve">s 10% navýšením základních platových tarifů pro pracovníky v přímé péči a sociální pracovníky na základě novely nařízení vlády č. 341/2017 Sb., o platových poměrech zaměstnanců ve veřejných službách a správě, účinné od </w:t>
      </w:r>
      <w:proofErr w:type="gramStart"/>
      <w:r w:rsidRPr="00FF6D2E">
        <w:rPr>
          <w:rFonts w:ascii="Arial" w:hAnsi="Arial" w:cs="Arial"/>
          <w:bCs/>
        </w:rPr>
        <w:t>01.01.2021</w:t>
      </w:r>
      <w:proofErr w:type="gramEnd"/>
      <w:r>
        <w:rPr>
          <w:rFonts w:ascii="Arial" w:hAnsi="Arial" w:cs="Arial"/>
          <w:bCs/>
        </w:rPr>
        <w:t xml:space="preserve">, a to v rozporu se skutečností, že </w:t>
      </w:r>
      <w:r w:rsidRPr="00FF6D2E">
        <w:rPr>
          <w:rFonts w:ascii="Arial" w:hAnsi="Arial" w:cs="Arial"/>
          <w:bCs/>
        </w:rPr>
        <w:t>MPSV ČR odpovídající navýšení státní účelové dotace na poskytování sociálních služeb</w:t>
      </w:r>
      <w:r w:rsidRPr="00822DBF">
        <w:rPr>
          <w:rFonts w:ascii="Arial" w:hAnsi="Arial" w:cs="Arial"/>
          <w:bCs/>
        </w:rPr>
        <w:t xml:space="preserve"> </w:t>
      </w:r>
      <w:r w:rsidRPr="00FF6D2E">
        <w:rPr>
          <w:rFonts w:ascii="Arial" w:hAnsi="Arial" w:cs="Arial"/>
          <w:bCs/>
        </w:rPr>
        <w:t xml:space="preserve">deklarovalo. </w:t>
      </w:r>
    </w:p>
    <w:p w:rsidR="008A2855" w:rsidRDefault="008A2855" w:rsidP="008A450D">
      <w:pPr>
        <w:spacing w:before="120" w:line="264" w:lineRule="auto"/>
        <w:jc w:val="both"/>
        <w:rPr>
          <w:rFonts w:ascii="Arial" w:eastAsia="Calibri" w:hAnsi="Arial" w:cs="Arial"/>
          <w:bCs/>
        </w:rPr>
      </w:pPr>
      <w:r w:rsidRPr="008A2855">
        <w:rPr>
          <w:rFonts w:ascii="Arial" w:eastAsia="Calibri" w:hAnsi="Arial" w:cs="Arial"/>
          <w:bCs/>
        </w:rPr>
        <w:t>Na nedostatek finančních prostředků z výše uvedených důvodů kraje opakovaně, přímo</w:t>
      </w:r>
      <w:r>
        <w:rPr>
          <w:rFonts w:ascii="Arial" w:eastAsia="Calibri" w:hAnsi="Arial" w:cs="Arial"/>
          <w:bCs/>
        </w:rPr>
        <w:t xml:space="preserve"> i </w:t>
      </w:r>
      <w:r w:rsidRPr="008A2855">
        <w:rPr>
          <w:rFonts w:ascii="Arial" w:eastAsia="Calibri" w:hAnsi="Arial" w:cs="Arial"/>
          <w:bCs/>
        </w:rPr>
        <w:t xml:space="preserve">prostřednictvím </w:t>
      </w:r>
      <w:r w:rsidRPr="00ED00D0">
        <w:rPr>
          <w:rFonts w:ascii="Arial" w:eastAsia="Calibri" w:hAnsi="Arial" w:cs="Arial"/>
          <w:bCs/>
        </w:rPr>
        <w:t>Komise Rady AKČR pro sociální věci</w:t>
      </w:r>
      <w:r>
        <w:rPr>
          <w:rFonts w:ascii="Arial" w:eastAsia="Calibri" w:hAnsi="Arial" w:cs="Arial"/>
          <w:bCs/>
        </w:rPr>
        <w:t>, upozorňoval</w:t>
      </w:r>
      <w:r w:rsidR="00584918">
        <w:rPr>
          <w:rFonts w:ascii="Arial" w:eastAsia="Calibri" w:hAnsi="Arial" w:cs="Arial"/>
          <w:bCs/>
        </w:rPr>
        <w:t>y</w:t>
      </w:r>
      <w:r>
        <w:rPr>
          <w:rFonts w:ascii="Arial" w:eastAsia="Calibri" w:hAnsi="Arial" w:cs="Arial"/>
          <w:bCs/>
        </w:rPr>
        <w:t xml:space="preserve"> MPSV ČR.</w:t>
      </w:r>
      <w:r w:rsidRPr="008A2855">
        <w:rPr>
          <w:rFonts w:ascii="Arial" w:eastAsia="Calibri" w:hAnsi="Arial" w:cs="Arial"/>
          <w:bCs/>
        </w:rPr>
        <w:t xml:space="preserve"> </w:t>
      </w:r>
    </w:p>
    <w:p w:rsidR="002801D0" w:rsidRPr="00375617" w:rsidRDefault="00375617" w:rsidP="002801D0">
      <w:pPr>
        <w:spacing w:before="120" w:line="264" w:lineRule="auto"/>
        <w:jc w:val="both"/>
        <w:rPr>
          <w:rFonts w:ascii="Arial" w:hAnsi="Arial" w:cs="Arial"/>
          <w:color w:val="000000"/>
        </w:rPr>
      </w:pPr>
      <w:r>
        <w:rPr>
          <w:rFonts w:ascii="Arial" w:eastAsia="Calibri" w:hAnsi="Arial" w:cs="Arial"/>
          <w:bCs/>
        </w:rPr>
        <w:t>K</w:t>
      </w:r>
      <w:r w:rsidRPr="002801D0">
        <w:rPr>
          <w:rFonts w:ascii="Arial" w:eastAsia="Calibri" w:hAnsi="Arial" w:cs="Arial"/>
          <w:bCs/>
        </w:rPr>
        <w:t xml:space="preserve">valifikovaný odhad propadu ve financování sociálních služeb byl určen ve výši </w:t>
      </w:r>
      <w:r w:rsidRPr="00375617">
        <w:rPr>
          <w:rFonts w:ascii="Arial" w:hAnsi="Arial" w:cs="Arial"/>
          <w:color w:val="000000"/>
        </w:rPr>
        <w:t xml:space="preserve">160 501 000  Kč, a to přesto, že </w:t>
      </w:r>
      <w:r w:rsidR="002801D0" w:rsidRPr="00375617">
        <w:rPr>
          <w:rFonts w:ascii="Arial" w:eastAsia="Calibri" w:hAnsi="Arial" w:cs="Arial"/>
          <w:bCs/>
        </w:rPr>
        <w:t xml:space="preserve">Olomoucký kraj obdržel v řádném kole dotačního řízení </w:t>
      </w:r>
      <w:r w:rsidR="0036292D" w:rsidRPr="00375617">
        <w:rPr>
          <w:rFonts w:ascii="Arial" w:eastAsia="Calibri" w:hAnsi="Arial" w:cs="Arial"/>
          <w:bCs/>
        </w:rPr>
        <w:t xml:space="preserve">z MPSV </w:t>
      </w:r>
      <w:r w:rsidR="002801D0" w:rsidRPr="00375617">
        <w:rPr>
          <w:rFonts w:ascii="Arial" w:eastAsia="Calibri" w:hAnsi="Arial" w:cs="Arial"/>
          <w:bCs/>
        </w:rPr>
        <w:t>meziročně o 199</w:t>
      </w:r>
      <w:r w:rsidR="0036292D" w:rsidRPr="00375617">
        <w:rPr>
          <w:rFonts w:ascii="Arial" w:eastAsia="Calibri" w:hAnsi="Arial" w:cs="Arial"/>
          <w:bCs/>
        </w:rPr>
        <w:t> </w:t>
      </w:r>
      <w:r w:rsidR="002801D0" w:rsidRPr="00375617">
        <w:rPr>
          <w:rFonts w:ascii="Arial" w:eastAsia="Calibri" w:hAnsi="Arial" w:cs="Arial"/>
          <w:bCs/>
        </w:rPr>
        <w:t>467 400 Kč více</w:t>
      </w:r>
      <w:r>
        <w:rPr>
          <w:rFonts w:ascii="Arial" w:eastAsia="Calibri" w:hAnsi="Arial" w:cs="Arial"/>
          <w:bCs/>
        </w:rPr>
        <w:t>.</w:t>
      </w:r>
    </w:p>
    <w:p w:rsidR="002B176D" w:rsidRDefault="008A2855" w:rsidP="008A450D">
      <w:pPr>
        <w:spacing w:before="120" w:line="264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V první polovině roku 20</w:t>
      </w:r>
      <w:r w:rsidR="00822DBF">
        <w:rPr>
          <w:rFonts w:ascii="Arial" w:eastAsia="Calibri" w:hAnsi="Arial" w:cs="Arial"/>
          <w:bCs/>
        </w:rPr>
        <w:t>21</w:t>
      </w:r>
      <w:r>
        <w:rPr>
          <w:rFonts w:ascii="Arial" w:eastAsia="Calibri" w:hAnsi="Arial" w:cs="Arial"/>
          <w:bCs/>
        </w:rPr>
        <w:t xml:space="preserve"> </w:t>
      </w:r>
      <w:r w:rsidR="00D21C7A" w:rsidRPr="00ED00D0">
        <w:rPr>
          <w:rFonts w:ascii="Arial" w:eastAsia="Calibri" w:hAnsi="Arial" w:cs="Arial"/>
          <w:bCs/>
        </w:rPr>
        <w:t>probíhala jednání na nejrůznějších úrovních (MPSV, MF, Komise Rady AKČR pro sociální věci) o dofinancování sociálních služeb ze státní do</w:t>
      </w:r>
      <w:r>
        <w:rPr>
          <w:rFonts w:ascii="Arial" w:eastAsia="Calibri" w:hAnsi="Arial" w:cs="Arial"/>
          <w:bCs/>
        </w:rPr>
        <w:t>tace poskytované krajům z</w:t>
      </w:r>
      <w:r w:rsidR="00822DBF">
        <w:rPr>
          <w:rFonts w:ascii="Arial" w:eastAsia="Calibri" w:hAnsi="Arial" w:cs="Arial"/>
          <w:bCs/>
        </w:rPr>
        <w:t> MPSV, argumenty</w:t>
      </w:r>
      <w:r w:rsidR="00D21C7A" w:rsidRPr="008A2855">
        <w:rPr>
          <w:rFonts w:ascii="Arial" w:eastAsia="Calibri" w:hAnsi="Arial" w:cs="Arial"/>
          <w:bCs/>
        </w:rPr>
        <w:t xml:space="preserve"> a analýzy ze strany krajů</w:t>
      </w:r>
      <w:r w:rsidR="004B350B">
        <w:rPr>
          <w:rFonts w:ascii="Arial" w:eastAsia="Calibri" w:hAnsi="Arial" w:cs="Arial"/>
          <w:bCs/>
        </w:rPr>
        <w:t xml:space="preserve">, poskytovatelů sociálních </w:t>
      </w:r>
      <w:r w:rsidR="004B350B">
        <w:rPr>
          <w:rFonts w:ascii="Arial" w:eastAsia="Calibri" w:hAnsi="Arial" w:cs="Arial"/>
          <w:bCs/>
        </w:rPr>
        <w:lastRenderedPageBreak/>
        <w:t xml:space="preserve">služeb i jejich profesní organizace – </w:t>
      </w:r>
      <w:r w:rsidR="00D21C7A" w:rsidRPr="008A2855">
        <w:rPr>
          <w:rFonts w:ascii="Arial" w:eastAsia="Calibri" w:hAnsi="Arial" w:cs="Arial"/>
          <w:bCs/>
        </w:rPr>
        <w:t>Asociace</w:t>
      </w:r>
      <w:r w:rsidR="004B350B">
        <w:rPr>
          <w:rFonts w:ascii="Arial" w:eastAsia="Calibri" w:hAnsi="Arial" w:cs="Arial"/>
          <w:bCs/>
        </w:rPr>
        <w:t xml:space="preserve"> poskytovatelů sociálních služeb ČR, </w:t>
      </w:r>
      <w:r w:rsidR="002B176D" w:rsidRPr="008A2855">
        <w:rPr>
          <w:rFonts w:ascii="Arial" w:eastAsia="Calibri" w:hAnsi="Arial" w:cs="Arial"/>
          <w:bCs/>
        </w:rPr>
        <w:t xml:space="preserve">byly </w:t>
      </w:r>
      <w:r w:rsidR="00896B74" w:rsidRPr="006D7787">
        <w:rPr>
          <w:rFonts w:ascii="Arial" w:eastAsia="Calibri" w:hAnsi="Arial" w:cs="Arial"/>
          <w:bCs/>
        </w:rPr>
        <w:t>částečně vyslyšeny a Olomouckému kraji bylo na základě</w:t>
      </w:r>
      <w:r w:rsidR="006D7787" w:rsidRPr="006D7787">
        <w:rPr>
          <w:rFonts w:ascii="Arial" w:eastAsia="Calibri" w:hAnsi="Arial" w:cs="Arial"/>
          <w:bCs/>
        </w:rPr>
        <w:t xml:space="preserve"> dodatku č. 1 k ROZHODNUTÍ č. 1 o poskytnutí dotace z kapitoly 313 – MPSV státního rozpočtu na rok 2021 ze dne </w:t>
      </w:r>
      <w:proofErr w:type="gramStart"/>
      <w:r w:rsidR="006D7787" w:rsidRPr="006D7787">
        <w:rPr>
          <w:rFonts w:ascii="Arial" w:eastAsia="Calibri" w:hAnsi="Arial" w:cs="Arial"/>
          <w:bCs/>
        </w:rPr>
        <w:t>04.08.2021</w:t>
      </w:r>
      <w:proofErr w:type="gramEnd"/>
      <w:r w:rsidR="006D7787" w:rsidRPr="006D7787">
        <w:rPr>
          <w:rFonts w:ascii="Arial" w:eastAsia="Calibri" w:hAnsi="Arial" w:cs="Arial"/>
          <w:bCs/>
        </w:rPr>
        <w:t>, č. j. MPSV – 2021/131786 – 221, a</w:t>
      </w:r>
      <w:r w:rsidR="00896B74" w:rsidRPr="006D7787">
        <w:rPr>
          <w:rFonts w:ascii="Arial" w:eastAsia="Calibri" w:hAnsi="Arial" w:cs="Arial"/>
          <w:bCs/>
        </w:rPr>
        <w:t>lokováno</w:t>
      </w:r>
      <w:r w:rsidR="006D7787">
        <w:rPr>
          <w:rFonts w:ascii="Arial" w:eastAsia="Calibri" w:hAnsi="Arial" w:cs="Arial"/>
          <w:bCs/>
        </w:rPr>
        <w:t xml:space="preserve"> </w:t>
      </w:r>
      <w:r w:rsidR="006D7787" w:rsidRPr="006D7787">
        <w:rPr>
          <w:rFonts w:ascii="Arial" w:eastAsia="Calibri" w:hAnsi="Arial" w:cs="Arial"/>
          <w:bCs/>
        </w:rPr>
        <w:t>57 808 507 Kč na celkových 1 631 633 762.</w:t>
      </w:r>
    </w:p>
    <w:p w:rsidR="00C0278E" w:rsidRDefault="002B176D" w:rsidP="008A450D">
      <w:pPr>
        <w:spacing w:before="120" w:line="264" w:lineRule="auto"/>
        <w:jc w:val="both"/>
        <w:rPr>
          <w:rFonts w:ascii="Arial" w:eastAsia="Calibri" w:hAnsi="Arial" w:cs="Arial"/>
          <w:b/>
          <w:bCs/>
        </w:rPr>
      </w:pPr>
      <w:r w:rsidRPr="0000188C">
        <w:rPr>
          <w:rFonts w:ascii="Arial" w:eastAsia="Calibri" w:hAnsi="Arial" w:cs="Arial"/>
          <w:b/>
          <w:bCs/>
        </w:rPr>
        <w:t>Vzhledem k výše uvedeným skutečnostem přistoupil Olomoucký kraj k navýšení alokace v Podprogramu č. 2</w:t>
      </w:r>
      <w:r w:rsidR="00F27FF9">
        <w:rPr>
          <w:rFonts w:ascii="Arial" w:eastAsia="Calibri" w:hAnsi="Arial" w:cs="Arial"/>
          <w:b/>
          <w:bCs/>
        </w:rPr>
        <w:t xml:space="preserve"> (z rezervy kraje)</w:t>
      </w:r>
      <w:r w:rsidRPr="0000188C">
        <w:rPr>
          <w:rFonts w:ascii="Arial" w:eastAsia="Calibri" w:hAnsi="Arial" w:cs="Arial"/>
          <w:b/>
          <w:bCs/>
        </w:rPr>
        <w:t>, prostřednictvím kterého jsou financov</w:t>
      </w:r>
      <w:r w:rsidR="0000188C" w:rsidRPr="0000188C">
        <w:rPr>
          <w:rFonts w:ascii="Arial" w:eastAsia="Calibri" w:hAnsi="Arial" w:cs="Arial"/>
          <w:b/>
          <w:bCs/>
        </w:rPr>
        <w:t xml:space="preserve">ány </w:t>
      </w:r>
      <w:r w:rsidRPr="0000188C">
        <w:rPr>
          <w:rFonts w:ascii="Arial" w:eastAsia="Calibri" w:hAnsi="Arial" w:cs="Arial"/>
          <w:b/>
          <w:bCs/>
        </w:rPr>
        <w:t xml:space="preserve">sociální služby, které </w:t>
      </w:r>
      <w:r w:rsidR="0000188C" w:rsidRPr="0000188C">
        <w:rPr>
          <w:rFonts w:ascii="Arial" w:eastAsia="Calibri" w:hAnsi="Arial" w:cs="Arial"/>
          <w:b/>
          <w:bCs/>
        </w:rPr>
        <w:t>nejsou zřizovány územn</w:t>
      </w:r>
      <w:r w:rsidR="001552E5">
        <w:rPr>
          <w:rFonts w:ascii="Arial" w:eastAsia="Calibri" w:hAnsi="Arial" w:cs="Arial"/>
          <w:b/>
          <w:bCs/>
        </w:rPr>
        <w:t>ími</w:t>
      </w:r>
      <w:r w:rsidR="0000188C" w:rsidRPr="0000188C">
        <w:rPr>
          <w:rFonts w:ascii="Arial" w:eastAsia="Calibri" w:hAnsi="Arial" w:cs="Arial"/>
          <w:b/>
          <w:bCs/>
        </w:rPr>
        <w:t xml:space="preserve"> samosprávnými celky</w:t>
      </w:r>
      <w:r w:rsidR="0000188C">
        <w:rPr>
          <w:rFonts w:ascii="Arial" w:eastAsia="Calibri" w:hAnsi="Arial" w:cs="Arial"/>
          <w:b/>
          <w:bCs/>
        </w:rPr>
        <w:t xml:space="preserve"> (</w:t>
      </w:r>
      <w:r w:rsidR="0000188C" w:rsidRPr="0000188C">
        <w:rPr>
          <w:rFonts w:ascii="Arial" w:eastAsia="Calibri" w:hAnsi="Arial" w:cs="Arial"/>
          <w:b/>
          <w:bCs/>
        </w:rPr>
        <w:t>případně státem</w:t>
      </w:r>
      <w:r w:rsidR="0000188C">
        <w:rPr>
          <w:rFonts w:ascii="Arial" w:eastAsia="Calibri" w:hAnsi="Arial" w:cs="Arial"/>
          <w:b/>
          <w:bCs/>
        </w:rPr>
        <w:t>)</w:t>
      </w:r>
      <w:r w:rsidR="00C0278E">
        <w:rPr>
          <w:rFonts w:ascii="Arial" w:eastAsia="Calibri" w:hAnsi="Arial" w:cs="Arial"/>
          <w:b/>
          <w:bCs/>
        </w:rPr>
        <w:t>.</w:t>
      </w:r>
    </w:p>
    <w:p w:rsidR="00C0278E" w:rsidRPr="001632F8" w:rsidRDefault="00C0278E" w:rsidP="00F83FCE">
      <w:pPr>
        <w:pStyle w:val="textDZ"/>
        <w:pBdr>
          <w:bottom w:val="single" w:sz="4" w:space="1" w:color="auto"/>
        </w:pBdr>
        <w:spacing w:before="360"/>
        <w:rPr>
          <w:b/>
        </w:rPr>
      </w:pPr>
      <w:r>
        <w:rPr>
          <w:b/>
        </w:rPr>
        <w:t>Dotační</w:t>
      </w:r>
      <w:r w:rsidRPr="001632F8">
        <w:rPr>
          <w:b/>
        </w:rPr>
        <w:t xml:space="preserve"> řízení </w:t>
      </w:r>
      <w:r>
        <w:rPr>
          <w:b/>
        </w:rPr>
        <w:t xml:space="preserve">– Podprogram č. 2 </w:t>
      </w:r>
    </w:p>
    <w:p w:rsidR="005327DA" w:rsidRDefault="005327DA" w:rsidP="008A450D">
      <w:pPr>
        <w:spacing w:before="120" w:line="264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Původní návrh alokace finančních prostředků do Podprogramu č. 2 byl stanoven ve výši 4</w:t>
      </w:r>
      <w:r w:rsidRPr="005327DA">
        <w:rPr>
          <w:rFonts w:ascii="Arial" w:eastAsia="Calibri" w:hAnsi="Arial" w:cs="Arial"/>
          <w:bCs/>
        </w:rPr>
        <w:t>0 </w:t>
      </w:r>
      <w:r w:rsidR="0067672B">
        <w:rPr>
          <w:rFonts w:ascii="Arial" w:eastAsia="Calibri" w:hAnsi="Arial" w:cs="Arial"/>
          <w:bCs/>
        </w:rPr>
        <w:t xml:space="preserve">mil. </w:t>
      </w:r>
      <w:r w:rsidRPr="005327DA">
        <w:rPr>
          <w:rFonts w:ascii="Arial" w:eastAsia="Calibri" w:hAnsi="Arial" w:cs="Arial"/>
          <w:bCs/>
        </w:rPr>
        <w:t>Kč.</w:t>
      </w:r>
    </w:p>
    <w:p w:rsidR="00F27FF9" w:rsidRPr="00F27FF9" w:rsidRDefault="00F27FF9" w:rsidP="008A450D">
      <w:pPr>
        <w:spacing w:before="120" w:line="264" w:lineRule="auto"/>
        <w:jc w:val="both"/>
        <w:rPr>
          <w:rFonts w:ascii="Arial" w:eastAsia="Calibri" w:hAnsi="Arial" w:cs="Arial"/>
          <w:bCs/>
        </w:rPr>
      </w:pPr>
      <w:r w:rsidRPr="00F27FF9">
        <w:rPr>
          <w:rFonts w:ascii="Arial" w:eastAsia="Calibri" w:hAnsi="Arial" w:cs="Arial"/>
          <w:bCs/>
        </w:rPr>
        <w:t>Vyhlášen</w:t>
      </w:r>
      <w:r w:rsidR="005327DA">
        <w:rPr>
          <w:rFonts w:ascii="Arial" w:eastAsia="Calibri" w:hAnsi="Arial" w:cs="Arial"/>
          <w:bCs/>
        </w:rPr>
        <w:t xml:space="preserve">í výzvy pro podávání žádostí do </w:t>
      </w:r>
      <w:r w:rsidRPr="00F27FF9">
        <w:rPr>
          <w:rFonts w:ascii="Arial" w:eastAsia="Calibri" w:hAnsi="Arial" w:cs="Arial"/>
          <w:bCs/>
        </w:rPr>
        <w:t xml:space="preserve">Podprogramu č. 2 bylo zveřejněno v lednu 2021. Lhůta pro podávání elektronických žádostí </w:t>
      </w:r>
      <w:r w:rsidR="00DB3E94">
        <w:rPr>
          <w:rFonts w:ascii="Arial" w:eastAsia="Calibri" w:hAnsi="Arial" w:cs="Arial"/>
          <w:bCs/>
        </w:rPr>
        <w:t xml:space="preserve">v </w:t>
      </w:r>
      <w:r w:rsidRPr="00F27FF9">
        <w:rPr>
          <w:rFonts w:ascii="Arial" w:eastAsia="Calibri" w:hAnsi="Arial" w:cs="Arial"/>
          <w:bCs/>
        </w:rPr>
        <w:t>systému RAP byla stanovena na období od </w:t>
      </w:r>
      <w:proofErr w:type="gramStart"/>
      <w:r w:rsidRPr="00F27FF9">
        <w:rPr>
          <w:rFonts w:ascii="Arial" w:eastAsia="Calibri" w:hAnsi="Arial" w:cs="Arial"/>
          <w:bCs/>
        </w:rPr>
        <w:t>15.03.2021</w:t>
      </w:r>
      <w:proofErr w:type="gramEnd"/>
      <w:r w:rsidRPr="00F27FF9">
        <w:rPr>
          <w:rFonts w:ascii="Arial" w:eastAsia="Calibri" w:hAnsi="Arial" w:cs="Arial"/>
          <w:bCs/>
        </w:rPr>
        <w:t xml:space="preserve">  do 07.04.2021 do 12:00 hod., lhůta pro doručení žádostí </w:t>
      </w:r>
      <w:r w:rsidR="00DB3E94">
        <w:rPr>
          <w:rFonts w:ascii="Arial" w:eastAsia="Calibri" w:hAnsi="Arial" w:cs="Arial"/>
          <w:bCs/>
        </w:rPr>
        <w:t xml:space="preserve">v analogové/digitální formě </w:t>
      </w:r>
      <w:r w:rsidRPr="00F27FF9">
        <w:rPr>
          <w:rFonts w:ascii="Arial" w:eastAsia="Calibri" w:hAnsi="Arial" w:cs="Arial"/>
          <w:bCs/>
        </w:rPr>
        <w:t xml:space="preserve">byla stanovena do 15.04.2021. </w:t>
      </w:r>
    </w:p>
    <w:p w:rsidR="00F27FF9" w:rsidRPr="00F27FF9" w:rsidRDefault="00F27FF9" w:rsidP="008A450D">
      <w:pPr>
        <w:spacing w:before="120" w:line="264" w:lineRule="auto"/>
        <w:jc w:val="both"/>
        <w:rPr>
          <w:rFonts w:ascii="Arial" w:eastAsia="Calibri" w:hAnsi="Arial" w:cs="Arial"/>
          <w:b/>
          <w:bCs/>
        </w:rPr>
      </w:pPr>
      <w:r w:rsidRPr="00F27FF9">
        <w:rPr>
          <w:rFonts w:ascii="Arial" w:eastAsia="Calibri" w:hAnsi="Arial" w:cs="Arial"/>
          <w:b/>
          <w:bCs/>
        </w:rPr>
        <w:t xml:space="preserve">Podmínky vyhlášeného dotačního řízení dle Programu, Podprogramu č. 2 splnilo 48 podaných žádostí poskytovatelů sociálních služeb na </w:t>
      </w:r>
      <w:r w:rsidR="00DB3E94">
        <w:rPr>
          <w:rFonts w:ascii="Arial" w:eastAsia="Calibri" w:hAnsi="Arial" w:cs="Arial"/>
          <w:b/>
          <w:bCs/>
        </w:rPr>
        <w:t xml:space="preserve">podporu celkem </w:t>
      </w:r>
      <w:r w:rsidRPr="00F27FF9">
        <w:rPr>
          <w:rFonts w:ascii="Arial" w:eastAsia="Calibri" w:hAnsi="Arial" w:cs="Arial"/>
          <w:b/>
          <w:bCs/>
        </w:rPr>
        <w:t xml:space="preserve">153 služeb. </w:t>
      </w:r>
    </w:p>
    <w:p w:rsidR="00F27FF9" w:rsidRDefault="00DB3E94" w:rsidP="008A450D">
      <w:pPr>
        <w:spacing w:before="120" w:line="264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Souhrnná </w:t>
      </w:r>
      <w:r w:rsidR="00F27FF9" w:rsidRPr="00F27FF9">
        <w:rPr>
          <w:rFonts w:ascii="Arial" w:eastAsia="Calibri" w:hAnsi="Arial" w:cs="Arial"/>
          <w:bCs/>
        </w:rPr>
        <w:t xml:space="preserve">výše požadavků na dotaci činila </w:t>
      </w:r>
      <w:r w:rsidR="00F27FF9" w:rsidRPr="00F27FF9">
        <w:rPr>
          <w:rFonts w:ascii="Arial" w:eastAsia="Calibri" w:hAnsi="Arial" w:cs="Arial"/>
          <w:b/>
          <w:bCs/>
        </w:rPr>
        <w:t>106 128 182 Kč</w:t>
      </w:r>
      <w:r>
        <w:rPr>
          <w:rFonts w:ascii="Arial" w:eastAsia="Calibri" w:hAnsi="Arial" w:cs="Arial"/>
          <w:b/>
          <w:bCs/>
        </w:rPr>
        <w:t xml:space="preserve">; </w:t>
      </w:r>
      <w:r w:rsidRPr="00DB3E94">
        <w:rPr>
          <w:rFonts w:ascii="Arial" w:eastAsia="Calibri" w:hAnsi="Arial" w:cs="Arial"/>
          <w:bCs/>
        </w:rPr>
        <w:t>p</w:t>
      </w:r>
      <w:r w:rsidR="00F27FF9" w:rsidRPr="00F27FF9">
        <w:rPr>
          <w:rFonts w:ascii="Arial" w:eastAsia="Calibri" w:hAnsi="Arial" w:cs="Arial"/>
          <w:bCs/>
        </w:rPr>
        <w:t xml:space="preserve">odané žádosti byly po formální stránce zkontrolovány </w:t>
      </w:r>
      <w:r>
        <w:rPr>
          <w:rFonts w:ascii="Arial" w:eastAsia="Calibri" w:hAnsi="Arial" w:cs="Arial"/>
          <w:bCs/>
        </w:rPr>
        <w:t>a byla jim vypočtena výše podpory jednotlivých sociálních služeb v</w:t>
      </w:r>
      <w:r w:rsidR="0067672B">
        <w:rPr>
          <w:rFonts w:ascii="Arial" w:eastAsia="Calibri" w:hAnsi="Arial" w:cs="Arial"/>
          <w:bCs/>
        </w:rPr>
        <w:t xml:space="preserve"> souladu </w:t>
      </w:r>
      <w:r w:rsidR="00F27FF9" w:rsidRPr="00F27FF9">
        <w:rPr>
          <w:rFonts w:ascii="Arial" w:eastAsia="Calibri" w:hAnsi="Arial" w:cs="Arial"/>
          <w:bCs/>
        </w:rPr>
        <w:t xml:space="preserve">se schváleným </w:t>
      </w:r>
      <w:r w:rsidR="0067672B">
        <w:rPr>
          <w:rFonts w:ascii="Arial" w:eastAsia="Calibri" w:hAnsi="Arial" w:cs="Arial"/>
          <w:bCs/>
        </w:rPr>
        <w:t>Podprogramem č. 2.</w:t>
      </w:r>
    </w:p>
    <w:p w:rsidR="00312C03" w:rsidRPr="00F27FF9" w:rsidRDefault="00312C03" w:rsidP="008A450D">
      <w:pPr>
        <w:spacing w:before="120" w:line="264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Podpořeno bylo </w:t>
      </w:r>
      <w:r w:rsidR="00003AB9">
        <w:rPr>
          <w:rFonts w:ascii="Arial" w:eastAsia="Calibri" w:hAnsi="Arial" w:cs="Arial"/>
          <w:bCs/>
        </w:rPr>
        <w:t>136 registrovaných sociálních služeb 47 subjektů.</w:t>
      </w:r>
    </w:p>
    <w:p w:rsidR="00C0278E" w:rsidRPr="000F5F1A" w:rsidRDefault="00C0278E" w:rsidP="008A450D">
      <w:pPr>
        <w:spacing w:before="120" w:line="264" w:lineRule="auto"/>
        <w:jc w:val="both"/>
        <w:rPr>
          <w:rFonts w:ascii="Arial" w:eastAsia="Calibri" w:hAnsi="Arial" w:cs="Arial"/>
          <w:bCs/>
        </w:rPr>
      </w:pPr>
      <w:r w:rsidRPr="00C0278E">
        <w:rPr>
          <w:rFonts w:ascii="Arial" w:eastAsia="Calibri" w:hAnsi="Arial" w:cs="Arial"/>
          <w:b/>
          <w:bCs/>
        </w:rPr>
        <w:t>Z důvodu zajištění stability sítě sociálních služeb</w:t>
      </w:r>
      <w:r w:rsidR="00F27FF9">
        <w:rPr>
          <w:rFonts w:ascii="Arial" w:eastAsia="Calibri" w:hAnsi="Arial" w:cs="Arial"/>
          <w:b/>
          <w:bCs/>
        </w:rPr>
        <w:t xml:space="preserve"> byla alokace navýšena o další</w:t>
      </w:r>
      <w:r w:rsidRPr="00C0278E">
        <w:rPr>
          <w:rFonts w:ascii="Arial" w:eastAsia="Calibri" w:hAnsi="Arial" w:cs="Arial"/>
          <w:b/>
          <w:bCs/>
        </w:rPr>
        <w:t xml:space="preserve"> </w:t>
      </w:r>
      <w:r w:rsidR="00F27FF9">
        <w:rPr>
          <w:rFonts w:ascii="Arial" w:eastAsia="Calibri" w:hAnsi="Arial" w:cs="Arial"/>
          <w:b/>
          <w:bCs/>
        </w:rPr>
        <w:t>4</w:t>
      </w:r>
      <w:r>
        <w:rPr>
          <w:rFonts w:ascii="Arial" w:eastAsia="Calibri" w:hAnsi="Arial" w:cs="Arial"/>
          <w:b/>
          <w:bCs/>
        </w:rPr>
        <w:t> </w:t>
      </w:r>
      <w:r w:rsidRPr="00C0278E">
        <w:rPr>
          <w:rFonts w:ascii="Arial" w:eastAsia="Calibri" w:hAnsi="Arial" w:cs="Arial"/>
          <w:b/>
          <w:bCs/>
        </w:rPr>
        <w:t xml:space="preserve">mil. Kč na </w:t>
      </w:r>
      <w:r w:rsidRPr="0000188C">
        <w:rPr>
          <w:rFonts w:ascii="Arial" w:eastAsia="Calibri" w:hAnsi="Arial" w:cs="Arial"/>
          <w:b/>
          <w:bCs/>
        </w:rPr>
        <w:t xml:space="preserve">celkovou částku </w:t>
      </w:r>
      <w:r w:rsidR="00F27FF9">
        <w:rPr>
          <w:rFonts w:ascii="Arial" w:eastAsia="Calibri" w:hAnsi="Arial" w:cs="Arial"/>
          <w:b/>
          <w:bCs/>
        </w:rPr>
        <w:t xml:space="preserve">44 mil. </w:t>
      </w:r>
      <w:r w:rsidRPr="0000188C">
        <w:rPr>
          <w:rFonts w:ascii="Arial" w:eastAsia="Calibri" w:hAnsi="Arial" w:cs="Arial"/>
          <w:b/>
          <w:bCs/>
        </w:rPr>
        <w:t>Kč.</w:t>
      </w:r>
      <w:r>
        <w:rPr>
          <w:rFonts w:ascii="Arial" w:eastAsia="Calibri" w:hAnsi="Arial" w:cs="Arial"/>
          <w:b/>
          <w:bCs/>
        </w:rPr>
        <w:t xml:space="preserve"> </w:t>
      </w:r>
      <w:r w:rsidRPr="000F5F1A">
        <w:rPr>
          <w:rFonts w:ascii="Arial" w:eastAsia="Calibri" w:hAnsi="Arial" w:cs="Arial"/>
          <w:bCs/>
        </w:rPr>
        <w:t>Postup pro přerozdělení navýšení a</w:t>
      </w:r>
      <w:r w:rsidR="00850598" w:rsidRPr="000F5F1A">
        <w:rPr>
          <w:rFonts w:ascii="Arial" w:eastAsia="Calibri" w:hAnsi="Arial" w:cs="Arial"/>
          <w:bCs/>
        </w:rPr>
        <w:t> </w:t>
      </w:r>
      <w:r w:rsidRPr="000F5F1A">
        <w:rPr>
          <w:rFonts w:ascii="Arial" w:eastAsia="Calibri" w:hAnsi="Arial" w:cs="Arial"/>
          <w:bCs/>
        </w:rPr>
        <w:t>distribuc</w:t>
      </w:r>
      <w:r w:rsidR="00FB44BD" w:rsidRPr="000F5F1A">
        <w:rPr>
          <w:rFonts w:ascii="Arial" w:eastAsia="Calibri" w:hAnsi="Arial" w:cs="Arial"/>
          <w:bCs/>
        </w:rPr>
        <w:t>i</w:t>
      </w:r>
      <w:r w:rsidRPr="000F5F1A">
        <w:rPr>
          <w:rFonts w:ascii="Arial" w:eastAsia="Calibri" w:hAnsi="Arial" w:cs="Arial"/>
          <w:bCs/>
        </w:rPr>
        <w:t xml:space="preserve"> finančních prostředků je uveden dále v této důvodové zprávě.</w:t>
      </w:r>
    </w:p>
    <w:p w:rsidR="007464C1" w:rsidRPr="00CE12CE" w:rsidRDefault="007464C1" w:rsidP="00F83FCE">
      <w:pPr>
        <w:pStyle w:val="textDZ"/>
        <w:pBdr>
          <w:bottom w:val="single" w:sz="4" w:space="1" w:color="auto"/>
        </w:pBdr>
        <w:spacing w:before="360"/>
        <w:rPr>
          <w:b/>
          <w:highlight w:val="yellow"/>
        </w:rPr>
      </w:pPr>
      <w:r w:rsidRPr="00630BA6">
        <w:rPr>
          <w:b/>
        </w:rPr>
        <w:t>Postup pro stanovení výše dofinancování</w:t>
      </w:r>
      <w:r w:rsidR="008802FF">
        <w:rPr>
          <w:b/>
        </w:rPr>
        <w:t xml:space="preserve"> a distribuce finančních prostředků</w:t>
      </w:r>
    </w:p>
    <w:p w:rsidR="0000188C" w:rsidRPr="00C0278E" w:rsidRDefault="0000188C" w:rsidP="008A450D">
      <w:pPr>
        <w:spacing w:before="120" w:line="264" w:lineRule="auto"/>
        <w:jc w:val="both"/>
        <w:rPr>
          <w:rFonts w:ascii="Arial" w:eastAsia="Calibri" w:hAnsi="Arial" w:cs="Arial"/>
          <w:bCs/>
        </w:rPr>
      </w:pPr>
      <w:r w:rsidRPr="00C0278E">
        <w:rPr>
          <w:rFonts w:ascii="Arial" w:eastAsia="Calibri" w:hAnsi="Arial" w:cs="Arial"/>
          <w:bCs/>
        </w:rPr>
        <w:t xml:space="preserve">Výpočet výše dotace jednotlivým sociálním službám byl realizován rovným a transparentním způsobem, který reflektoval již schválenou výši dotace jednotlivým sociálním službám </w:t>
      </w:r>
      <w:r w:rsidR="00C0278E">
        <w:rPr>
          <w:rFonts w:ascii="Arial" w:eastAsia="Calibri" w:hAnsi="Arial" w:cs="Arial"/>
          <w:bCs/>
        </w:rPr>
        <w:t>v rámci Podprogramu č. 2</w:t>
      </w:r>
      <w:r w:rsidRPr="00C0278E">
        <w:rPr>
          <w:rFonts w:ascii="Arial" w:eastAsia="Calibri" w:hAnsi="Arial" w:cs="Arial"/>
          <w:bCs/>
        </w:rPr>
        <w:t>:</w:t>
      </w:r>
    </w:p>
    <w:p w:rsidR="008802FF" w:rsidRDefault="008802FF" w:rsidP="008A450D">
      <w:pPr>
        <w:spacing w:before="120" w:line="264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Výše dotace jednotlivým sociálním službám byla na základě výpočtu uvedeného v Podprogramu č. 2 přepočtena tak, aby bylo v součtu dosaženo celkové alokované částky ve výši </w:t>
      </w:r>
      <w:r w:rsidR="0051085B">
        <w:rPr>
          <w:rFonts w:ascii="Arial" w:eastAsia="Calibri" w:hAnsi="Arial" w:cs="Arial"/>
          <w:bCs/>
        </w:rPr>
        <w:t>44 mil. Kč</w:t>
      </w:r>
      <w:r>
        <w:rPr>
          <w:rFonts w:ascii="Arial" w:eastAsia="Calibri" w:hAnsi="Arial" w:cs="Arial"/>
          <w:bCs/>
        </w:rPr>
        <w:t>; od této částky byla odpočítána již získan</w:t>
      </w:r>
      <w:r w:rsidR="003667A1">
        <w:rPr>
          <w:rFonts w:ascii="Arial" w:eastAsia="Calibri" w:hAnsi="Arial" w:cs="Arial"/>
          <w:bCs/>
        </w:rPr>
        <w:t>á</w:t>
      </w:r>
      <w:r>
        <w:rPr>
          <w:rFonts w:ascii="Arial" w:eastAsia="Calibri" w:hAnsi="Arial" w:cs="Arial"/>
          <w:bCs/>
        </w:rPr>
        <w:t xml:space="preserve"> výše dotace v rámci Podprogramu č. 2.</w:t>
      </w:r>
    </w:p>
    <w:p w:rsidR="00CC3FA7" w:rsidRDefault="006D48B2" w:rsidP="008A450D">
      <w:pPr>
        <w:spacing w:before="120" w:line="264" w:lineRule="auto"/>
        <w:jc w:val="both"/>
        <w:rPr>
          <w:rFonts w:ascii="Arial" w:eastAsia="Calibri" w:hAnsi="Arial" w:cs="Arial"/>
          <w:bCs/>
        </w:rPr>
      </w:pPr>
      <w:r w:rsidRPr="006D48B2">
        <w:rPr>
          <w:rFonts w:ascii="Arial" w:eastAsia="Calibri" w:hAnsi="Arial" w:cs="Arial"/>
          <w:bCs/>
        </w:rPr>
        <w:t xml:space="preserve">Službám, u nichž byla vypočtená hodnota dofinancování nižší než </w:t>
      </w:r>
      <w:r>
        <w:rPr>
          <w:rFonts w:ascii="Arial" w:eastAsia="Calibri" w:hAnsi="Arial" w:cs="Arial"/>
          <w:bCs/>
        </w:rPr>
        <w:t>2</w:t>
      </w:r>
      <w:r w:rsidRPr="006D48B2">
        <w:rPr>
          <w:rFonts w:ascii="Arial" w:eastAsia="Calibri" w:hAnsi="Arial" w:cs="Arial"/>
          <w:bCs/>
        </w:rPr>
        <w:t xml:space="preserve">0 000 Kč, byla přiřazena hodnota 0 Kč. </w:t>
      </w:r>
      <w:r w:rsidR="00FB44BD">
        <w:rPr>
          <w:rFonts w:ascii="Arial" w:eastAsia="Calibri" w:hAnsi="Arial" w:cs="Arial"/>
          <w:bCs/>
        </w:rPr>
        <w:t xml:space="preserve">Tyto finanční prostředky byly </w:t>
      </w:r>
      <w:r w:rsidR="00BD38B5">
        <w:rPr>
          <w:rFonts w:ascii="Arial" w:eastAsia="Calibri" w:hAnsi="Arial" w:cs="Arial"/>
          <w:bCs/>
        </w:rPr>
        <w:t xml:space="preserve">nediskriminačním </w:t>
      </w:r>
      <w:r w:rsidR="00FB44BD">
        <w:rPr>
          <w:rFonts w:ascii="Arial" w:eastAsia="Calibri" w:hAnsi="Arial" w:cs="Arial"/>
          <w:bCs/>
        </w:rPr>
        <w:t>způsobem přerozděleny ostatním sociálním službám. Krácení na výši disponibilních zdrojů bylo rovněž realizováno způsobem</w:t>
      </w:r>
      <w:r w:rsidR="00BD38B5">
        <w:rPr>
          <w:rFonts w:ascii="Arial" w:eastAsia="Calibri" w:hAnsi="Arial" w:cs="Arial"/>
          <w:bCs/>
        </w:rPr>
        <w:t xml:space="preserve"> shodným pro všechny žádosti</w:t>
      </w:r>
      <w:r w:rsidR="00FB44BD">
        <w:rPr>
          <w:rFonts w:ascii="Arial" w:eastAsia="Calibri" w:hAnsi="Arial" w:cs="Arial"/>
          <w:bCs/>
        </w:rPr>
        <w:t xml:space="preserve">, a to </w:t>
      </w:r>
      <w:r w:rsidR="00CC3FA7">
        <w:rPr>
          <w:rFonts w:ascii="Arial" w:eastAsia="Calibri" w:hAnsi="Arial" w:cs="Arial"/>
          <w:bCs/>
        </w:rPr>
        <w:t>použitím koeficientu</w:t>
      </w:r>
      <w:r w:rsidR="00CC3FA7" w:rsidRPr="00CC3FA7">
        <w:rPr>
          <w:rFonts w:ascii="Arial" w:eastAsia="Calibri" w:hAnsi="Arial" w:cs="Arial"/>
          <w:bCs/>
        </w:rPr>
        <w:t xml:space="preserve">, kterým je vypočtená výše dotace upravena tak, aby bylo dosaženo hodnoty disponibilních zdrojů. Koeficient se stanoví jako podíl, v jehož čitateli je výše disponibilních zdrojů a v jeho jmenovateli </w:t>
      </w:r>
      <w:r w:rsidR="00CC3FA7" w:rsidRPr="009B5DB6">
        <w:rPr>
          <w:rFonts w:ascii="Arial" w:eastAsia="Calibri" w:hAnsi="Arial" w:cs="Arial"/>
          <w:bCs/>
        </w:rPr>
        <w:t>součet všech</w:t>
      </w:r>
      <w:r w:rsidR="00A44B69" w:rsidRPr="009B5DB6">
        <w:rPr>
          <w:rFonts w:ascii="Arial" w:eastAsia="Calibri" w:hAnsi="Arial" w:cs="Arial"/>
          <w:bCs/>
        </w:rPr>
        <w:t xml:space="preserve"> původně vypočtených návrhů výše dotace.</w:t>
      </w:r>
    </w:p>
    <w:p w:rsidR="008A450D" w:rsidRPr="00CD7D47" w:rsidRDefault="008A450D" w:rsidP="008A450D">
      <w:pPr>
        <w:autoSpaceDE/>
        <w:spacing w:before="120" w:line="264" w:lineRule="auto"/>
        <w:jc w:val="both"/>
        <w:rPr>
          <w:rFonts w:ascii="Arial" w:eastAsia="Calibri" w:hAnsi="Arial" w:cs="Arial"/>
          <w:b/>
          <w:szCs w:val="22"/>
        </w:rPr>
      </w:pPr>
      <w:r w:rsidRPr="007C3F1B">
        <w:rPr>
          <w:rFonts w:ascii="Arial" w:eastAsia="Calibri" w:hAnsi="Arial" w:cs="Arial"/>
          <w:b/>
          <w:szCs w:val="22"/>
        </w:rPr>
        <w:lastRenderedPageBreak/>
        <w:t>Konkrétní návrh na poskytnutí dotace jednotlivým sociálním službám je uveden</w:t>
      </w:r>
      <w:r w:rsidRPr="007C3F1B">
        <w:rPr>
          <w:rFonts w:ascii="Arial" w:eastAsia="Calibri" w:hAnsi="Arial" w:cs="Arial"/>
          <w:szCs w:val="22"/>
        </w:rPr>
        <w:t xml:space="preserve"> </w:t>
      </w:r>
      <w:r w:rsidRPr="00546264">
        <w:rPr>
          <w:rFonts w:ascii="Arial" w:eastAsia="Calibri" w:hAnsi="Arial" w:cs="Arial"/>
          <w:b/>
          <w:szCs w:val="22"/>
        </w:rPr>
        <w:t>v</w:t>
      </w:r>
      <w:r>
        <w:rPr>
          <w:rFonts w:ascii="Arial" w:eastAsia="Calibri" w:hAnsi="Arial" w:cs="Arial"/>
          <w:szCs w:val="22"/>
        </w:rPr>
        <w:t> </w:t>
      </w:r>
      <w:r w:rsidRPr="00CD7D47">
        <w:rPr>
          <w:rFonts w:ascii="Arial" w:eastAsia="Calibri" w:hAnsi="Arial" w:cs="Arial"/>
          <w:b/>
          <w:szCs w:val="22"/>
        </w:rPr>
        <w:t>příloze</w:t>
      </w:r>
      <w:r>
        <w:rPr>
          <w:rFonts w:ascii="Arial" w:eastAsia="Calibri" w:hAnsi="Arial" w:cs="Arial"/>
          <w:b/>
          <w:szCs w:val="22"/>
        </w:rPr>
        <w:t xml:space="preserve"> č. </w:t>
      </w:r>
      <w:r w:rsidR="006D48B2">
        <w:rPr>
          <w:rFonts w:ascii="Arial" w:eastAsia="Calibri" w:hAnsi="Arial" w:cs="Arial"/>
          <w:b/>
          <w:szCs w:val="22"/>
        </w:rPr>
        <w:t>0</w:t>
      </w:r>
      <w:r>
        <w:rPr>
          <w:rFonts w:ascii="Arial" w:eastAsia="Calibri" w:hAnsi="Arial" w:cs="Arial"/>
          <w:b/>
          <w:szCs w:val="22"/>
        </w:rPr>
        <w:t xml:space="preserve">1 </w:t>
      </w:r>
      <w:r w:rsidRPr="00CD7D47">
        <w:rPr>
          <w:rFonts w:ascii="Arial" w:eastAsia="Calibri" w:hAnsi="Arial" w:cs="Arial"/>
          <w:b/>
          <w:szCs w:val="22"/>
        </w:rPr>
        <w:t xml:space="preserve">usnesení. </w:t>
      </w:r>
    </w:p>
    <w:p w:rsidR="008A450D" w:rsidRPr="002B37A5" w:rsidRDefault="008A450D" w:rsidP="008A450D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szCs w:val="22"/>
        </w:rPr>
      </w:pPr>
      <w:r w:rsidRPr="00CD7D47">
        <w:rPr>
          <w:rFonts w:ascii="Arial" w:eastAsia="Calibri" w:hAnsi="Arial" w:cs="Arial"/>
          <w:szCs w:val="22"/>
        </w:rPr>
        <w:t xml:space="preserve">K přerozdělení a distribuci finančních prostředků jednotlivým poskytovatelům v rámci Podprogramu č. 2 Programu je nutno schválit </w:t>
      </w:r>
      <w:r w:rsidR="00F83FCE">
        <w:rPr>
          <w:rFonts w:ascii="Arial" w:eastAsia="Calibri" w:hAnsi="Arial" w:cs="Arial"/>
          <w:szCs w:val="22"/>
        </w:rPr>
        <w:t xml:space="preserve">vzorový </w:t>
      </w:r>
      <w:r>
        <w:rPr>
          <w:rFonts w:ascii="Arial" w:eastAsia="Calibri" w:hAnsi="Arial" w:cs="Arial"/>
          <w:szCs w:val="22"/>
        </w:rPr>
        <w:t>dodatek k veřejnoprávní smlouvě</w:t>
      </w:r>
      <w:r w:rsidRPr="00CD7D47">
        <w:rPr>
          <w:rFonts w:ascii="Arial" w:eastAsia="Calibri" w:hAnsi="Arial" w:cs="Arial"/>
          <w:szCs w:val="22"/>
        </w:rPr>
        <w:t xml:space="preserve">. </w:t>
      </w:r>
      <w:r w:rsidRPr="00CD7D47">
        <w:rPr>
          <w:rFonts w:ascii="Arial" w:eastAsia="Calibri" w:hAnsi="Arial" w:cs="Arial"/>
          <w:b/>
          <w:szCs w:val="22"/>
        </w:rPr>
        <w:t xml:space="preserve">Návrh </w:t>
      </w:r>
      <w:r w:rsidR="00F83FCE">
        <w:rPr>
          <w:rFonts w:ascii="Arial" w:eastAsia="Calibri" w:hAnsi="Arial" w:cs="Arial"/>
          <w:b/>
          <w:szCs w:val="22"/>
        </w:rPr>
        <w:t xml:space="preserve">vzorového </w:t>
      </w:r>
      <w:r>
        <w:rPr>
          <w:rFonts w:ascii="Arial" w:eastAsia="Calibri" w:hAnsi="Arial" w:cs="Arial"/>
          <w:b/>
          <w:szCs w:val="22"/>
        </w:rPr>
        <w:t xml:space="preserve">dodatku k </w:t>
      </w:r>
      <w:r w:rsidRPr="00CD7D47">
        <w:rPr>
          <w:rFonts w:ascii="Arial" w:eastAsia="Calibri" w:hAnsi="Arial" w:cs="Arial"/>
          <w:b/>
          <w:szCs w:val="22"/>
        </w:rPr>
        <w:t>veřejnoprávní smlouv</w:t>
      </w:r>
      <w:r>
        <w:rPr>
          <w:rFonts w:ascii="Arial" w:eastAsia="Calibri" w:hAnsi="Arial" w:cs="Arial"/>
          <w:b/>
          <w:szCs w:val="22"/>
        </w:rPr>
        <w:t>ě</w:t>
      </w:r>
      <w:r w:rsidRPr="00CD7D47">
        <w:rPr>
          <w:rFonts w:ascii="Arial" w:eastAsia="Calibri" w:hAnsi="Arial" w:cs="Arial"/>
          <w:b/>
          <w:szCs w:val="22"/>
        </w:rPr>
        <w:t xml:space="preserve"> o poskytnutí účelové dotace je uveden v příloze </w:t>
      </w:r>
      <w:r>
        <w:rPr>
          <w:rFonts w:ascii="Arial" w:eastAsia="Calibri" w:hAnsi="Arial" w:cs="Arial"/>
          <w:b/>
          <w:szCs w:val="22"/>
        </w:rPr>
        <w:t xml:space="preserve">č. </w:t>
      </w:r>
      <w:r w:rsidR="006D48B2">
        <w:rPr>
          <w:rFonts w:ascii="Arial" w:eastAsia="Calibri" w:hAnsi="Arial" w:cs="Arial"/>
          <w:b/>
          <w:szCs w:val="22"/>
        </w:rPr>
        <w:t>0</w:t>
      </w:r>
      <w:r w:rsidR="00BE1EE3">
        <w:rPr>
          <w:rFonts w:ascii="Arial" w:eastAsia="Calibri" w:hAnsi="Arial" w:cs="Arial"/>
          <w:b/>
          <w:szCs w:val="22"/>
        </w:rPr>
        <w:t>2</w:t>
      </w:r>
      <w:r>
        <w:rPr>
          <w:rFonts w:ascii="Arial" w:eastAsia="Calibri" w:hAnsi="Arial" w:cs="Arial"/>
          <w:b/>
          <w:szCs w:val="22"/>
        </w:rPr>
        <w:t xml:space="preserve"> </w:t>
      </w:r>
      <w:r w:rsidRPr="00CD7D47">
        <w:rPr>
          <w:rFonts w:ascii="Arial" w:eastAsia="Calibri" w:hAnsi="Arial" w:cs="Arial"/>
          <w:b/>
          <w:szCs w:val="22"/>
        </w:rPr>
        <w:t>usnesení.</w:t>
      </w:r>
    </w:p>
    <w:p w:rsidR="00003CD0" w:rsidRDefault="00003CD0" w:rsidP="00003CD0">
      <w:pPr>
        <w:autoSpaceDE/>
        <w:autoSpaceDN/>
        <w:spacing w:before="120" w:line="264" w:lineRule="auto"/>
        <w:ind w:left="28"/>
        <w:jc w:val="both"/>
        <w:rPr>
          <w:rFonts w:ascii="Arial" w:eastAsia="Calibri" w:hAnsi="Arial" w:cs="Arial"/>
          <w:b/>
          <w:bCs/>
          <w:iCs/>
          <w:szCs w:val="22"/>
        </w:rPr>
      </w:pPr>
    </w:p>
    <w:p w:rsidR="00003CD0" w:rsidRPr="00003CD0" w:rsidRDefault="00003CD0" w:rsidP="00003CD0">
      <w:pPr>
        <w:autoSpaceDE/>
        <w:autoSpaceDN/>
        <w:spacing w:before="120" w:line="264" w:lineRule="auto"/>
        <w:ind w:left="28"/>
        <w:jc w:val="both"/>
        <w:rPr>
          <w:rFonts w:ascii="Arial" w:eastAsia="Calibri" w:hAnsi="Arial" w:cs="Arial"/>
          <w:b/>
          <w:bCs/>
          <w:iCs/>
          <w:szCs w:val="22"/>
        </w:rPr>
      </w:pPr>
      <w:r w:rsidRPr="00003CD0">
        <w:rPr>
          <w:rFonts w:ascii="Arial" w:eastAsia="Calibri" w:hAnsi="Arial" w:cs="Arial"/>
          <w:b/>
          <w:bCs/>
          <w:iCs/>
          <w:szCs w:val="22"/>
        </w:rPr>
        <w:t>Schvalovací proces</w:t>
      </w:r>
    </w:p>
    <w:p w:rsidR="00003CD0" w:rsidRPr="00003CD0" w:rsidRDefault="00A94E95" w:rsidP="00003CD0">
      <w:pPr>
        <w:autoSpaceDE/>
        <w:autoSpaceDN/>
        <w:spacing w:line="120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pict>
          <v:rect id="_x0000_i1025" style="width:487.6pt;height:1.5pt" o:hralign="center" o:hrstd="t" o:hr="t" fillcolor="#a0a0a0" stroked="f"/>
        </w:pict>
      </w:r>
    </w:p>
    <w:p w:rsidR="00003CD0" w:rsidRPr="00003CD0" w:rsidRDefault="00003CD0" w:rsidP="00003CD0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szCs w:val="22"/>
        </w:rPr>
      </w:pPr>
      <w:r w:rsidRPr="00003CD0">
        <w:rPr>
          <w:rFonts w:ascii="Arial" w:eastAsia="Calibri" w:hAnsi="Arial" w:cs="Arial"/>
          <w:szCs w:val="22"/>
        </w:rPr>
        <w:t xml:space="preserve">Rada Olomouckého kraje na svém jednání dne </w:t>
      </w:r>
      <w:proofErr w:type="gramStart"/>
      <w:r w:rsidRPr="00003CD0">
        <w:rPr>
          <w:rFonts w:ascii="Arial" w:eastAsia="Calibri" w:hAnsi="Arial" w:cs="Arial"/>
          <w:szCs w:val="22"/>
        </w:rPr>
        <w:t>30.08.2021</w:t>
      </w:r>
      <w:proofErr w:type="gramEnd"/>
      <w:r w:rsidRPr="00003CD0">
        <w:rPr>
          <w:rFonts w:ascii="Arial" w:eastAsia="Calibri" w:hAnsi="Arial" w:cs="Arial"/>
          <w:szCs w:val="22"/>
        </w:rPr>
        <w:t xml:space="preserve"> projednala uvedené dokumenty a svým usnesením č. </w:t>
      </w:r>
      <w:r w:rsidR="00A94E95" w:rsidRPr="00A94E95">
        <w:rPr>
          <w:rFonts w:ascii="Arial" w:eastAsia="Calibri" w:hAnsi="Arial" w:cs="Arial"/>
          <w:b/>
          <w:szCs w:val="22"/>
        </w:rPr>
        <w:t>UR/29/40/2021</w:t>
      </w:r>
      <w:r w:rsidR="00A94E95">
        <w:rPr>
          <w:rFonts w:ascii="Arial" w:eastAsia="Calibri" w:hAnsi="Arial" w:cs="Arial"/>
          <w:b/>
          <w:szCs w:val="22"/>
        </w:rPr>
        <w:t xml:space="preserve"> </w:t>
      </w:r>
      <w:r w:rsidRPr="00003CD0">
        <w:rPr>
          <w:rFonts w:ascii="Arial" w:eastAsia="Calibri" w:hAnsi="Arial" w:cs="Arial"/>
          <w:szCs w:val="22"/>
        </w:rPr>
        <w:t>doporučuje Zastupitelstvu Olomouckého kraje přijmout usnesení v tomto znění:</w:t>
      </w:r>
    </w:p>
    <w:p w:rsidR="00003CD0" w:rsidRDefault="00003CD0" w:rsidP="00003CD0">
      <w:pPr>
        <w:autoSpaceDE/>
        <w:autoSpaceDN/>
        <w:spacing w:before="120" w:after="120" w:line="264" w:lineRule="auto"/>
        <w:jc w:val="both"/>
        <w:rPr>
          <w:rFonts w:ascii="Arial" w:eastAsia="Calibri" w:hAnsi="Arial" w:cs="Arial"/>
          <w:bCs/>
          <w:szCs w:val="22"/>
        </w:rPr>
      </w:pPr>
      <w:r w:rsidRPr="00003CD0">
        <w:rPr>
          <w:rFonts w:ascii="Arial" w:eastAsia="Calibri" w:hAnsi="Arial" w:cs="Arial"/>
          <w:bCs/>
          <w:szCs w:val="22"/>
        </w:rPr>
        <w:t xml:space="preserve">Zastupitelstvo Olomouckého kraje po projednání:  </w:t>
      </w:r>
    </w:p>
    <w:tbl>
      <w:tblPr>
        <w:tblW w:w="0" w:type="auto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B71903" w:rsidRPr="00B71903" w:rsidTr="0072772A">
        <w:tc>
          <w:tcPr>
            <w:tcW w:w="609" w:type="dxa"/>
          </w:tcPr>
          <w:p w:rsidR="00B71903" w:rsidRPr="00B71903" w:rsidRDefault="00B71903" w:rsidP="00B71903">
            <w:pPr>
              <w:autoSpaceDE/>
              <w:autoSpaceDN/>
              <w:rPr>
                <w:rFonts w:ascii="Arial" w:hAnsi="Arial" w:cs="Arial"/>
                <w:szCs w:val="22"/>
              </w:rPr>
            </w:pPr>
            <w:r w:rsidRPr="00B71903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8505" w:type="dxa"/>
          </w:tcPr>
          <w:p w:rsidR="00B71903" w:rsidRPr="00B71903" w:rsidRDefault="00B71903" w:rsidP="00B71903">
            <w:pPr>
              <w:adjustRightInd w:val="0"/>
              <w:jc w:val="both"/>
              <w:rPr>
                <w:rFonts w:ascii="Arial" w:hAnsi="Arial" w:cs="Arial"/>
              </w:rPr>
            </w:pPr>
            <w:r w:rsidRPr="00B71903">
              <w:rPr>
                <w:rFonts w:ascii="Arial" w:hAnsi="Arial" w:cs="Arial"/>
                <w:b/>
                <w:spacing w:val="70"/>
              </w:rPr>
              <w:t>rozhoduje</w:t>
            </w:r>
            <w:r w:rsidRPr="00B71903">
              <w:rPr>
                <w:rFonts w:ascii="Arial" w:hAnsi="Arial" w:cs="Arial"/>
              </w:rPr>
              <w:t xml:space="preserve"> o poskytnutí navýšení účelově určené dotace z rozpočtu Olomouckého kraje v rámci Podprogramu č. 2 Programu finanční podpory poskytování sociálních služeb v Olomouckém kraji pro rok 2021 jednotlivým sociálním službám, dle přílohy č. 01 usnesení</w:t>
            </w:r>
          </w:p>
        </w:tc>
      </w:tr>
      <w:tr w:rsidR="00B71903" w:rsidRPr="00B71903" w:rsidTr="0072772A">
        <w:tc>
          <w:tcPr>
            <w:tcW w:w="609" w:type="dxa"/>
          </w:tcPr>
          <w:p w:rsidR="00B71903" w:rsidRPr="00B71903" w:rsidRDefault="00B71903" w:rsidP="00B71903">
            <w:pPr>
              <w:autoSpaceDE/>
              <w:autoSpaceDN/>
              <w:rPr>
                <w:rFonts w:ascii="Arial" w:hAnsi="Arial" w:cs="Arial"/>
                <w:szCs w:val="22"/>
              </w:rPr>
            </w:pPr>
            <w:r w:rsidRPr="00B71903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8505" w:type="dxa"/>
          </w:tcPr>
          <w:p w:rsidR="00B71903" w:rsidRPr="00B71903" w:rsidRDefault="00B71903" w:rsidP="00B71903">
            <w:pPr>
              <w:adjustRightInd w:val="0"/>
              <w:jc w:val="both"/>
              <w:rPr>
                <w:rFonts w:ascii="Arial" w:hAnsi="Arial" w:cs="Arial"/>
              </w:rPr>
            </w:pPr>
            <w:r w:rsidRPr="00B71903">
              <w:rPr>
                <w:rFonts w:ascii="Arial" w:hAnsi="Arial" w:cs="Arial"/>
                <w:b/>
                <w:spacing w:val="70"/>
              </w:rPr>
              <w:t>schvaluje</w:t>
            </w:r>
            <w:r w:rsidRPr="00B71903">
              <w:rPr>
                <w:rFonts w:ascii="Arial" w:hAnsi="Arial" w:cs="Arial"/>
              </w:rPr>
              <w:t xml:space="preserve"> znění vzorového dodatku k veřejnoprávní smlouvě o poskytnutí účelově určené dotace z rozpočtu Olomouckého kraje na poskytování sociálních služeb, dle přílohy č. 02 usnesení</w:t>
            </w:r>
          </w:p>
        </w:tc>
      </w:tr>
      <w:tr w:rsidR="00B71903" w:rsidRPr="00B71903" w:rsidTr="0072772A">
        <w:tc>
          <w:tcPr>
            <w:tcW w:w="609" w:type="dxa"/>
          </w:tcPr>
          <w:p w:rsidR="00B71903" w:rsidRPr="00B71903" w:rsidRDefault="00B71903" w:rsidP="00B71903">
            <w:pPr>
              <w:autoSpaceDE/>
              <w:autoSpaceDN/>
              <w:rPr>
                <w:rFonts w:ascii="Arial" w:hAnsi="Arial" w:cs="Arial"/>
                <w:szCs w:val="22"/>
              </w:rPr>
            </w:pPr>
            <w:r w:rsidRPr="00B71903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8505" w:type="dxa"/>
          </w:tcPr>
          <w:p w:rsidR="00B71903" w:rsidRPr="00B71903" w:rsidRDefault="00B71903" w:rsidP="00B71903">
            <w:pPr>
              <w:adjustRightInd w:val="0"/>
              <w:jc w:val="both"/>
              <w:rPr>
                <w:rFonts w:ascii="Arial" w:hAnsi="Arial" w:cs="Arial"/>
              </w:rPr>
            </w:pPr>
            <w:r w:rsidRPr="00B71903">
              <w:rPr>
                <w:rFonts w:ascii="Arial" w:hAnsi="Arial" w:cs="Arial"/>
                <w:b/>
                <w:spacing w:val="70"/>
              </w:rPr>
              <w:t>rozhoduje</w:t>
            </w:r>
            <w:r w:rsidRPr="00B71903">
              <w:rPr>
                <w:rFonts w:ascii="Arial" w:hAnsi="Arial" w:cs="Arial"/>
              </w:rPr>
              <w:t xml:space="preserve"> o uzavření dodatků k veřejnoprávním smlouvám o poskytnutí účelově určené dotace z rozpočtu Olomouckého kraje na poskytování sociálních služeb s jednotlivými poskytovateli sociálních služeb dle přílohy č. 01 usnesení, ve znění vzorového dodatku k veřejnoprávní smlouvě o poskytnutí účelově určené dotace z rozpočtu Olomouckého kraje na poskytování sociálních služeb, dle přílohy č. 02 usnesení</w:t>
            </w:r>
          </w:p>
        </w:tc>
      </w:tr>
    </w:tbl>
    <w:p w:rsidR="00AF1FB6" w:rsidRPr="00AF1FB6" w:rsidRDefault="00AF1FB6" w:rsidP="00AF1FB6">
      <w:pPr>
        <w:pBdr>
          <w:bottom w:val="single" w:sz="4" w:space="1" w:color="auto"/>
        </w:pBdr>
        <w:autoSpaceDE/>
        <w:autoSpaceDN/>
        <w:spacing w:before="360" w:line="264" w:lineRule="auto"/>
        <w:jc w:val="both"/>
        <w:rPr>
          <w:rFonts w:ascii="Arial" w:hAnsi="Arial" w:cs="Arial"/>
          <w:b/>
          <w:szCs w:val="22"/>
        </w:rPr>
      </w:pPr>
      <w:r w:rsidRPr="00AF1FB6">
        <w:rPr>
          <w:rFonts w:ascii="Arial" w:hAnsi="Arial" w:cs="Arial"/>
          <w:b/>
          <w:szCs w:val="22"/>
        </w:rPr>
        <w:t>Přílohy</w:t>
      </w:r>
      <w:r w:rsidR="008A2493">
        <w:rPr>
          <w:rFonts w:ascii="Arial" w:hAnsi="Arial" w:cs="Arial"/>
          <w:b/>
          <w:szCs w:val="22"/>
        </w:rPr>
        <w:t xml:space="preserve"> usnesení</w:t>
      </w:r>
    </w:p>
    <w:p w:rsidR="001B15E5" w:rsidRDefault="008A2493" w:rsidP="00156B1D">
      <w:pPr>
        <w:tabs>
          <w:tab w:val="left" w:pos="1418"/>
          <w:tab w:val="left" w:pos="1843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</w:rPr>
      </w:pPr>
      <w:r w:rsidRPr="00156B1D">
        <w:rPr>
          <w:rFonts w:ascii="Arial" w:eastAsia="Calibri" w:hAnsi="Arial" w:cs="Arial"/>
        </w:rPr>
        <w:t>Usnesení_příloha č. 01</w:t>
      </w:r>
      <w:r w:rsidR="006608A0">
        <w:rPr>
          <w:rFonts w:ascii="Arial" w:eastAsia="Calibri" w:hAnsi="Arial" w:cs="Arial"/>
        </w:rPr>
        <w:t xml:space="preserve"> - </w:t>
      </w:r>
      <w:r w:rsidR="00AF1FB6" w:rsidRPr="00156B1D">
        <w:rPr>
          <w:rFonts w:ascii="Arial" w:eastAsia="Calibri" w:hAnsi="Arial" w:cs="Arial"/>
        </w:rPr>
        <w:t xml:space="preserve">Návrh na </w:t>
      </w:r>
      <w:r w:rsidR="00185033">
        <w:rPr>
          <w:rFonts w:ascii="Arial" w:eastAsia="Calibri" w:hAnsi="Arial" w:cs="Arial"/>
        </w:rPr>
        <w:t xml:space="preserve">navýšení </w:t>
      </w:r>
      <w:r w:rsidR="00AF1FB6" w:rsidRPr="00156B1D">
        <w:rPr>
          <w:rFonts w:ascii="Arial" w:eastAsia="Calibri" w:hAnsi="Arial" w:cs="Arial"/>
        </w:rPr>
        <w:t xml:space="preserve">dotace jednotlivým </w:t>
      </w:r>
      <w:r w:rsidR="00EE2865" w:rsidRPr="00156B1D">
        <w:rPr>
          <w:rFonts w:ascii="Arial" w:eastAsia="Calibri" w:hAnsi="Arial" w:cs="Arial"/>
        </w:rPr>
        <w:t xml:space="preserve">sociálním službám </w:t>
      </w:r>
    </w:p>
    <w:p w:rsidR="00D7419D" w:rsidRPr="00156B1D" w:rsidRDefault="00D7419D" w:rsidP="00156B1D">
      <w:pPr>
        <w:tabs>
          <w:tab w:val="left" w:pos="1418"/>
          <w:tab w:val="left" w:pos="1843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</w:rPr>
      </w:pPr>
      <w:r w:rsidRPr="00156B1D">
        <w:rPr>
          <w:rFonts w:ascii="Arial" w:eastAsia="Calibri" w:hAnsi="Arial" w:cs="Arial"/>
        </w:rPr>
        <w:t>Usnesení_příloha č. 0</w:t>
      </w:r>
      <w:r>
        <w:rPr>
          <w:rFonts w:ascii="Arial" w:eastAsia="Calibri" w:hAnsi="Arial" w:cs="Arial"/>
        </w:rPr>
        <w:t>2</w:t>
      </w:r>
      <w:r w:rsidR="006608A0">
        <w:rPr>
          <w:rFonts w:ascii="Arial" w:eastAsia="Calibri" w:hAnsi="Arial" w:cs="Arial"/>
        </w:rPr>
        <w:t xml:space="preserve"> - </w:t>
      </w:r>
      <w:r w:rsidR="006608A0" w:rsidRPr="00156B1D">
        <w:rPr>
          <w:rFonts w:ascii="Arial" w:eastAsia="Calibri" w:hAnsi="Arial" w:cs="Arial"/>
        </w:rPr>
        <w:t xml:space="preserve">Vzorový dodatek k veřejnoprávní smlouvě </w:t>
      </w:r>
    </w:p>
    <w:p w:rsidR="00BF0E1D" w:rsidRPr="00BF0E1D" w:rsidRDefault="00BF0E1D" w:rsidP="00BF0E1D">
      <w:pPr>
        <w:autoSpaceDE/>
        <w:autoSpaceDN/>
        <w:spacing w:before="360" w:line="264" w:lineRule="auto"/>
        <w:ind w:left="28"/>
        <w:jc w:val="both"/>
        <w:rPr>
          <w:rFonts w:ascii="Arial" w:eastAsia="Calibri" w:hAnsi="Arial" w:cs="Arial"/>
          <w:i/>
          <w:szCs w:val="22"/>
        </w:rPr>
      </w:pPr>
      <w:r w:rsidRPr="00BF0E1D">
        <w:rPr>
          <w:rFonts w:ascii="Arial" w:eastAsia="Calibri" w:hAnsi="Arial" w:cs="Arial"/>
          <w:b/>
          <w:bCs/>
          <w:iCs/>
          <w:szCs w:val="22"/>
        </w:rPr>
        <w:t>Přílohy důvodové zprávy</w:t>
      </w:r>
    </w:p>
    <w:p w:rsidR="00BF0E1D" w:rsidRPr="00BF0E1D" w:rsidRDefault="00A94E95" w:rsidP="00BF0E1D">
      <w:pPr>
        <w:autoSpaceDE/>
        <w:autoSpaceDN/>
        <w:spacing w:line="120" w:lineRule="auto"/>
        <w:ind w:left="28"/>
        <w:jc w:val="both"/>
        <w:rPr>
          <w:rFonts w:ascii="Arial" w:eastAsia="Calibri" w:hAnsi="Arial" w:cs="Arial"/>
          <w:b/>
          <w:bCs/>
          <w:iCs/>
          <w:szCs w:val="22"/>
        </w:rPr>
      </w:pPr>
      <w:r>
        <w:rPr>
          <w:rFonts w:ascii="Arial" w:eastAsia="Calibri" w:hAnsi="Arial" w:cs="Arial"/>
          <w:b/>
          <w:bCs/>
        </w:rPr>
        <w:pict>
          <v:rect id="_x0000_i1026" style="width:0;height:1.5pt" o:hralign="center" o:hrstd="t" o:hr="t" fillcolor="#a0a0a0" stroked="f"/>
        </w:pict>
      </w:r>
    </w:p>
    <w:p w:rsidR="00775657" w:rsidRDefault="00BF0E1D" w:rsidP="000006DD">
      <w:pPr>
        <w:autoSpaceDE/>
        <w:autoSpaceDN/>
        <w:spacing w:before="120" w:line="264" w:lineRule="auto"/>
        <w:jc w:val="both"/>
        <w:rPr>
          <w:b/>
          <w:u w:val="single"/>
        </w:rPr>
      </w:pPr>
      <w:r>
        <w:rPr>
          <w:rFonts w:ascii="Arial" w:eastAsia="Calibri" w:hAnsi="Arial" w:cs="Arial"/>
        </w:rPr>
        <w:t xml:space="preserve">Zpráva </w:t>
      </w:r>
      <w:bookmarkStart w:id="0" w:name="_GoBack"/>
      <w:bookmarkEnd w:id="0"/>
      <w:r>
        <w:rPr>
          <w:rFonts w:ascii="Arial" w:eastAsia="Calibri" w:hAnsi="Arial" w:cs="Arial"/>
        </w:rPr>
        <w:t>k DZ_příloha č. 01</w:t>
      </w:r>
      <w:r w:rsidR="00AA537E">
        <w:rPr>
          <w:rFonts w:ascii="Arial" w:eastAsia="Calibri" w:hAnsi="Arial" w:cs="Arial"/>
        </w:rPr>
        <w:t xml:space="preserve"> - </w:t>
      </w:r>
      <w:r w:rsidRPr="00BF0E1D">
        <w:rPr>
          <w:rFonts w:ascii="Arial" w:eastAsia="Calibri" w:hAnsi="Arial" w:cs="Arial"/>
          <w:noProof/>
          <w:szCs w:val="22"/>
        </w:rPr>
        <w:t>Vzorová veřejnoprávní smlouva o poskytnutí dotace</w:t>
      </w:r>
    </w:p>
    <w:sectPr w:rsidR="00775657" w:rsidSect="008E7A9E">
      <w:headerReference w:type="default" r:id="rId8"/>
      <w:footerReference w:type="default" r:id="rId9"/>
      <w:pgSz w:w="11906" w:h="16838"/>
      <w:pgMar w:top="1077" w:right="1077" w:bottom="89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853" w:rsidRDefault="003C2853">
      <w:r>
        <w:separator/>
      </w:r>
    </w:p>
    <w:p w:rsidR="003C2853" w:rsidRDefault="003C2853"/>
    <w:p w:rsidR="003C2853" w:rsidRDefault="003C2853"/>
  </w:endnote>
  <w:endnote w:type="continuationSeparator" w:id="0">
    <w:p w:rsidR="003C2853" w:rsidRDefault="003C2853">
      <w:r>
        <w:continuationSeparator/>
      </w:r>
    </w:p>
    <w:p w:rsidR="003C2853" w:rsidRDefault="003C2853"/>
    <w:p w:rsidR="003C2853" w:rsidRDefault="003C28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8A0" w:rsidRPr="006608A0" w:rsidRDefault="00B71903" w:rsidP="006608A0">
    <w:pPr>
      <w:pStyle w:val="Zpat"/>
      <w:tabs>
        <w:tab w:val="clear" w:pos="9072"/>
        <w:tab w:val="right" w:pos="9639"/>
      </w:tabs>
      <w:rPr>
        <w:i/>
        <w:sz w:val="20"/>
        <w:szCs w:val="20"/>
      </w:rPr>
    </w:pPr>
    <w:r>
      <w:rPr>
        <w:i/>
        <w:sz w:val="20"/>
        <w:szCs w:val="20"/>
      </w:rPr>
      <w:t xml:space="preserve">Zastupitelstvo </w:t>
    </w:r>
    <w:r w:rsidR="006608A0">
      <w:rPr>
        <w:i/>
        <w:sz w:val="20"/>
        <w:szCs w:val="20"/>
      </w:rPr>
      <w:t xml:space="preserve">Olomouckého kraje </w:t>
    </w:r>
    <w:r>
      <w:rPr>
        <w:i/>
        <w:sz w:val="20"/>
        <w:szCs w:val="20"/>
      </w:rPr>
      <w:t>20.09.2021</w:t>
    </w:r>
    <w:r w:rsidR="006608A0" w:rsidRPr="00BD5C9B">
      <w:rPr>
        <w:i/>
        <w:sz w:val="20"/>
        <w:szCs w:val="20"/>
      </w:rPr>
      <w:tab/>
    </w:r>
    <w:r w:rsidR="006608A0" w:rsidRPr="00BD5C9B">
      <w:rPr>
        <w:i/>
        <w:sz w:val="20"/>
        <w:szCs w:val="20"/>
      </w:rPr>
      <w:tab/>
    </w:r>
    <w:sdt>
      <w:sdtPr>
        <w:rPr>
          <w:i/>
          <w:sz w:val="20"/>
          <w:szCs w:val="20"/>
        </w:rPr>
        <w:id w:val="61756835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6608A0" w:rsidRPr="006608A0">
              <w:rPr>
                <w:i/>
                <w:sz w:val="20"/>
                <w:szCs w:val="20"/>
              </w:rPr>
              <w:t xml:space="preserve">Stránka </w:t>
            </w:r>
            <w:r w:rsidR="006608A0" w:rsidRPr="006608A0">
              <w:rPr>
                <w:bCs/>
                <w:i/>
                <w:sz w:val="20"/>
                <w:szCs w:val="20"/>
              </w:rPr>
              <w:fldChar w:fldCharType="begin"/>
            </w:r>
            <w:r w:rsidR="006608A0" w:rsidRPr="006608A0">
              <w:rPr>
                <w:bCs/>
                <w:i/>
                <w:sz w:val="20"/>
                <w:szCs w:val="20"/>
              </w:rPr>
              <w:instrText>PAGE</w:instrText>
            </w:r>
            <w:r w:rsidR="006608A0" w:rsidRPr="006608A0">
              <w:rPr>
                <w:bCs/>
                <w:i/>
                <w:sz w:val="20"/>
                <w:szCs w:val="20"/>
              </w:rPr>
              <w:fldChar w:fldCharType="separate"/>
            </w:r>
            <w:r w:rsidR="00A94E95">
              <w:rPr>
                <w:bCs/>
                <w:i/>
                <w:noProof/>
                <w:sz w:val="20"/>
                <w:szCs w:val="20"/>
              </w:rPr>
              <w:t>2</w:t>
            </w:r>
            <w:r w:rsidR="006608A0" w:rsidRPr="006608A0">
              <w:rPr>
                <w:bCs/>
                <w:i/>
                <w:sz w:val="20"/>
                <w:szCs w:val="20"/>
              </w:rPr>
              <w:fldChar w:fldCharType="end"/>
            </w:r>
            <w:r w:rsidR="006608A0" w:rsidRPr="006608A0">
              <w:rPr>
                <w:i/>
                <w:sz w:val="20"/>
                <w:szCs w:val="20"/>
              </w:rPr>
              <w:t xml:space="preserve"> z </w:t>
            </w:r>
            <w:r w:rsidR="006608A0" w:rsidRPr="006608A0">
              <w:rPr>
                <w:bCs/>
                <w:i/>
                <w:sz w:val="20"/>
                <w:szCs w:val="20"/>
              </w:rPr>
              <w:fldChar w:fldCharType="begin"/>
            </w:r>
            <w:r w:rsidR="006608A0" w:rsidRPr="006608A0">
              <w:rPr>
                <w:bCs/>
                <w:i/>
                <w:sz w:val="20"/>
                <w:szCs w:val="20"/>
              </w:rPr>
              <w:instrText>NUMPAGES</w:instrText>
            </w:r>
            <w:r w:rsidR="006608A0" w:rsidRPr="006608A0">
              <w:rPr>
                <w:bCs/>
                <w:i/>
                <w:sz w:val="20"/>
                <w:szCs w:val="20"/>
              </w:rPr>
              <w:fldChar w:fldCharType="separate"/>
            </w:r>
            <w:r w:rsidR="00A94E95">
              <w:rPr>
                <w:bCs/>
                <w:i/>
                <w:noProof/>
                <w:sz w:val="20"/>
                <w:szCs w:val="20"/>
              </w:rPr>
              <w:t>3</w:t>
            </w:r>
            <w:r w:rsidR="006608A0" w:rsidRPr="006608A0">
              <w:rPr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  <w:p w:rsidR="00986D9B" w:rsidRPr="006608A0" w:rsidRDefault="00A94E95" w:rsidP="006608A0">
    <w:pPr>
      <w:pStyle w:val="Zpat"/>
    </w:pPr>
    <w:r>
      <w:rPr>
        <w:i/>
        <w:sz w:val="20"/>
        <w:szCs w:val="20"/>
      </w:rPr>
      <w:t xml:space="preserve">33. </w:t>
    </w:r>
    <w:r w:rsidR="006608A0" w:rsidRPr="00BD5C9B">
      <w:rPr>
        <w:i/>
        <w:sz w:val="20"/>
        <w:szCs w:val="20"/>
      </w:rPr>
      <w:t xml:space="preserve">Program finanční podpory poskytování sociálních služeb v Olomouckém kraji, Podprogram č. </w:t>
    </w:r>
    <w:r w:rsidR="006608A0">
      <w:rPr>
        <w:i/>
        <w:sz w:val="20"/>
        <w:szCs w:val="20"/>
      </w:rPr>
      <w:t xml:space="preserve">2 – dofinancování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853" w:rsidRDefault="003C2853">
      <w:r>
        <w:separator/>
      </w:r>
    </w:p>
    <w:p w:rsidR="003C2853" w:rsidRDefault="003C2853"/>
    <w:p w:rsidR="003C2853" w:rsidRDefault="003C2853"/>
  </w:footnote>
  <w:footnote w:type="continuationSeparator" w:id="0">
    <w:p w:rsidR="003C2853" w:rsidRDefault="003C2853">
      <w:r>
        <w:continuationSeparator/>
      </w:r>
    </w:p>
    <w:p w:rsidR="003C2853" w:rsidRDefault="003C2853"/>
    <w:p w:rsidR="003C2853" w:rsidRDefault="003C28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F3B" w:rsidRDefault="00B21F3B" w:rsidP="00633192">
    <w:pPr>
      <w:pStyle w:val="Zhlav"/>
      <w:numPr>
        <w:ilvl w:val="0"/>
        <w:numId w:val="0"/>
      </w:numPr>
    </w:pPr>
  </w:p>
  <w:p w:rsidR="00B21F3B" w:rsidRDefault="00B21F3B"/>
  <w:p w:rsidR="00986D9B" w:rsidRDefault="00986D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3E0D9FA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340E46"/>
    <w:multiLevelType w:val="hybridMultilevel"/>
    <w:tmpl w:val="590ECE0C"/>
    <w:lvl w:ilvl="0" w:tplc="4B6A7F6C">
      <w:start w:val="1"/>
      <w:numFmt w:val="bullet"/>
      <w:pStyle w:val="Vysvtlivky"/>
      <w:lvlText w:val="−"/>
      <w:lvlJc w:val="left"/>
      <w:pPr>
        <w:ind w:left="783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FE01AD"/>
    <w:multiLevelType w:val="hybridMultilevel"/>
    <w:tmpl w:val="432E9AA8"/>
    <w:lvl w:ilvl="0" w:tplc="C53AF1F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E5720F6"/>
    <w:multiLevelType w:val="hybridMultilevel"/>
    <w:tmpl w:val="639237DC"/>
    <w:lvl w:ilvl="0" w:tplc="B122E5B4">
      <w:start w:val="1"/>
      <w:numFmt w:val="decimal"/>
      <w:lvlText w:val="%1."/>
      <w:lvlJc w:val="left"/>
      <w:pPr>
        <w:ind w:left="-351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369" w:hanging="360"/>
      </w:pPr>
    </w:lvl>
    <w:lvl w:ilvl="2" w:tplc="0405001B" w:tentative="1">
      <w:start w:val="1"/>
      <w:numFmt w:val="lowerRoman"/>
      <w:lvlText w:val="%3."/>
      <w:lvlJc w:val="right"/>
      <w:pPr>
        <w:ind w:left="1089" w:hanging="180"/>
      </w:pPr>
    </w:lvl>
    <w:lvl w:ilvl="3" w:tplc="0405000F" w:tentative="1">
      <w:start w:val="1"/>
      <w:numFmt w:val="decimal"/>
      <w:lvlText w:val="%4."/>
      <w:lvlJc w:val="left"/>
      <w:pPr>
        <w:ind w:left="1809" w:hanging="360"/>
      </w:pPr>
    </w:lvl>
    <w:lvl w:ilvl="4" w:tplc="04050019" w:tentative="1">
      <w:start w:val="1"/>
      <w:numFmt w:val="lowerLetter"/>
      <w:lvlText w:val="%5."/>
      <w:lvlJc w:val="left"/>
      <w:pPr>
        <w:ind w:left="2529" w:hanging="360"/>
      </w:pPr>
    </w:lvl>
    <w:lvl w:ilvl="5" w:tplc="0405001B" w:tentative="1">
      <w:start w:val="1"/>
      <w:numFmt w:val="lowerRoman"/>
      <w:lvlText w:val="%6."/>
      <w:lvlJc w:val="right"/>
      <w:pPr>
        <w:ind w:left="3249" w:hanging="180"/>
      </w:pPr>
    </w:lvl>
    <w:lvl w:ilvl="6" w:tplc="0405000F" w:tentative="1">
      <w:start w:val="1"/>
      <w:numFmt w:val="decimal"/>
      <w:lvlText w:val="%7."/>
      <w:lvlJc w:val="left"/>
      <w:pPr>
        <w:ind w:left="3969" w:hanging="360"/>
      </w:pPr>
    </w:lvl>
    <w:lvl w:ilvl="7" w:tplc="04050019" w:tentative="1">
      <w:start w:val="1"/>
      <w:numFmt w:val="lowerLetter"/>
      <w:lvlText w:val="%8."/>
      <w:lvlJc w:val="left"/>
      <w:pPr>
        <w:ind w:left="4689" w:hanging="360"/>
      </w:pPr>
    </w:lvl>
    <w:lvl w:ilvl="8" w:tplc="040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9" w15:restartNumberingAfterBreak="0">
    <w:nsid w:val="1EF839CD"/>
    <w:multiLevelType w:val="hybridMultilevel"/>
    <w:tmpl w:val="6D62E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3503D23"/>
    <w:multiLevelType w:val="hybridMultilevel"/>
    <w:tmpl w:val="7284B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A308C"/>
    <w:multiLevelType w:val="hybridMultilevel"/>
    <w:tmpl w:val="84BA755E"/>
    <w:lvl w:ilvl="0" w:tplc="F2C2C624">
      <w:start w:val="1"/>
      <w:numFmt w:val="decimal"/>
      <w:pStyle w:val="slovn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D01E0"/>
    <w:multiLevelType w:val="hybridMultilevel"/>
    <w:tmpl w:val="4B624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63032"/>
    <w:multiLevelType w:val="multilevel"/>
    <w:tmpl w:val="B420CC1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E964863"/>
    <w:multiLevelType w:val="hybridMultilevel"/>
    <w:tmpl w:val="956865CA"/>
    <w:lvl w:ilvl="0" w:tplc="80EE8D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9735CD"/>
    <w:multiLevelType w:val="multilevel"/>
    <w:tmpl w:val="61B4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46C1C97"/>
    <w:multiLevelType w:val="hybridMultilevel"/>
    <w:tmpl w:val="8348D1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937C1"/>
    <w:multiLevelType w:val="hybridMultilevel"/>
    <w:tmpl w:val="DE34089E"/>
    <w:lvl w:ilvl="0" w:tplc="463269B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B709D"/>
    <w:multiLevelType w:val="hybridMultilevel"/>
    <w:tmpl w:val="319A482A"/>
    <w:lvl w:ilvl="0" w:tplc="F1C0F7EE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A75F8"/>
    <w:multiLevelType w:val="hybridMultilevel"/>
    <w:tmpl w:val="B9A68B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0B4230"/>
    <w:multiLevelType w:val="hybridMultilevel"/>
    <w:tmpl w:val="FDB6DD9E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B6254"/>
    <w:multiLevelType w:val="hybridMultilevel"/>
    <w:tmpl w:val="B198C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53284"/>
    <w:multiLevelType w:val="hybridMultilevel"/>
    <w:tmpl w:val="4B624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95C2C"/>
    <w:multiLevelType w:val="hybridMultilevel"/>
    <w:tmpl w:val="AA7E3464"/>
    <w:lvl w:ilvl="0" w:tplc="C34E3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7472DE"/>
    <w:multiLevelType w:val="hybridMultilevel"/>
    <w:tmpl w:val="3A2C1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107AB"/>
    <w:multiLevelType w:val="hybridMultilevel"/>
    <w:tmpl w:val="23028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E5EF8"/>
    <w:multiLevelType w:val="hybridMultilevel"/>
    <w:tmpl w:val="511062D0"/>
    <w:lvl w:ilvl="0" w:tplc="33C8E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trike w:val="0"/>
        <w:dstrike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42F0A"/>
    <w:multiLevelType w:val="hybridMultilevel"/>
    <w:tmpl w:val="88BAB716"/>
    <w:lvl w:ilvl="0" w:tplc="F1C0F7EE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63F17"/>
    <w:multiLevelType w:val="hybridMultilevel"/>
    <w:tmpl w:val="9774CCC4"/>
    <w:lvl w:ilvl="0" w:tplc="F1C0F7EE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0"/>
  </w:num>
  <w:num w:numId="5">
    <w:abstractNumId w:val="1"/>
  </w:num>
  <w:num w:numId="6">
    <w:abstractNumId w:val="7"/>
  </w:num>
  <w:num w:numId="7">
    <w:abstractNumId w:val="4"/>
  </w:num>
  <w:num w:numId="8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0"/>
  </w:num>
  <w:num w:numId="11">
    <w:abstractNumId w:val="5"/>
  </w:num>
  <w:num w:numId="12">
    <w:abstractNumId w:val="12"/>
  </w:num>
  <w:num w:numId="13">
    <w:abstractNumId w:val="16"/>
  </w:num>
  <w:num w:numId="14">
    <w:abstractNumId w:val="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6"/>
  </w:num>
  <w:num w:numId="18">
    <w:abstractNumId w:val="28"/>
  </w:num>
  <w:num w:numId="19">
    <w:abstractNumId w:val="23"/>
  </w:num>
  <w:num w:numId="20">
    <w:abstractNumId w:val="27"/>
  </w:num>
  <w:num w:numId="21">
    <w:abstractNumId w:val="9"/>
  </w:num>
  <w:num w:numId="22">
    <w:abstractNumId w:val="11"/>
  </w:num>
  <w:num w:numId="23">
    <w:abstractNumId w:val="24"/>
  </w:num>
  <w:num w:numId="24">
    <w:abstractNumId w:val="13"/>
  </w:num>
  <w:num w:numId="25">
    <w:abstractNumId w:val="25"/>
  </w:num>
  <w:num w:numId="26">
    <w:abstractNumId w:val="17"/>
  </w:num>
  <w:num w:numId="27">
    <w:abstractNumId w:val="30"/>
  </w:num>
  <w:num w:numId="28">
    <w:abstractNumId w:val="19"/>
  </w:num>
  <w:num w:numId="29">
    <w:abstractNumId w:val="29"/>
  </w:num>
  <w:num w:numId="30">
    <w:abstractNumId w:val="26"/>
  </w:num>
  <w:num w:numId="31">
    <w:abstractNumId w:val="18"/>
  </w:num>
  <w:num w:numId="32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6DD"/>
    <w:rsid w:val="0000084A"/>
    <w:rsid w:val="0000188C"/>
    <w:rsid w:val="00002F83"/>
    <w:rsid w:val="00003913"/>
    <w:rsid w:val="00003AB9"/>
    <w:rsid w:val="00003CD0"/>
    <w:rsid w:val="00003D55"/>
    <w:rsid w:val="00005BA6"/>
    <w:rsid w:val="000063A7"/>
    <w:rsid w:val="00007B57"/>
    <w:rsid w:val="000104A7"/>
    <w:rsid w:val="0001505C"/>
    <w:rsid w:val="000157BA"/>
    <w:rsid w:val="00017BF5"/>
    <w:rsid w:val="000206EE"/>
    <w:rsid w:val="00023189"/>
    <w:rsid w:val="00027C3F"/>
    <w:rsid w:val="00031A24"/>
    <w:rsid w:val="00034621"/>
    <w:rsid w:val="00035970"/>
    <w:rsid w:val="00035A11"/>
    <w:rsid w:val="00036F88"/>
    <w:rsid w:val="000406E5"/>
    <w:rsid w:val="00041AC8"/>
    <w:rsid w:val="000436EC"/>
    <w:rsid w:val="00043D71"/>
    <w:rsid w:val="0004414C"/>
    <w:rsid w:val="00044648"/>
    <w:rsid w:val="00046432"/>
    <w:rsid w:val="000505C9"/>
    <w:rsid w:val="00050A5D"/>
    <w:rsid w:val="00050DE0"/>
    <w:rsid w:val="000530B8"/>
    <w:rsid w:val="00054CD8"/>
    <w:rsid w:val="000564B7"/>
    <w:rsid w:val="00056876"/>
    <w:rsid w:val="00057838"/>
    <w:rsid w:val="000600A5"/>
    <w:rsid w:val="0006128C"/>
    <w:rsid w:val="000612A1"/>
    <w:rsid w:val="000619DE"/>
    <w:rsid w:val="000638F2"/>
    <w:rsid w:val="000655B0"/>
    <w:rsid w:val="000655E0"/>
    <w:rsid w:val="00067145"/>
    <w:rsid w:val="00071452"/>
    <w:rsid w:val="000715BF"/>
    <w:rsid w:val="00073CB1"/>
    <w:rsid w:val="000743F1"/>
    <w:rsid w:val="000753B4"/>
    <w:rsid w:val="000759B9"/>
    <w:rsid w:val="000763D0"/>
    <w:rsid w:val="000804D9"/>
    <w:rsid w:val="00080939"/>
    <w:rsid w:val="00080C53"/>
    <w:rsid w:val="00082FDF"/>
    <w:rsid w:val="00083249"/>
    <w:rsid w:val="00083DFA"/>
    <w:rsid w:val="00085467"/>
    <w:rsid w:val="000856F5"/>
    <w:rsid w:val="00085B91"/>
    <w:rsid w:val="00086505"/>
    <w:rsid w:val="00086943"/>
    <w:rsid w:val="000869BD"/>
    <w:rsid w:val="00090037"/>
    <w:rsid w:val="00090C5B"/>
    <w:rsid w:val="00093071"/>
    <w:rsid w:val="00093396"/>
    <w:rsid w:val="0009506C"/>
    <w:rsid w:val="000A30BC"/>
    <w:rsid w:val="000A5067"/>
    <w:rsid w:val="000A5894"/>
    <w:rsid w:val="000B3A78"/>
    <w:rsid w:val="000B424A"/>
    <w:rsid w:val="000B4A9B"/>
    <w:rsid w:val="000B604F"/>
    <w:rsid w:val="000C307C"/>
    <w:rsid w:val="000C3D6A"/>
    <w:rsid w:val="000C3ECC"/>
    <w:rsid w:val="000C3FA0"/>
    <w:rsid w:val="000C40DE"/>
    <w:rsid w:val="000C5EC9"/>
    <w:rsid w:val="000C6F27"/>
    <w:rsid w:val="000C7888"/>
    <w:rsid w:val="000D1968"/>
    <w:rsid w:val="000D23FA"/>
    <w:rsid w:val="000D768C"/>
    <w:rsid w:val="000E41FC"/>
    <w:rsid w:val="000F0140"/>
    <w:rsid w:val="000F0FE4"/>
    <w:rsid w:val="000F29E5"/>
    <w:rsid w:val="000F31B1"/>
    <w:rsid w:val="000F3CF3"/>
    <w:rsid w:val="000F510B"/>
    <w:rsid w:val="000F5F1A"/>
    <w:rsid w:val="000F7516"/>
    <w:rsid w:val="0010069E"/>
    <w:rsid w:val="00101CEB"/>
    <w:rsid w:val="00102243"/>
    <w:rsid w:val="0010278F"/>
    <w:rsid w:val="001063F8"/>
    <w:rsid w:val="00106D7D"/>
    <w:rsid w:val="00107BF6"/>
    <w:rsid w:val="00111301"/>
    <w:rsid w:val="00113058"/>
    <w:rsid w:val="001137B5"/>
    <w:rsid w:val="00114536"/>
    <w:rsid w:val="00120F7C"/>
    <w:rsid w:val="00124211"/>
    <w:rsid w:val="00126C52"/>
    <w:rsid w:val="001320FB"/>
    <w:rsid w:val="00136496"/>
    <w:rsid w:val="00141958"/>
    <w:rsid w:val="00142B20"/>
    <w:rsid w:val="00142D2C"/>
    <w:rsid w:val="00142DF2"/>
    <w:rsid w:val="00142F50"/>
    <w:rsid w:val="001438B5"/>
    <w:rsid w:val="001477D3"/>
    <w:rsid w:val="0014799E"/>
    <w:rsid w:val="00150663"/>
    <w:rsid w:val="00153AA0"/>
    <w:rsid w:val="001552E5"/>
    <w:rsid w:val="00156B1D"/>
    <w:rsid w:val="001602B2"/>
    <w:rsid w:val="001614FA"/>
    <w:rsid w:val="00162594"/>
    <w:rsid w:val="00162E1B"/>
    <w:rsid w:val="001632F8"/>
    <w:rsid w:val="001633FC"/>
    <w:rsid w:val="001638B2"/>
    <w:rsid w:val="00163CB2"/>
    <w:rsid w:val="001726C8"/>
    <w:rsid w:val="001731BB"/>
    <w:rsid w:val="0017557C"/>
    <w:rsid w:val="00175E90"/>
    <w:rsid w:val="00176599"/>
    <w:rsid w:val="0017758E"/>
    <w:rsid w:val="00181211"/>
    <w:rsid w:val="001812A8"/>
    <w:rsid w:val="00182357"/>
    <w:rsid w:val="00183C41"/>
    <w:rsid w:val="00185033"/>
    <w:rsid w:val="001860BF"/>
    <w:rsid w:val="00191813"/>
    <w:rsid w:val="00191E36"/>
    <w:rsid w:val="001933EC"/>
    <w:rsid w:val="0019469C"/>
    <w:rsid w:val="00196989"/>
    <w:rsid w:val="001969F9"/>
    <w:rsid w:val="00197E96"/>
    <w:rsid w:val="001A191E"/>
    <w:rsid w:val="001A446E"/>
    <w:rsid w:val="001A50E4"/>
    <w:rsid w:val="001A5EA4"/>
    <w:rsid w:val="001B04DE"/>
    <w:rsid w:val="001B04FE"/>
    <w:rsid w:val="001B1266"/>
    <w:rsid w:val="001B15E5"/>
    <w:rsid w:val="001B2435"/>
    <w:rsid w:val="001B3741"/>
    <w:rsid w:val="001B48D4"/>
    <w:rsid w:val="001B4C35"/>
    <w:rsid w:val="001B6635"/>
    <w:rsid w:val="001C0664"/>
    <w:rsid w:val="001C17BC"/>
    <w:rsid w:val="001C3ADD"/>
    <w:rsid w:val="001C5799"/>
    <w:rsid w:val="001C67FB"/>
    <w:rsid w:val="001C6F88"/>
    <w:rsid w:val="001C7143"/>
    <w:rsid w:val="001D05A0"/>
    <w:rsid w:val="001D55E8"/>
    <w:rsid w:val="001D6AE4"/>
    <w:rsid w:val="001E166F"/>
    <w:rsid w:val="001E467E"/>
    <w:rsid w:val="001E4830"/>
    <w:rsid w:val="001E57F1"/>
    <w:rsid w:val="001E6573"/>
    <w:rsid w:val="001F08A9"/>
    <w:rsid w:val="001F1217"/>
    <w:rsid w:val="001F27B1"/>
    <w:rsid w:val="001F6318"/>
    <w:rsid w:val="001F723B"/>
    <w:rsid w:val="00200AAC"/>
    <w:rsid w:val="002029E6"/>
    <w:rsid w:val="00204072"/>
    <w:rsid w:val="00205D1A"/>
    <w:rsid w:val="00206546"/>
    <w:rsid w:val="0020789E"/>
    <w:rsid w:val="00210755"/>
    <w:rsid w:val="00211DE3"/>
    <w:rsid w:val="00214A4A"/>
    <w:rsid w:val="00215123"/>
    <w:rsid w:val="00216BC0"/>
    <w:rsid w:val="002171D1"/>
    <w:rsid w:val="0022078C"/>
    <w:rsid w:val="002213A6"/>
    <w:rsid w:val="002228F1"/>
    <w:rsid w:val="00222F78"/>
    <w:rsid w:val="002238D6"/>
    <w:rsid w:val="00223EE9"/>
    <w:rsid w:val="00224B43"/>
    <w:rsid w:val="00224C53"/>
    <w:rsid w:val="00225598"/>
    <w:rsid w:val="00227042"/>
    <w:rsid w:val="0023039E"/>
    <w:rsid w:val="002323D6"/>
    <w:rsid w:val="00232BDE"/>
    <w:rsid w:val="00232D5D"/>
    <w:rsid w:val="00235D75"/>
    <w:rsid w:val="00236CD7"/>
    <w:rsid w:val="002370E2"/>
    <w:rsid w:val="00237896"/>
    <w:rsid w:val="0024019B"/>
    <w:rsid w:val="00241229"/>
    <w:rsid w:val="00241274"/>
    <w:rsid w:val="00241C24"/>
    <w:rsid w:val="002425BB"/>
    <w:rsid w:val="00242959"/>
    <w:rsid w:val="00242ED0"/>
    <w:rsid w:val="00246284"/>
    <w:rsid w:val="00247044"/>
    <w:rsid w:val="00247C67"/>
    <w:rsid w:val="00247DBB"/>
    <w:rsid w:val="00247E20"/>
    <w:rsid w:val="00255510"/>
    <w:rsid w:val="00256B84"/>
    <w:rsid w:val="002618C1"/>
    <w:rsid w:val="00261A11"/>
    <w:rsid w:val="00262234"/>
    <w:rsid w:val="00262B1C"/>
    <w:rsid w:val="00264B25"/>
    <w:rsid w:val="00267C4D"/>
    <w:rsid w:val="002735FE"/>
    <w:rsid w:val="002745C8"/>
    <w:rsid w:val="00275543"/>
    <w:rsid w:val="00275869"/>
    <w:rsid w:val="0027668B"/>
    <w:rsid w:val="00276E45"/>
    <w:rsid w:val="00277352"/>
    <w:rsid w:val="00277F54"/>
    <w:rsid w:val="002801D0"/>
    <w:rsid w:val="00282B23"/>
    <w:rsid w:val="00282BB2"/>
    <w:rsid w:val="00283B7E"/>
    <w:rsid w:val="00293FBE"/>
    <w:rsid w:val="00297875"/>
    <w:rsid w:val="002A25B0"/>
    <w:rsid w:val="002A4770"/>
    <w:rsid w:val="002A5FF4"/>
    <w:rsid w:val="002A6E04"/>
    <w:rsid w:val="002B0CB2"/>
    <w:rsid w:val="002B14CC"/>
    <w:rsid w:val="002B176D"/>
    <w:rsid w:val="002B1775"/>
    <w:rsid w:val="002B2515"/>
    <w:rsid w:val="002B3261"/>
    <w:rsid w:val="002B37A5"/>
    <w:rsid w:val="002B3A44"/>
    <w:rsid w:val="002B5FCD"/>
    <w:rsid w:val="002B5FD6"/>
    <w:rsid w:val="002B61B6"/>
    <w:rsid w:val="002B66A4"/>
    <w:rsid w:val="002C03A5"/>
    <w:rsid w:val="002C23F6"/>
    <w:rsid w:val="002C2669"/>
    <w:rsid w:val="002C3D4F"/>
    <w:rsid w:val="002C5EF0"/>
    <w:rsid w:val="002C60F8"/>
    <w:rsid w:val="002D0597"/>
    <w:rsid w:val="002D095C"/>
    <w:rsid w:val="002D1D8E"/>
    <w:rsid w:val="002D3A62"/>
    <w:rsid w:val="002D4B09"/>
    <w:rsid w:val="002D4BFE"/>
    <w:rsid w:val="002D6339"/>
    <w:rsid w:val="002E028B"/>
    <w:rsid w:val="002E0ADD"/>
    <w:rsid w:val="002E1890"/>
    <w:rsid w:val="002E2B25"/>
    <w:rsid w:val="002E2DC0"/>
    <w:rsid w:val="002E2FB8"/>
    <w:rsid w:val="002E39B5"/>
    <w:rsid w:val="002E4AD1"/>
    <w:rsid w:val="002F6859"/>
    <w:rsid w:val="002F6E76"/>
    <w:rsid w:val="002F7258"/>
    <w:rsid w:val="002F7B7E"/>
    <w:rsid w:val="00300A78"/>
    <w:rsid w:val="00301D5D"/>
    <w:rsid w:val="00302E91"/>
    <w:rsid w:val="003044BA"/>
    <w:rsid w:val="00304AAC"/>
    <w:rsid w:val="0030517B"/>
    <w:rsid w:val="003051EE"/>
    <w:rsid w:val="003054E4"/>
    <w:rsid w:val="00305888"/>
    <w:rsid w:val="003058DD"/>
    <w:rsid w:val="003060F6"/>
    <w:rsid w:val="003061B9"/>
    <w:rsid w:val="003104C8"/>
    <w:rsid w:val="0031181F"/>
    <w:rsid w:val="00311865"/>
    <w:rsid w:val="00312C03"/>
    <w:rsid w:val="003132BC"/>
    <w:rsid w:val="003138FC"/>
    <w:rsid w:val="003208B5"/>
    <w:rsid w:val="003229FA"/>
    <w:rsid w:val="00322B95"/>
    <w:rsid w:val="00322BA8"/>
    <w:rsid w:val="0032654C"/>
    <w:rsid w:val="00330AE1"/>
    <w:rsid w:val="003321EC"/>
    <w:rsid w:val="003346E7"/>
    <w:rsid w:val="003374EB"/>
    <w:rsid w:val="00337C0D"/>
    <w:rsid w:val="00340A0F"/>
    <w:rsid w:val="00341A30"/>
    <w:rsid w:val="003444C4"/>
    <w:rsid w:val="00347030"/>
    <w:rsid w:val="00351C44"/>
    <w:rsid w:val="00352F88"/>
    <w:rsid w:val="003534F5"/>
    <w:rsid w:val="003554FA"/>
    <w:rsid w:val="00355871"/>
    <w:rsid w:val="0036026A"/>
    <w:rsid w:val="0036150B"/>
    <w:rsid w:val="003626F3"/>
    <w:rsid w:val="0036292D"/>
    <w:rsid w:val="003631D5"/>
    <w:rsid w:val="00363D61"/>
    <w:rsid w:val="00363DD6"/>
    <w:rsid w:val="0036430E"/>
    <w:rsid w:val="00364F86"/>
    <w:rsid w:val="0036586D"/>
    <w:rsid w:val="00365D0F"/>
    <w:rsid w:val="00365E4E"/>
    <w:rsid w:val="003667A1"/>
    <w:rsid w:val="003739EC"/>
    <w:rsid w:val="00373E1C"/>
    <w:rsid w:val="00374F10"/>
    <w:rsid w:val="00375617"/>
    <w:rsid w:val="003756B4"/>
    <w:rsid w:val="00376368"/>
    <w:rsid w:val="00381BD6"/>
    <w:rsid w:val="00381DAB"/>
    <w:rsid w:val="00385529"/>
    <w:rsid w:val="00385B48"/>
    <w:rsid w:val="00387060"/>
    <w:rsid w:val="003935CD"/>
    <w:rsid w:val="003944BA"/>
    <w:rsid w:val="0039465E"/>
    <w:rsid w:val="00396493"/>
    <w:rsid w:val="00396A23"/>
    <w:rsid w:val="0039745C"/>
    <w:rsid w:val="003976B1"/>
    <w:rsid w:val="003A064B"/>
    <w:rsid w:val="003A0B95"/>
    <w:rsid w:val="003A0DFA"/>
    <w:rsid w:val="003A1845"/>
    <w:rsid w:val="003A1C6B"/>
    <w:rsid w:val="003A250C"/>
    <w:rsid w:val="003A258A"/>
    <w:rsid w:val="003A43C3"/>
    <w:rsid w:val="003A56E4"/>
    <w:rsid w:val="003B20CB"/>
    <w:rsid w:val="003B3708"/>
    <w:rsid w:val="003B5767"/>
    <w:rsid w:val="003B5D5A"/>
    <w:rsid w:val="003C032F"/>
    <w:rsid w:val="003C09C8"/>
    <w:rsid w:val="003C21F4"/>
    <w:rsid w:val="003C2853"/>
    <w:rsid w:val="003C34D1"/>
    <w:rsid w:val="003C486A"/>
    <w:rsid w:val="003C5DAD"/>
    <w:rsid w:val="003D4101"/>
    <w:rsid w:val="003D4323"/>
    <w:rsid w:val="003D44EE"/>
    <w:rsid w:val="003D524E"/>
    <w:rsid w:val="003D526A"/>
    <w:rsid w:val="003D57F5"/>
    <w:rsid w:val="003D7750"/>
    <w:rsid w:val="003D7BB3"/>
    <w:rsid w:val="003E0653"/>
    <w:rsid w:val="003E0868"/>
    <w:rsid w:val="003E28B5"/>
    <w:rsid w:val="003E3D8F"/>
    <w:rsid w:val="003E44C3"/>
    <w:rsid w:val="003E5199"/>
    <w:rsid w:val="003E6418"/>
    <w:rsid w:val="003E64B9"/>
    <w:rsid w:val="003E67CB"/>
    <w:rsid w:val="003F2537"/>
    <w:rsid w:val="003F266C"/>
    <w:rsid w:val="003F797E"/>
    <w:rsid w:val="00400AF3"/>
    <w:rsid w:val="00404A17"/>
    <w:rsid w:val="004062DD"/>
    <w:rsid w:val="004074DC"/>
    <w:rsid w:val="00410141"/>
    <w:rsid w:val="00412401"/>
    <w:rsid w:val="00415539"/>
    <w:rsid w:val="004178B3"/>
    <w:rsid w:val="00420BD6"/>
    <w:rsid w:val="00420C5D"/>
    <w:rsid w:val="00423303"/>
    <w:rsid w:val="0042525A"/>
    <w:rsid w:val="0042534F"/>
    <w:rsid w:val="00425D7C"/>
    <w:rsid w:val="00430087"/>
    <w:rsid w:val="00431ED7"/>
    <w:rsid w:val="00433C42"/>
    <w:rsid w:val="00436CB7"/>
    <w:rsid w:val="00440921"/>
    <w:rsid w:val="00440D75"/>
    <w:rsid w:val="0044364F"/>
    <w:rsid w:val="00444145"/>
    <w:rsid w:val="00445085"/>
    <w:rsid w:val="0044597B"/>
    <w:rsid w:val="004463B6"/>
    <w:rsid w:val="00447C83"/>
    <w:rsid w:val="00453B4B"/>
    <w:rsid w:val="004551BA"/>
    <w:rsid w:val="00455AB1"/>
    <w:rsid w:val="00457A81"/>
    <w:rsid w:val="00461306"/>
    <w:rsid w:val="00461DFA"/>
    <w:rsid w:val="00464B48"/>
    <w:rsid w:val="0046561B"/>
    <w:rsid w:val="004709F0"/>
    <w:rsid w:val="00470EAE"/>
    <w:rsid w:val="00471671"/>
    <w:rsid w:val="0047310C"/>
    <w:rsid w:val="00473938"/>
    <w:rsid w:val="004748BA"/>
    <w:rsid w:val="004800F1"/>
    <w:rsid w:val="00482643"/>
    <w:rsid w:val="00482F02"/>
    <w:rsid w:val="004832C8"/>
    <w:rsid w:val="00485F53"/>
    <w:rsid w:val="00486E27"/>
    <w:rsid w:val="004901F5"/>
    <w:rsid w:val="00490AEA"/>
    <w:rsid w:val="00490C2F"/>
    <w:rsid w:val="00491132"/>
    <w:rsid w:val="00491F58"/>
    <w:rsid w:val="00492B4F"/>
    <w:rsid w:val="00494AFB"/>
    <w:rsid w:val="00496B20"/>
    <w:rsid w:val="00496CDB"/>
    <w:rsid w:val="00496F5F"/>
    <w:rsid w:val="004A1BCB"/>
    <w:rsid w:val="004A2C6F"/>
    <w:rsid w:val="004A3D8E"/>
    <w:rsid w:val="004A5F19"/>
    <w:rsid w:val="004A64C3"/>
    <w:rsid w:val="004B350B"/>
    <w:rsid w:val="004B4752"/>
    <w:rsid w:val="004B5374"/>
    <w:rsid w:val="004B6722"/>
    <w:rsid w:val="004B76FD"/>
    <w:rsid w:val="004C15F8"/>
    <w:rsid w:val="004C1D4D"/>
    <w:rsid w:val="004C4C84"/>
    <w:rsid w:val="004C634B"/>
    <w:rsid w:val="004C6BEA"/>
    <w:rsid w:val="004C6E52"/>
    <w:rsid w:val="004C70C2"/>
    <w:rsid w:val="004C71FF"/>
    <w:rsid w:val="004C7438"/>
    <w:rsid w:val="004D114E"/>
    <w:rsid w:val="004D12F5"/>
    <w:rsid w:val="004D2844"/>
    <w:rsid w:val="004D3BD0"/>
    <w:rsid w:val="004E073D"/>
    <w:rsid w:val="004E124B"/>
    <w:rsid w:val="004E1CD5"/>
    <w:rsid w:val="004E48C2"/>
    <w:rsid w:val="004E5182"/>
    <w:rsid w:val="004E5409"/>
    <w:rsid w:val="004E5B83"/>
    <w:rsid w:val="004E77CA"/>
    <w:rsid w:val="004F2588"/>
    <w:rsid w:val="004F2F12"/>
    <w:rsid w:val="004F41DA"/>
    <w:rsid w:val="004F4726"/>
    <w:rsid w:val="004F56CE"/>
    <w:rsid w:val="004F57B9"/>
    <w:rsid w:val="004F6B83"/>
    <w:rsid w:val="004F7D4B"/>
    <w:rsid w:val="00500830"/>
    <w:rsid w:val="005026EB"/>
    <w:rsid w:val="00503565"/>
    <w:rsid w:val="00504ED3"/>
    <w:rsid w:val="0051085B"/>
    <w:rsid w:val="00511680"/>
    <w:rsid w:val="00511F4B"/>
    <w:rsid w:val="005138A0"/>
    <w:rsid w:val="005172F6"/>
    <w:rsid w:val="005206EE"/>
    <w:rsid w:val="005208A6"/>
    <w:rsid w:val="00521071"/>
    <w:rsid w:val="0052280D"/>
    <w:rsid w:val="00523DF9"/>
    <w:rsid w:val="00526DA9"/>
    <w:rsid w:val="00527355"/>
    <w:rsid w:val="00527A8F"/>
    <w:rsid w:val="005327DA"/>
    <w:rsid w:val="005328F7"/>
    <w:rsid w:val="00533324"/>
    <w:rsid w:val="005339FC"/>
    <w:rsid w:val="00533D2B"/>
    <w:rsid w:val="00533DE4"/>
    <w:rsid w:val="00534B11"/>
    <w:rsid w:val="00535E61"/>
    <w:rsid w:val="00542099"/>
    <w:rsid w:val="00545CFE"/>
    <w:rsid w:val="005469FB"/>
    <w:rsid w:val="00547654"/>
    <w:rsid w:val="00550440"/>
    <w:rsid w:val="0055044A"/>
    <w:rsid w:val="005507CB"/>
    <w:rsid w:val="00554A4A"/>
    <w:rsid w:val="00560488"/>
    <w:rsid w:val="00560C14"/>
    <w:rsid w:val="00561105"/>
    <w:rsid w:val="00561921"/>
    <w:rsid w:val="005634BB"/>
    <w:rsid w:val="0056453B"/>
    <w:rsid w:val="00565E43"/>
    <w:rsid w:val="0056703F"/>
    <w:rsid w:val="00567837"/>
    <w:rsid w:val="005702EB"/>
    <w:rsid w:val="00576275"/>
    <w:rsid w:val="00577CC4"/>
    <w:rsid w:val="0058131E"/>
    <w:rsid w:val="005839CD"/>
    <w:rsid w:val="00583B5D"/>
    <w:rsid w:val="00584164"/>
    <w:rsid w:val="00584890"/>
    <w:rsid w:val="00584918"/>
    <w:rsid w:val="00585815"/>
    <w:rsid w:val="0058647E"/>
    <w:rsid w:val="00586673"/>
    <w:rsid w:val="005872F0"/>
    <w:rsid w:val="0058748B"/>
    <w:rsid w:val="00591197"/>
    <w:rsid w:val="0059389D"/>
    <w:rsid w:val="0059401A"/>
    <w:rsid w:val="00597356"/>
    <w:rsid w:val="00597A51"/>
    <w:rsid w:val="00597C68"/>
    <w:rsid w:val="005A339F"/>
    <w:rsid w:val="005A4430"/>
    <w:rsid w:val="005A7269"/>
    <w:rsid w:val="005B0C4D"/>
    <w:rsid w:val="005B4239"/>
    <w:rsid w:val="005B5D1F"/>
    <w:rsid w:val="005B6017"/>
    <w:rsid w:val="005B6A86"/>
    <w:rsid w:val="005C09D8"/>
    <w:rsid w:val="005C14D4"/>
    <w:rsid w:val="005C26EE"/>
    <w:rsid w:val="005C3739"/>
    <w:rsid w:val="005C376E"/>
    <w:rsid w:val="005C47E9"/>
    <w:rsid w:val="005C50E4"/>
    <w:rsid w:val="005C548C"/>
    <w:rsid w:val="005C6E9E"/>
    <w:rsid w:val="005C7094"/>
    <w:rsid w:val="005D008C"/>
    <w:rsid w:val="005D18E6"/>
    <w:rsid w:val="005D37F6"/>
    <w:rsid w:val="005D40F0"/>
    <w:rsid w:val="005D5924"/>
    <w:rsid w:val="005D5973"/>
    <w:rsid w:val="005D5A53"/>
    <w:rsid w:val="005D793B"/>
    <w:rsid w:val="005D7EDA"/>
    <w:rsid w:val="005E07A7"/>
    <w:rsid w:val="005E0E53"/>
    <w:rsid w:val="005E293A"/>
    <w:rsid w:val="005E2D49"/>
    <w:rsid w:val="005E2F9A"/>
    <w:rsid w:val="005E3AEA"/>
    <w:rsid w:val="005E452D"/>
    <w:rsid w:val="005E60AB"/>
    <w:rsid w:val="005E7942"/>
    <w:rsid w:val="005E7AFF"/>
    <w:rsid w:val="005F2C3B"/>
    <w:rsid w:val="005F2CB1"/>
    <w:rsid w:val="005F3592"/>
    <w:rsid w:val="005F798B"/>
    <w:rsid w:val="006005AA"/>
    <w:rsid w:val="006007E7"/>
    <w:rsid w:val="00604F6B"/>
    <w:rsid w:val="00605775"/>
    <w:rsid w:val="006123F2"/>
    <w:rsid w:val="00614D0E"/>
    <w:rsid w:val="00615733"/>
    <w:rsid w:val="006158C8"/>
    <w:rsid w:val="006179D1"/>
    <w:rsid w:val="00620549"/>
    <w:rsid w:val="00621A04"/>
    <w:rsid w:val="00623E08"/>
    <w:rsid w:val="006245FC"/>
    <w:rsid w:val="00630BA6"/>
    <w:rsid w:val="00631B63"/>
    <w:rsid w:val="00633192"/>
    <w:rsid w:val="00634EED"/>
    <w:rsid w:val="00635E27"/>
    <w:rsid w:val="00636698"/>
    <w:rsid w:val="00641E0C"/>
    <w:rsid w:val="00643898"/>
    <w:rsid w:val="006443C6"/>
    <w:rsid w:val="00645293"/>
    <w:rsid w:val="0064748F"/>
    <w:rsid w:val="00650E92"/>
    <w:rsid w:val="00650F3C"/>
    <w:rsid w:val="006518FF"/>
    <w:rsid w:val="006539B2"/>
    <w:rsid w:val="00655D8E"/>
    <w:rsid w:val="00655FCE"/>
    <w:rsid w:val="006608A0"/>
    <w:rsid w:val="00663243"/>
    <w:rsid w:val="0066425F"/>
    <w:rsid w:val="00665574"/>
    <w:rsid w:val="00665692"/>
    <w:rsid w:val="00665FD1"/>
    <w:rsid w:val="006673A1"/>
    <w:rsid w:val="006713BF"/>
    <w:rsid w:val="00671D3F"/>
    <w:rsid w:val="00672210"/>
    <w:rsid w:val="00672664"/>
    <w:rsid w:val="006728AF"/>
    <w:rsid w:val="00672BFD"/>
    <w:rsid w:val="0067672B"/>
    <w:rsid w:val="0067688B"/>
    <w:rsid w:val="00676F2D"/>
    <w:rsid w:val="00677030"/>
    <w:rsid w:val="0068106D"/>
    <w:rsid w:val="00682E75"/>
    <w:rsid w:val="006836EE"/>
    <w:rsid w:val="00683806"/>
    <w:rsid w:val="00683851"/>
    <w:rsid w:val="00685058"/>
    <w:rsid w:val="006877BA"/>
    <w:rsid w:val="00687CD3"/>
    <w:rsid w:val="00691A32"/>
    <w:rsid w:val="006925EC"/>
    <w:rsid w:val="006948EE"/>
    <w:rsid w:val="006950A0"/>
    <w:rsid w:val="00696685"/>
    <w:rsid w:val="006A0829"/>
    <w:rsid w:val="006A0D73"/>
    <w:rsid w:val="006A1CC0"/>
    <w:rsid w:val="006A3C99"/>
    <w:rsid w:val="006A68D5"/>
    <w:rsid w:val="006A7751"/>
    <w:rsid w:val="006B10AF"/>
    <w:rsid w:val="006B1514"/>
    <w:rsid w:val="006B29DF"/>
    <w:rsid w:val="006B386F"/>
    <w:rsid w:val="006B4752"/>
    <w:rsid w:val="006B7104"/>
    <w:rsid w:val="006B7A80"/>
    <w:rsid w:val="006C0242"/>
    <w:rsid w:val="006C29F6"/>
    <w:rsid w:val="006C3667"/>
    <w:rsid w:val="006C41D8"/>
    <w:rsid w:val="006C4D86"/>
    <w:rsid w:val="006D2F9C"/>
    <w:rsid w:val="006D3506"/>
    <w:rsid w:val="006D48B2"/>
    <w:rsid w:val="006D7787"/>
    <w:rsid w:val="006E1F8F"/>
    <w:rsid w:val="006E245A"/>
    <w:rsid w:val="006E424F"/>
    <w:rsid w:val="006E5171"/>
    <w:rsid w:val="006E605C"/>
    <w:rsid w:val="006E6F77"/>
    <w:rsid w:val="006E717B"/>
    <w:rsid w:val="006F01B4"/>
    <w:rsid w:val="006F0375"/>
    <w:rsid w:val="006F039A"/>
    <w:rsid w:val="006F1459"/>
    <w:rsid w:val="006F46F3"/>
    <w:rsid w:val="006F4874"/>
    <w:rsid w:val="006F584E"/>
    <w:rsid w:val="006F70B4"/>
    <w:rsid w:val="007002C8"/>
    <w:rsid w:val="00700933"/>
    <w:rsid w:val="0070174A"/>
    <w:rsid w:val="007019D1"/>
    <w:rsid w:val="00702541"/>
    <w:rsid w:val="00702D3C"/>
    <w:rsid w:val="007053EE"/>
    <w:rsid w:val="00705596"/>
    <w:rsid w:val="0070755A"/>
    <w:rsid w:val="007173C8"/>
    <w:rsid w:val="007236E8"/>
    <w:rsid w:val="00723E9C"/>
    <w:rsid w:val="00724358"/>
    <w:rsid w:val="00724671"/>
    <w:rsid w:val="00725BC5"/>
    <w:rsid w:val="00725F8E"/>
    <w:rsid w:val="00726F01"/>
    <w:rsid w:val="00727C6F"/>
    <w:rsid w:val="00727FAB"/>
    <w:rsid w:val="0073150B"/>
    <w:rsid w:val="00735539"/>
    <w:rsid w:val="00735AB7"/>
    <w:rsid w:val="00736537"/>
    <w:rsid w:val="00737B7F"/>
    <w:rsid w:val="007419AC"/>
    <w:rsid w:val="00744BD1"/>
    <w:rsid w:val="00745374"/>
    <w:rsid w:val="00745B5F"/>
    <w:rsid w:val="0074643A"/>
    <w:rsid w:val="007464C1"/>
    <w:rsid w:val="00746804"/>
    <w:rsid w:val="0074681B"/>
    <w:rsid w:val="00746C08"/>
    <w:rsid w:val="00750B58"/>
    <w:rsid w:val="00751C7B"/>
    <w:rsid w:val="0075257B"/>
    <w:rsid w:val="00755C56"/>
    <w:rsid w:val="00760E3E"/>
    <w:rsid w:val="0076208E"/>
    <w:rsid w:val="0076226A"/>
    <w:rsid w:val="007638D4"/>
    <w:rsid w:val="00763F1B"/>
    <w:rsid w:val="00764A9A"/>
    <w:rsid w:val="007656A8"/>
    <w:rsid w:val="00766F24"/>
    <w:rsid w:val="00767ACD"/>
    <w:rsid w:val="00770B64"/>
    <w:rsid w:val="0077215B"/>
    <w:rsid w:val="00772602"/>
    <w:rsid w:val="00772D38"/>
    <w:rsid w:val="0077349B"/>
    <w:rsid w:val="00773E32"/>
    <w:rsid w:val="00774C37"/>
    <w:rsid w:val="00775381"/>
    <w:rsid w:val="00775657"/>
    <w:rsid w:val="00777B31"/>
    <w:rsid w:val="00777B88"/>
    <w:rsid w:val="00780F72"/>
    <w:rsid w:val="00782305"/>
    <w:rsid w:val="0078252E"/>
    <w:rsid w:val="00787255"/>
    <w:rsid w:val="007876F3"/>
    <w:rsid w:val="00791785"/>
    <w:rsid w:val="0079179F"/>
    <w:rsid w:val="00793D24"/>
    <w:rsid w:val="00795A50"/>
    <w:rsid w:val="007963AE"/>
    <w:rsid w:val="007965A1"/>
    <w:rsid w:val="007A0443"/>
    <w:rsid w:val="007A1F87"/>
    <w:rsid w:val="007A63D6"/>
    <w:rsid w:val="007B0247"/>
    <w:rsid w:val="007B0721"/>
    <w:rsid w:val="007B075F"/>
    <w:rsid w:val="007B4945"/>
    <w:rsid w:val="007B5696"/>
    <w:rsid w:val="007C2075"/>
    <w:rsid w:val="007C2992"/>
    <w:rsid w:val="007C2C0C"/>
    <w:rsid w:val="007C3525"/>
    <w:rsid w:val="007C3F1B"/>
    <w:rsid w:val="007C5806"/>
    <w:rsid w:val="007C5931"/>
    <w:rsid w:val="007D084D"/>
    <w:rsid w:val="007D1293"/>
    <w:rsid w:val="007D2609"/>
    <w:rsid w:val="007D2E8D"/>
    <w:rsid w:val="007D32CA"/>
    <w:rsid w:val="007E07CF"/>
    <w:rsid w:val="007E1057"/>
    <w:rsid w:val="007E4D86"/>
    <w:rsid w:val="007E5721"/>
    <w:rsid w:val="007E5BE3"/>
    <w:rsid w:val="007E6676"/>
    <w:rsid w:val="007E6C57"/>
    <w:rsid w:val="007E6F91"/>
    <w:rsid w:val="007E7F64"/>
    <w:rsid w:val="007F09B1"/>
    <w:rsid w:val="007F24F2"/>
    <w:rsid w:val="007F3936"/>
    <w:rsid w:val="007F40E2"/>
    <w:rsid w:val="007F4257"/>
    <w:rsid w:val="007F4F94"/>
    <w:rsid w:val="007F754E"/>
    <w:rsid w:val="00800A56"/>
    <w:rsid w:val="00801526"/>
    <w:rsid w:val="00803449"/>
    <w:rsid w:val="00803FB4"/>
    <w:rsid w:val="008107D4"/>
    <w:rsid w:val="008124F1"/>
    <w:rsid w:val="008158E4"/>
    <w:rsid w:val="008172A3"/>
    <w:rsid w:val="008209FF"/>
    <w:rsid w:val="00820A69"/>
    <w:rsid w:val="0082159E"/>
    <w:rsid w:val="008226E6"/>
    <w:rsid w:val="00822DBF"/>
    <w:rsid w:val="0082546D"/>
    <w:rsid w:val="00827426"/>
    <w:rsid w:val="00830007"/>
    <w:rsid w:val="00831E85"/>
    <w:rsid w:val="00832541"/>
    <w:rsid w:val="00832771"/>
    <w:rsid w:val="008340D8"/>
    <w:rsid w:val="00837B47"/>
    <w:rsid w:val="00842524"/>
    <w:rsid w:val="00843107"/>
    <w:rsid w:val="008441CF"/>
    <w:rsid w:val="008465B2"/>
    <w:rsid w:val="00850273"/>
    <w:rsid w:val="00850598"/>
    <w:rsid w:val="00850ED0"/>
    <w:rsid w:val="008574DF"/>
    <w:rsid w:val="008607CE"/>
    <w:rsid w:val="00860BE9"/>
    <w:rsid w:val="008623B5"/>
    <w:rsid w:val="00863D39"/>
    <w:rsid w:val="00865FA7"/>
    <w:rsid w:val="00866158"/>
    <w:rsid w:val="008675FC"/>
    <w:rsid w:val="00867A68"/>
    <w:rsid w:val="00870A5B"/>
    <w:rsid w:val="00871D42"/>
    <w:rsid w:val="00872717"/>
    <w:rsid w:val="00872741"/>
    <w:rsid w:val="00872E64"/>
    <w:rsid w:val="00875D37"/>
    <w:rsid w:val="0087612E"/>
    <w:rsid w:val="00877F42"/>
    <w:rsid w:val="008802FF"/>
    <w:rsid w:val="008811DF"/>
    <w:rsid w:val="00881C4D"/>
    <w:rsid w:val="00882E3C"/>
    <w:rsid w:val="008833DE"/>
    <w:rsid w:val="00883609"/>
    <w:rsid w:val="00883F9C"/>
    <w:rsid w:val="00884497"/>
    <w:rsid w:val="00885CF4"/>
    <w:rsid w:val="00886164"/>
    <w:rsid w:val="00887D69"/>
    <w:rsid w:val="00890481"/>
    <w:rsid w:val="008905B2"/>
    <w:rsid w:val="00890EB2"/>
    <w:rsid w:val="008920EB"/>
    <w:rsid w:val="008946B9"/>
    <w:rsid w:val="00896B74"/>
    <w:rsid w:val="008A0475"/>
    <w:rsid w:val="008A2270"/>
    <w:rsid w:val="008A2493"/>
    <w:rsid w:val="008A2855"/>
    <w:rsid w:val="008A323B"/>
    <w:rsid w:val="008A450D"/>
    <w:rsid w:val="008A4803"/>
    <w:rsid w:val="008A4AED"/>
    <w:rsid w:val="008A743A"/>
    <w:rsid w:val="008A7E28"/>
    <w:rsid w:val="008B068C"/>
    <w:rsid w:val="008B1F42"/>
    <w:rsid w:val="008B2ED8"/>
    <w:rsid w:val="008B3F61"/>
    <w:rsid w:val="008B5019"/>
    <w:rsid w:val="008B5FA1"/>
    <w:rsid w:val="008C1B6F"/>
    <w:rsid w:val="008C1C5A"/>
    <w:rsid w:val="008C315A"/>
    <w:rsid w:val="008C4E59"/>
    <w:rsid w:val="008D38E4"/>
    <w:rsid w:val="008D5042"/>
    <w:rsid w:val="008D611C"/>
    <w:rsid w:val="008D7AE8"/>
    <w:rsid w:val="008E3415"/>
    <w:rsid w:val="008E44F2"/>
    <w:rsid w:val="008E45BD"/>
    <w:rsid w:val="008E59B6"/>
    <w:rsid w:val="008E708E"/>
    <w:rsid w:val="008E7280"/>
    <w:rsid w:val="008E7A9E"/>
    <w:rsid w:val="008F0987"/>
    <w:rsid w:val="008F0A5C"/>
    <w:rsid w:val="008F0FA7"/>
    <w:rsid w:val="008F69DB"/>
    <w:rsid w:val="00900482"/>
    <w:rsid w:val="00900552"/>
    <w:rsid w:val="00900BC1"/>
    <w:rsid w:val="00901210"/>
    <w:rsid w:val="00902E9F"/>
    <w:rsid w:val="009037CB"/>
    <w:rsid w:val="00903E8D"/>
    <w:rsid w:val="00904B6B"/>
    <w:rsid w:val="00905F2F"/>
    <w:rsid w:val="00906EB4"/>
    <w:rsid w:val="0090785B"/>
    <w:rsid w:val="00911793"/>
    <w:rsid w:val="00912B2A"/>
    <w:rsid w:val="00913438"/>
    <w:rsid w:val="009138A8"/>
    <w:rsid w:val="00913A84"/>
    <w:rsid w:val="009168DE"/>
    <w:rsid w:val="00916C3F"/>
    <w:rsid w:val="009234CF"/>
    <w:rsid w:val="009240F8"/>
    <w:rsid w:val="009242A7"/>
    <w:rsid w:val="00925E8A"/>
    <w:rsid w:val="0093453B"/>
    <w:rsid w:val="009366A9"/>
    <w:rsid w:val="00937327"/>
    <w:rsid w:val="00937DFD"/>
    <w:rsid w:val="00940926"/>
    <w:rsid w:val="00941E64"/>
    <w:rsid w:val="00942AC0"/>
    <w:rsid w:val="00944501"/>
    <w:rsid w:val="009447FB"/>
    <w:rsid w:val="009451D0"/>
    <w:rsid w:val="00950520"/>
    <w:rsid w:val="00953916"/>
    <w:rsid w:val="009572E5"/>
    <w:rsid w:val="00957F12"/>
    <w:rsid w:val="00957F64"/>
    <w:rsid w:val="00960351"/>
    <w:rsid w:val="00960704"/>
    <w:rsid w:val="009635C5"/>
    <w:rsid w:val="00963A6C"/>
    <w:rsid w:val="00964F95"/>
    <w:rsid w:val="0096588C"/>
    <w:rsid w:val="0096613A"/>
    <w:rsid w:val="009668F0"/>
    <w:rsid w:val="00966DCD"/>
    <w:rsid w:val="00967562"/>
    <w:rsid w:val="00967CF1"/>
    <w:rsid w:val="0097133F"/>
    <w:rsid w:val="009726F4"/>
    <w:rsid w:val="009728E8"/>
    <w:rsid w:val="009744C9"/>
    <w:rsid w:val="009757E5"/>
    <w:rsid w:val="00975AB1"/>
    <w:rsid w:val="009764AE"/>
    <w:rsid w:val="009767F6"/>
    <w:rsid w:val="0097751C"/>
    <w:rsid w:val="00980255"/>
    <w:rsid w:val="0098100A"/>
    <w:rsid w:val="009824E3"/>
    <w:rsid w:val="009825E1"/>
    <w:rsid w:val="00983378"/>
    <w:rsid w:val="0098340E"/>
    <w:rsid w:val="00983A28"/>
    <w:rsid w:val="00983BFA"/>
    <w:rsid w:val="00984FA7"/>
    <w:rsid w:val="00985851"/>
    <w:rsid w:val="00986D9B"/>
    <w:rsid w:val="00992D4B"/>
    <w:rsid w:val="0099459A"/>
    <w:rsid w:val="00995DDD"/>
    <w:rsid w:val="009963FE"/>
    <w:rsid w:val="00996F2D"/>
    <w:rsid w:val="00997F44"/>
    <w:rsid w:val="009A1CB0"/>
    <w:rsid w:val="009A60F6"/>
    <w:rsid w:val="009B5CF5"/>
    <w:rsid w:val="009B5DB6"/>
    <w:rsid w:val="009B66EA"/>
    <w:rsid w:val="009B6F95"/>
    <w:rsid w:val="009B709B"/>
    <w:rsid w:val="009B73E3"/>
    <w:rsid w:val="009C10AC"/>
    <w:rsid w:val="009C26CA"/>
    <w:rsid w:val="009C2B54"/>
    <w:rsid w:val="009C49BD"/>
    <w:rsid w:val="009C517E"/>
    <w:rsid w:val="009C6AF9"/>
    <w:rsid w:val="009D05AB"/>
    <w:rsid w:val="009D3BCF"/>
    <w:rsid w:val="009D47F5"/>
    <w:rsid w:val="009D4DC5"/>
    <w:rsid w:val="009D58AB"/>
    <w:rsid w:val="009D5CB8"/>
    <w:rsid w:val="009D62FF"/>
    <w:rsid w:val="009D79A3"/>
    <w:rsid w:val="009D7B7C"/>
    <w:rsid w:val="009D7FDC"/>
    <w:rsid w:val="009E1380"/>
    <w:rsid w:val="009E1C38"/>
    <w:rsid w:val="009E4BE0"/>
    <w:rsid w:val="009E5164"/>
    <w:rsid w:val="009E7E14"/>
    <w:rsid w:val="009F03FD"/>
    <w:rsid w:val="009F1EFD"/>
    <w:rsid w:val="009F335E"/>
    <w:rsid w:val="009F458F"/>
    <w:rsid w:val="009F588E"/>
    <w:rsid w:val="00A0049F"/>
    <w:rsid w:val="00A01874"/>
    <w:rsid w:val="00A02140"/>
    <w:rsid w:val="00A03D8B"/>
    <w:rsid w:val="00A04A54"/>
    <w:rsid w:val="00A100E2"/>
    <w:rsid w:val="00A11E9F"/>
    <w:rsid w:val="00A13CE0"/>
    <w:rsid w:val="00A22BFA"/>
    <w:rsid w:val="00A2558B"/>
    <w:rsid w:val="00A264DD"/>
    <w:rsid w:val="00A27196"/>
    <w:rsid w:val="00A31290"/>
    <w:rsid w:val="00A32520"/>
    <w:rsid w:val="00A32AA4"/>
    <w:rsid w:val="00A32AE3"/>
    <w:rsid w:val="00A3306D"/>
    <w:rsid w:val="00A35332"/>
    <w:rsid w:val="00A36685"/>
    <w:rsid w:val="00A369A3"/>
    <w:rsid w:val="00A36AC2"/>
    <w:rsid w:val="00A43E3F"/>
    <w:rsid w:val="00A43FBD"/>
    <w:rsid w:val="00A443C0"/>
    <w:rsid w:val="00A44B69"/>
    <w:rsid w:val="00A45230"/>
    <w:rsid w:val="00A45916"/>
    <w:rsid w:val="00A465C1"/>
    <w:rsid w:val="00A47CA3"/>
    <w:rsid w:val="00A47F95"/>
    <w:rsid w:val="00A55781"/>
    <w:rsid w:val="00A55BED"/>
    <w:rsid w:val="00A5669C"/>
    <w:rsid w:val="00A56C95"/>
    <w:rsid w:val="00A618C8"/>
    <w:rsid w:val="00A62F61"/>
    <w:rsid w:val="00A634E0"/>
    <w:rsid w:val="00A64B96"/>
    <w:rsid w:val="00A667D1"/>
    <w:rsid w:val="00A66934"/>
    <w:rsid w:val="00A67211"/>
    <w:rsid w:val="00A705BB"/>
    <w:rsid w:val="00A71036"/>
    <w:rsid w:val="00A7128E"/>
    <w:rsid w:val="00A717A0"/>
    <w:rsid w:val="00A71EF7"/>
    <w:rsid w:val="00A74DFF"/>
    <w:rsid w:val="00A760D4"/>
    <w:rsid w:val="00A76709"/>
    <w:rsid w:val="00A80B8B"/>
    <w:rsid w:val="00A824CD"/>
    <w:rsid w:val="00A82A8E"/>
    <w:rsid w:val="00A85DB9"/>
    <w:rsid w:val="00A86647"/>
    <w:rsid w:val="00A87559"/>
    <w:rsid w:val="00A905B3"/>
    <w:rsid w:val="00A91D30"/>
    <w:rsid w:val="00A92E16"/>
    <w:rsid w:val="00A94E95"/>
    <w:rsid w:val="00A95666"/>
    <w:rsid w:val="00A97002"/>
    <w:rsid w:val="00A9702B"/>
    <w:rsid w:val="00AA0A46"/>
    <w:rsid w:val="00AA22B6"/>
    <w:rsid w:val="00AA5231"/>
    <w:rsid w:val="00AA537E"/>
    <w:rsid w:val="00AA7751"/>
    <w:rsid w:val="00AB0EE4"/>
    <w:rsid w:val="00AB16E7"/>
    <w:rsid w:val="00AB46C0"/>
    <w:rsid w:val="00AB62F8"/>
    <w:rsid w:val="00AB6515"/>
    <w:rsid w:val="00AB70A5"/>
    <w:rsid w:val="00AB70D9"/>
    <w:rsid w:val="00AB73B6"/>
    <w:rsid w:val="00AC0CF8"/>
    <w:rsid w:val="00AC120B"/>
    <w:rsid w:val="00AC20C0"/>
    <w:rsid w:val="00AC41EA"/>
    <w:rsid w:val="00AD14D3"/>
    <w:rsid w:val="00AD1580"/>
    <w:rsid w:val="00AD19A4"/>
    <w:rsid w:val="00AD5596"/>
    <w:rsid w:val="00AD6352"/>
    <w:rsid w:val="00AD7F2B"/>
    <w:rsid w:val="00AE18C7"/>
    <w:rsid w:val="00AE36AC"/>
    <w:rsid w:val="00AE3AB2"/>
    <w:rsid w:val="00AE56CA"/>
    <w:rsid w:val="00AF04EA"/>
    <w:rsid w:val="00AF1568"/>
    <w:rsid w:val="00AF1FB6"/>
    <w:rsid w:val="00AF3D81"/>
    <w:rsid w:val="00AF5357"/>
    <w:rsid w:val="00AF73F5"/>
    <w:rsid w:val="00B000B6"/>
    <w:rsid w:val="00B04ABA"/>
    <w:rsid w:val="00B05C74"/>
    <w:rsid w:val="00B07343"/>
    <w:rsid w:val="00B152ED"/>
    <w:rsid w:val="00B1580B"/>
    <w:rsid w:val="00B15A27"/>
    <w:rsid w:val="00B1712C"/>
    <w:rsid w:val="00B17717"/>
    <w:rsid w:val="00B2058C"/>
    <w:rsid w:val="00B21D5D"/>
    <w:rsid w:val="00B21F3B"/>
    <w:rsid w:val="00B22000"/>
    <w:rsid w:val="00B225B1"/>
    <w:rsid w:val="00B22CEC"/>
    <w:rsid w:val="00B2349C"/>
    <w:rsid w:val="00B24F80"/>
    <w:rsid w:val="00B25262"/>
    <w:rsid w:val="00B270B7"/>
    <w:rsid w:val="00B31B0D"/>
    <w:rsid w:val="00B3386D"/>
    <w:rsid w:val="00B35F65"/>
    <w:rsid w:val="00B37553"/>
    <w:rsid w:val="00B3778E"/>
    <w:rsid w:val="00B4289B"/>
    <w:rsid w:val="00B42AE3"/>
    <w:rsid w:val="00B42C3D"/>
    <w:rsid w:val="00B43CF3"/>
    <w:rsid w:val="00B44C11"/>
    <w:rsid w:val="00B462BF"/>
    <w:rsid w:val="00B46D66"/>
    <w:rsid w:val="00B46EE6"/>
    <w:rsid w:val="00B5190A"/>
    <w:rsid w:val="00B51CA2"/>
    <w:rsid w:val="00B51F76"/>
    <w:rsid w:val="00B52B47"/>
    <w:rsid w:val="00B53924"/>
    <w:rsid w:val="00B53B95"/>
    <w:rsid w:val="00B54301"/>
    <w:rsid w:val="00B54D69"/>
    <w:rsid w:val="00B55475"/>
    <w:rsid w:val="00B57CFF"/>
    <w:rsid w:val="00B60B04"/>
    <w:rsid w:val="00B61B78"/>
    <w:rsid w:val="00B63D1B"/>
    <w:rsid w:val="00B64A4C"/>
    <w:rsid w:val="00B64FDC"/>
    <w:rsid w:val="00B65057"/>
    <w:rsid w:val="00B65BAC"/>
    <w:rsid w:val="00B70640"/>
    <w:rsid w:val="00B706E2"/>
    <w:rsid w:val="00B70F8A"/>
    <w:rsid w:val="00B71360"/>
    <w:rsid w:val="00B71903"/>
    <w:rsid w:val="00B74728"/>
    <w:rsid w:val="00B7482F"/>
    <w:rsid w:val="00B75144"/>
    <w:rsid w:val="00B753EA"/>
    <w:rsid w:val="00B755C7"/>
    <w:rsid w:val="00B75780"/>
    <w:rsid w:val="00B76EEE"/>
    <w:rsid w:val="00B80DDC"/>
    <w:rsid w:val="00B81A4A"/>
    <w:rsid w:val="00B8244B"/>
    <w:rsid w:val="00B82D56"/>
    <w:rsid w:val="00B83F9F"/>
    <w:rsid w:val="00B873D2"/>
    <w:rsid w:val="00B9087E"/>
    <w:rsid w:val="00B90AA8"/>
    <w:rsid w:val="00B9188F"/>
    <w:rsid w:val="00B91E0A"/>
    <w:rsid w:val="00B92AAE"/>
    <w:rsid w:val="00B92D24"/>
    <w:rsid w:val="00B9543B"/>
    <w:rsid w:val="00B95A32"/>
    <w:rsid w:val="00BA5192"/>
    <w:rsid w:val="00BA6611"/>
    <w:rsid w:val="00BB051D"/>
    <w:rsid w:val="00BB1428"/>
    <w:rsid w:val="00BB4F7F"/>
    <w:rsid w:val="00BB67D2"/>
    <w:rsid w:val="00BB6B20"/>
    <w:rsid w:val="00BB6F09"/>
    <w:rsid w:val="00BC007E"/>
    <w:rsid w:val="00BC2739"/>
    <w:rsid w:val="00BC2BE5"/>
    <w:rsid w:val="00BC3BDD"/>
    <w:rsid w:val="00BC6000"/>
    <w:rsid w:val="00BC68C6"/>
    <w:rsid w:val="00BC6F3E"/>
    <w:rsid w:val="00BD1C7E"/>
    <w:rsid w:val="00BD21F7"/>
    <w:rsid w:val="00BD38B5"/>
    <w:rsid w:val="00BD5C9B"/>
    <w:rsid w:val="00BD5D5A"/>
    <w:rsid w:val="00BD7CF5"/>
    <w:rsid w:val="00BE106A"/>
    <w:rsid w:val="00BE1B79"/>
    <w:rsid w:val="00BE1EE3"/>
    <w:rsid w:val="00BE274D"/>
    <w:rsid w:val="00BE3003"/>
    <w:rsid w:val="00BE3752"/>
    <w:rsid w:val="00BE38A8"/>
    <w:rsid w:val="00BE45A2"/>
    <w:rsid w:val="00BE463F"/>
    <w:rsid w:val="00BE4B7A"/>
    <w:rsid w:val="00BE7093"/>
    <w:rsid w:val="00BF0E1D"/>
    <w:rsid w:val="00BF0EA6"/>
    <w:rsid w:val="00BF2976"/>
    <w:rsid w:val="00C00318"/>
    <w:rsid w:val="00C00826"/>
    <w:rsid w:val="00C010D9"/>
    <w:rsid w:val="00C01CB9"/>
    <w:rsid w:val="00C0278E"/>
    <w:rsid w:val="00C031A1"/>
    <w:rsid w:val="00C03CFB"/>
    <w:rsid w:val="00C05890"/>
    <w:rsid w:val="00C10DD5"/>
    <w:rsid w:val="00C10E7F"/>
    <w:rsid w:val="00C12426"/>
    <w:rsid w:val="00C1533D"/>
    <w:rsid w:val="00C17053"/>
    <w:rsid w:val="00C17601"/>
    <w:rsid w:val="00C20DF6"/>
    <w:rsid w:val="00C20EC8"/>
    <w:rsid w:val="00C2121D"/>
    <w:rsid w:val="00C2265F"/>
    <w:rsid w:val="00C23010"/>
    <w:rsid w:val="00C2343B"/>
    <w:rsid w:val="00C2686A"/>
    <w:rsid w:val="00C26AFC"/>
    <w:rsid w:val="00C30504"/>
    <w:rsid w:val="00C30C1B"/>
    <w:rsid w:val="00C31AA6"/>
    <w:rsid w:val="00C42910"/>
    <w:rsid w:val="00C437D5"/>
    <w:rsid w:val="00C44EF6"/>
    <w:rsid w:val="00C45002"/>
    <w:rsid w:val="00C4525D"/>
    <w:rsid w:val="00C45E16"/>
    <w:rsid w:val="00C460D5"/>
    <w:rsid w:val="00C46243"/>
    <w:rsid w:val="00C474A4"/>
    <w:rsid w:val="00C47940"/>
    <w:rsid w:val="00C47E90"/>
    <w:rsid w:val="00C51CAD"/>
    <w:rsid w:val="00C51FAD"/>
    <w:rsid w:val="00C54354"/>
    <w:rsid w:val="00C54619"/>
    <w:rsid w:val="00C61024"/>
    <w:rsid w:val="00C62EC8"/>
    <w:rsid w:val="00C662AF"/>
    <w:rsid w:val="00C71DC4"/>
    <w:rsid w:val="00C72B6E"/>
    <w:rsid w:val="00C7378C"/>
    <w:rsid w:val="00C74D5F"/>
    <w:rsid w:val="00C77AAB"/>
    <w:rsid w:val="00C8223C"/>
    <w:rsid w:val="00C82475"/>
    <w:rsid w:val="00C83EED"/>
    <w:rsid w:val="00C849C7"/>
    <w:rsid w:val="00C8746B"/>
    <w:rsid w:val="00C87A0F"/>
    <w:rsid w:val="00C9005D"/>
    <w:rsid w:val="00C909B3"/>
    <w:rsid w:val="00C90F51"/>
    <w:rsid w:val="00C91C1D"/>
    <w:rsid w:val="00C94F90"/>
    <w:rsid w:val="00C95142"/>
    <w:rsid w:val="00C965DA"/>
    <w:rsid w:val="00C96E11"/>
    <w:rsid w:val="00C9775D"/>
    <w:rsid w:val="00C97C12"/>
    <w:rsid w:val="00CA0A64"/>
    <w:rsid w:val="00CA135C"/>
    <w:rsid w:val="00CA15B2"/>
    <w:rsid w:val="00CA285C"/>
    <w:rsid w:val="00CA6CF5"/>
    <w:rsid w:val="00CA75A0"/>
    <w:rsid w:val="00CB0504"/>
    <w:rsid w:val="00CB292C"/>
    <w:rsid w:val="00CB2ED6"/>
    <w:rsid w:val="00CB7719"/>
    <w:rsid w:val="00CC0CB0"/>
    <w:rsid w:val="00CC0FB9"/>
    <w:rsid w:val="00CC3D95"/>
    <w:rsid w:val="00CC3F90"/>
    <w:rsid w:val="00CC3FA7"/>
    <w:rsid w:val="00CC55B6"/>
    <w:rsid w:val="00CC7676"/>
    <w:rsid w:val="00CD2A54"/>
    <w:rsid w:val="00CD441C"/>
    <w:rsid w:val="00CE12CE"/>
    <w:rsid w:val="00CE2247"/>
    <w:rsid w:val="00CE23A1"/>
    <w:rsid w:val="00CE3D09"/>
    <w:rsid w:val="00CE51CD"/>
    <w:rsid w:val="00CE5809"/>
    <w:rsid w:val="00CE58CD"/>
    <w:rsid w:val="00CF46D0"/>
    <w:rsid w:val="00CF4B65"/>
    <w:rsid w:val="00CF5093"/>
    <w:rsid w:val="00CF5B31"/>
    <w:rsid w:val="00CF6373"/>
    <w:rsid w:val="00CF6C12"/>
    <w:rsid w:val="00D01545"/>
    <w:rsid w:val="00D01A6B"/>
    <w:rsid w:val="00D025E7"/>
    <w:rsid w:val="00D04B6B"/>
    <w:rsid w:val="00D04CF9"/>
    <w:rsid w:val="00D110AE"/>
    <w:rsid w:val="00D1162B"/>
    <w:rsid w:val="00D11896"/>
    <w:rsid w:val="00D11FE6"/>
    <w:rsid w:val="00D12F9C"/>
    <w:rsid w:val="00D1424C"/>
    <w:rsid w:val="00D1436F"/>
    <w:rsid w:val="00D1563A"/>
    <w:rsid w:val="00D16767"/>
    <w:rsid w:val="00D16C96"/>
    <w:rsid w:val="00D179F9"/>
    <w:rsid w:val="00D21BC2"/>
    <w:rsid w:val="00D21C7A"/>
    <w:rsid w:val="00D22989"/>
    <w:rsid w:val="00D24203"/>
    <w:rsid w:val="00D25AB1"/>
    <w:rsid w:val="00D26845"/>
    <w:rsid w:val="00D26DAC"/>
    <w:rsid w:val="00D26FD1"/>
    <w:rsid w:val="00D270A9"/>
    <w:rsid w:val="00D32225"/>
    <w:rsid w:val="00D348F9"/>
    <w:rsid w:val="00D35A0D"/>
    <w:rsid w:val="00D371D9"/>
    <w:rsid w:val="00D40A2B"/>
    <w:rsid w:val="00D40B8C"/>
    <w:rsid w:val="00D419AB"/>
    <w:rsid w:val="00D42A1E"/>
    <w:rsid w:val="00D44CC3"/>
    <w:rsid w:val="00D46189"/>
    <w:rsid w:val="00D466C5"/>
    <w:rsid w:val="00D4727F"/>
    <w:rsid w:val="00D508FB"/>
    <w:rsid w:val="00D54827"/>
    <w:rsid w:val="00D54F87"/>
    <w:rsid w:val="00D55384"/>
    <w:rsid w:val="00D57AA8"/>
    <w:rsid w:val="00D57C46"/>
    <w:rsid w:val="00D625D9"/>
    <w:rsid w:val="00D63195"/>
    <w:rsid w:val="00D65028"/>
    <w:rsid w:val="00D65B10"/>
    <w:rsid w:val="00D66EE9"/>
    <w:rsid w:val="00D7419D"/>
    <w:rsid w:val="00D761AB"/>
    <w:rsid w:val="00D775E3"/>
    <w:rsid w:val="00D801E9"/>
    <w:rsid w:val="00D80D60"/>
    <w:rsid w:val="00D8199B"/>
    <w:rsid w:val="00D821DE"/>
    <w:rsid w:val="00D84566"/>
    <w:rsid w:val="00D85260"/>
    <w:rsid w:val="00D855F3"/>
    <w:rsid w:val="00D866BD"/>
    <w:rsid w:val="00D91821"/>
    <w:rsid w:val="00D919B0"/>
    <w:rsid w:val="00D934BD"/>
    <w:rsid w:val="00D9367E"/>
    <w:rsid w:val="00D9453D"/>
    <w:rsid w:val="00D95C28"/>
    <w:rsid w:val="00D96695"/>
    <w:rsid w:val="00D96A2A"/>
    <w:rsid w:val="00D97EE7"/>
    <w:rsid w:val="00DA24C1"/>
    <w:rsid w:val="00DA30E8"/>
    <w:rsid w:val="00DA3249"/>
    <w:rsid w:val="00DA3288"/>
    <w:rsid w:val="00DA416B"/>
    <w:rsid w:val="00DA5076"/>
    <w:rsid w:val="00DA7D54"/>
    <w:rsid w:val="00DB0F3E"/>
    <w:rsid w:val="00DB2003"/>
    <w:rsid w:val="00DB3E86"/>
    <w:rsid w:val="00DB3E94"/>
    <w:rsid w:val="00DB4EA5"/>
    <w:rsid w:val="00DB55AB"/>
    <w:rsid w:val="00DC0F97"/>
    <w:rsid w:val="00DC127C"/>
    <w:rsid w:val="00DC3848"/>
    <w:rsid w:val="00DC656A"/>
    <w:rsid w:val="00DC6DE5"/>
    <w:rsid w:val="00DD0E76"/>
    <w:rsid w:val="00DD7B4E"/>
    <w:rsid w:val="00DE0123"/>
    <w:rsid w:val="00DE23B2"/>
    <w:rsid w:val="00DE259F"/>
    <w:rsid w:val="00DE2638"/>
    <w:rsid w:val="00DE2C78"/>
    <w:rsid w:val="00DE432B"/>
    <w:rsid w:val="00DE47C5"/>
    <w:rsid w:val="00DE4AFF"/>
    <w:rsid w:val="00DE4C85"/>
    <w:rsid w:val="00DE7606"/>
    <w:rsid w:val="00DE7B53"/>
    <w:rsid w:val="00DF0B22"/>
    <w:rsid w:val="00DF1250"/>
    <w:rsid w:val="00DF3D26"/>
    <w:rsid w:val="00DF6221"/>
    <w:rsid w:val="00DF69E7"/>
    <w:rsid w:val="00E00AAE"/>
    <w:rsid w:val="00E01F18"/>
    <w:rsid w:val="00E04931"/>
    <w:rsid w:val="00E10F67"/>
    <w:rsid w:val="00E12F96"/>
    <w:rsid w:val="00E14773"/>
    <w:rsid w:val="00E17756"/>
    <w:rsid w:val="00E17778"/>
    <w:rsid w:val="00E17F49"/>
    <w:rsid w:val="00E21B1E"/>
    <w:rsid w:val="00E27FEB"/>
    <w:rsid w:val="00E3171A"/>
    <w:rsid w:val="00E34742"/>
    <w:rsid w:val="00E36B74"/>
    <w:rsid w:val="00E36D14"/>
    <w:rsid w:val="00E36F34"/>
    <w:rsid w:val="00E37843"/>
    <w:rsid w:val="00E37BFD"/>
    <w:rsid w:val="00E4015F"/>
    <w:rsid w:val="00E40E73"/>
    <w:rsid w:val="00E42FF8"/>
    <w:rsid w:val="00E453D2"/>
    <w:rsid w:val="00E46CAC"/>
    <w:rsid w:val="00E5197B"/>
    <w:rsid w:val="00E52735"/>
    <w:rsid w:val="00E538EB"/>
    <w:rsid w:val="00E544D9"/>
    <w:rsid w:val="00E55763"/>
    <w:rsid w:val="00E60913"/>
    <w:rsid w:val="00E6497F"/>
    <w:rsid w:val="00E66DDA"/>
    <w:rsid w:val="00E67FD6"/>
    <w:rsid w:val="00E70709"/>
    <w:rsid w:val="00E70871"/>
    <w:rsid w:val="00E714AA"/>
    <w:rsid w:val="00E717B2"/>
    <w:rsid w:val="00E72404"/>
    <w:rsid w:val="00E735AD"/>
    <w:rsid w:val="00E75A11"/>
    <w:rsid w:val="00E80C13"/>
    <w:rsid w:val="00E81972"/>
    <w:rsid w:val="00E84911"/>
    <w:rsid w:val="00E8744D"/>
    <w:rsid w:val="00E87ABC"/>
    <w:rsid w:val="00E904B3"/>
    <w:rsid w:val="00E92A5E"/>
    <w:rsid w:val="00E95BC9"/>
    <w:rsid w:val="00E96CF4"/>
    <w:rsid w:val="00E979B4"/>
    <w:rsid w:val="00EA0F94"/>
    <w:rsid w:val="00EA1E28"/>
    <w:rsid w:val="00EA5E27"/>
    <w:rsid w:val="00EA7DCB"/>
    <w:rsid w:val="00EB2D5D"/>
    <w:rsid w:val="00EB491E"/>
    <w:rsid w:val="00EB604B"/>
    <w:rsid w:val="00EB79A6"/>
    <w:rsid w:val="00EC1924"/>
    <w:rsid w:val="00EC1B4D"/>
    <w:rsid w:val="00EC2695"/>
    <w:rsid w:val="00EC6F9F"/>
    <w:rsid w:val="00ED0097"/>
    <w:rsid w:val="00ED00D0"/>
    <w:rsid w:val="00ED13C0"/>
    <w:rsid w:val="00ED175C"/>
    <w:rsid w:val="00ED1BA4"/>
    <w:rsid w:val="00ED316C"/>
    <w:rsid w:val="00ED5877"/>
    <w:rsid w:val="00ED6032"/>
    <w:rsid w:val="00ED6850"/>
    <w:rsid w:val="00ED73DC"/>
    <w:rsid w:val="00ED7571"/>
    <w:rsid w:val="00ED7CE6"/>
    <w:rsid w:val="00EE0009"/>
    <w:rsid w:val="00EE0497"/>
    <w:rsid w:val="00EE04B7"/>
    <w:rsid w:val="00EE1DE2"/>
    <w:rsid w:val="00EE2050"/>
    <w:rsid w:val="00EE2865"/>
    <w:rsid w:val="00EE7EBE"/>
    <w:rsid w:val="00EF494B"/>
    <w:rsid w:val="00EF4B77"/>
    <w:rsid w:val="00EF5994"/>
    <w:rsid w:val="00EF7D75"/>
    <w:rsid w:val="00F00442"/>
    <w:rsid w:val="00F010DB"/>
    <w:rsid w:val="00F01AB2"/>
    <w:rsid w:val="00F033FC"/>
    <w:rsid w:val="00F03E71"/>
    <w:rsid w:val="00F05D39"/>
    <w:rsid w:val="00F06D4C"/>
    <w:rsid w:val="00F114F9"/>
    <w:rsid w:val="00F1201E"/>
    <w:rsid w:val="00F12DDA"/>
    <w:rsid w:val="00F13806"/>
    <w:rsid w:val="00F142C1"/>
    <w:rsid w:val="00F14E7B"/>
    <w:rsid w:val="00F17238"/>
    <w:rsid w:val="00F17C16"/>
    <w:rsid w:val="00F21CD2"/>
    <w:rsid w:val="00F2263C"/>
    <w:rsid w:val="00F22801"/>
    <w:rsid w:val="00F23739"/>
    <w:rsid w:val="00F23DA7"/>
    <w:rsid w:val="00F244C2"/>
    <w:rsid w:val="00F26906"/>
    <w:rsid w:val="00F27FF9"/>
    <w:rsid w:val="00F30606"/>
    <w:rsid w:val="00F3162E"/>
    <w:rsid w:val="00F319C4"/>
    <w:rsid w:val="00F326C5"/>
    <w:rsid w:val="00F32E6A"/>
    <w:rsid w:val="00F33E99"/>
    <w:rsid w:val="00F35DFF"/>
    <w:rsid w:val="00F35FD6"/>
    <w:rsid w:val="00F40CCE"/>
    <w:rsid w:val="00F42BB9"/>
    <w:rsid w:val="00F45AC6"/>
    <w:rsid w:val="00F45DA7"/>
    <w:rsid w:val="00F47134"/>
    <w:rsid w:val="00F5057D"/>
    <w:rsid w:val="00F5507D"/>
    <w:rsid w:val="00F57BA2"/>
    <w:rsid w:val="00F6177F"/>
    <w:rsid w:val="00F61AC3"/>
    <w:rsid w:val="00F62071"/>
    <w:rsid w:val="00F6464D"/>
    <w:rsid w:val="00F66D48"/>
    <w:rsid w:val="00F7654E"/>
    <w:rsid w:val="00F81CDF"/>
    <w:rsid w:val="00F81EB4"/>
    <w:rsid w:val="00F81ECC"/>
    <w:rsid w:val="00F82795"/>
    <w:rsid w:val="00F82D28"/>
    <w:rsid w:val="00F83FCE"/>
    <w:rsid w:val="00F844D9"/>
    <w:rsid w:val="00F84CDB"/>
    <w:rsid w:val="00F87654"/>
    <w:rsid w:val="00F91A1F"/>
    <w:rsid w:val="00F9216D"/>
    <w:rsid w:val="00F93360"/>
    <w:rsid w:val="00F959D2"/>
    <w:rsid w:val="00FA0A8C"/>
    <w:rsid w:val="00FA21A2"/>
    <w:rsid w:val="00FA2A66"/>
    <w:rsid w:val="00FA386E"/>
    <w:rsid w:val="00FA57A0"/>
    <w:rsid w:val="00FA5C95"/>
    <w:rsid w:val="00FA6787"/>
    <w:rsid w:val="00FA6ABC"/>
    <w:rsid w:val="00FB1E34"/>
    <w:rsid w:val="00FB44BD"/>
    <w:rsid w:val="00FB553A"/>
    <w:rsid w:val="00FB5D40"/>
    <w:rsid w:val="00FB7E01"/>
    <w:rsid w:val="00FC012F"/>
    <w:rsid w:val="00FC13FA"/>
    <w:rsid w:val="00FC14CF"/>
    <w:rsid w:val="00FC163A"/>
    <w:rsid w:val="00FC1DA5"/>
    <w:rsid w:val="00FC23A2"/>
    <w:rsid w:val="00FC6682"/>
    <w:rsid w:val="00FC6A53"/>
    <w:rsid w:val="00FC72AC"/>
    <w:rsid w:val="00FC79A4"/>
    <w:rsid w:val="00FC7E43"/>
    <w:rsid w:val="00FD1AE0"/>
    <w:rsid w:val="00FD2677"/>
    <w:rsid w:val="00FD2A75"/>
    <w:rsid w:val="00FE14E2"/>
    <w:rsid w:val="00FE25A0"/>
    <w:rsid w:val="00FE3F21"/>
    <w:rsid w:val="00FE42BC"/>
    <w:rsid w:val="00FE4662"/>
    <w:rsid w:val="00FE4A86"/>
    <w:rsid w:val="00FE54AB"/>
    <w:rsid w:val="00FE6137"/>
    <w:rsid w:val="00FE6FC6"/>
    <w:rsid w:val="00FE7056"/>
    <w:rsid w:val="00FE7628"/>
    <w:rsid w:val="00FE77D6"/>
    <w:rsid w:val="00FF2BEA"/>
    <w:rsid w:val="00FF3D9D"/>
    <w:rsid w:val="00FF50CB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33E87260"/>
  <w15:docId w15:val="{965A10C6-6977-4F6E-86FE-9A0E739C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15E5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491F58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491F58"/>
    <w:pPr>
      <w:keepNext/>
      <w:numPr>
        <w:ilvl w:val="1"/>
        <w:numId w:val="1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91F58"/>
    <w:pPr>
      <w:keepNext/>
      <w:numPr>
        <w:ilvl w:val="2"/>
        <w:numId w:val="1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491F58"/>
    <w:pPr>
      <w:keepNext/>
      <w:numPr>
        <w:ilvl w:val="3"/>
        <w:numId w:val="13"/>
      </w:numPr>
      <w:spacing w:before="60" w:after="60"/>
      <w:ind w:left="864" w:hanging="864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qFormat/>
    <w:rsid w:val="00491F58"/>
    <w:pPr>
      <w:keepNext/>
      <w:numPr>
        <w:ilvl w:val="4"/>
        <w:numId w:val="13"/>
      </w:numPr>
      <w:tabs>
        <w:tab w:val="left" w:pos="1134"/>
        <w:tab w:val="left" w:leader="dot" w:pos="5103"/>
        <w:tab w:val="left" w:leader="dot" w:pos="8930"/>
      </w:tabs>
      <w:spacing w:line="360" w:lineRule="auto"/>
      <w:ind w:left="1008" w:hanging="1008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491F58"/>
    <w:pPr>
      <w:keepNext/>
      <w:numPr>
        <w:ilvl w:val="5"/>
        <w:numId w:val="13"/>
      </w:numPr>
      <w:spacing w:before="60" w:after="60"/>
      <w:ind w:left="1152" w:hanging="1152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rsid w:val="00491F58"/>
    <w:pPr>
      <w:keepNext/>
      <w:numPr>
        <w:ilvl w:val="6"/>
        <w:numId w:val="13"/>
      </w:numPr>
      <w:ind w:left="1296" w:hanging="1296"/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491F58"/>
    <w:pPr>
      <w:keepNext/>
      <w:numPr>
        <w:ilvl w:val="7"/>
        <w:numId w:val="13"/>
      </w:numPr>
      <w:ind w:left="1440" w:hanging="1440"/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qFormat/>
    <w:rsid w:val="00491F58"/>
    <w:pPr>
      <w:keepNext/>
      <w:numPr>
        <w:ilvl w:val="8"/>
        <w:numId w:val="13"/>
      </w:numPr>
      <w:ind w:left="1584" w:hanging="1584"/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91F58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link w:val="ZkladntextodsazenChar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491F58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autoSpaceDE/>
      <w:autoSpaceDN/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  <w:autoSpaceDE/>
      <w:autoSpaceDN/>
    </w:pPr>
  </w:style>
  <w:style w:type="paragraph" w:styleId="Nzev">
    <w:name w:val="Title"/>
    <w:basedOn w:val="Normln"/>
    <w:qFormat/>
    <w:rsid w:val="00491F58"/>
    <w:pPr>
      <w:autoSpaceDE/>
      <w:autoSpaceDN/>
      <w:jc w:val="center"/>
    </w:pPr>
    <w:rPr>
      <w:sz w:val="28"/>
      <w:szCs w:val="28"/>
    </w:rPr>
  </w:style>
  <w:style w:type="paragraph" w:customStyle="1" w:styleId="odrky">
    <w:name w:val="odrážky"/>
    <w:basedOn w:val="Normln"/>
    <w:rsid w:val="00491F58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pPr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  <w:jc w:val="both"/>
    </w:pPr>
    <w:rPr>
      <w:rFonts w:ascii="Arial" w:hAnsi="Arial" w:cs="Arial"/>
      <w:sz w:val="20"/>
      <w:szCs w:val="20"/>
    </w:rPr>
  </w:style>
  <w:style w:type="character" w:styleId="Siln">
    <w:name w:val="Strong"/>
    <w:qFormat/>
    <w:rsid w:val="00491F58"/>
    <w:rPr>
      <w:b/>
      <w:bCs/>
    </w:rPr>
  </w:style>
  <w:style w:type="paragraph" w:styleId="Textpoznpodarou">
    <w:name w:val="footnote text"/>
    <w:basedOn w:val="Normln"/>
    <w:semiHidden/>
    <w:rsid w:val="00491F58"/>
    <w:pPr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autoSpaceDE/>
      <w:autoSpaceDN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autoSpaceDE/>
      <w:autoSpaceDN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autoSpaceDE/>
      <w:autoSpaceDN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autoSpaceDE/>
      <w:autoSpaceDN/>
      <w:spacing w:before="40" w:after="40"/>
      <w:jc w:val="center"/>
    </w:pPr>
    <w:rPr>
      <w:rFonts w:ascii="Arial" w:hAnsi="Arial"/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font7">
    <w:name w:val="font7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autoSpaceDE/>
      <w:autoSpaceDN/>
      <w:spacing w:before="40" w:after="40"/>
    </w:pPr>
    <w:rPr>
      <w:rFonts w:ascii="Arial" w:hAnsi="Arial" w:cs="Arial"/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autoSpaceDE/>
      <w:autoSpaceDN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autoSpaceDE/>
      <w:autoSpaceDN/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autoSpaceDE/>
      <w:autoSpaceDN/>
      <w:spacing w:after="120"/>
      <w:ind w:firstLine="567"/>
      <w:jc w:val="both"/>
    </w:pPr>
    <w:rPr>
      <w:rFonts w:ascii="Arial" w:hAnsi="Arial"/>
    </w:r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  <w:pPr>
      <w:autoSpaceDE/>
      <w:autoSpaceDN/>
      <w:jc w:val="both"/>
    </w:pPr>
    <w:rPr>
      <w:rFonts w:ascii="Arial" w:hAnsi="Arial"/>
      <w:szCs w:val="22"/>
    </w:rPr>
  </w:style>
  <w:style w:type="paragraph" w:customStyle="1" w:styleId="Vbornzevusnesen">
    <w:name w:val="Výbor název usnesení"/>
    <w:basedOn w:val="Normln"/>
    <w:rsid w:val="00027C3F"/>
    <w:pPr>
      <w:widowControl w:val="0"/>
      <w:autoSpaceDE/>
      <w:autoSpaceDN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  <w:autoSpaceDE/>
      <w:autoSpaceDN/>
      <w:jc w:val="both"/>
    </w:pPr>
    <w:rPr>
      <w:rFonts w:ascii="Arial" w:hAnsi="Arial"/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autoSpaceDE/>
      <w:autoSpaceDN/>
      <w:spacing w:after="120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autoSpaceDE/>
      <w:autoSpaceDN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autoSpaceDE/>
      <w:autoSpaceDN/>
      <w:spacing w:before="240" w:after="240"/>
      <w:jc w:val="both"/>
    </w:pPr>
    <w:rPr>
      <w:rFonts w:ascii="Arial" w:hAnsi="Arial"/>
      <w:b/>
      <w:szCs w:val="22"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autoSpaceDE/>
      <w:autoSpaceDN/>
      <w:spacing w:after="120"/>
      <w:ind w:left="1134" w:hanging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autoSpaceDE/>
      <w:autoSpaceDN/>
      <w:spacing w:after="120"/>
      <w:ind w:left="1701" w:hanging="567"/>
      <w:jc w:val="both"/>
      <w:outlineLvl w:val="2"/>
    </w:pPr>
    <w:rPr>
      <w:rFonts w:ascii="Arial" w:hAnsi="Arial"/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autoSpaceDE/>
      <w:autoSpaceDN/>
      <w:spacing w:before="40" w:after="40"/>
    </w:pPr>
    <w:rPr>
      <w:rFonts w:ascii="Arial" w:hAnsi="Arial" w:cs="Arial"/>
    </w:rPr>
  </w:style>
  <w:style w:type="paragraph" w:customStyle="1" w:styleId="Vborodpovdatermn">
    <w:name w:val="Výbor odpovídá a termín"/>
    <w:basedOn w:val="Normln"/>
    <w:rsid w:val="00724671"/>
    <w:pPr>
      <w:widowControl w:val="0"/>
      <w:tabs>
        <w:tab w:val="left" w:pos="6521"/>
      </w:tabs>
      <w:autoSpaceDE/>
      <w:autoSpaceDN/>
      <w:spacing w:before="240"/>
      <w:jc w:val="both"/>
    </w:pPr>
    <w:rPr>
      <w:rFonts w:ascii="Arial" w:hAnsi="Arial"/>
      <w:noProof/>
      <w:szCs w:val="22"/>
    </w:rPr>
  </w:style>
  <w:style w:type="paragraph" w:customStyle="1" w:styleId="Normal">
    <w:name w:val="[Normal]"/>
    <w:rsid w:val="000206E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ulek">
    <w:name w:val="caption"/>
    <w:basedOn w:val="Normln"/>
    <w:next w:val="Normln"/>
    <w:unhideWhenUsed/>
    <w:qFormat/>
    <w:rsid w:val="00FD2677"/>
    <w:pPr>
      <w:spacing w:after="80"/>
      <w:jc w:val="both"/>
    </w:pPr>
    <w:rPr>
      <w:rFonts w:ascii="Arial" w:hAnsi="Arial" w:cs="Arial"/>
      <w:bCs/>
      <w:i/>
      <w:sz w:val="20"/>
      <w:szCs w:val="20"/>
    </w:rPr>
  </w:style>
  <w:style w:type="paragraph" w:customStyle="1" w:styleId="slovn">
    <w:name w:val="číslování"/>
    <w:basedOn w:val="Normln"/>
    <w:link w:val="slovnChar"/>
    <w:qFormat/>
    <w:rsid w:val="000D1968"/>
    <w:pPr>
      <w:numPr>
        <w:numId w:val="12"/>
      </w:numPr>
      <w:autoSpaceDE/>
      <w:autoSpaceDN/>
      <w:spacing w:before="120" w:line="264" w:lineRule="auto"/>
      <w:jc w:val="both"/>
    </w:pPr>
    <w:rPr>
      <w:rFonts w:ascii="Arial" w:eastAsia="Calibri" w:hAnsi="Arial" w:cs="Arial"/>
      <w:b/>
      <w:szCs w:val="22"/>
    </w:rPr>
  </w:style>
  <w:style w:type="paragraph" w:customStyle="1" w:styleId="slovn2">
    <w:name w:val="číslování 2"/>
    <w:basedOn w:val="Zkladntext"/>
    <w:link w:val="slovn2Char"/>
    <w:qFormat/>
    <w:rsid w:val="00A47CA3"/>
    <w:pPr>
      <w:numPr>
        <w:ilvl w:val="7"/>
        <w:numId w:val="10"/>
      </w:numPr>
      <w:tabs>
        <w:tab w:val="clear" w:pos="1418"/>
        <w:tab w:val="clear" w:pos="1843"/>
      </w:tabs>
      <w:autoSpaceDE/>
      <w:autoSpaceDN/>
      <w:spacing w:before="120" w:line="276" w:lineRule="auto"/>
    </w:pPr>
    <w:rPr>
      <w:rFonts w:eastAsia="Arial Unicode MS"/>
      <w:sz w:val="24"/>
      <w:szCs w:val="24"/>
    </w:rPr>
  </w:style>
  <w:style w:type="paragraph" w:customStyle="1" w:styleId="Psmeno1odsazen2text">
    <w:name w:val="Písmeno1 odsazený2 text"/>
    <w:basedOn w:val="Normln"/>
    <w:rsid w:val="000406E5"/>
    <w:pPr>
      <w:widowControl w:val="0"/>
      <w:numPr>
        <w:numId w:val="11"/>
      </w:numPr>
      <w:autoSpaceDE/>
      <w:autoSpaceDN/>
      <w:spacing w:after="120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rsid w:val="00FC012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C012F"/>
    <w:pPr>
      <w:jc w:val="left"/>
    </w:pPr>
    <w:rPr>
      <w:rFonts w:ascii="Times New Roman" w:hAnsi="Times New Roman" w:cs="Times New Roman"/>
      <w:b/>
      <w:bCs/>
    </w:rPr>
  </w:style>
  <w:style w:type="character" w:customStyle="1" w:styleId="TextkomenteChar">
    <w:name w:val="Text komentáře Char"/>
    <w:link w:val="Textkomente"/>
    <w:semiHidden/>
    <w:rsid w:val="00FC012F"/>
    <w:rPr>
      <w:rFonts w:ascii="Arial" w:hAnsi="Arial" w:cs="Arial"/>
    </w:rPr>
  </w:style>
  <w:style w:type="character" w:customStyle="1" w:styleId="PedmtkomenteChar">
    <w:name w:val="Předmět komentáře Char"/>
    <w:link w:val="Pedmtkomente"/>
    <w:rsid w:val="00FC012F"/>
    <w:rPr>
      <w:rFonts w:ascii="Arial" w:hAnsi="Arial" w:cs="Arial"/>
      <w:b/>
      <w:bCs/>
    </w:rPr>
  </w:style>
  <w:style w:type="paragraph" w:styleId="Odstavecseseznamem">
    <w:name w:val="List Paragraph"/>
    <w:basedOn w:val="Normln"/>
    <w:uiPriority w:val="34"/>
    <w:qFormat/>
    <w:rsid w:val="001C0664"/>
    <w:pPr>
      <w:autoSpaceDE/>
      <w:autoSpaceDN/>
      <w:spacing w:before="120" w:line="276" w:lineRule="auto"/>
      <w:ind w:left="720"/>
      <w:contextualSpacing/>
      <w:jc w:val="both"/>
    </w:pPr>
    <w:rPr>
      <w:rFonts w:ascii="Arial" w:eastAsia="Calibri" w:hAnsi="Arial" w:cs="Arial"/>
      <w:szCs w:val="22"/>
    </w:rPr>
  </w:style>
  <w:style w:type="paragraph" w:customStyle="1" w:styleId="Hlavikaadresapjemce">
    <w:name w:val="Hlavička adresa příjemce"/>
    <w:basedOn w:val="Normln"/>
    <w:rsid w:val="006005AA"/>
    <w:pPr>
      <w:autoSpaceDE/>
      <w:autoSpaceDN/>
      <w:spacing w:before="20" w:after="20"/>
    </w:pPr>
    <w:rPr>
      <w:rFonts w:ascii="Arial" w:hAnsi="Arial"/>
      <w:szCs w:val="20"/>
    </w:rPr>
  </w:style>
  <w:style w:type="paragraph" w:customStyle="1" w:styleId="Rozhodnutvrok">
    <w:name w:val="Rozhodnutí výrok"/>
    <w:basedOn w:val="Normln"/>
    <w:link w:val="RozhodnutvrokChar"/>
    <w:rsid w:val="00FE14E2"/>
    <w:pPr>
      <w:widowControl w:val="0"/>
      <w:autoSpaceDE/>
      <w:autoSpaceDN/>
      <w:spacing w:before="240" w:after="240"/>
      <w:jc w:val="center"/>
    </w:pPr>
    <w:rPr>
      <w:rFonts w:ascii="Arial" w:hAnsi="Arial"/>
      <w:b/>
      <w:noProof/>
      <w:spacing w:val="70"/>
      <w:szCs w:val="20"/>
    </w:rPr>
  </w:style>
  <w:style w:type="character" w:customStyle="1" w:styleId="RozhodnutvrokChar">
    <w:name w:val="Rozhodnutí výrok Char"/>
    <w:link w:val="Rozhodnutvrok"/>
    <w:rsid w:val="00FE14E2"/>
    <w:rPr>
      <w:rFonts w:ascii="Arial" w:hAnsi="Arial"/>
      <w:b/>
      <w:noProof/>
      <w:spacing w:val="70"/>
      <w:sz w:val="24"/>
    </w:rPr>
  </w:style>
  <w:style w:type="character" w:customStyle="1" w:styleId="preformatted">
    <w:name w:val="preformatted"/>
    <w:rsid w:val="00FE14E2"/>
  </w:style>
  <w:style w:type="paragraph" w:customStyle="1" w:styleId="Default">
    <w:name w:val="Default"/>
    <w:rsid w:val="00FE14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uiPriority w:val="20"/>
    <w:qFormat/>
    <w:rsid w:val="00FE14E2"/>
    <w:rPr>
      <w:b/>
      <w:bCs/>
      <w:i w:val="0"/>
      <w:iCs w:val="0"/>
    </w:rPr>
  </w:style>
  <w:style w:type="character" w:customStyle="1" w:styleId="st1">
    <w:name w:val="st1"/>
    <w:rsid w:val="00FE14E2"/>
  </w:style>
  <w:style w:type="character" w:customStyle="1" w:styleId="slovnChar">
    <w:name w:val="číslování Char"/>
    <w:basedOn w:val="Standardnpsmoodstavce"/>
    <w:link w:val="slovn"/>
    <w:rsid w:val="00AD6352"/>
    <w:rPr>
      <w:rFonts w:ascii="Arial" w:eastAsia="Calibri" w:hAnsi="Arial" w:cs="Arial"/>
      <w:b/>
      <w:sz w:val="24"/>
      <w:szCs w:val="22"/>
    </w:rPr>
  </w:style>
  <w:style w:type="character" w:customStyle="1" w:styleId="slovn2Char">
    <w:name w:val="číslování 2 Char"/>
    <w:basedOn w:val="Standardnpsmoodstavce"/>
    <w:link w:val="slovn2"/>
    <w:rsid w:val="00AD6352"/>
    <w:rPr>
      <w:rFonts w:ascii="Arial" w:eastAsia="Arial Unicode MS" w:hAnsi="Arial" w:cs="Arial"/>
      <w:sz w:val="24"/>
      <w:szCs w:val="24"/>
    </w:rPr>
  </w:style>
  <w:style w:type="character" w:customStyle="1" w:styleId="VysvtlivkyChar">
    <w:name w:val="Vysvětlivky Char"/>
    <w:basedOn w:val="Standardnpsmoodstavce"/>
    <w:link w:val="Vysvtlivky"/>
    <w:locked/>
    <w:rsid w:val="00AD6352"/>
    <w:rPr>
      <w:rFonts w:ascii="Arial" w:hAnsi="Arial" w:cs="Arial"/>
      <w:i/>
      <w:sz w:val="24"/>
    </w:rPr>
  </w:style>
  <w:style w:type="paragraph" w:customStyle="1" w:styleId="Vysvtlivky">
    <w:name w:val="Vysvětlivky"/>
    <w:basedOn w:val="Odstavecseseznamem"/>
    <w:link w:val="VysvtlivkyChar"/>
    <w:qFormat/>
    <w:rsid w:val="00AD6352"/>
    <w:pPr>
      <w:numPr>
        <w:numId w:val="14"/>
      </w:numPr>
      <w:spacing w:after="120"/>
      <w:contextualSpacing w:val="0"/>
    </w:pPr>
    <w:rPr>
      <w:rFonts w:eastAsia="Times New Roman"/>
      <w:i/>
      <w:szCs w:val="20"/>
    </w:rPr>
  </w:style>
  <w:style w:type="paragraph" w:customStyle="1" w:styleId="textDZ">
    <w:name w:val="text DZ"/>
    <w:basedOn w:val="Normln"/>
    <w:link w:val="textDZChar"/>
    <w:qFormat/>
    <w:rsid w:val="00BE3003"/>
    <w:pPr>
      <w:spacing w:before="120" w:line="264" w:lineRule="auto"/>
      <w:jc w:val="both"/>
    </w:pPr>
    <w:rPr>
      <w:rFonts w:ascii="Arial" w:eastAsia="Calibri" w:hAnsi="Arial" w:cs="Arial"/>
      <w:bCs/>
    </w:rPr>
  </w:style>
  <w:style w:type="character" w:customStyle="1" w:styleId="ZkladntextChar">
    <w:name w:val="Základní text Char"/>
    <w:basedOn w:val="Standardnpsmoodstavce"/>
    <w:link w:val="Zkladntext"/>
    <w:rsid w:val="00EF7D75"/>
    <w:rPr>
      <w:rFonts w:ascii="Arial" w:hAnsi="Arial" w:cs="Arial"/>
    </w:rPr>
  </w:style>
  <w:style w:type="character" w:customStyle="1" w:styleId="textDZChar">
    <w:name w:val="text DZ Char"/>
    <w:basedOn w:val="Standardnpsmoodstavce"/>
    <w:link w:val="textDZ"/>
    <w:rsid w:val="00BE3003"/>
    <w:rPr>
      <w:rFonts w:ascii="Arial" w:eastAsia="Calibri" w:hAnsi="Arial" w:cs="Arial"/>
      <w:bC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54CD8"/>
    <w:rPr>
      <w:rFonts w:ascii="Arial" w:hAnsi="Arial" w:cs="Arial"/>
      <w:sz w:val="22"/>
      <w:szCs w:val="22"/>
    </w:rPr>
  </w:style>
  <w:style w:type="character" w:customStyle="1" w:styleId="ZkladntextodsazenChar">
    <w:name w:val="Základní text odsazený Char"/>
    <w:link w:val="Zkladntextodsazen"/>
    <w:rsid w:val="004C4C84"/>
    <w:rPr>
      <w:rFonts w:ascii="Arial" w:hAnsi="Arial" w:cs="Arial"/>
    </w:rPr>
  </w:style>
  <w:style w:type="paragraph" w:customStyle="1" w:styleId="Text">
    <w:name w:val="Text"/>
    <w:link w:val="TextChar"/>
    <w:qFormat/>
    <w:rsid w:val="004C4C84"/>
    <w:pPr>
      <w:widowControl w:val="0"/>
      <w:jc w:val="both"/>
    </w:pPr>
    <w:rPr>
      <w:rFonts w:ascii="Arial" w:hAnsi="Arial"/>
      <w:noProof/>
      <w:sz w:val="24"/>
    </w:rPr>
  </w:style>
  <w:style w:type="character" w:customStyle="1" w:styleId="TextChar">
    <w:name w:val="Text Char"/>
    <w:link w:val="Text"/>
    <w:rsid w:val="004C4C84"/>
    <w:rPr>
      <w:rFonts w:ascii="Arial" w:hAnsi="Arial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195FFC9-DB19-4F26-BEC1-16F9F10A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1048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Jiří Borik</dc:creator>
  <cp:keywords/>
  <cp:lastModifiedBy>Spáčilová Kateřina</cp:lastModifiedBy>
  <cp:revision>74</cp:revision>
  <cp:lastPrinted>2019-05-13T06:28:00Z</cp:lastPrinted>
  <dcterms:created xsi:type="dcterms:W3CDTF">2021-06-16T13:18:00Z</dcterms:created>
  <dcterms:modified xsi:type="dcterms:W3CDTF">2021-08-31T06:08:00Z</dcterms:modified>
</cp:coreProperties>
</file>