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EFB" w:rsidRDefault="002725F9">
      <w:r>
        <w:rPr>
          <w:noProof/>
          <w:lang w:eastAsia="cs-CZ"/>
        </w:rPr>
        <w:drawing>
          <wp:inline distT="0" distB="0" distL="0" distR="0">
            <wp:extent cx="5760720" cy="835098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F9" w:rsidRDefault="002725F9"/>
    <w:p w:rsidR="002725F9" w:rsidRDefault="002725F9">
      <w:r>
        <w:rPr>
          <w:noProof/>
          <w:lang w:eastAsia="cs-CZ"/>
        </w:rPr>
        <w:lastRenderedPageBreak/>
        <w:drawing>
          <wp:inline distT="0" distB="0" distL="0" distR="0">
            <wp:extent cx="5760720" cy="8413061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F9" w:rsidRDefault="002725F9">
      <w:r>
        <w:rPr>
          <w:noProof/>
          <w:lang w:eastAsia="cs-CZ"/>
        </w:rPr>
        <w:lastRenderedPageBreak/>
        <w:drawing>
          <wp:inline distT="0" distB="0" distL="0" distR="0">
            <wp:extent cx="5680953" cy="8532943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67" cy="854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F9" w:rsidRDefault="002725F9">
      <w:r>
        <w:rPr>
          <w:noProof/>
          <w:lang w:eastAsia="cs-CZ"/>
        </w:rPr>
        <w:lastRenderedPageBreak/>
        <w:drawing>
          <wp:inline distT="0" distB="0" distL="0" distR="0">
            <wp:extent cx="5760720" cy="833478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F9" w:rsidRDefault="002725F9"/>
    <w:p w:rsidR="002725F9" w:rsidRDefault="002725F9">
      <w:r>
        <w:rPr>
          <w:noProof/>
          <w:lang w:eastAsia="cs-CZ"/>
        </w:rPr>
        <w:lastRenderedPageBreak/>
        <w:drawing>
          <wp:inline distT="0" distB="0" distL="0" distR="0">
            <wp:extent cx="5760720" cy="834446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F9" w:rsidRDefault="002725F9"/>
    <w:p w:rsidR="002725F9" w:rsidRDefault="002725F9">
      <w:r>
        <w:rPr>
          <w:noProof/>
          <w:lang w:eastAsia="cs-CZ"/>
        </w:rPr>
        <w:lastRenderedPageBreak/>
        <w:drawing>
          <wp:inline distT="0" distB="0" distL="0" distR="0">
            <wp:extent cx="5760720" cy="5613096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5F9" w:rsidSect="00435D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9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5F9" w:rsidRDefault="002725F9" w:rsidP="002725F9">
      <w:pPr>
        <w:spacing w:after="0" w:line="240" w:lineRule="auto"/>
      </w:pPr>
      <w:r>
        <w:separator/>
      </w:r>
    </w:p>
  </w:endnote>
  <w:endnote w:type="continuationSeparator" w:id="0">
    <w:p w:rsidR="002725F9" w:rsidRDefault="002725F9" w:rsidP="0027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D3B" w:rsidRDefault="00435D3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5F9" w:rsidRPr="002725F9" w:rsidRDefault="002725F9" w:rsidP="002725F9">
    <w:pPr>
      <w:pStyle w:val="Zpat"/>
      <w:pBdr>
        <w:top w:val="single" w:sz="4" w:space="1" w:color="auto"/>
      </w:pBdr>
      <w:tabs>
        <w:tab w:val="clear" w:pos="9072"/>
        <w:tab w:val="right" w:pos="9180"/>
        <w:tab w:val="right" w:pos="14040"/>
      </w:tabs>
      <w:rPr>
        <w:rFonts w:ascii="Arial" w:hAnsi="Arial" w:cs="Arial"/>
        <w:i/>
        <w:sz w:val="20"/>
        <w:szCs w:val="20"/>
      </w:rPr>
    </w:pPr>
    <w:bookmarkStart w:id="0" w:name="_GoBack"/>
    <w:bookmarkEnd w:id="0"/>
    <w:r w:rsidRPr="002725F9">
      <w:rPr>
        <w:rFonts w:ascii="Arial" w:hAnsi="Arial" w:cs="Arial"/>
        <w:i/>
        <w:sz w:val="20"/>
        <w:szCs w:val="20"/>
      </w:rPr>
      <w:t>Zastupitelstvo Olomouckého kraje 20. 6. 2014</w:t>
    </w:r>
    <w:r w:rsidRPr="002725F9">
      <w:rPr>
        <w:rFonts w:ascii="Arial" w:hAnsi="Arial" w:cs="Arial"/>
        <w:i/>
        <w:sz w:val="20"/>
        <w:szCs w:val="20"/>
      </w:rPr>
      <w:tab/>
    </w:r>
    <w:r w:rsidRPr="002725F9">
      <w:rPr>
        <w:rFonts w:ascii="Arial" w:hAnsi="Arial" w:cs="Arial"/>
        <w:i/>
        <w:sz w:val="20"/>
        <w:szCs w:val="20"/>
      </w:rPr>
      <w:tab/>
      <w:t xml:space="preserve">Strana </w:t>
    </w:r>
    <w:r w:rsidRPr="002725F9">
      <w:rPr>
        <w:rFonts w:ascii="Arial" w:hAnsi="Arial" w:cs="Arial"/>
        <w:i/>
        <w:sz w:val="20"/>
        <w:szCs w:val="20"/>
      </w:rPr>
      <w:fldChar w:fldCharType="begin"/>
    </w:r>
    <w:r w:rsidRPr="002725F9">
      <w:rPr>
        <w:rFonts w:ascii="Arial" w:hAnsi="Arial" w:cs="Arial"/>
        <w:i/>
        <w:sz w:val="20"/>
        <w:szCs w:val="20"/>
      </w:rPr>
      <w:instrText xml:space="preserve"> PAGE </w:instrText>
    </w:r>
    <w:r w:rsidRPr="002725F9">
      <w:rPr>
        <w:rFonts w:ascii="Arial" w:hAnsi="Arial" w:cs="Arial"/>
        <w:i/>
        <w:sz w:val="20"/>
        <w:szCs w:val="20"/>
      </w:rPr>
      <w:fldChar w:fldCharType="separate"/>
    </w:r>
    <w:r w:rsidR="00435D3B">
      <w:rPr>
        <w:rFonts w:ascii="Arial" w:hAnsi="Arial" w:cs="Arial"/>
        <w:i/>
        <w:noProof/>
        <w:sz w:val="20"/>
        <w:szCs w:val="20"/>
      </w:rPr>
      <w:t>97</w:t>
    </w:r>
    <w:r w:rsidRPr="002725F9">
      <w:rPr>
        <w:rFonts w:ascii="Arial" w:hAnsi="Arial" w:cs="Arial"/>
        <w:i/>
        <w:sz w:val="20"/>
        <w:szCs w:val="20"/>
      </w:rPr>
      <w:fldChar w:fldCharType="end"/>
    </w:r>
    <w:r w:rsidRPr="002725F9">
      <w:rPr>
        <w:rFonts w:ascii="Arial" w:hAnsi="Arial" w:cs="Arial"/>
        <w:i/>
        <w:sz w:val="20"/>
        <w:szCs w:val="20"/>
      </w:rPr>
      <w:t xml:space="preserve"> (celkem </w:t>
    </w:r>
    <w:r w:rsidR="00E22CF9">
      <w:rPr>
        <w:rFonts w:ascii="Arial" w:hAnsi="Arial" w:cs="Arial"/>
        <w:i/>
        <w:sz w:val="20"/>
        <w:szCs w:val="20"/>
      </w:rPr>
      <w:t>102</w:t>
    </w:r>
    <w:r w:rsidRPr="002725F9">
      <w:rPr>
        <w:rFonts w:ascii="Arial" w:hAnsi="Arial" w:cs="Arial"/>
        <w:i/>
        <w:sz w:val="20"/>
        <w:szCs w:val="20"/>
      </w:rPr>
      <w:t>)</w:t>
    </w:r>
    <w:r w:rsidRPr="002725F9">
      <w:rPr>
        <w:rFonts w:ascii="Arial" w:hAnsi="Arial" w:cs="Arial"/>
        <w:i/>
        <w:sz w:val="20"/>
        <w:szCs w:val="20"/>
      </w:rPr>
      <w:tab/>
      <w:t xml:space="preserve">Strana </w:t>
    </w:r>
    <w:r w:rsidRPr="002725F9">
      <w:rPr>
        <w:rFonts w:ascii="Arial" w:hAnsi="Arial" w:cs="Arial"/>
        <w:i/>
        <w:sz w:val="20"/>
        <w:szCs w:val="20"/>
      </w:rPr>
      <w:fldChar w:fldCharType="begin"/>
    </w:r>
    <w:r w:rsidRPr="002725F9">
      <w:rPr>
        <w:rFonts w:ascii="Arial" w:hAnsi="Arial" w:cs="Arial"/>
        <w:i/>
        <w:sz w:val="20"/>
        <w:szCs w:val="20"/>
      </w:rPr>
      <w:instrText xml:space="preserve"> PAGE </w:instrText>
    </w:r>
    <w:r w:rsidRPr="002725F9">
      <w:rPr>
        <w:rFonts w:ascii="Arial" w:hAnsi="Arial" w:cs="Arial"/>
        <w:i/>
        <w:sz w:val="20"/>
        <w:szCs w:val="20"/>
      </w:rPr>
      <w:fldChar w:fldCharType="separate"/>
    </w:r>
    <w:r w:rsidR="00435D3B">
      <w:rPr>
        <w:rFonts w:ascii="Arial" w:hAnsi="Arial" w:cs="Arial"/>
        <w:i/>
        <w:noProof/>
        <w:sz w:val="20"/>
        <w:szCs w:val="20"/>
      </w:rPr>
      <w:t>97</w:t>
    </w:r>
    <w:r w:rsidRPr="002725F9">
      <w:rPr>
        <w:rFonts w:ascii="Arial" w:hAnsi="Arial" w:cs="Arial"/>
        <w:i/>
        <w:sz w:val="20"/>
        <w:szCs w:val="20"/>
      </w:rPr>
      <w:fldChar w:fldCharType="end"/>
    </w:r>
    <w:r w:rsidRPr="002725F9">
      <w:rPr>
        <w:rFonts w:ascii="Arial" w:hAnsi="Arial" w:cs="Arial"/>
        <w:i/>
        <w:sz w:val="20"/>
        <w:szCs w:val="20"/>
      </w:rPr>
      <w:t xml:space="preserve"> (celkem </w:t>
    </w:r>
    <w:r w:rsidRPr="002725F9">
      <w:rPr>
        <w:rFonts w:ascii="Arial" w:hAnsi="Arial" w:cs="Arial"/>
        <w:i/>
        <w:sz w:val="20"/>
        <w:szCs w:val="20"/>
      </w:rPr>
      <w:fldChar w:fldCharType="begin"/>
    </w:r>
    <w:r w:rsidRPr="002725F9">
      <w:rPr>
        <w:rFonts w:ascii="Arial" w:hAnsi="Arial" w:cs="Arial"/>
        <w:i/>
        <w:sz w:val="20"/>
        <w:szCs w:val="20"/>
      </w:rPr>
      <w:instrText xml:space="preserve"> NUMPAGES </w:instrText>
    </w:r>
    <w:r w:rsidRPr="002725F9">
      <w:rPr>
        <w:rFonts w:ascii="Arial" w:hAnsi="Arial" w:cs="Arial"/>
        <w:i/>
        <w:sz w:val="20"/>
        <w:szCs w:val="20"/>
      </w:rPr>
      <w:fldChar w:fldCharType="separate"/>
    </w:r>
    <w:r w:rsidR="00435D3B">
      <w:rPr>
        <w:rFonts w:ascii="Arial" w:hAnsi="Arial" w:cs="Arial"/>
        <w:i/>
        <w:noProof/>
        <w:sz w:val="20"/>
        <w:szCs w:val="20"/>
      </w:rPr>
      <w:t>6</w:t>
    </w:r>
    <w:r w:rsidRPr="002725F9">
      <w:rPr>
        <w:rFonts w:ascii="Arial" w:hAnsi="Arial" w:cs="Arial"/>
        <w:i/>
        <w:sz w:val="20"/>
        <w:szCs w:val="20"/>
      </w:rPr>
      <w:fldChar w:fldCharType="end"/>
    </w:r>
    <w:r w:rsidRPr="002725F9">
      <w:rPr>
        <w:rFonts w:ascii="Arial" w:hAnsi="Arial" w:cs="Arial"/>
        <w:i/>
        <w:sz w:val="20"/>
        <w:szCs w:val="20"/>
      </w:rPr>
      <w:t>)</w:t>
    </w:r>
  </w:p>
  <w:p w:rsidR="002725F9" w:rsidRPr="002725F9" w:rsidRDefault="002725F9" w:rsidP="002725F9">
    <w:pPr>
      <w:pStyle w:val="Zpat"/>
      <w:pBdr>
        <w:top w:val="single" w:sz="4" w:space="1" w:color="auto"/>
      </w:pBdr>
      <w:tabs>
        <w:tab w:val="clear" w:pos="9072"/>
        <w:tab w:val="right" w:pos="9180"/>
        <w:tab w:val="right" w:pos="14040"/>
      </w:tabs>
      <w:rPr>
        <w:rFonts w:ascii="Arial" w:hAnsi="Arial" w:cs="Arial"/>
        <w:i/>
        <w:sz w:val="20"/>
        <w:szCs w:val="20"/>
      </w:rPr>
    </w:pPr>
    <w:r w:rsidRPr="002725F9">
      <w:rPr>
        <w:rFonts w:ascii="Arial" w:hAnsi="Arial" w:cs="Arial"/>
        <w:i/>
        <w:sz w:val="20"/>
        <w:szCs w:val="20"/>
      </w:rPr>
      <w:t>26. – Aktualizace Programu rozvoje cestovního ruchu Olomouckého kraje na období 2014 - 2020 - posouzení vlivu programu na životní prostředí</w:t>
    </w:r>
  </w:p>
  <w:p w:rsidR="002725F9" w:rsidRPr="002725F9" w:rsidRDefault="002725F9" w:rsidP="002725F9">
    <w:pPr>
      <w:pStyle w:val="Zpat"/>
      <w:rPr>
        <w:rFonts w:ascii="Arial" w:hAnsi="Arial" w:cs="Arial"/>
        <w:i/>
        <w:sz w:val="20"/>
        <w:szCs w:val="20"/>
      </w:rPr>
    </w:pPr>
    <w:r w:rsidRPr="002725F9">
      <w:rPr>
        <w:rFonts w:ascii="Arial" w:hAnsi="Arial" w:cs="Arial"/>
        <w:i/>
        <w:sz w:val="20"/>
        <w:szCs w:val="20"/>
      </w:rPr>
      <w:t xml:space="preserve">Příloha č. </w:t>
    </w:r>
    <w:r w:rsidR="00435D3B">
      <w:rPr>
        <w:rFonts w:ascii="Arial" w:hAnsi="Arial" w:cs="Arial"/>
        <w:i/>
        <w:sz w:val="20"/>
        <w:szCs w:val="20"/>
      </w:rPr>
      <w:t>3</w:t>
    </w:r>
    <w:r w:rsidRPr="002725F9">
      <w:rPr>
        <w:rFonts w:ascii="Arial" w:hAnsi="Arial" w:cs="Arial"/>
        <w:i/>
        <w:sz w:val="20"/>
        <w:szCs w:val="20"/>
      </w:rPr>
      <w:t xml:space="preserve"> - Závěr zjišťovacího řízení k PRCR OK 2014 –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D3B" w:rsidRDefault="00435D3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5F9" w:rsidRDefault="002725F9" w:rsidP="002725F9">
      <w:pPr>
        <w:spacing w:after="0" w:line="240" w:lineRule="auto"/>
      </w:pPr>
      <w:r>
        <w:separator/>
      </w:r>
    </w:p>
  </w:footnote>
  <w:footnote w:type="continuationSeparator" w:id="0">
    <w:p w:rsidR="002725F9" w:rsidRDefault="002725F9" w:rsidP="0027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D3B" w:rsidRDefault="00435D3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D3B" w:rsidRDefault="00435D3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D3B" w:rsidRDefault="00435D3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5F9"/>
    <w:rsid w:val="00240EFB"/>
    <w:rsid w:val="002725F9"/>
    <w:rsid w:val="00435D3B"/>
    <w:rsid w:val="00E2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25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7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25F9"/>
  </w:style>
  <w:style w:type="paragraph" w:styleId="Zpat">
    <w:name w:val="footer"/>
    <w:basedOn w:val="Normln"/>
    <w:link w:val="ZpatChar"/>
    <w:unhideWhenUsed/>
    <w:rsid w:val="0027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25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25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7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25F9"/>
  </w:style>
  <w:style w:type="paragraph" w:styleId="Zpat">
    <w:name w:val="footer"/>
    <w:basedOn w:val="Normln"/>
    <w:link w:val="ZpatChar"/>
    <w:unhideWhenUsed/>
    <w:rsid w:val="0027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2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Vysloužil Tomáš</dc:creator>
  <cp:lastModifiedBy>Vysloužil Tomáš</cp:lastModifiedBy>
  <cp:revision>3</cp:revision>
  <dcterms:created xsi:type="dcterms:W3CDTF">2014-05-29T10:36:00Z</dcterms:created>
  <dcterms:modified xsi:type="dcterms:W3CDTF">2014-05-30T04:41:00Z</dcterms:modified>
</cp:coreProperties>
</file>