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5BA" w:rsidRDefault="00CC75BA" w:rsidP="00955B90">
      <w:pPr>
        <w:pStyle w:val="Radadvodovzprva"/>
        <w:spacing w:after="360"/>
        <w:outlineLvl w:val="0"/>
      </w:pPr>
      <w:bookmarkStart w:id="0" w:name="_GoBack"/>
      <w:bookmarkEnd w:id="0"/>
      <w:r>
        <w:t>Důvodová zpráva:</w:t>
      </w:r>
    </w:p>
    <w:p w:rsidR="00A42C47" w:rsidRDefault="00A42C47" w:rsidP="00A42C47">
      <w:pPr>
        <w:jc w:val="both"/>
        <w:rPr>
          <w:rFonts w:ascii="Arial" w:hAnsi="Arial"/>
        </w:rPr>
      </w:pPr>
      <w:r>
        <w:rPr>
          <w:rFonts w:ascii="Arial" w:hAnsi="Arial"/>
        </w:rPr>
        <w:t xml:space="preserve">Odboru ekonomickému byla doručena žádost Zdravotnické záchranné služby Olomouckého kraje, </w:t>
      </w:r>
      <w:r>
        <w:rPr>
          <w:rFonts w:ascii="Arial" w:hAnsi="Arial" w:cs="Arial"/>
        </w:rPr>
        <w:t>příspěvkové organizace</w:t>
      </w:r>
      <w:r w:rsidRPr="00327007">
        <w:rPr>
          <w:rFonts w:ascii="Arial" w:hAnsi="Arial"/>
        </w:rPr>
        <w:t xml:space="preserve"> o vyřazení </w:t>
      </w:r>
      <w:r>
        <w:rPr>
          <w:rFonts w:ascii="Arial" w:hAnsi="Arial"/>
        </w:rPr>
        <w:t xml:space="preserve">přebytečného movitého majetku. </w:t>
      </w:r>
    </w:p>
    <w:p w:rsidR="00007B1D" w:rsidRPr="00FB7007" w:rsidRDefault="00007B1D" w:rsidP="00A42C47">
      <w:pPr>
        <w:jc w:val="both"/>
        <w:rPr>
          <w:rFonts w:ascii="Arial" w:hAnsi="Arial"/>
          <w:sz w:val="16"/>
          <w:szCs w:val="16"/>
        </w:rPr>
      </w:pPr>
    </w:p>
    <w:p w:rsidR="00007B1D" w:rsidRPr="00972EFF" w:rsidRDefault="00007B1D" w:rsidP="00A42C47">
      <w:pPr>
        <w:jc w:val="both"/>
        <w:rPr>
          <w:rFonts w:ascii="Arial" w:hAnsi="Arial"/>
          <w:b/>
        </w:rPr>
      </w:pPr>
      <w:r w:rsidRPr="00972EFF">
        <w:rPr>
          <w:rFonts w:ascii="Arial" w:hAnsi="Arial"/>
          <w:b/>
        </w:rPr>
        <w:t>Sanitk</w:t>
      </w:r>
      <w:r w:rsidR="00A70BCC">
        <w:rPr>
          <w:rFonts w:ascii="Arial" w:hAnsi="Arial"/>
          <w:b/>
        </w:rPr>
        <w:t>a</w:t>
      </w:r>
      <w:r w:rsidRPr="00972EFF">
        <w:rPr>
          <w:rFonts w:ascii="Arial" w:hAnsi="Arial"/>
          <w:b/>
        </w:rPr>
        <w:t>:</w:t>
      </w:r>
    </w:p>
    <w:tbl>
      <w:tblPr>
        <w:tblW w:w="9214" w:type="dxa"/>
        <w:tblInd w:w="70" w:type="dxa"/>
        <w:tblCellMar>
          <w:left w:w="70" w:type="dxa"/>
          <w:right w:w="70" w:type="dxa"/>
        </w:tblCellMar>
        <w:tblLook w:val="04A0" w:firstRow="1" w:lastRow="0" w:firstColumn="1" w:lastColumn="0" w:noHBand="0" w:noVBand="1"/>
      </w:tblPr>
      <w:tblGrid>
        <w:gridCol w:w="2410"/>
        <w:gridCol w:w="1221"/>
        <w:gridCol w:w="980"/>
        <w:gridCol w:w="1134"/>
        <w:gridCol w:w="838"/>
        <w:gridCol w:w="1308"/>
        <w:gridCol w:w="1323"/>
      </w:tblGrid>
      <w:tr w:rsidR="0051460F" w:rsidTr="00A164C7">
        <w:trPr>
          <w:trHeight w:val="300"/>
        </w:trPr>
        <w:tc>
          <w:tcPr>
            <w:tcW w:w="2410"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51460F" w:rsidRPr="00D55752" w:rsidRDefault="0051460F" w:rsidP="00320311">
            <w:pPr>
              <w:rPr>
                <w:rFonts w:ascii="Arial" w:hAnsi="Arial" w:cs="Arial"/>
                <w:b/>
                <w:bCs/>
                <w:sz w:val="20"/>
                <w:szCs w:val="20"/>
              </w:rPr>
            </w:pPr>
            <w:r w:rsidRPr="00D55752">
              <w:rPr>
                <w:rFonts w:ascii="Arial" w:hAnsi="Arial" w:cs="Arial"/>
                <w:b/>
                <w:bCs/>
                <w:sz w:val="20"/>
                <w:szCs w:val="20"/>
              </w:rPr>
              <w:t>název</w:t>
            </w:r>
          </w:p>
        </w:tc>
        <w:tc>
          <w:tcPr>
            <w:tcW w:w="1221" w:type="dxa"/>
            <w:tcBorders>
              <w:top w:val="single" w:sz="4" w:space="0" w:color="auto"/>
              <w:left w:val="nil"/>
              <w:bottom w:val="single" w:sz="4" w:space="0" w:color="auto"/>
              <w:right w:val="single" w:sz="4" w:space="0" w:color="auto"/>
            </w:tcBorders>
            <w:shd w:val="clear" w:color="000000" w:fill="FFFF00"/>
            <w:noWrap/>
            <w:vAlign w:val="bottom"/>
            <w:hideMark/>
          </w:tcPr>
          <w:p w:rsidR="0051460F" w:rsidRPr="00D55752" w:rsidRDefault="0051460F" w:rsidP="00320311">
            <w:pPr>
              <w:rPr>
                <w:rFonts w:ascii="Arial" w:hAnsi="Arial" w:cs="Arial"/>
                <w:b/>
                <w:bCs/>
                <w:sz w:val="20"/>
                <w:szCs w:val="20"/>
              </w:rPr>
            </w:pPr>
            <w:r w:rsidRPr="00D55752">
              <w:rPr>
                <w:rFonts w:ascii="Arial" w:hAnsi="Arial" w:cs="Arial"/>
                <w:b/>
                <w:bCs/>
                <w:sz w:val="20"/>
                <w:szCs w:val="20"/>
              </w:rPr>
              <w:t>rok výroby</w:t>
            </w:r>
          </w:p>
        </w:tc>
        <w:tc>
          <w:tcPr>
            <w:tcW w:w="980" w:type="dxa"/>
            <w:tcBorders>
              <w:top w:val="single" w:sz="4" w:space="0" w:color="auto"/>
              <w:left w:val="nil"/>
              <w:bottom w:val="single" w:sz="4" w:space="0" w:color="auto"/>
              <w:right w:val="single" w:sz="4" w:space="0" w:color="auto"/>
            </w:tcBorders>
            <w:shd w:val="clear" w:color="000000" w:fill="FFFF00"/>
            <w:noWrap/>
            <w:vAlign w:val="bottom"/>
            <w:hideMark/>
          </w:tcPr>
          <w:p w:rsidR="0051460F" w:rsidRPr="00D55752" w:rsidRDefault="0051460F" w:rsidP="00320311">
            <w:pPr>
              <w:rPr>
                <w:rFonts w:ascii="Arial" w:hAnsi="Arial" w:cs="Arial"/>
                <w:b/>
                <w:bCs/>
                <w:sz w:val="20"/>
                <w:szCs w:val="20"/>
              </w:rPr>
            </w:pPr>
            <w:r w:rsidRPr="00D55752">
              <w:rPr>
                <w:rFonts w:ascii="Arial" w:hAnsi="Arial" w:cs="Arial"/>
                <w:b/>
                <w:bCs/>
                <w:sz w:val="20"/>
                <w:szCs w:val="20"/>
              </w:rPr>
              <w:t>ujeté km</w:t>
            </w:r>
          </w:p>
        </w:tc>
        <w:tc>
          <w:tcPr>
            <w:tcW w:w="1134" w:type="dxa"/>
            <w:tcBorders>
              <w:top w:val="single" w:sz="4" w:space="0" w:color="auto"/>
              <w:left w:val="nil"/>
              <w:bottom w:val="single" w:sz="4" w:space="0" w:color="auto"/>
              <w:right w:val="single" w:sz="4" w:space="0" w:color="auto"/>
            </w:tcBorders>
            <w:shd w:val="clear" w:color="000000" w:fill="FFFF00"/>
            <w:noWrap/>
            <w:vAlign w:val="bottom"/>
            <w:hideMark/>
          </w:tcPr>
          <w:p w:rsidR="0051460F" w:rsidRPr="00D55752" w:rsidRDefault="0051460F" w:rsidP="00320311">
            <w:pPr>
              <w:rPr>
                <w:rFonts w:ascii="Arial" w:hAnsi="Arial" w:cs="Arial"/>
                <w:b/>
                <w:bCs/>
                <w:sz w:val="20"/>
                <w:szCs w:val="20"/>
              </w:rPr>
            </w:pPr>
            <w:r w:rsidRPr="00D55752">
              <w:rPr>
                <w:rFonts w:ascii="Arial" w:hAnsi="Arial" w:cs="Arial"/>
                <w:b/>
                <w:bCs/>
                <w:sz w:val="20"/>
                <w:szCs w:val="20"/>
              </w:rPr>
              <w:t>SPZ</w:t>
            </w:r>
          </w:p>
        </w:tc>
        <w:tc>
          <w:tcPr>
            <w:tcW w:w="838" w:type="dxa"/>
            <w:tcBorders>
              <w:top w:val="single" w:sz="4" w:space="0" w:color="auto"/>
              <w:left w:val="nil"/>
              <w:bottom w:val="single" w:sz="4" w:space="0" w:color="auto"/>
              <w:right w:val="single" w:sz="4" w:space="0" w:color="auto"/>
            </w:tcBorders>
            <w:shd w:val="clear" w:color="000000" w:fill="FFFF00"/>
            <w:noWrap/>
            <w:vAlign w:val="bottom"/>
            <w:hideMark/>
          </w:tcPr>
          <w:p w:rsidR="0051460F" w:rsidRPr="00D55752" w:rsidRDefault="0051460F" w:rsidP="00320311">
            <w:pPr>
              <w:rPr>
                <w:rFonts w:ascii="Arial" w:hAnsi="Arial" w:cs="Arial"/>
                <w:b/>
                <w:bCs/>
                <w:sz w:val="20"/>
                <w:szCs w:val="20"/>
              </w:rPr>
            </w:pPr>
            <w:proofErr w:type="spellStart"/>
            <w:r>
              <w:rPr>
                <w:rFonts w:ascii="Arial" w:hAnsi="Arial" w:cs="Arial"/>
                <w:b/>
                <w:bCs/>
                <w:sz w:val="20"/>
                <w:szCs w:val="20"/>
              </w:rPr>
              <w:t>inv</w:t>
            </w:r>
            <w:proofErr w:type="spellEnd"/>
            <w:r>
              <w:rPr>
                <w:rFonts w:ascii="Arial" w:hAnsi="Arial" w:cs="Arial"/>
                <w:b/>
                <w:bCs/>
                <w:sz w:val="20"/>
                <w:szCs w:val="20"/>
              </w:rPr>
              <w:t>. č.</w:t>
            </w:r>
          </w:p>
        </w:tc>
        <w:tc>
          <w:tcPr>
            <w:tcW w:w="1308" w:type="dxa"/>
            <w:tcBorders>
              <w:top w:val="single" w:sz="4" w:space="0" w:color="auto"/>
              <w:left w:val="nil"/>
              <w:bottom w:val="single" w:sz="4" w:space="0" w:color="auto"/>
              <w:right w:val="single" w:sz="4" w:space="0" w:color="auto"/>
            </w:tcBorders>
            <w:shd w:val="clear" w:color="000000" w:fill="FFFF00"/>
            <w:noWrap/>
            <w:vAlign w:val="bottom"/>
            <w:hideMark/>
          </w:tcPr>
          <w:p w:rsidR="0051460F" w:rsidRPr="00D55752" w:rsidRDefault="0051460F" w:rsidP="00320311">
            <w:pPr>
              <w:rPr>
                <w:rFonts w:ascii="Arial" w:hAnsi="Arial" w:cs="Arial"/>
                <w:b/>
                <w:bCs/>
                <w:sz w:val="20"/>
                <w:szCs w:val="20"/>
              </w:rPr>
            </w:pPr>
            <w:r w:rsidRPr="00D55752">
              <w:rPr>
                <w:rFonts w:ascii="Arial" w:hAnsi="Arial" w:cs="Arial"/>
                <w:b/>
                <w:bCs/>
                <w:sz w:val="20"/>
                <w:szCs w:val="20"/>
              </w:rPr>
              <w:t>pořiz</w:t>
            </w:r>
            <w:r>
              <w:rPr>
                <w:rFonts w:ascii="Arial" w:hAnsi="Arial" w:cs="Arial"/>
                <w:b/>
                <w:bCs/>
                <w:sz w:val="20"/>
                <w:szCs w:val="20"/>
              </w:rPr>
              <w:t>ovací</w:t>
            </w:r>
            <w:r w:rsidRPr="00D55752">
              <w:rPr>
                <w:rFonts w:ascii="Arial" w:hAnsi="Arial" w:cs="Arial"/>
                <w:b/>
                <w:bCs/>
                <w:sz w:val="20"/>
                <w:szCs w:val="20"/>
              </w:rPr>
              <w:t xml:space="preserve"> </w:t>
            </w:r>
            <w:r>
              <w:rPr>
                <w:rFonts w:ascii="Arial" w:hAnsi="Arial" w:cs="Arial"/>
                <w:b/>
                <w:bCs/>
                <w:sz w:val="20"/>
                <w:szCs w:val="20"/>
              </w:rPr>
              <w:t>c</w:t>
            </w:r>
            <w:r w:rsidRPr="00D55752">
              <w:rPr>
                <w:rFonts w:ascii="Arial" w:hAnsi="Arial" w:cs="Arial"/>
                <w:b/>
                <w:bCs/>
                <w:sz w:val="20"/>
                <w:szCs w:val="20"/>
              </w:rPr>
              <w:t>ena</w:t>
            </w:r>
            <w:r>
              <w:rPr>
                <w:rFonts w:ascii="Arial" w:hAnsi="Arial" w:cs="Arial"/>
                <w:b/>
                <w:bCs/>
                <w:sz w:val="20"/>
                <w:szCs w:val="20"/>
              </w:rPr>
              <w:t xml:space="preserve"> v Kč</w:t>
            </w:r>
          </w:p>
        </w:tc>
        <w:tc>
          <w:tcPr>
            <w:tcW w:w="1323" w:type="dxa"/>
            <w:tcBorders>
              <w:top w:val="single" w:sz="4" w:space="0" w:color="auto"/>
              <w:left w:val="nil"/>
              <w:bottom w:val="single" w:sz="4" w:space="0" w:color="auto"/>
              <w:right w:val="single" w:sz="4" w:space="0" w:color="auto"/>
            </w:tcBorders>
            <w:shd w:val="clear" w:color="000000" w:fill="FFFF00"/>
            <w:noWrap/>
            <w:vAlign w:val="bottom"/>
            <w:hideMark/>
          </w:tcPr>
          <w:p w:rsidR="0051460F" w:rsidRPr="00D55752" w:rsidRDefault="0051460F" w:rsidP="00320311">
            <w:pPr>
              <w:rPr>
                <w:rFonts w:ascii="Arial" w:hAnsi="Arial" w:cs="Arial"/>
                <w:b/>
                <w:bCs/>
                <w:sz w:val="20"/>
                <w:szCs w:val="20"/>
              </w:rPr>
            </w:pPr>
            <w:r w:rsidRPr="00D55752">
              <w:rPr>
                <w:rFonts w:ascii="Arial" w:hAnsi="Arial" w:cs="Arial"/>
                <w:b/>
                <w:bCs/>
                <w:sz w:val="20"/>
                <w:szCs w:val="20"/>
              </w:rPr>
              <w:t>technický stav</w:t>
            </w:r>
          </w:p>
        </w:tc>
      </w:tr>
      <w:tr w:rsidR="0051460F" w:rsidTr="00576B47">
        <w:trPr>
          <w:trHeight w:val="255"/>
        </w:trPr>
        <w:tc>
          <w:tcPr>
            <w:tcW w:w="2410" w:type="dxa"/>
            <w:tcBorders>
              <w:top w:val="nil"/>
              <w:left w:val="single" w:sz="4" w:space="0" w:color="auto"/>
              <w:bottom w:val="single" w:sz="4" w:space="0" w:color="auto"/>
              <w:right w:val="single" w:sz="4" w:space="0" w:color="auto"/>
            </w:tcBorders>
            <w:shd w:val="clear" w:color="auto" w:fill="auto"/>
            <w:noWrap/>
            <w:vAlign w:val="center"/>
          </w:tcPr>
          <w:p w:rsidR="0051460F" w:rsidRPr="00D55752" w:rsidRDefault="0051460F" w:rsidP="00320311">
            <w:pPr>
              <w:rPr>
                <w:rFonts w:ascii="Arial" w:hAnsi="Arial" w:cs="Arial"/>
                <w:sz w:val="20"/>
                <w:szCs w:val="20"/>
              </w:rPr>
            </w:pPr>
            <w:r w:rsidRPr="00D55752">
              <w:rPr>
                <w:rFonts w:ascii="Arial" w:hAnsi="Arial" w:cs="Arial"/>
                <w:sz w:val="20"/>
                <w:szCs w:val="20"/>
              </w:rPr>
              <w:t xml:space="preserve">VW </w:t>
            </w:r>
            <w:proofErr w:type="spellStart"/>
            <w:r w:rsidRPr="00D55752">
              <w:rPr>
                <w:rFonts w:ascii="Arial" w:hAnsi="Arial" w:cs="Arial"/>
                <w:sz w:val="20"/>
                <w:szCs w:val="20"/>
              </w:rPr>
              <w:t>Transporter</w:t>
            </w:r>
            <w:proofErr w:type="spellEnd"/>
            <w:r w:rsidRPr="00D55752">
              <w:rPr>
                <w:rFonts w:ascii="Arial" w:hAnsi="Arial" w:cs="Arial"/>
                <w:sz w:val="20"/>
                <w:szCs w:val="20"/>
              </w:rPr>
              <w:t xml:space="preserve"> T5 4 x 4 </w:t>
            </w:r>
            <w:proofErr w:type="spellStart"/>
            <w:r w:rsidRPr="00D55752">
              <w:rPr>
                <w:rFonts w:ascii="Arial" w:hAnsi="Arial" w:cs="Arial"/>
                <w:sz w:val="20"/>
                <w:szCs w:val="20"/>
              </w:rPr>
              <w:t>syncro</w:t>
            </w:r>
            <w:proofErr w:type="spellEnd"/>
            <w:r w:rsidRPr="00D55752">
              <w:rPr>
                <w:rFonts w:ascii="Arial" w:hAnsi="Arial" w:cs="Arial"/>
                <w:sz w:val="20"/>
                <w:szCs w:val="20"/>
              </w:rPr>
              <w:t xml:space="preserve"> 2,5 </w:t>
            </w:r>
            <w:proofErr w:type="spellStart"/>
            <w:r w:rsidRPr="00D55752">
              <w:rPr>
                <w:rFonts w:ascii="Arial" w:hAnsi="Arial" w:cs="Arial"/>
                <w:sz w:val="20"/>
                <w:szCs w:val="20"/>
              </w:rPr>
              <w:t>TDi</w:t>
            </w:r>
            <w:proofErr w:type="spellEnd"/>
            <w:r w:rsidRPr="00D55752">
              <w:rPr>
                <w:rFonts w:ascii="Arial" w:hAnsi="Arial" w:cs="Arial"/>
                <w:sz w:val="20"/>
                <w:szCs w:val="20"/>
              </w:rPr>
              <w:t xml:space="preserve"> 128kW</w:t>
            </w:r>
          </w:p>
        </w:tc>
        <w:tc>
          <w:tcPr>
            <w:tcW w:w="1221" w:type="dxa"/>
            <w:tcBorders>
              <w:top w:val="nil"/>
              <w:left w:val="nil"/>
              <w:bottom w:val="single" w:sz="4" w:space="0" w:color="auto"/>
              <w:right w:val="single" w:sz="4" w:space="0" w:color="auto"/>
            </w:tcBorders>
            <w:shd w:val="clear" w:color="auto" w:fill="auto"/>
            <w:noWrap/>
            <w:vAlign w:val="center"/>
            <w:hideMark/>
          </w:tcPr>
          <w:p w:rsidR="0051460F" w:rsidRPr="00D55752" w:rsidRDefault="0051460F" w:rsidP="00320311">
            <w:pPr>
              <w:jc w:val="center"/>
              <w:rPr>
                <w:rFonts w:ascii="Arial" w:hAnsi="Arial" w:cs="Arial"/>
                <w:sz w:val="20"/>
                <w:szCs w:val="20"/>
              </w:rPr>
            </w:pPr>
            <w:r w:rsidRPr="00D55752">
              <w:rPr>
                <w:rFonts w:ascii="Arial" w:hAnsi="Arial" w:cs="Arial"/>
                <w:sz w:val="20"/>
                <w:szCs w:val="20"/>
              </w:rPr>
              <w:t>2006</w:t>
            </w:r>
          </w:p>
        </w:tc>
        <w:tc>
          <w:tcPr>
            <w:tcW w:w="980" w:type="dxa"/>
            <w:tcBorders>
              <w:top w:val="nil"/>
              <w:left w:val="nil"/>
              <w:bottom w:val="single" w:sz="4" w:space="0" w:color="auto"/>
              <w:right w:val="single" w:sz="4" w:space="0" w:color="auto"/>
            </w:tcBorders>
            <w:shd w:val="clear" w:color="auto" w:fill="auto"/>
            <w:noWrap/>
            <w:vAlign w:val="center"/>
            <w:hideMark/>
          </w:tcPr>
          <w:p w:rsidR="0051460F" w:rsidRPr="00D55752" w:rsidRDefault="0051460F" w:rsidP="00320311">
            <w:pPr>
              <w:jc w:val="center"/>
              <w:rPr>
                <w:rFonts w:ascii="Arial" w:hAnsi="Arial" w:cs="Arial"/>
                <w:sz w:val="20"/>
                <w:szCs w:val="20"/>
              </w:rPr>
            </w:pPr>
            <w:r w:rsidRPr="00D55752">
              <w:rPr>
                <w:rFonts w:ascii="Arial" w:hAnsi="Arial" w:cs="Arial"/>
                <w:sz w:val="20"/>
                <w:szCs w:val="20"/>
              </w:rPr>
              <w:t>380 000</w:t>
            </w:r>
          </w:p>
        </w:tc>
        <w:tc>
          <w:tcPr>
            <w:tcW w:w="1134" w:type="dxa"/>
            <w:tcBorders>
              <w:top w:val="nil"/>
              <w:left w:val="nil"/>
              <w:bottom w:val="single" w:sz="4" w:space="0" w:color="auto"/>
              <w:right w:val="single" w:sz="4" w:space="0" w:color="auto"/>
            </w:tcBorders>
            <w:shd w:val="clear" w:color="auto" w:fill="auto"/>
            <w:noWrap/>
            <w:vAlign w:val="center"/>
            <w:hideMark/>
          </w:tcPr>
          <w:p w:rsidR="0051460F" w:rsidRPr="00D55752" w:rsidRDefault="0051460F" w:rsidP="00320311">
            <w:pPr>
              <w:jc w:val="center"/>
              <w:rPr>
                <w:rFonts w:ascii="Arial" w:hAnsi="Arial" w:cs="Arial"/>
                <w:sz w:val="20"/>
                <w:szCs w:val="20"/>
              </w:rPr>
            </w:pPr>
            <w:r w:rsidRPr="00D55752">
              <w:rPr>
                <w:rFonts w:ascii="Arial" w:hAnsi="Arial" w:cs="Arial"/>
                <w:sz w:val="20"/>
                <w:szCs w:val="20"/>
              </w:rPr>
              <w:t>2M5 4696</w:t>
            </w:r>
          </w:p>
        </w:tc>
        <w:tc>
          <w:tcPr>
            <w:tcW w:w="838" w:type="dxa"/>
            <w:tcBorders>
              <w:top w:val="nil"/>
              <w:left w:val="nil"/>
              <w:bottom w:val="single" w:sz="4" w:space="0" w:color="auto"/>
              <w:right w:val="single" w:sz="4" w:space="0" w:color="auto"/>
            </w:tcBorders>
            <w:shd w:val="clear" w:color="auto" w:fill="auto"/>
            <w:noWrap/>
            <w:vAlign w:val="center"/>
            <w:hideMark/>
          </w:tcPr>
          <w:p w:rsidR="0051460F" w:rsidRPr="00D55752" w:rsidRDefault="0051460F" w:rsidP="00320311">
            <w:pPr>
              <w:jc w:val="center"/>
              <w:rPr>
                <w:rFonts w:ascii="Arial" w:hAnsi="Arial" w:cs="Arial"/>
                <w:sz w:val="20"/>
                <w:szCs w:val="20"/>
              </w:rPr>
            </w:pPr>
            <w:r w:rsidRPr="00D55752">
              <w:rPr>
                <w:rFonts w:ascii="Arial" w:hAnsi="Arial" w:cs="Arial"/>
                <w:sz w:val="20"/>
                <w:szCs w:val="20"/>
              </w:rPr>
              <w:t>300562</w:t>
            </w:r>
          </w:p>
        </w:tc>
        <w:tc>
          <w:tcPr>
            <w:tcW w:w="1308" w:type="dxa"/>
            <w:tcBorders>
              <w:top w:val="nil"/>
              <w:left w:val="nil"/>
              <w:bottom w:val="single" w:sz="4" w:space="0" w:color="auto"/>
              <w:right w:val="single" w:sz="4" w:space="0" w:color="auto"/>
            </w:tcBorders>
            <w:shd w:val="clear" w:color="auto" w:fill="auto"/>
            <w:noWrap/>
            <w:vAlign w:val="center"/>
            <w:hideMark/>
          </w:tcPr>
          <w:p w:rsidR="0051460F" w:rsidRPr="00D55752" w:rsidRDefault="0051460F" w:rsidP="00320311">
            <w:pPr>
              <w:jc w:val="center"/>
              <w:rPr>
                <w:rFonts w:ascii="Arial" w:hAnsi="Arial" w:cs="Arial"/>
                <w:sz w:val="20"/>
                <w:szCs w:val="20"/>
              </w:rPr>
            </w:pPr>
            <w:r w:rsidRPr="00D55752">
              <w:rPr>
                <w:rFonts w:ascii="Arial" w:hAnsi="Arial" w:cs="Arial"/>
                <w:sz w:val="20"/>
                <w:szCs w:val="20"/>
              </w:rPr>
              <w:t>1.320.743,00</w:t>
            </w:r>
          </w:p>
        </w:tc>
        <w:tc>
          <w:tcPr>
            <w:tcW w:w="1323" w:type="dxa"/>
            <w:tcBorders>
              <w:top w:val="nil"/>
              <w:left w:val="nil"/>
              <w:bottom w:val="single" w:sz="4" w:space="0" w:color="auto"/>
              <w:right w:val="single" w:sz="4" w:space="0" w:color="auto"/>
            </w:tcBorders>
            <w:shd w:val="clear" w:color="auto" w:fill="auto"/>
            <w:noWrap/>
            <w:vAlign w:val="bottom"/>
            <w:hideMark/>
          </w:tcPr>
          <w:p w:rsidR="0051460F" w:rsidRPr="00D55752" w:rsidRDefault="0051460F" w:rsidP="00320311">
            <w:pPr>
              <w:rPr>
                <w:rFonts w:ascii="Arial" w:hAnsi="Arial" w:cs="Arial"/>
                <w:sz w:val="20"/>
                <w:szCs w:val="20"/>
              </w:rPr>
            </w:pPr>
            <w:r w:rsidRPr="00D55752">
              <w:rPr>
                <w:rFonts w:ascii="Arial" w:hAnsi="Arial" w:cs="Arial"/>
                <w:sz w:val="20"/>
                <w:szCs w:val="20"/>
              </w:rPr>
              <w:t>pojízdné, provozně nespolehlivé</w:t>
            </w:r>
          </w:p>
        </w:tc>
      </w:tr>
      <w:tr w:rsidR="00CF5393" w:rsidTr="00007B1D">
        <w:trPr>
          <w:trHeight w:val="255"/>
        </w:trPr>
        <w:tc>
          <w:tcPr>
            <w:tcW w:w="658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CF5393" w:rsidRPr="00D55752" w:rsidRDefault="00CF5393" w:rsidP="00CF5393">
            <w:pPr>
              <w:rPr>
                <w:rFonts w:ascii="Arial" w:hAnsi="Arial" w:cs="Arial"/>
                <w:sz w:val="20"/>
                <w:szCs w:val="20"/>
              </w:rPr>
            </w:pPr>
            <w:r>
              <w:rPr>
                <w:rFonts w:ascii="Arial" w:hAnsi="Arial" w:cs="Arial"/>
                <w:sz w:val="20"/>
                <w:szCs w:val="20"/>
              </w:rPr>
              <w:t>CELKEM</w:t>
            </w:r>
          </w:p>
        </w:tc>
        <w:tc>
          <w:tcPr>
            <w:tcW w:w="1308" w:type="dxa"/>
            <w:tcBorders>
              <w:top w:val="single" w:sz="4" w:space="0" w:color="auto"/>
              <w:left w:val="nil"/>
              <w:bottom w:val="single" w:sz="4" w:space="0" w:color="auto"/>
              <w:right w:val="single" w:sz="4" w:space="0" w:color="auto"/>
            </w:tcBorders>
            <w:shd w:val="clear" w:color="auto" w:fill="auto"/>
            <w:noWrap/>
            <w:vAlign w:val="center"/>
          </w:tcPr>
          <w:p w:rsidR="00CF5393" w:rsidRPr="00D55752" w:rsidRDefault="0051460F" w:rsidP="00320311">
            <w:pPr>
              <w:jc w:val="center"/>
              <w:rPr>
                <w:rFonts w:ascii="Arial" w:hAnsi="Arial" w:cs="Arial"/>
                <w:sz w:val="20"/>
                <w:szCs w:val="20"/>
              </w:rPr>
            </w:pPr>
            <w:r>
              <w:rPr>
                <w:rFonts w:ascii="Arial" w:hAnsi="Arial" w:cs="Arial"/>
                <w:sz w:val="20"/>
                <w:szCs w:val="20"/>
              </w:rPr>
              <w:t>1.320.743</w:t>
            </w:r>
            <w:r w:rsidR="00007B1D">
              <w:rPr>
                <w:rFonts w:ascii="Arial" w:hAnsi="Arial" w:cs="Arial"/>
                <w:sz w:val="20"/>
                <w:szCs w:val="20"/>
              </w:rPr>
              <w:t>,00</w:t>
            </w:r>
          </w:p>
        </w:tc>
        <w:tc>
          <w:tcPr>
            <w:tcW w:w="1323" w:type="dxa"/>
            <w:tcBorders>
              <w:top w:val="single" w:sz="4" w:space="0" w:color="auto"/>
              <w:left w:val="nil"/>
              <w:bottom w:val="single" w:sz="4" w:space="0" w:color="auto"/>
              <w:right w:val="single" w:sz="4" w:space="0" w:color="auto"/>
            </w:tcBorders>
            <w:shd w:val="clear" w:color="auto" w:fill="auto"/>
            <w:noWrap/>
            <w:vAlign w:val="bottom"/>
          </w:tcPr>
          <w:p w:rsidR="00CF5393" w:rsidRPr="00D55752" w:rsidRDefault="00CF5393" w:rsidP="00320311">
            <w:pPr>
              <w:rPr>
                <w:rFonts w:ascii="Arial" w:hAnsi="Arial" w:cs="Arial"/>
                <w:sz w:val="20"/>
                <w:szCs w:val="20"/>
              </w:rPr>
            </w:pPr>
          </w:p>
        </w:tc>
      </w:tr>
    </w:tbl>
    <w:p w:rsidR="00CF1798" w:rsidRPr="00972EFF" w:rsidRDefault="00CF1798" w:rsidP="00007B1D">
      <w:pPr>
        <w:spacing w:before="120"/>
        <w:jc w:val="both"/>
        <w:rPr>
          <w:rFonts w:ascii="Arial" w:hAnsi="Arial" w:cs="Arial"/>
          <w:b/>
        </w:rPr>
      </w:pPr>
      <w:r w:rsidRPr="00972EFF">
        <w:rPr>
          <w:rFonts w:ascii="Arial" w:hAnsi="Arial" w:cs="Arial"/>
          <w:b/>
        </w:rPr>
        <w:t xml:space="preserve">Nosítka </w:t>
      </w:r>
      <w:proofErr w:type="spellStart"/>
      <w:r w:rsidRPr="00972EFF">
        <w:rPr>
          <w:rFonts w:ascii="Arial" w:hAnsi="Arial" w:cs="Arial"/>
          <w:b/>
        </w:rPr>
        <w:t>Ferno</w:t>
      </w:r>
      <w:proofErr w:type="spellEnd"/>
      <w:r w:rsidRPr="00972EFF">
        <w:rPr>
          <w:rFonts w:ascii="Arial" w:hAnsi="Arial" w:cs="Arial"/>
          <w:b/>
        </w:rPr>
        <w:t xml:space="preserve"> a příslušenství</w:t>
      </w:r>
      <w:r w:rsidR="00007B1D" w:rsidRPr="00972EFF">
        <w:rPr>
          <w:rFonts w:ascii="Arial" w:hAnsi="Arial" w:cs="Arial"/>
          <w:b/>
        </w:rPr>
        <w:t>:</w:t>
      </w:r>
    </w:p>
    <w:tbl>
      <w:tblPr>
        <w:tblW w:w="9214" w:type="dxa"/>
        <w:tblInd w:w="70" w:type="dxa"/>
        <w:tblCellMar>
          <w:left w:w="70" w:type="dxa"/>
          <w:right w:w="70" w:type="dxa"/>
        </w:tblCellMar>
        <w:tblLook w:val="04A0" w:firstRow="1" w:lastRow="0" w:firstColumn="1" w:lastColumn="0" w:noHBand="0" w:noVBand="1"/>
      </w:tblPr>
      <w:tblGrid>
        <w:gridCol w:w="554"/>
        <w:gridCol w:w="2896"/>
        <w:gridCol w:w="967"/>
        <w:gridCol w:w="1013"/>
        <w:gridCol w:w="1261"/>
        <w:gridCol w:w="1247"/>
        <w:gridCol w:w="1276"/>
      </w:tblGrid>
      <w:tr w:rsidR="00007B1D" w:rsidRPr="00D55752" w:rsidTr="00007B1D">
        <w:trPr>
          <w:trHeight w:val="300"/>
        </w:trPr>
        <w:tc>
          <w:tcPr>
            <w:tcW w:w="55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007B1D" w:rsidRPr="00D55752" w:rsidRDefault="00007B1D" w:rsidP="00493C8F">
            <w:pPr>
              <w:rPr>
                <w:rFonts w:ascii="Arial" w:hAnsi="Arial" w:cs="Arial"/>
                <w:b/>
                <w:bCs/>
                <w:sz w:val="20"/>
                <w:szCs w:val="20"/>
              </w:rPr>
            </w:pPr>
            <w:proofErr w:type="spellStart"/>
            <w:proofErr w:type="gramStart"/>
            <w:r w:rsidRPr="00D55752">
              <w:rPr>
                <w:rFonts w:ascii="Arial" w:hAnsi="Arial" w:cs="Arial"/>
                <w:b/>
                <w:bCs/>
                <w:sz w:val="20"/>
                <w:szCs w:val="20"/>
              </w:rPr>
              <w:t>P.č</w:t>
            </w:r>
            <w:proofErr w:type="spellEnd"/>
            <w:r w:rsidRPr="00D55752">
              <w:rPr>
                <w:rFonts w:ascii="Arial" w:hAnsi="Arial" w:cs="Arial"/>
                <w:b/>
                <w:bCs/>
                <w:sz w:val="20"/>
                <w:szCs w:val="20"/>
              </w:rPr>
              <w:t>.</w:t>
            </w:r>
            <w:proofErr w:type="gramEnd"/>
          </w:p>
        </w:tc>
        <w:tc>
          <w:tcPr>
            <w:tcW w:w="2896" w:type="dxa"/>
            <w:tcBorders>
              <w:top w:val="single" w:sz="4" w:space="0" w:color="auto"/>
              <w:left w:val="nil"/>
              <w:bottom w:val="single" w:sz="4" w:space="0" w:color="auto"/>
              <w:right w:val="single" w:sz="4" w:space="0" w:color="auto"/>
            </w:tcBorders>
            <w:shd w:val="clear" w:color="000000" w:fill="FFFF00"/>
            <w:noWrap/>
            <w:vAlign w:val="bottom"/>
            <w:hideMark/>
          </w:tcPr>
          <w:p w:rsidR="00007B1D" w:rsidRPr="00D55752" w:rsidRDefault="00007B1D" w:rsidP="00493C8F">
            <w:pPr>
              <w:rPr>
                <w:rFonts w:ascii="Arial" w:hAnsi="Arial" w:cs="Arial"/>
                <w:b/>
                <w:bCs/>
                <w:sz w:val="20"/>
                <w:szCs w:val="20"/>
              </w:rPr>
            </w:pPr>
            <w:r w:rsidRPr="00D55752">
              <w:rPr>
                <w:rFonts w:ascii="Arial" w:hAnsi="Arial" w:cs="Arial"/>
                <w:b/>
                <w:bCs/>
                <w:sz w:val="20"/>
                <w:szCs w:val="20"/>
              </w:rPr>
              <w:t>název</w:t>
            </w:r>
          </w:p>
        </w:tc>
        <w:tc>
          <w:tcPr>
            <w:tcW w:w="967" w:type="dxa"/>
            <w:tcBorders>
              <w:top w:val="single" w:sz="4" w:space="0" w:color="auto"/>
              <w:left w:val="nil"/>
              <w:bottom w:val="single" w:sz="4" w:space="0" w:color="auto"/>
              <w:right w:val="single" w:sz="4" w:space="0" w:color="auto"/>
            </w:tcBorders>
            <w:shd w:val="clear" w:color="000000" w:fill="FFFF00"/>
            <w:noWrap/>
            <w:vAlign w:val="bottom"/>
            <w:hideMark/>
          </w:tcPr>
          <w:p w:rsidR="00007B1D" w:rsidRPr="00D55752" w:rsidRDefault="00007B1D" w:rsidP="00493C8F">
            <w:pPr>
              <w:rPr>
                <w:rFonts w:ascii="Arial" w:hAnsi="Arial" w:cs="Arial"/>
                <w:b/>
                <w:bCs/>
                <w:sz w:val="20"/>
                <w:szCs w:val="20"/>
              </w:rPr>
            </w:pPr>
            <w:r w:rsidRPr="00D55752">
              <w:rPr>
                <w:rFonts w:ascii="Arial" w:hAnsi="Arial" w:cs="Arial"/>
                <w:b/>
                <w:bCs/>
                <w:sz w:val="20"/>
                <w:szCs w:val="20"/>
              </w:rPr>
              <w:t>rok výroby</w:t>
            </w:r>
          </w:p>
        </w:tc>
        <w:tc>
          <w:tcPr>
            <w:tcW w:w="1013" w:type="dxa"/>
            <w:tcBorders>
              <w:top w:val="single" w:sz="4" w:space="0" w:color="auto"/>
              <w:left w:val="nil"/>
              <w:bottom w:val="single" w:sz="4" w:space="0" w:color="auto"/>
              <w:right w:val="single" w:sz="4" w:space="0" w:color="auto"/>
            </w:tcBorders>
            <w:shd w:val="clear" w:color="000000" w:fill="FFFF00"/>
            <w:noWrap/>
            <w:vAlign w:val="bottom"/>
            <w:hideMark/>
          </w:tcPr>
          <w:p w:rsidR="00007B1D" w:rsidRPr="00D55752" w:rsidRDefault="00007B1D" w:rsidP="00F96AA7">
            <w:pPr>
              <w:rPr>
                <w:rFonts w:ascii="Arial" w:hAnsi="Arial" w:cs="Arial"/>
                <w:b/>
                <w:bCs/>
                <w:sz w:val="20"/>
                <w:szCs w:val="20"/>
              </w:rPr>
            </w:pPr>
            <w:proofErr w:type="spellStart"/>
            <w:r>
              <w:rPr>
                <w:rFonts w:ascii="Arial" w:hAnsi="Arial" w:cs="Arial"/>
                <w:b/>
                <w:bCs/>
                <w:sz w:val="20"/>
                <w:szCs w:val="20"/>
              </w:rPr>
              <w:t>inv</w:t>
            </w:r>
            <w:proofErr w:type="spellEnd"/>
            <w:r>
              <w:rPr>
                <w:rFonts w:ascii="Arial" w:hAnsi="Arial" w:cs="Arial"/>
                <w:b/>
                <w:bCs/>
                <w:sz w:val="20"/>
                <w:szCs w:val="20"/>
              </w:rPr>
              <w:t>. č.</w:t>
            </w:r>
          </w:p>
        </w:tc>
        <w:tc>
          <w:tcPr>
            <w:tcW w:w="1261" w:type="dxa"/>
            <w:tcBorders>
              <w:top w:val="single" w:sz="4" w:space="0" w:color="auto"/>
              <w:left w:val="nil"/>
              <w:bottom w:val="single" w:sz="4" w:space="0" w:color="auto"/>
              <w:right w:val="single" w:sz="4" w:space="0" w:color="auto"/>
            </w:tcBorders>
            <w:shd w:val="clear" w:color="000000" w:fill="FFFF00"/>
            <w:noWrap/>
            <w:vAlign w:val="bottom"/>
            <w:hideMark/>
          </w:tcPr>
          <w:p w:rsidR="00007B1D" w:rsidRPr="00D55752" w:rsidRDefault="00007B1D" w:rsidP="00493C8F">
            <w:pPr>
              <w:rPr>
                <w:rFonts w:ascii="Arial" w:hAnsi="Arial" w:cs="Arial"/>
                <w:b/>
                <w:bCs/>
                <w:sz w:val="20"/>
                <w:szCs w:val="20"/>
              </w:rPr>
            </w:pPr>
            <w:r w:rsidRPr="00D55752">
              <w:rPr>
                <w:rFonts w:ascii="Arial" w:hAnsi="Arial" w:cs="Arial"/>
                <w:b/>
                <w:bCs/>
                <w:sz w:val="20"/>
                <w:szCs w:val="20"/>
              </w:rPr>
              <w:t>pořiz</w:t>
            </w:r>
            <w:r>
              <w:rPr>
                <w:rFonts w:ascii="Arial" w:hAnsi="Arial" w:cs="Arial"/>
                <w:b/>
                <w:bCs/>
                <w:sz w:val="20"/>
                <w:szCs w:val="20"/>
              </w:rPr>
              <w:t>ovací</w:t>
            </w:r>
            <w:r w:rsidRPr="00D55752">
              <w:rPr>
                <w:rFonts w:ascii="Arial" w:hAnsi="Arial" w:cs="Arial"/>
                <w:b/>
                <w:bCs/>
                <w:sz w:val="20"/>
                <w:szCs w:val="20"/>
              </w:rPr>
              <w:t xml:space="preserve"> </w:t>
            </w:r>
            <w:r>
              <w:rPr>
                <w:rFonts w:ascii="Arial" w:hAnsi="Arial" w:cs="Arial"/>
                <w:b/>
                <w:bCs/>
                <w:sz w:val="20"/>
                <w:szCs w:val="20"/>
              </w:rPr>
              <w:t>c</w:t>
            </w:r>
            <w:r w:rsidRPr="00D55752">
              <w:rPr>
                <w:rFonts w:ascii="Arial" w:hAnsi="Arial" w:cs="Arial"/>
                <w:b/>
                <w:bCs/>
                <w:sz w:val="20"/>
                <w:szCs w:val="20"/>
              </w:rPr>
              <w:t>ena</w:t>
            </w:r>
            <w:r>
              <w:rPr>
                <w:rFonts w:ascii="Arial" w:hAnsi="Arial" w:cs="Arial"/>
                <w:b/>
                <w:bCs/>
                <w:sz w:val="20"/>
                <w:szCs w:val="20"/>
              </w:rPr>
              <w:t xml:space="preserve"> v Kč</w:t>
            </w:r>
          </w:p>
        </w:tc>
        <w:tc>
          <w:tcPr>
            <w:tcW w:w="1247" w:type="dxa"/>
            <w:tcBorders>
              <w:top w:val="single" w:sz="4" w:space="0" w:color="auto"/>
              <w:left w:val="nil"/>
              <w:bottom w:val="single" w:sz="4" w:space="0" w:color="auto"/>
              <w:right w:val="single" w:sz="4" w:space="0" w:color="auto"/>
            </w:tcBorders>
            <w:shd w:val="clear" w:color="000000" w:fill="FFFF00"/>
            <w:noWrap/>
            <w:vAlign w:val="bottom"/>
          </w:tcPr>
          <w:p w:rsidR="00007B1D" w:rsidRPr="00D55752" w:rsidRDefault="00007B1D" w:rsidP="00493C8F">
            <w:pPr>
              <w:rPr>
                <w:rFonts w:ascii="Arial" w:hAnsi="Arial" w:cs="Arial"/>
                <w:b/>
                <w:bCs/>
                <w:sz w:val="20"/>
                <w:szCs w:val="20"/>
              </w:rPr>
            </w:pPr>
            <w:r>
              <w:rPr>
                <w:rFonts w:ascii="Arial" w:hAnsi="Arial" w:cs="Arial"/>
                <w:b/>
                <w:bCs/>
                <w:sz w:val="20"/>
                <w:szCs w:val="20"/>
              </w:rPr>
              <w:t>Zůstatková cena</w:t>
            </w:r>
          </w:p>
        </w:tc>
        <w:tc>
          <w:tcPr>
            <w:tcW w:w="1276" w:type="dxa"/>
            <w:tcBorders>
              <w:top w:val="single" w:sz="4" w:space="0" w:color="auto"/>
              <w:left w:val="nil"/>
              <w:bottom w:val="single" w:sz="4" w:space="0" w:color="auto"/>
              <w:right w:val="single" w:sz="4" w:space="0" w:color="auto"/>
            </w:tcBorders>
            <w:shd w:val="clear" w:color="000000" w:fill="FFFF00"/>
            <w:noWrap/>
            <w:vAlign w:val="bottom"/>
            <w:hideMark/>
          </w:tcPr>
          <w:p w:rsidR="00007B1D" w:rsidRPr="00D55752" w:rsidRDefault="00007B1D" w:rsidP="00493C8F">
            <w:pPr>
              <w:rPr>
                <w:rFonts w:ascii="Arial" w:hAnsi="Arial" w:cs="Arial"/>
                <w:b/>
                <w:bCs/>
                <w:sz w:val="20"/>
                <w:szCs w:val="20"/>
              </w:rPr>
            </w:pPr>
            <w:r>
              <w:rPr>
                <w:rFonts w:ascii="Arial" w:hAnsi="Arial" w:cs="Arial"/>
                <w:b/>
                <w:bCs/>
                <w:sz w:val="20"/>
                <w:szCs w:val="20"/>
              </w:rPr>
              <w:t>účet</w:t>
            </w:r>
          </w:p>
        </w:tc>
      </w:tr>
      <w:tr w:rsidR="00007B1D" w:rsidRPr="00D55752" w:rsidTr="00007B1D">
        <w:trPr>
          <w:trHeight w:val="255"/>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007B1D" w:rsidRPr="00D55752" w:rsidRDefault="00007B1D" w:rsidP="00493C8F">
            <w:pPr>
              <w:jc w:val="center"/>
              <w:rPr>
                <w:rFonts w:ascii="Arial" w:hAnsi="Arial" w:cs="Arial"/>
                <w:sz w:val="20"/>
                <w:szCs w:val="20"/>
              </w:rPr>
            </w:pPr>
            <w:r w:rsidRPr="00D55752">
              <w:rPr>
                <w:rFonts w:ascii="Arial" w:hAnsi="Arial" w:cs="Arial"/>
                <w:sz w:val="20"/>
                <w:szCs w:val="20"/>
              </w:rPr>
              <w:t>1</w:t>
            </w:r>
            <w:r>
              <w:rPr>
                <w:rFonts w:ascii="Arial" w:hAnsi="Arial" w:cs="Arial"/>
                <w:sz w:val="20"/>
                <w:szCs w:val="20"/>
              </w:rPr>
              <w:t>.</w:t>
            </w:r>
          </w:p>
        </w:tc>
        <w:tc>
          <w:tcPr>
            <w:tcW w:w="2896" w:type="dxa"/>
            <w:tcBorders>
              <w:top w:val="nil"/>
              <w:left w:val="nil"/>
              <w:bottom w:val="single" w:sz="4" w:space="0" w:color="auto"/>
              <w:right w:val="single" w:sz="4" w:space="0" w:color="auto"/>
            </w:tcBorders>
            <w:shd w:val="clear" w:color="auto" w:fill="auto"/>
            <w:noWrap/>
            <w:vAlign w:val="center"/>
            <w:hideMark/>
          </w:tcPr>
          <w:p w:rsidR="00007B1D" w:rsidRPr="00D55752" w:rsidRDefault="00007B1D" w:rsidP="00493C8F">
            <w:pPr>
              <w:rPr>
                <w:rFonts w:ascii="Arial" w:hAnsi="Arial" w:cs="Arial"/>
                <w:sz w:val="20"/>
                <w:szCs w:val="20"/>
              </w:rPr>
            </w:pPr>
            <w:r>
              <w:rPr>
                <w:rFonts w:ascii="Arial" w:hAnsi="Arial" w:cs="Arial"/>
                <w:sz w:val="20"/>
                <w:szCs w:val="20"/>
              </w:rPr>
              <w:t xml:space="preserve">Nosítka </w:t>
            </w:r>
            <w:proofErr w:type="spellStart"/>
            <w:r>
              <w:rPr>
                <w:rFonts w:ascii="Arial" w:hAnsi="Arial" w:cs="Arial"/>
                <w:sz w:val="20"/>
                <w:szCs w:val="20"/>
              </w:rPr>
              <w:t>Ferno</w:t>
            </w:r>
            <w:proofErr w:type="spellEnd"/>
            <w:r>
              <w:rPr>
                <w:rFonts w:ascii="Arial" w:hAnsi="Arial" w:cs="Arial"/>
                <w:sz w:val="20"/>
                <w:szCs w:val="20"/>
              </w:rPr>
              <w:t xml:space="preserve"> s podvozkem</w:t>
            </w:r>
          </w:p>
        </w:tc>
        <w:tc>
          <w:tcPr>
            <w:tcW w:w="967" w:type="dxa"/>
            <w:tcBorders>
              <w:top w:val="nil"/>
              <w:left w:val="nil"/>
              <w:bottom w:val="single" w:sz="4" w:space="0" w:color="auto"/>
              <w:right w:val="single" w:sz="4" w:space="0" w:color="auto"/>
            </w:tcBorders>
            <w:shd w:val="clear" w:color="auto" w:fill="auto"/>
            <w:noWrap/>
            <w:vAlign w:val="center"/>
            <w:hideMark/>
          </w:tcPr>
          <w:p w:rsidR="00007B1D" w:rsidRPr="00D55752" w:rsidRDefault="00007B1D" w:rsidP="00007B1D">
            <w:pPr>
              <w:jc w:val="center"/>
              <w:rPr>
                <w:rFonts w:ascii="Arial" w:hAnsi="Arial" w:cs="Arial"/>
                <w:sz w:val="20"/>
                <w:szCs w:val="20"/>
              </w:rPr>
            </w:pPr>
            <w:r w:rsidRPr="00D55752">
              <w:rPr>
                <w:rFonts w:ascii="Arial" w:hAnsi="Arial" w:cs="Arial"/>
                <w:sz w:val="20"/>
                <w:szCs w:val="20"/>
              </w:rPr>
              <w:t>200</w:t>
            </w:r>
            <w:r>
              <w:rPr>
                <w:rFonts w:ascii="Arial" w:hAnsi="Arial" w:cs="Arial"/>
                <w:sz w:val="20"/>
                <w:szCs w:val="20"/>
              </w:rPr>
              <w:t>5</w:t>
            </w:r>
          </w:p>
        </w:tc>
        <w:tc>
          <w:tcPr>
            <w:tcW w:w="1013" w:type="dxa"/>
            <w:tcBorders>
              <w:top w:val="nil"/>
              <w:left w:val="nil"/>
              <w:bottom w:val="single" w:sz="4" w:space="0" w:color="auto"/>
              <w:right w:val="single" w:sz="4" w:space="0" w:color="auto"/>
            </w:tcBorders>
            <w:shd w:val="clear" w:color="auto" w:fill="auto"/>
            <w:noWrap/>
            <w:vAlign w:val="center"/>
            <w:hideMark/>
          </w:tcPr>
          <w:p w:rsidR="00007B1D" w:rsidRPr="00D55752" w:rsidRDefault="00007B1D" w:rsidP="00493C8F">
            <w:pPr>
              <w:jc w:val="center"/>
              <w:rPr>
                <w:rFonts w:ascii="Arial" w:hAnsi="Arial" w:cs="Arial"/>
                <w:sz w:val="20"/>
                <w:szCs w:val="20"/>
              </w:rPr>
            </w:pPr>
            <w:r>
              <w:rPr>
                <w:rFonts w:ascii="Arial" w:hAnsi="Arial" w:cs="Arial"/>
                <w:sz w:val="20"/>
                <w:szCs w:val="20"/>
              </w:rPr>
              <w:t>300462</w:t>
            </w:r>
          </w:p>
        </w:tc>
        <w:tc>
          <w:tcPr>
            <w:tcW w:w="1261" w:type="dxa"/>
            <w:tcBorders>
              <w:top w:val="nil"/>
              <w:left w:val="nil"/>
              <w:bottom w:val="single" w:sz="4" w:space="0" w:color="auto"/>
              <w:right w:val="single" w:sz="4" w:space="0" w:color="auto"/>
            </w:tcBorders>
            <w:shd w:val="clear" w:color="auto" w:fill="auto"/>
            <w:noWrap/>
            <w:vAlign w:val="center"/>
            <w:hideMark/>
          </w:tcPr>
          <w:p w:rsidR="00007B1D" w:rsidRPr="00D55752" w:rsidRDefault="00007B1D" w:rsidP="00007B1D">
            <w:pPr>
              <w:jc w:val="right"/>
              <w:rPr>
                <w:rFonts w:ascii="Arial" w:hAnsi="Arial" w:cs="Arial"/>
                <w:sz w:val="20"/>
                <w:szCs w:val="20"/>
              </w:rPr>
            </w:pPr>
            <w:r>
              <w:rPr>
                <w:rFonts w:ascii="Arial" w:hAnsi="Arial" w:cs="Arial"/>
                <w:sz w:val="20"/>
                <w:szCs w:val="20"/>
              </w:rPr>
              <w:t>141.845,00</w:t>
            </w:r>
          </w:p>
        </w:tc>
        <w:tc>
          <w:tcPr>
            <w:tcW w:w="1247" w:type="dxa"/>
            <w:tcBorders>
              <w:top w:val="nil"/>
              <w:left w:val="nil"/>
              <w:bottom w:val="single" w:sz="4" w:space="0" w:color="auto"/>
              <w:right w:val="single" w:sz="4" w:space="0" w:color="auto"/>
            </w:tcBorders>
            <w:shd w:val="clear" w:color="auto" w:fill="auto"/>
            <w:noWrap/>
            <w:vAlign w:val="center"/>
            <w:hideMark/>
          </w:tcPr>
          <w:p w:rsidR="00007B1D" w:rsidRPr="00D55752" w:rsidRDefault="00007B1D" w:rsidP="00493C8F">
            <w:pPr>
              <w:jc w:val="center"/>
              <w:rPr>
                <w:rFonts w:ascii="Arial" w:hAnsi="Arial" w:cs="Arial"/>
                <w:sz w:val="20"/>
                <w:szCs w:val="20"/>
              </w:rPr>
            </w:pPr>
            <w:r>
              <w:rPr>
                <w:rFonts w:ascii="Arial" w:hAnsi="Arial" w:cs="Arial"/>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rsidR="00007B1D" w:rsidRPr="00D55752" w:rsidRDefault="00007B1D" w:rsidP="00493C8F">
            <w:pPr>
              <w:jc w:val="center"/>
              <w:rPr>
                <w:rFonts w:ascii="Arial" w:hAnsi="Arial" w:cs="Arial"/>
                <w:sz w:val="20"/>
                <w:szCs w:val="20"/>
              </w:rPr>
            </w:pPr>
            <w:r>
              <w:rPr>
                <w:rFonts w:ascii="Arial" w:hAnsi="Arial" w:cs="Arial"/>
                <w:sz w:val="20"/>
                <w:szCs w:val="20"/>
              </w:rPr>
              <w:t>022</w:t>
            </w:r>
          </w:p>
        </w:tc>
      </w:tr>
      <w:tr w:rsidR="00007B1D" w:rsidRPr="00D55752" w:rsidTr="00007B1D">
        <w:trPr>
          <w:trHeight w:val="255"/>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007B1D" w:rsidRPr="00D55752" w:rsidRDefault="00007B1D" w:rsidP="00493C8F">
            <w:pPr>
              <w:jc w:val="center"/>
              <w:rPr>
                <w:rFonts w:ascii="Arial" w:hAnsi="Arial" w:cs="Arial"/>
                <w:sz w:val="20"/>
                <w:szCs w:val="20"/>
              </w:rPr>
            </w:pPr>
            <w:r w:rsidRPr="00D55752">
              <w:rPr>
                <w:rFonts w:ascii="Arial" w:hAnsi="Arial" w:cs="Arial"/>
                <w:sz w:val="20"/>
                <w:szCs w:val="20"/>
              </w:rPr>
              <w:t>2</w:t>
            </w:r>
            <w:r>
              <w:rPr>
                <w:rFonts w:ascii="Arial" w:hAnsi="Arial" w:cs="Arial"/>
                <w:sz w:val="20"/>
                <w:szCs w:val="20"/>
              </w:rPr>
              <w:t>.</w:t>
            </w:r>
          </w:p>
        </w:tc>
        <w:tc>
          <w:tcPr>
            <w:tcW w:w="2896" w:type="dxa"/>
            <w:tcBorders>
              <w:top w:val="nil"/>
              <w:left w:val="nil"/>
              <w:bottom w:val="single" w:sz="4" w:space="0" w:color="auto"/>
              <w:right w:val="single" w:sz="4" w:space="0" w:color="auto"/>
            </w:tcBorders>
            <w:shd w:val="clear" w:color="auto" w:fill="auto"/>
            <w:noWrap/>
            <w:vAlign w:val="center"/>
            <w:hideMark/>
          </w:tcPr>
          <w:p w:rsidR="00007B1D" w:rsidRPr="00D55752" w:rsidRDefault="00007B1D" w:rsidP="00493C8F">
            <w:pPr>
              <w:rPr>
                <w:rFonts w:ascii="Arial" w:hAnsi="Arial" w:cs="Arial"/>
                <w:sz w:val="20"/>
                <w:szCs w:val="20"/>
              </w:rPr>
            </w:pPr>
            <w:r>
              <w:rPr>
                <w:rFonts w:ascii="Arial" w:hAnsi="Arial" w:cs="Arial"/>
                <w:sz w:val="20"/>
                <w:szCs w:val="20"/>
              </w:rPr>
              <w:t xml:space="preserve">Matrace </w:t>
            </w:r>
            <w:proofErr w:type="spellStart"/>
            <w:r>
              <w:rPr>
                <w:rFonts w:ascii="Arial" w:hAnsi="Arial" w:cs="Arial"/>
                <w:sz w:val="20"/>
                <w:szCs w:val="20"/>
              </w:rPr>
              <w:t>Schnitzler</w:t>
            </w:r>
            <w:proofErr w:type="spellEnd"/>
          </w:p>
        </w:tc>
        <w:tc>
          <w:tcPr>
            <w:tcW w:w="967" w:type="dxa"/>
            <w:tcBorders>
              <w:top w:val="nil"/>
              <w:left w:val="nil"/>
              <w:bottom w:val="single" w:sz="4" w:space="0" w:color="auto"/>
              <w:right w:val="single" w:sz="4" w:space="0" w:color="auto"/>
            </w:tcBorders>
            <w:shd w:val="clear" w:color="auto" w:fill="auto"/>
            <w:noWrap/>
            <w:vAlign w:val="center"/>
            <w:hideMark/>
          </w:tcPr>
          <w:p w:rsidR="00007B1D" w:rsidRPr="00D55752" w:rsidRDefault="00007B1D" w:rsidP="00007B1D">
            <w:pPr>
              <w:jc w:val="center"/>
              <w:rPr>
                <w:rFonts w:ascii="Arial" w:hAnsi="Arial" w:cs="Arial"/>
                <w:sz w:val="20"/>
                <w:szCs w:val="20"/>
              </w:rPr>
            </w:pPr>
            <w:r w:rsidRPr="00D55752">
              <w:rPr>
                <w:rFonts w:ascii="Arial" w:hAnsi="Arial" w:cs="Arial"/>
                <w:sz w:val="20"/>
                <w:szCs w:val="20"/>
              </w:rPr>
              <w:t>200</w:t>
            </w:r>
            <w:r>
              <w:rPr>
                <w:rFonts w:ascii="Arial" w:hAnsi="Arial" w:cs="Arial"/>
                <w:sz w:val="20"/>
                <w:szCs w:val="20"/>
              </w:rPr>
              <w:t>5</w:t>
            </w:r>
          </w:p>
        </w:tc>
        <w:tc>
          <w:tcPr>
            <w:tcW w:w="1013" w:type="dxa"/>
            <w:tcBorders>
              <w:top w:val="nil"/>
              <w:left w:val="nil"/>
              <w:bottom w:val="single" w:sz="4" w:space="0" w:color="auto"/>
              <w:right w:val="single" w:sz="4" w:space="0" w:color="auto"/>
            </w:tcBorders>
            <w:shd w:val="clear" w:color="auto" w:fill="auto"/>
            <w:noWrap/>
            <w:vAlign w:val="center"/>
            <w:hideMark/>
          </w:tcPr>
          <w:p w:rsidR="00007B1D" w:rsidRPr="00D55752" w:rsidRDefault="00007B1D" w:rsidP="00493C8F">
            <w:pPr>
              <w:jc w:val="center"/>
              <w:rPr>
                <w:rFonts w:ascii="Arial" w:hAnsi="Arial" w:cs="Arial"/>
                <w:sz w:val="20"/>
                <w:szCs w:val="20"/>
              </w:rPr>
            </w:pPr>
            <w:r>
              <w:rPr>
                <w:rFonts w:ascii="Arial" w:hAnsi="Arial" w:cs="Arial"/>
                <w:sz w:val="20"/>
                <w:szCs w:val="20"/>
              </w:rPr>
              <w:t>300462/1</w:t>
            </w:r>
          </w:p>
        </w:tc>
        <w:tc>
          <w:tcPr>
            <w:tcW w:w="1261" w:type="dxa"/>
            <w:tcBorders>
              <w:top w:val="nil"/>
              <w:left w:val="nil"/>
              <w:bottom w:val="single" w:sz="4" w:space="0" w:color="auto"/>
              <w:right w:val="single" w:sz="4" w:space="0" w:color="auto"/>
            </w:tcBorders>
            <w:shd w:val="clear" w:color="auto" w:fill="auto"/>
            <w:noWrap/>
            <w:vAlign w:val="center"/>
            <w:hideMark/>
          </w:tcPr>
          <w:p w:rsidR="00007B1D" w:rsidRPr="00D55752" w:rsidRDefault="00007B1D" w:rsidP="00007B1D">
            <w:pPr>
              <w:jc w:val="right"/>
              <w:rPr>
                <w:rFonts w:ascii="Arial" w:hAnsi="Arial" w:cs="Arial"/>
                <w:sz w:val="20"/>
                <w:szCs w:val="20"/>
              </w:rPr>
            </w:pPr>
            <w:r>
              <w:rPr>
                <w:rFonts w:ascii="Arial" w:hAnsi="Arial" w:cs="Arial"/>
                <w:sz w:val="20"/>
                <w:szCs w:val="20"/>
              </w:rPr>
              <w:t>13.954,50</w:t>
            </w:r>
          </w:p>
        </w:tc>
        <w:tc>
          <w:tcPr>
            <w:tcW w:w="1247" w:type="dxa"/>
            <w:tcBorders>
              <w:top w:val="nil"/>
              <w:left w:val="nil"/>
              <w:bottom w:val="single" w:sz="4" w:space="0" w:color="auto"/>
              <w:right w:val="single" w:sz="4" w:space="0" w:color="auto"/>
            </w:tcBorders>
            <w:shd w:val="clear" w:color="auto" w:fill="auto"/>
            <w:noWrap/>
            <w:vAlign w:val="center"/>
            <w:hideMark/>
          </w:tcPr>
          <w:p w:rsidR="00007B1D" w:rsidRPr="00D55752" w:rsidRDefault="00007B1D" w:rsidP="00493C8F">
            <w:pPr>
              <w:jc w:val="center"/>
              <w:rPr>
                <w:rFonts w:ascii="Arial" w:hAnsi="Arial" w:cs="Arial"/>
                <w:sz w:val="20"/>
                <w:szCs w:val="20"/>
              </w:rPr>
            </w:pPr>
            <w:r>
              <w:rPr>
                <w:rFonts w:ascii="Arial" w:hAnsi="Arial" w:cs="Arial"/>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rsidR="00007B1D" w:rsidRPr="00D55752" w:rsidRDefault="00007B1D" w:rsidP="00493C8F">
            <w:pPr>
              <w:jc w:val="center"/>
              <w:rPr>
                <w:rFonts w:ascii="Arial" w:hAnsi="Arial" w:cs="Arial"/>
                <w:sz w:val="20"/>
                <w:szCs w:val="20"/>
              </w:rPr>
            </w:pPr>
            <w:r>
              <w:rPr>
                <w:rFonts w:ascii="Arial" w:hAnsi="Arial" w:cs="Arial"/>
                <w:sz w:val="20"/>
                <w:szCs w:val="20"/>
              </w:rPr>
              <w:t>022</w:t>
            </w:r>
          </w:p>
        </w:tc>
      </w:tr>
      <w:tr w:rsidR="00007B1D" w:rsidRPr="00D55752" w:rsidTr="00007B1D">
        <w:trPr>
          <w:trHeight w:val="255"/>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007B1D" w:rsidRPr="00D55752" w:rsidRDefault="00007B1D" w:rsidP="00493C8F">
            <w:pPr>
              <w:jc w:val="center"/>
              <w:rPr>
                <w:rFonts w:ascii="Arial" w:hAnsi="Arial" w:cs="Arial"/>
                <w:sz w:val="20"/>
                <w:szCs w:val="20"/>
              </w:rPr>
            </w:pPr>
            <w:r w:rsidRPr="00D55752">
              <w:rPr>
                <w:rFonts w:ascii="Arial" w:hAnsi="Arial" w:cs="Arial"/>
                <w:sz w:val="20"/>
                <w:szCs w:val="20"/>
              </w:rPr>
              <w:t>3</w:t>
            </w:r>
            <w:r>
              <w:rPr>
                <w:rFonts w:ascii="Arial" w:hAnsi="Arial" w:cs="Arial"/>
                <w:sz w:val="20"/>
                <w:szCs w:val="20"/>
              </w:rPr>
              <w:t>.</w:t>
            </w:r>
          </w:p>
        </w:tc>
        <w:tc>
          <w:tcPr>
            <w:tcW w:w="2896" w:type="dxa"/>
            <w:tcBorders>
              <w:top w:val="nil"/>
              <w:left w:val="nil"/>
              <w:bottom w:val="single" w:sz="4" w:space="0" w:color="auto"/>
              <w:right w:val="single" w:sz="4" w:space="0" w:color="auto"/>
            </w:tcBorders>
            <w:shd w:val="clear" w:color="auto" w:fill="auto"/>
            <w:noWrap/>
            <w:vAlign w:val="center"/>
            <w:hideMark/>
          </w:tcPr>
          <w:p w:rsidR="00007B1D" w:rsidRPr="00D55752" w:rsidRDefault="00007B1D" w:rsidP="00493C8F">
            <w:pPr>
              <w:rPr>
                <w:rFonts w:ascii="Arial" w:hAnsi="Arial" w:cs="Arial"/>
                <w:sz w:val="20"/>
                <w:szCs w:val="20"/>
              </w:rPr>
            </w:pPr>
            <w:r>
              <w:rPr>
                <w:rFonts w:ascii="Arial" w:hAnsi="Arial" w:cs="Arial"/>
                <w:sz w:val="20"/>
                <w:szCs w:val="20"/>
              </w:rPr>
              <w:t>Podhlavník k matraci</w:t>
            </w:r>
          </w:p>
        </w:tc>
        <w:tc>
          <w:tcPr>
            <w:tcW w:w="967" w:type="dxa"/>
            <w:tcBorders>
              <w:top w:val="nil"/>
              <w:left w:val="nil"/>
              <w:bottom w:val="single" w:sz="4" w:space="0" w:color="auto"/>
              <w:right w:val="single" w:sz="4" w:space="0" w:color="auto"/>
            </w:tcBorders>
            <w:shd w:val="clear" w:color="auto" w:fill="auto"/>
            <w:noWrap/>
            <w:vAlign w:val="center"/>
            <w:hideMark/>
          </w:tcPr>
          <w:p w:rsidR="00007B1D" w:rsidRPr="00D55752" w:rsidRDefault="00007B1D" w:rsidP="00007B1D">
            <w:pPr>
              <w:jc w:val="center"/>
              <w:rPr>
                <w:rFonts w:ascii="Arial" w:hAnsi="Arial" w:cs="Arial"/>
                <w:sz w:val="20"/>
                <w:szCs w:val="20"/>
              </w:rPr>
            </w:pPr>
            <w:r w:rsidRPr="00D55752">
              <w:rPr>
                <w:rFonts w:ascii="Arial" w:hAnsi="Arial" w:cs="Arial"/>
                <w:sz w:val="20"/>
                <w:szCs w:val="20"/>
              </w:rPr>
              <w:t>200</w:t>
            </w:r>
            <w:r>
              <w:rPr>
                <w:rFonts w:ascii="Arial" w:hAnsi="Arial" w:cs="Arial"/>
                <w:sz w:val="20"/>
                <w:szCs w:val="20"/>
              </w:rPr>
              <w:t>5</w:t>
            </w:r>
          </w:p>
        </w:tc>
        <w:tc>
          <w:tcPr>
            <w:tcW w:w="1013" w:type="dxa"/>
            <w:tcBorders>
              <w:top w:val="nil"/>
              <w:left w:val="nil"/>
              <w:bottom w:val="single" w:sz="4" w:space="0" w:color="auto"/>
              <w:right w:val="single" w:sz="4" w:space="0" w:color="auto"/>
            </w:tcBorders>
            <w:shd w:val="clear" w:color="auto" w:fill="auto"/>
            <w:noWrap/>
            <w:vAlign w:val="center"/>
            <w:hideMark/>
          </w:tcPr>
          <w:p w:rsidR="00007B1D" w:rsidRPr="00D55752" w:rsidRDefault="00007B1D" w:rsidP="00493C8F">
            <w:pPr>
              <w:jc w:val="center"/>
              <w:rPr>
                <w:rFonts w:ascii="Arial" w:hAnsi="Arial" w:cs="Arial"/>
                <w:sz w:val="20"/>
                <w:szCs w:val="20"/>
              </w:rPr>
            </w:pPr>
            <w:r>
              <w:rPr>
                <w:rFonts w:ascii="Arial" w:hAnsi="Arial" w:cs="Arial"/>
                <w:sz w:val="20"/>
                <w:szCs w:val="20"/>
              </w:rPr>
              <w:t>300462/2</w:t>
            </w:r>
          </w:p>
        </w:tc>
        <w:tc>
          <w:tcPr>
            <w:tcW w:w="1261" w:type="dxa"/>
            <w:tcBorders>
              <w:top w:val="nil"/>
              <w:left w:val="nil"/>
              <w:bottom w:val="single" w:sz="4" w:space="0" w:color="auto"/>
              <w:right w:val="single" w:sz="4" w:space="0" w:color="auto"/>
            </w:tcBorders>
            <w:shd w:val="clear" w:color="auto" w:fill="auto"/>
            <w:noWrap/>
            <w:vAlign w:val="center"/>
            <w:hideMark/>
          </w:tcPr>
          <w:p w:rsidR="00007B1D" w:rsidRPr="00D55752" w:rsidRDefault="00007B1D" w:rsidP="00007B1D">
            <w:pPr>
              <w:jc w:val="right"/>
              <w:rPr>
                <w:rFonts w:ascii="Arial" w:hAnsi="Arial" w:cs="Arial"/>
                <w:sz w:val="20"/>
                <w:szCs w:val="20"/>
              </w:rPr>
            </w:pPr>
            <w:r>
              <w:rPr>
                <w:rFonts w:ascii="Arial" w:hAnsi="Arial" w:cs="Arial"/>
                <w:sz w:val="20"/>
                <w:szCs w:val="20"/>
              </w:rPr>
              <w:t>3.288,60</w:t>
            </w:r>
          </w:p>
        </w:tc>
        <w:tc>
          <w:tcPr>
            <w:tcW w:w="1247" w:type="dxa"/>
            <w:tcBorders>
              <w:top w:val="nil"/>
              <w:left w:val="nil"/>
              <w:bottom w:val="single" w:sz="4" w:space="0" w:color="auto"/>
              <w:right w:val="single" w:sz="4" w:space="0" w:color="auto"/>
            </w:tcBorders>
            <w:shd w:val="clear" w:color="auto" w:fill="auto"/>
            <w:noWrap/>
            <w:vAlign w:val="center"/>
            <w:hideMark/>
          </w:tcPr>
          <w:p w:rsidR="00007B1D" w:rsidRPr="00D55752" w:rsidRDefault="00007B1D" w:rsidP="00493C8F">
            <w:pPr>
              <w:jc w:val="center"/>
              <w:rPr>
                <w:rFonts w:ascii="Arial" w:hAnsi="Arial" w:cs="Arial"/>
                <w:sz w:val="20"/>
                <w:szCs w:val="20"/>
              </w:rPr>
            </w:pPr>
            <w:r>
              <w:rPr>
                <w:rFonts w:ascii="Arial" w:hAnsi="Arial" w:cs="Arial"/>
                <w:sz w:val="20"/>
                <w:szCs w:val="20"/>
              </w:rPr>
              <w:t>0,-</w:t>
            </w:r>
          </w:p>
        </w:tc>
        <w:tc>
          <w:tcPr>
            <w:tcW w:w="1276" w:type="dxa"/>
            <w:tcBorders>
              <w:top w:val="nil"/>
              <w:left w:val="nil"/>
              <w:bottom w:val="single" w:sz="4" w:space="0" w:color="auto"/>
              <w:right w:val="single" w:sz="4" w:space="0" w:color="auto"/>
            </w:tcBorders>
            <w:shd w:val="clear" w:color="auto" w:fill="auto"/>
            <w:noWrap/>
            <w:vAlign w:val="center"/>
            <w:hideMark/>
          </w:tcPr>
          <w:p w:rsidR="00007B1D" w:rsidRPr="00D55752" w:rsidRDefault="00007B1D" w:rsidP="00493C8F">
            <w:pPr>
              <w:jc w:val="center"/>
              <w:rPr>
                <w:rFonts w:ascii="Arial" w:hAnsi="Arial" w:cs="Arial"/>
                <w:sz w:val="20"/>
                <w:szCs w:val="20"/>
              </w:rPr>
            </w:pPr>
            <w:r>
              <w:rPr>
                <w:rFonts w:ascii="Arial" w:hAnsi="Arial" w:cs="Arial"/>
                <w:sz w:val="20"/>
                <w:szCs w:val="20"/>
              </w:rPr>
              <w:t>022</w:t>
            </w:r>
          </w:p>
        </w:tc>
      </w:tr>
      <w:tr w:rsidR="00007B1D" w:rsidRPr="00D55752" w:rsidTr="00007B1D">
        <w:trPr>
          <w:trHeight w:val="255"/>
        </w:trPr>
        <w:tc>
          <w:tcPr>
            <w:tcW w:w="543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007B1D" w:rsidRPr="00D55752" w:rsidRDefault="00007B1D" w:rsidP="00493C8F">
            <w:pPr>
              <w:rPr>
                <w:rFonts w:ascii="Arial" w:hAnsi="Arial" w:cs="Arial"/>
                <w:sz w:val="20"/>
                <w:szCs w:val="20"/>
              </w:rPr>
            </w:pPr>
            <w:r>
              <w:rPr>
                <w:rFonts w:ascii="Arial" w:hAnsi="Arial" w:cs="Arial"/>
                <w:sz w:val="20"/>
                <w:szCs w:val="20"/>
              </w:rPr>
              <w:t>CELKEM</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007B1D" w:rsidRPr="00D55752" w:rsidRDefault="00007B1D" w:rsidP="00007B1D">
            <w:pPr>
              <w:jc w:val="right"/>
              <w:rPr>
                <w:rFonts w:ascii="Arial" w:hAnsi="Arial" w:cs="Arial"/>
                <w:sz w:val="20"/>
                <w:szCs w:val="20"/>
              </w:rPr>
            </w:pPr>
            <w:r>
              <w:rPr>
                <w:rFonts w:ascii="Arial" w:hAnsi="Arial" w:cs="Arial"/>
                <w:sz w:val="20"/>
                <w:szCs w:val="20"/>
              </w:rPr>
              <w:t>159.088.10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007B1D" w:rsidRPr="00D55752" w:rsidRDefault="00007B1D" w:rsidP="00007B1D">
            <w:pPr>
              <w:jc w:val="center"/>
              <w:rPr>
                <w:rFonts w:ascii="Arial" w:hAnsi="Arial" w:cs="Arial"/>
                <w:sz w:val="20"/>
                <w:szCs w:val="20"/>
              </w:rPr>
            </w:pPr>
            <w:r>
              <w:rPr>
                <w:rFonts w:ascii="Arial" w:hAnsi="Arial" w:cs="Arial"/>
                <w:sz w:val="20"/>
                <w:szCs w:val="20"/>
              </w:rPr>
              <w:t>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07B1D" w:rsidRPr="00D55752" w:rsidRDefault="00007B1D" w:rsidP="00493C8F">
            <w:pPr>
              <w:jc w:val="center"/>
              <w:rPr>
                <w:rFonts w:ascii="Arial" w:hAnsi="Arial" w:cs="Arial"/>
                <w:sz w:val="20"/>
                <w:szCs w:val="20"/>
              </w:rPr>
            </w:pPr>
          </w:p>
        </w:tc>
      </w:tr>
    </w:tbl>
    <w:p w:rsidR="00A42C47" w:rsidRDefault="00A42C47" w:rsidP="00A42C47">
      <w:pPr>
        <w:spacing w:before="120" w:after="120"/>
        <w:jc w:val="both"/>
        <w:rPr>
          <w:rFonts w:ascii="Arial" w:hAnsi="Arial" w:cs="Arial"/>
        </w:rPr>
      </w:pPr>
      <w:r w:rsidRPr="007540C8">
        <w:rPr>
          <w:rFonts w:ascii="Arial" w:hAnsi="Arial" w:cs="Arial"/>
        </w:rPr>
        <w:t xml:space="preserve">Movitý majetek byl v souladu se </w:t>
      </w:r>
      <w:r>
        <w:rPr>
          <w:rFonts w:ascii="Arial" w:hAnsi="Arial" w:cs="Arial"/>
        </w:rPr>
        <w:t>Z</w:t>
      </w:r>
      <w:r w:rsidRPr="007540C8">
        <w:rPr>
          <w:rFonts w:ascii="Arial" w:hAnsi="Arial" w:cs="Arial"/>
        </w:rPr>
        <w:t>ásadami řízení příspěvkových organizací zřizovaných Olomouckým krajem,</w:t>
      </w:r>
      <w:r w:rsidRPr="005D7790">
        <w:rPr>
          <w:rFonts w:ascii="Arial" w:hAnsi="Arial" w:cs="Arial"/>
        </w:rPr>
        <w:t xml:space="preserve"> nabí</w:t>
      </w:r>
      <w:r>
        <w:rPr>
          <w:rFonts w:ascii="Arial" w:hAnsi="Arial" w:cs="Arial"/>
        </w:rPr>
        <w:t>zen ostatním příspěvkovým organizacím Olomouckého kraje, zveřejněním na elektronické úřední desce Olomouckého kraje od 25</w:t>
      </w:r>
      <w:r w:rsidRPr="001E2173">
        <w:rPr>
          <w:rFonts w:ascii="Arial" w:hAnsi="Arial" w:cs="Arial"/>
        </w:rPr>
        <w:t xml:space="preserve">. </w:t>
      </w:r>
      <w:r>
        <w:rPr>
          <w:rFonts w:ascii="Arial" w:hAnsi="Arial" w:cs="Arial"/>
        </w:rPr>
        <w:t>3</w:t>
      </w:r>
      <w:r w:rsidRPr="00CC76D2">
        <w:rPr>
          <w:rFonts w:ascii="Arial" w:hAnsi="Arial" w:cs="Arial"/>
          <w:color w:val="FF0000"/>
        </w:rPr>
        <w:t>.</w:t>
      </w:r>
      <w:r>
        <w:rPr>
          <w:rFonts w:ascii="Arial" w:hAnsi="Arial" w:cs="Arial"/>
        </w:rPr>
        <w:t xml:space="preserve"> 2014 do 9. 4</w:t>
      </w:r>
      <w:r w:rsidRPr="00276418">
        <w:rPr>
          <w:rFonts w:ascii="Arial" w:hAnsi="Arial" w:cs="Arial"/>
        </w:rPr>
        <w:t>. 20</w:t>
      </w:r>
      <w:r>
        <w:rPr>
          <w:rFonts w:ascii="Arial" w:hAnsi="Arial" w:cs="Arial"/>
        </w:rPr>
        <w:t>14</w:t>
      </w:r>
      <w:r w:rsidR="00FB7007">
        <w:rPr>
          <w:rFonts w:ascii="Arial" w:hAnsi="Arial" w:cs="Arial"/>
        </w:rPr>
        <w:t xml:space="preserve"> a od 9. 4. 2014 do 24. 4. 2014</w:t>
      </w:r>
      <w:r>
        <w:rPr>
          <w:rFonts w:ascii="Arial" w:hAnsi="Arial" w:cs="Arial"/>
        </w:rPr>
        <w:t xml:space="preserve">. Dále byly tyto nabídky rozeslány na příslušné odbory Olomouckého kraje s žádostí o rozeslání na řízené příspěvkové organizace. </w:t>
      </w:r>
    </w:p>
    <w:p w:rsidR="00A42C47" w:rsidRPr="00D96850" w:rsidRDefault="00FE3C59" w:rsidP="00A42C47">
      <w:pPr>
        <w:spacing w:before="120" w:after="120"/>
        <w:jc w:val="both"/>
        <w:rPr>
          <w:rFonts w:ascii="Arial" w:hAnsi="Arial" w:cs="Arial"/>
        </w:rPr>
      </w:pPr>
      <w:r>
        <w:rPr>
          <w:rFonts w:ascii="Arial" w:hAnsi="Arial" w:cs="Arial"/>
          <w:b/>
        </w:rPr>
        <w:t>O sanitní vozidlo,</w:t>
      </w:r>
      <w:r w:rsidR="00CF5393">
        <w:rPr>
          <w:rFonts w:ascii="Arial" w:hAnsi="Arial" w:cs="Arial"/>
          <w:b/>
        </w:rPr>
        <w:t xml:space="preserve"> nosítka </w:t>
      </w:r>
      <w:proofErr w:type="spellStart"/>
      <w:r w:rsidR="005E1C94">
        <w:rPr>
          <w:rFonts w:ascii="Arial" w:hAnsi="Arial" w:cs="Arial"/>
          <w:b/>
        </w:rPr>
        <w:t>Ferno</w:t>
      </w:r>
      <w:proofErr w:type="spellEnd"/>
      <w:r w:rsidR="00D1242C">
        <w:rPr>
          <w:rFonts w:ascii="Arial" w:hAnsi="Arial" w:cs="Arial"/>
          <w:b/>
        </w:rPr>
        <w:t xml:space="preserve">, matraci </w:t>
      </w:r>
      <w:proofErr w:type="spellStart"/>
      <w:r w:rsidR="00D1242C">
        <w:rPr>
          <w:rFonts w:ascii="Arial" w:hAnsi="Arial" w:cs="Arial"/>
          <w:b/>
        </w:rPr>
        <w:t>Schnitzler</w:t>
      </w:r>
      <w:proofErr w:type="spellEnd"/>
      <w:r w:rsidR="00D1242C">
        <w:rPr>
          <w:rFonts w:ascii="Arial" w:hAnsi="Arial" w:cs="Arial"/>
          <w:b/>
        </w:rPr>
        <w:t xml:space="preserve"> a podhlavník k matraci </w:t>
      </w:r>
      <w:r w:rsidR="00A42C47" w:rsidRPr="0066118C">
        <w:rPr>
          <w:rFonts w:ascii="Arial" w:hAnsi="Arial" w:cs="Arial"/>
        </w:rPr>
        <w:t xml:space="preserve">projevila zájem </w:t>
      </w:r>
      <w:r w:rsidR="00A42C47" w:rsidRPr="00A7647C">
        <w:rPr>
          <w:rFonts w:ascii="Arial" w:hAnsi="Arial" w:cs="Arial"/>
          <w:b/>
        </w:rPr>
        <w:t>Vojenská nemocnice Olomouc, Sušilovo náměstí 5, 771 11 Olomouc</w:t>
      </w:r>
      <w:r w:rsidR="00A42C47">
        <w:rPr>
          <w:rFonts w:ascii="Arial" w:hAnsi="Arial" w:cs="Arial"/>
        </w:rPr>
        <w:t xml:space="preserve">. </w:t>
      </w:r>
      <w:r w:rsidR="00D1242C">
        <w:rPr>
          <w:rFonts w:ascii="Arial" w:hAnsi="Arial" w:cs="Arial"/>
        </w:rPr>
        <w:t>Uvedený majetek by byl Vojenskou nemocnicí užíván</w:t>
      </w:r>
      <w:r w:rsidR="00A42C47" w:rsidRPr="00D96850">
        <w:rPr>
          <w:rFonts w:ascii="Arial" w:hAnsi="Arial" w:cs="Arial"/>
        </w:rPr>
        <w:t xml:space="preserve"> k</w:t>
      </w:r>
      <w:r w:rsidR="00972EFF">
        <w:rPr>
          <w:rFonts w:ascii="Arial" w:hAnsi="Arial" w:cs="Arial"/>
        </w:rPr>
        <w:t> zabezpečení provozu nemocnice</w:t>
      </w:r>
      <w:r w:rsidR="00A42C47" w:rsidRPr="00D96850">
        <w:rPr>
          <w:rFonts w:ascii="Arial" w:hAnsi="Arial" w:cs="Arial"/>
        </w:rPr>
        <w:t>. Vzhledem k tomu, že</w:t>
      </w:r>
      <w:r w:rsidR="00A42C47">
        <w:rPr>
          <w:rFonts w:ascii="Arial" w:hAnsi="Arial" w:cs="Arial"/>
        </w:rPr>
        <w:t xml:space="preserve"> Vojenská nemocnice </w:t>
      </w:r>
      <w:r w:rsidR="00D1242C">
        <w:rPr>
          <w:rFonts w:ascii="Arial" w:hAnsi="Arial" w:cs="Arial"/>
        </w:rPr>
        <w:t>je </w:t>
      </w:r>
      <w:r w:rsidR="00A42C47" w:rsidRPr="00D96850">
        <w:rPr>
          <w:rFonts w:ascii="Arial" w:hAnsi="Arial" w:cs="Arial"/>
        </w:rPr>
        <w:t>také poskytovatelem léčebné péče v rámci</w:t>
      </w:r>
      <w:r w:rsidR="00D1242C">
        <w:rPr>
          <w:rFonts w:ascii="Arial" w:hAnsi="Arial" w:cs="Arial"/>
        </w:rPr>
        <w:t xml:space="preserve"> Olomouckého kraje a vzhledem k </w:t>
      </w:r>
      <w:r w:rsidR="00A42C47" w:rsidRPr="00D96850">
        <w:rPr>
          <w:rFonts w:ascii="Arial" w:hAnsi="Arial" w:cs="Arial"/>
        </w:rPr>
        <w:t xml:space="preserve">její finanční situaci požádala </w:t>
      </w:r>
      <w:r w:rsidR="00A42C47">
        <w:rPr>
          <w:rFonts w:ascii="Arial" w:hAnsi="Arial" w:cs="Arial"/>
        </w:rPr>
        <w:t>Vojenská</w:t>
      </w:r>
      <w:r w:rsidR="00A42C47" w:rsidRPr="00D96850">
        <w:rPr>
          <w:rFonts w:ascii="Arial" w:hAnsi="Arial" w:cs="Arial"/>
        </w:rPr>
        <w:t xml:space="preserve"> nemocnice Olomo</w:t>
      </w:r>
      <w:r w:rsidR="00A42C47">
        <w:rPr>
          <w:rFonts w:ascii="Arial" w:hAnsi="Arial" w:cs="Arial"/>
        </w:rPr>
        <w:t>uc o bezúplatný převod sanitní</w:t>
      </w:r>
      <w:r w:rsidR="00A42C47" w:rsidRPr="00D96850">
        <w:rPr>
          <w:rFonts w:ascii="Arial" w:hAnsi="Arial" w:cs="Arial"/>
        </w:rPr>
        <w:t>h</w:t>
      </w:r>
      <w:r w:rsidR="00A42C47">
        <w:rPr>
          <w:rFonts w:ascii="Arial" w:hAnsi="Arial" w:cs="Arial"/>
        </w:rPr>
        <w:t>o</w:t>
      </w:r>
      <w:r w:rsidR="00A42C47" w:rsidRPr="00D96850">
        <w:rPr>
          <w:rFonts w:ascii="Arial" w:hAnsi="Arial" w:cs="Arial"/>
        </w:rPr>
        <w:t xml:space="preserve"> vozidl</w:t>
      </w:r>
      <w:r w:rsidR="00A42C47">
        <w:rPr>
          <w:rFonts w:ascii="Arial" w:hAnsi="Arial" w:cs="Arial"/>
        </w:rPr>
        <w:t>a</w:t>
      </w:r>
      <w:r w:rsidR="00C36F1E">
        <w:rPr>
          <w:rFonts w:ascii="Arial" w:hAnsi="Arial" w:cs="Arial"/>
        </w:rPr>
        <w:t xml:space="preserve">, nosítek </w:t>
      </w:r>
      <w:proofErr w:type="spellStart"/>
      <w:r w:rsidR="00C36F1E">
        <w:rPr>
          <w:rFonts w:ascii="Arial" w:hAnsi="Arial" w:cs="Arial"/>
        </w:rPr>
        <w:t>Ferno</w:t>
      </w:r>
      <w:proofErr w:type="spellEnd"/>
      <w:r w:rsidR="00C36F1E">
        <w:rPr>
          <w:rFonts w:ascii="Arial" w:hAnsi="Arial" w:cs="Arial"/>
        </w:rPr>
        <w:t xml:space="preserve">, matrace </w:t>
      </w:r>
      <w:proofErr w:type="spellStart"/>
      <w:r w:rsidR="00C36F1E">
        <w:rPr>
          <w:rFonts w:ascii="Arial" w:hAnsi="Arial" w:cs="Arial"/>
        </w:rPr>
        <w:t>Schnitzler</w:t>
      </w:r>
      <w:proofErr w:type="spellEnd"/>
      <w:r w:rsidR="00C36F1E">
        <w:rPr>
          <w:rFonts w:ascii="Arial" w:hAnsi="Arial" w:cs="Arial"/>
        </w:rPr>
        <w:t xml:space="preserve"> a podhlavníku k matraci.</w:t>
      </w:r>
    </w:p>
    <w:p w:rsidR="00FE3C59" w:rsidRDefault="00FE3C59" w:rsidP="00C36F1E">
      <w:pPr>
        <w:spacing w:before="120"/>
        <w:jc w:val="both"/>
        <w:rPr>
          <w:rFonts w:ascii="Arial" w:hAnsi="Arial" w:cs="Arial"/>
        </w:rPr>
      </w:pPr>
      <w:r>
        <w:rPr>
          <w:rFonts w:ascii="Arial" w:hAnsi="Arial" w:cs="Arial"/>
        </w:rPr>
        <w:t>Rada Olomouckého kraje doporučuje,</w:t>
      </w:r>
      <w:r>
        <w:rPr>
          <w:rFonts w:ascii="Arial" w:hAnsi="Arial"/>
        </w:rPr>
        <w:t xml:space="preserve"> svým usnesením </w:t>
      </w:r>
      <w:r>
        <w:rPr>
          <w:rFonts w:ascii="Arial" w:hAnsi="Arial" w:cs="Arial"/>
        </w:rPr>
        <w:t>UR/39/15/2014, Zastupitelstvu Olomouckého kraje schválit vyřazení movitého majetku Olomouckého kraje,</w:t>
      </w:r>
      <w:r>
        <w:rPr>
          <w:rFonts w:ascii="Arial" w:hAnsi="Arial" w:cs="Arial"/>
          <w:b/>
        </w:rPr>
        <w:t xml:space="preserve"> </w:t>
      </w:r>
      <w:r w:rsidRPr="00CF5393">
        <w:rPr>
          <w:rFonts w:ascii="Arial" w:hAnsi="Arial" w:cs="Arial"/>
        </w:rPr>
        <w:t xml:space="preserve">VW </w:t>
      </w:r>
      <w:proofErr w:type="spellStart"/>
      <w:r w:rsidRPr="00CF5393">
        <w:rPr>
          <w:rFonts w:ascii="Arial" w:hAnsi="Arial" w:cs="Arial"/>
        </w:rPr>
        <w:t>Transporter</w:t>
      </w:r>
      <w:proofErr w:type="spellEnd"/>
      <w:r w:rsidRPr="00CF5393">
        <w:rPr>
          <w:rFonts w:ascii="Arial" w:hAnsi="Arial" w:cs="Arial"/>
        </w:rPr>
        <w:t xml:space="preserve"> T5, SPZ 2M5 4696, inventární číslo 300562</w:t>
      </w:r>
      <w:r>
        <w:rPr>
          <w:rFonts w:ascii="Arial" w:hAnsi="Arial" w:cs="Arial"/>
        </w:rPr>
        <w:t xml:space="preserve">, nosítek </w:t>
      </w:r>
      <w:proofErr w:type="spellStart"/>
      <w:r>
        <w:rPr>
          <w:rFonts w:ascii="Arial" w:hAnsi="Arial" w:cs="Arial"/>
        </w:rPr>
        <w:t>Ferno</w:t>
      </w:r>
      <w:proofErr w:type="spellEnd"/>
      <w:r>
        <w:rPr>
          <w:rFonts w:ascii="Arial" w:hAnsi="Arial" w:cs="Arial"/>
        </w:rPr>
        <w:t xml:space="preserve"> včetně podvozku, inventární číslo 300462, matrace </w:t>
      </w:r>
      <w:proofErr w:type="spellStart"/>
      <w:r>
        <w:rPr>
          <w:rFonts w:ascii="Arial" w:hAnsi="Arial" w:cs="Arial"/>
        </w:rPr>
        <w:t>Schnitzler</w:t>
      </w:r>
      <w:proofErr w:type="spellEnd"/>
      <w:r>
        <w:rPr>
          <w:rFonts w:ascii="Arial" w:hAnsi="Arial" w:cs="Arial"/>
        </w:rPr>
        <w:t>, inventární číslo 300462/1 a podhlavníku k matraci, inventární číslo 300462/2</w:t>
      </w:r>
      <w:r w:rsidRPr="00CF5393">
        <w:rPr>
          <w:rFonts w:ascii="Arial" w:hAnsi="Arial" w:cs="Arial"/>
        </w:rPr>
        <w:t>,</w:t>
      </w:r>
      <w:r>
        <w:rPr>
          <w:rFonts w:ascii="Arial" w:hAnsi="Arial" w:cs="Arial"/>
        </w:rPr>
        <w:t xml:space="preserve"> </w:t>
      </w:r>
      <w:r w:rsidRPr="00FE3C59">
        <w:rPr>
          <w:rStyle w:val="Tunproloenznak"/>
          <w:b w:val="0"/>
          <w:spacing w:val="0"/>
        </w:rPr>
        <w:t xml:space="preserve">předaného k hospodaření </w:t>
      </w:r>
      <w:r w:rsidRPr="00FE3C59">
        <w:rPr>
          <w:rFonts w:ascii="Arial" w:hAnsi="Arial"/>
        </w:rPr>
        <w:t>Zdravotnické záchranné službě Olomouckého</w:t>
      </w:r>
      <w:r>
        <w:rPr>
          <w:rFonts w:ascii="Arial" w:hAnsi="Arial"/>
        </w:rPr>
        <w:t xml:space="preserve"> kraje, </w:t>
      </w:r>
      <w:r>
        <w:rPr>
          <w:rFonts w:ascii="Arial" w:hAnsi="Arial" w:cs="Arial"/>
        </w:rPr>
        <w:t xml:space="preserve">příspěvkové organizaci, formou bezúplatného převodu </w:t>
      </w:r>
      <w:r w:rsidR="00C36F1E">
        <w:rPr>
          <w:rFonts w:ascii="Arial" w:hAnsi="Arial" w:cs="Arial"/>
        </w:rPr>
        <w:t xml:space="preserve">na </w:t>
      </w:r>
      <w:r w:rsidRPr="00CF5393">
        <w:rPr>
          <w:rFonts w:ascii="Arial" w:hAnsi="Arial" w:cs="Arial"/>
        </w:rPr>
        <w:t xml:space="preserve">Vojenskou nemocnici </w:t>
      </w:r>
      <w:r w:rsidRPr="001B0654">
        <w:rPr>
          <w:rFonts w:ascii="Arial" w:hAnsi="Arial" w:cs="Arial"/>
        </w:rPr>
        <w:t>Olomouc,</w:t>
      </w:r>
      <w:r w:rsidRPr="00437898">
        <w:rPr>
          <w:rFonts w:ascii="Arial" w:hAnsi="Arial" w:cs="Arial"/>
          <w:b/>
        </w:rPr>
        <w:t xml:space="preserve"> </w:t>
      </w:r>
      <w:r w:rsidRPr="00437898">
        <w:rPr>
          <w:rFonts w:ascii="Arial" w:hAnsi="Arial" w:cs="Arial"/>
        </w:rPr>
        <w:t>Sušilovo náměstí 5, 771 11 Olomouc</w:t>
      </w:r>
      <w:r>
        <w:rPr>
          <w:rFonts w:ascii="Arial" w:hAnsi="Arial" w:cs="Arial"/>
        </w:rPr>
        <w:t xml:space="preserve">, odejmutí movitého majetku předaného k hospodaření příspěvkové organizaci ke dni podpisu darovací smlouvy a schválit znění vzorové darovací smlouvy, dle důvodové zprávy a dle přílohy č. 1 důvodové zprávy. </w:t>
      </w:r>
    </w:p>
    <w:p w:rsidR="00FE3C59" w:rsidRDefault="00FE3C59" w:rsidP="00C36F1E">
      <w:pPr>
        <w:tabs>
          <w:tab w:val="left" w:pos="0"/>
        </w:tabs>
        <w:spacing w:before="120" w:after="120"/>
        <w:jc w:val="both"/>
        <w:rPr>
          <w:rFonts w:ascii="Arial" w:hAnsi="Arial" w:cs="Arial"/>
        </w:rPr>
      </w:pPr>
      <w:r>
        <w:rPr>
          <w:rFonts w:ascii="Arial" w:hAnsi="Arial" w:cs="Arial"/>
        </w:rPr>
        <w:t xml:space="preserve">Současně Rada Olomouckého kraje v souladu se zněním vzorové darovací smlouvy doporučuje Zastupitelstvu Olomouckého kraje zmocnit MUDr. Michaela Fischera,  náměstka hejtmana k podpisu darovací smlouvy a k podpisu pověření pro MUDr. Ivo Mareše, ředitele Zdravotnické záchranné služby Olomouckého kraje, </w:t>
      </w:r>
      <w:r>
        <w:rPr>
          <w:rFonts w:ascii="Arial" w:hAnsi="Arial"/>
        </w:rPr>
        <w:t>příspěvkové organizace,</w:t>
      </w:r>
      <w:r>
        <w:rPr>
          <w:rFonts w:ascii="Arial" w:hAnsi="Arial" w:cs="Arial"/>
        </w:rPr>
        <w:t xml:space="preserve"> Aksamitova 8, 772 00 Olomouc, k předání předmětu daru.</w:t>
      </w:r>
    </w:p>
    <w:p w:rsidR="00FE3C59" w:rsidRPr="00C36F1E" w:rsidRDefault="00FE3C59" w:rsidP="00A42C47">
      <w:pPr>
        <w:spacing w:before="120"/>
        <w:jc w:val="both"/>
        <w:rPr>
          <w:rFonts w:ascii="Arial" w:hAnsi="Arial" w:cs="Arial"/>
        </w:rPr>
      </w:pPr>
    </w:p>
    <w:p w:rsidR="00C84502" w:rsidRDefault="00C36F1E" w:rsidP="00A70BCC">
      <w:pPr>
        <w:jc w:val="both"/>
      </w:pPr>
      <w:r w:rsidRPr="00C36F1E">
        <w:rPr>
          <w:rFonts w:ascii="Arial" w:hAnsi="Arial" w:cs="Arial"/>
        </w:rPr>
        <w:t xml:space="preserve">Příloha č. 1 – Návrh darovací smlouvy (strana </w:t>
      </w:r>
      <w:r w:rsidR="00A70BCC">
        <w:rPr>
          <w:rFonts w:ascii="Arial" w:hAnsi="Arial" w:cs="Arial"/>
        </w:rPr>
        <w:t>2</w:t>
      </w:r>
      <w:r w:rsidRPr="00C36F1E">
        <w:rPr>
          <w:rFonts w:ascii="Arial" w:hAnsi="Arial" w:cs="Arial"/>
        </w:rPr>
        <w:t xml:space="preserve"> až </w:t>
      </w:r>
      <w:r w:rsidR="00A70BCC">
        <w:rPr>
          <w:rFonts w:ascii="Arial" w:hAnsi="Arial" w:cs="Arial"/>
        </w:rPr>
        <w:t>3</w:t>
      </w:r>
      <w:r w:rsidRPr="00C36F1E">
        <w:rPr>
          <w:rFonts w:ascii="Arial" w:hAnsi="Arial" w:cs="Arial"/>
        </w:rPr>
        <w:t>)</w:t>
      </w:r>
    </w:p>
    <w:p w:rsidR="006B1427" w:rsidRDefault="006B1427">
      <w:pPr>
        <w:sectPr w:rsidR="006B1427" w:rsidSect="00955B90">
          <w:footerReference w:type="default" r:id="rId9"/>
          <w:pgSz w:w="11906" w:h="16838"/>
          <w:pgMar w:top="1417" w:right="1417" w:bottom="426" w:left="1417" w:header="708" w:footer="327" w:gutter="0"/>
          <w:cols w:space="708"/>
          <w:docGrid w:linePitch="360"/>
        </w:sectPr>
      </w:pPr>
    </w:p>
    <w:p w:rsidR="00C44A21" w:rsidRDefault="00C44A21"/>
    <w:p w:rsidR="00C05000" w:rsidRDefault="00C05000" w:rsidP="00C05000">
      <w:pPr>
        <w:jc w:val="center"/>
        <w:rPr>
          <w:rFonts w:ascii="Arial" w:hAnsi="Arial"/>
          <w:b/>
          <w:sz w:val="32"/>
        </w:rPr>
      </w:pPr>
      <w:r>
        <w:rPr>
          <w:rFonts w:ascii="Arial" w:hAnsi="Arial"/>
          <w:b/>
          <w:sz w:val="32"/>
        </w:rPr>
        <w:t>Darovací smlouva</w:t>
      </w:r>
    </w:p>
    <w:p w:rsidR="00C05000" w:rsidRPr="00EC328F" w:rsidRDefault="00C05000" w:rsidP="00C05000">
      <w:pPr>
        <w:jc w:val="center"/>
        <w:rPr>
          <w:rFonts w:ascii="Arial" w:hAnsi="Arial" w:cs="Arial"/>
          <w:sz w:val="22"/>
        </w:rPr>
      </w:pPr>
      <w:r w:rsidRPr="00EC328F">
        <w:rPr>
          <w:rFonts w:ascii="Arial" w:hAnsi="Arial" w:cs="Arial"/>
          <w:sz w:val="22"/>
        </w:rPr>
        <w:t>uzavřená dle ustanovení §</w:t>
      </w:r>
      <w:r w:rsidR="00E3585D">
        <w:rPr>
          <w:rFonts w:ascii="Arial" w:hAnsi="Arial" w:cs="Arial"/>
          <w:sz w:val="22"/>
        </w:rPr>
        <w:t xml:space="preserve"> 2055</w:t>
      </w:r>
      <w:r w:rsidRPr="00EC328F">
        <w:rPr>
          <w:rFonts w:ascii="Arial" w:hAnsi="Arial" w:cs="Arial"/>
          <w:sz w:val="22"/>
        </w:rPr>
        <w:t xml:space="preserve"> a násl. zákona č. </w:t>
      </w:r>
      <w:r w:rsidR="00E3585D">
        <w:rPr>
          <w:rFonts w:ascii="Arial" w:hAnsi="Arial" w:cs="Arial"/>
          <w:sz w:val="22"/>
        </w:rPr>
        <w:t>89/2012</w:t>
      </w:r>
      <w:r w:rsidRPr="00EC328F">
        <w:rPr>
          <w:rFonts w:ascii="Arial" w:hAnsi="Arial" w:cs="Arial"/>
          <w:sz w:val="22"/>
        </w:rPr>
        <w:t xml:space="preserve"> Sb.,</w:t>
      </w:r>
    </w:p>
    <w:p w:rsidR="00C05000" w:rsidRPr="00EC328F" w:rsidRDefault="00C05000" w:rsidP="00C05000">
      <w:pPr>
        <w:jc w:val="center"/>
        <w:rPr>
          <w:rFonts w:ascii="Arial" w:hAnsi="Arial" w:cs="Arial"/>
          <w:sz w:val="22"/>
        </w:rPr>
      </w:pPr>
      <w:r w:rsidRPr="00EC328F">
        <w:rPr>
          <w:rFonts w:ascii="Arial" w:hAnsi="Arial" w:cs="Arial"/>
          <w:sz w:val="22"/>
        </w:rPr>
        <w:t>občanského zákoníku, v platném znění</w:t>
      </w:r>
    </w:p>
    <w:p w:rsidR="00C05000" w:rsidRPr="00EC328F" w:rsidRDefault="00C05000" w:rsidP="00C05000">
      <w:pPr>
        <w:rPr>
          <w:rFonts w:ascii="Arial" w:hAnsi="Arial" w:cs="Arial"/>
          <w:sz w:val="22"/>
        </w:rPr>
      </w:pPr>
    </w:p>
    <w:p w:rsidR="00C05000" w:rsidRPr="00EC328F" w:rsidRDefault="00C05000" w:rsidP="00C05000">
      <w:pPr>
        <w:ind w:firstLine="360"/>
        <w:rPr>
          <w:rFonts w:ascii="Arial" w:hAnsi="Arial" w:cs="Arial"/>
          <w:sz w:val="22"/>
        </w:rPr>
      </w:pPr>
    </w:p>
    <w:p w:rsidR="00C05000" w:rsidRPr="00EC328F" w:rsidRDefault="00C05000" w:rsidP="00C05000">
      <w:pPr>
        <w:rPr>
          <w:rFonts w:ascii="Arial" w:hAnsi="Arial" w:cs="Arial"/>
          <w:b/>
        </w:rPr>
      </w:pPr>
      <w:r w:rsidRPr="00EC328F">
        <w:rPr>
          <w:rFonts w:ascii="Arial" w:hAnsi="Arial" w:cs="Arial"/>
          <w:b/>
        </w:rPr>
        <w:t xml:space="preserve">Olomoucký kraj, </w:t>
      </w:r>
    </w:p>
    <w:p w:rsidR="00C05000" w:rsidRPr="00EC328F" w:rsidRDefault="00C05000" w:rsidP="00C05000">
      <w:pPr>
        <w:rPr>
          <w:rFonts w:ascii="Arial" w:hAnsi="Arial" w:cs="Arial"/>
        </w:rPr>
      </w:pPr>
      <w:r w:rsidRPr="00EC328F">
        <w:rPr>
          <w:rFonts w:ascii="Arial" w:hAnsi="Arial" w:cs="Arial"/>
        </w:rPr>
        <w:t>Jeremenkova 40a, 779 11 Olomouc,</w:t>
      </w:r>
    </w:p>
    <w:p w:rsidR="00C05000" w:rsidRPr="00EC328F" w:rsidRDefault="00C05000" w:rsidP="00C05000">
      <w:pPr>
        <w:rPr>
          <w:rFonts w:ascii="Arial" w:hAnsi="Arial" w:cs="Arial"/>
        </w:rPr>
      </w:pPr>
      <w:r w:rsidRPr="00EC328F">
        <w:rPr>
          <w:rFonts w:ascii="Arial" w:hAnsi="Arial" w:cs="Arial"/>
        </w:rPr>
        <w:t>IČ : 60 60 94 60,</w:t>
      </w:r>
    </w:p>
    <w:p w:rsidR="00C05000" w:rsidRPr="001D255B" w:rsidRDefault="00C05000" w:rsidP="00C05000">
      <w:pPr>
        <w:pStyle w:val="Nadpis1"/>
        <w:rPr>
          <w:rFonts w:cs="Arial"/>
        </w:rPr>
      </w:pPr>
      <w:r>
        <w:rPr>
          <w:rFonts w:cs="Arial"/>
          <w:b w:val="0"/>
        </w:rPr>
        <w:t>z</w:t>
      </w:r>
      <w:r w:rsidRPr="00EC328F">
        <w:rPr>
          <w:rFonts w:cs="Arial"/>
          <w:b w:val="0"/>
        </w:rPr>
        <w:t>astoupený</w:t>
      </w:r>
      <w:r>
        <w:rPr>
          <w:rFonts w:cs="Arial"/>
          <w:b w:val="0"/>
        </w:rPr>
        <w:t>: MUDr. Michaelem Fischerem, náměstkem hejtmana</w:t>
      </w:r>
    </w:p>
    <w:p w:rsidR="006B1427" w:rsidRDefault="00311027" w:rsidP="00C05000">
      <w:pPr>
        <w:rPr>
          <w:rFonts w:ascii="Arial" w:hAnsi="Arial" w:cs="Arial"/>
          <w:b/>
        </w:rPr>
      </w:pPr>
      <w:r>
        <w:rPr>
          <w:rFonts w:ascii="Arial" w:hAnsi="Arial" w:cs="Arial"/>
          <w:b/>
        </w:rPr>
        <w:t>na základě pověření hejtmana ze dne 19. 11. 2012</w:t>
      </w:r>
    </w:p>
    <w:p w:rsidR="00C05000" w:rsidRPr="00EC328F" w:rsidRDefault="00C05000" w:rsidP="00C05000">
      <w:pPr>
        <w:rPr>
          <w:rFonts w:ascii="Arial" w:hAnsi="Arial" w:cs="Arial"/>
          <w:b/>
        </w:rPr>
      </w:pPr>
      <w:r w:rsidRPr="00EC328F">
        <w:rPr>
          <w:rFonts w:ascii="Arial" w:hAnsi="Arial" w:cs="Arial"/>
          <w:b/>
        </w:rPr>
        <w:t>(</w:t>
      </w:r>
      <w:r w:rsidRPr="00EC328F">
        <w:rPr>
          <w:rFonts w:ascii="Arial" w:hAnsi="Arial" w:cs="Arial"/>
        </w:rPr>
        <w:t>dále jen</w:t>
      </w:r>
      <w:r w:rsidRPr="00EC328F">
        <w:rPr>
          <w:rFonts w:ascii="Arial" w:hAnsi="Arial" w:cs="Arial"/>
          <w:b/>
        </w:rPr>
        <w:t xml:space="preserve"> dárce)</w:t>
      </w:r>
    </w:p>
    <w:p w:rsidR="00C05000" w:rsidRPr="00EC328F" w:rsidRDefault="00C05000" w:rsidP="00C05000">
      <w:pPr>
        <w:rPr>
          <w:rFonts w:ascii="Arial" w:hAnsi="Arial" w:cs="Arial"/>
          <w:sz w:val="20"/>
        </w:rPr>
      </w:pPr>
    </w:p>
    <w:p w:rsidR="00C05000" w:rsidRPr="00EC328F" w:rsidRDefault="00C05000" w:rsidP="00C05000">
      <w:pPr>
        <w:rPr>
          <w:rFonts w:ascii="Arial" w:hAnsi="Arial" w:cs="Arial"/>
        </w:rPr>
      </w:pPr>
      <w:r w:rsidRPr="00EC328F">
        <w:rPr>
          <w:rFonts w:ascii="Arial" w:hAnsi="Arial" w:cs="Arial"/>
        </w:rPr>
        <w:t>a</w:t>
      </w:r>
    </w:p>
    <w:p w:rsidR="00C05000" w:rsidRPr="00EC328F" w:rsidRDefault="00C05000" w:rsidP="00C05000">
      <w:pPr>
        <w:rPr>
          <w:rFonts w:ascii="Arial" w:hAnsi="Arial" w:cs="Arial"/>
          <w:sz w:val="20"/>
        </w:rPr>
      </w:pPr>
    </w:p>
    <w:p w:rsidR="00C05000" w:rsidRPr="006B1427" w:rsidRDefault="006B1427" w:rsidP="006B1427">
      <w:pPr>
        <w:pStyle w:val="Nadpis2"/>
        <w:spacing w:before="0"/>
        <w:rPr>
          <w:rFonts w:ascii="Arial" w:hAnsi="Arial"/>
          <w:color w:val="auto"/>
          <w:sz w:val="24"/>
          <w:szCs w:val="24"/>
        </w:rPr>
      </w:pPr>
      <w:r w:rsidRPr="006B1427">
        <w:rPr>
          <w:rFonts w:ascii="Arial" w:hAnsi="Arial"/>
          <w:color w:val="auto"/>
          <w:sz w:val="24"/>
          <w:szCs w:val="24"/>
        </w:rPr>
        <w:t xml:space="preserve">Vojenská </w:t>
      </w:r>
      <w:r w:rsidR="00C05000" w:rsidRPr="006B1427">
        <w:rPr>
          <w:rFonts w:ascii="Arial" w:hAnsi="Arial"/>
          <w:color w:val="auto"/>
          <w:sz w:val="24"/>
          <w:szCs w:val="24"/>
        </w:rPr>
        <w:t xml:space="preserve">nemocnice Olomouc, </w:t>
      </w:r>
    </w:p>
    <w:p w:rsidR="00C05000" w:rsidRPr="006B1427" w:rsidRDefault="00311027" w:rsidP="006B1427">
      <w:pPr>
        <w:pStyle w:val="Nadpis2"/>
        <w:spacing w:before="0"/>
        <w:rPr>
          <w:rFonts w:ascii="Arial" w:hAnsi="Arial"/>
          <w:b w:val="0"/>
          <w:color w:val="auto"/>
          <w:sz w:val="24"/>
          <w:szCs w:val="24"/>
        </w:rPr>
      </w:pPr>
      <w:r>
        <w:rPr>
          <w:rFonts w:ascii="Arial" w:hAnsi="Arial"/>
          <w:b w:val="0"/>
          <w:color w:val="auto"/>
          <w:sz w:val="24"/>
          <w:szCs w:val="24"/>
        </w:rPr>
        <w:t>Sušilovo náměstí 5, 779</w:t>
      </w:r>
      <w:r w:rsidR="00C05000" w:rsidRPr="006B1427">
        <w:rPr>
          <w:rFonts w:ascii="Arial" w:hAnsi="Arial"/>
          <w:b w:val="0"/>
          <w:color w:val="auto"/>
          <w:sz w:val="24"/>
          <w:szCs w:val="24"/>
        </w:rPr>
        <w:t xml:space="preserve"> </w:t>
      </w:r>
      <w:r>
        <w:rPr>
          <w:rFonts w:ascii="Arial" w:hAnsi="Arial"/>
          <w:b w:val="0"/>
          <w:color w:val="auto"/>
          <w:sz w:val="24"/>
          <w:szCs w:val="24"/>
        </w:rPr>
        <w:t>11</w:t>
      </w:r>
      <w:r w:rsidR="00C05000" w:rsidRPr="006B1427">
        <w:rPr>
          <w:rFonts w:ascii="Arial" w:hAnsi="Arial"/>
          <w:b w:val="0"/>
          <w:color w:val="auto"/>
          <w:sz w:val="24"/>
          <w:szCs w:val="24"/>
        </w:rPr>
        <w:t xml:space="preserve"> Olomouc,</w:t>
      </w:r>
    </w:p>
    <w:p w:rsidR="00C05000" w:rsidRPr="006B1427" w:rsidRDefault="00C05000" w:rsidP="006B1427">
      <w:pPr>
        <w:pStyle w:val="Nadpis2"/>
        <w:spacing w:before="0"/>
        <w:rPr>
          <w:rFonts w:ascii="Arial" w:hAnsi="Arial"/>
          <w:b w:val="0"/>
          <w:color w:val="auto"/>
          <w:sz w:val="24"/>
          <w:szCs w:val="24"/>
        </w:rPr>
      </w:pPr>
      <w:r w:rsidRPr="006B1427">
        <w:rPr>
          <w:rFonts w:ascii="Arial" w:hAnsi="Arial"/>
          <w:b w:val="0"/>
          <w:color w:val="auto"/>
          <w:sz w:val="24"/>
          <w:szCs w:val="24"/>
        </w:rPr>
        <w:t xml:space="preserve">IČ: </w:t>
      </w:r>
      <w:r w:rsidR="00311027">
        <w:rPr>
          <w:rFonts w:ascii="Arial" w:hAnsi="Arial" w:cs="Arial"/>
          <w:b w:val="0"/>
          <w:color w:val="auto"/>
          <w:sz w:val="24"/>
          <w:szCs w:val="24"/>
        </w:rPr>
        <w:t>60800691</w:t>
      </w:r>
    </w:p>
    <w:p w:rsidR="00C05000" w:rsidRDefault="00C05000" w:rsidP="00C05000">
      <w:pPr>
        <w:rPr>
          <w:rFonts w:ascii="Arial" w:hAnsi="Arial" w:cs="Arial"/>
          <w:b/>
          <w:color w:val="000000"/>
        </w:rPr>
      </w:pPr>
      <w:r>
        <w:rPr>
          <w:rFonts w:ascii="Arial" w:hAnsi="Arial"/>
          <w:b/>
        </w:rPr>
        <w:t xml:space="preserve">zastoupena </w:t>
      </w:r>
      <w:r w:rsidR="00311027">
        <w:rPr>
          <w:rFonts w:ascii="Arial" w:hAnsi="Arial"/>
          <w:b/>
        </w:rPr>
        <w:t xml:space="preserve">plukovníkem </w:t>
      </w:r>
      <w:r>
        <w:rPr>
          <w:rFonts w:ascii="Arial" w:hAnsi="Arial" w:cs="Arial"/>
          <w:b/>
          <w:bCs/>
        </w:rPr>
        <w:t xml:space="preserve">MUDr. </w:t>
      </w:r>
      <w:r w:rsidR="00311027">
        <w:rPr>
          <w:rFonts w:ascii="Arial" w:hAnsi="Arial" w:cs="Arial"/>
          <w:b/>
          <w:bCs/>
        </w:rPr>
        <w:t>Lubomírem Dobešem</w:t>
      </w:r>
      <w:r>
        <w:rPr>
          <w:rFonts w:ascii="Arial" w:hAnsi="Arial" w:cs="Arial"/>
          <w:b/>
          <w:bCs/>
        </w:rPr>
        <w:t>,</w:t>
      </w:r>
      <w:r>
        <w:rPr>
          <w:rFonts w:ascii="Arial" w:hAnsi="Arial"/>
          <w:b/>
        </w:rPr>
        <w:t xml:space="preserve"> ředitelem</w:t>
      </w:r>
      <w:r w:rsidRPr="00EC328F">
        <w:rPr>
          <w:rFonts w:ascii="Arial" w:hAnsi="Arial" w:cs="Arial"/>
          <w:b/>
          <w:color w:val="000000"/>
        </w:rPr>
        <w:t xml:space="preserve"> </w:t>
      </w:r>
    </w:p>
    <w:p w:rsidR="00C05000" w:rsidRPr="00EC328F" w:rsidRDefault="00C05000" w:rsidP="00C05000">
      <w:pPr>
        <w:rPr>
          <w:rFonts w:ascii="Arial" w:hAnsi="Arial" w:cs="Arial"/>
          <w:b/>
          <w:color w:val="000000"/>
        </w:rPr>
      </w:pPr>
      <w:r w:rsidRPr="00EC328F">
        <w:rPr>
          <w:rFonts w:ascii="Arial" w:hAnsi="Arial" w:cs="Arial"/>
          <w:b/>
          <w:color w:val="000000"/>
        </w:rPr>
        <w:t>(</w:t>
      </w:r>
      <w:r w:rsidRPr="00EC328F">
        <w:rPr>
          <w:rFonts w:ascii="Arial" w:hAnsi="Arial" w:cs="Arial"/>
          <w:color w:val="000000"/>
        </w:rPr>
        <w:t xml:space="preserve">dále jen </w:t>
      </w:r>
      <w:r w:rsidRPr="00EC328F">
        <w:rPr>
          <w:rFonts w:ascii="Arial" w:hAnsi="Arial" w:cs="Arial"/>
          <w:b/>
          <w:color w:val="000000"/>
        </w:rPr>
        <w:t>obdarovaný)</w:t>
      </w:r>
    </w:p>
    <w:p w:rsidR="00C05000" w:rsidRPr="00EC328F" w:rsidRDefault="00C05000" w:rsidP="00C05000">
      <w:pPr>
        <w:rPr>
          <w:rFonts w:ascii="Arial" w:hAnsi="Arial" w:cs="Arial"/>
          <w:sz w:val="22"/>
        </w:rPr>
      </w:pPr>
    </w:p>
    <w:p w:rsidR="00C05000" w:rsidRPr="00EC328F" w:rsidRDefault="00C05000" w:rsidP="00C05000">
      <w:pPr>
        <w:rPr>
          <w:rFonts w:ascii="Arial" w:hAnsi="Arial" w:cs="Arial"/>
          <w:sz w:val="22"/>
        </w:rPr>
      </w:pPr>
    </w:p>
    <w:p w:rsidR="00E3585D" w:rsidRPr="00C4355B" w:rsidRDefault="00E3585D" w:rsidP="00E3585D">
      <w:pPr>
        <w:pStyle w:val="Nadpis3"/>
        <w:jc w:val="center"/>
        <w:rPr>
          <w:rFonts w:ascii="Arial" w:hAnsi="Arial" w:cs="Arial"/>
          <w:color w:val="auto"/>
        </w:rPr>
      </w:pPr>
      <w:r w:rsidRPr="00C4355B">
        <w:rPr>
          <w:rFonts w:ascii="Arial" w:hAnsi="Arial" w:cs="Arial"/>
          <w:color w:val="auto"/>
        </w:rPr>
        <w:t>I.</w:t>
      </w:r>
    </w:p>
    <w:p w:rsidR="005B59CB" w:rsidRPr="005B59CB" w:rsidRDefault="00E3585D" w:rsidP="005B59CB">
      <w:pPr>
        <w:ind w:left="426" w:hanging="426"/>
        <w:jc w:val="both"/>
        <w:rPr>
          <w:rFonts w:ascii="Arial" w:hAnsi="Arial" w:cs="Arial"/>
        </w:rPr>
      </w:pPr>
      <w:r>
        <w:rPr>
          <w:rFonts w:ascii="Arial" w:hAnsi="Arial" w:cs="Arial"/>
        </w:rPr>
        <w:t>1.</w:t>
      </w:r>
      <w:r>
        <w:rPr>
          <w:rFonts w:ascii="Arial" w:hAnsi="Arial" w:cs="Arial"/>
        </w:rPr>
        <w:tab/>
      </w:r>
      <w:r w:rsidR="005B59CB" w:rsidRPr="005B59CB">
        <w:rPr>
          <w:rFonts w:ascii="Arial" w:hAnsi="Arial" w:cs="Arial"/>
        </w:rPr>
        <w:t xml:space="preserve">Na základě této smlouvy dárce bezplatně převádí obdarovanému vlastnické právo k následujícím movitým věcem, jejichž je dárce vlastníkem: </w:t>
      </w:r>
      <w:r w:rsidRPr="005B59CB">
        <w:rPr>
          <w:rFonts w:ascii="Arial" w:hAnsi="Arial" w:cs="Arial"/>
        </w:rPr>
        <w:t xml:space="preserve">sanitní vozidlo VW </w:t>
      </w:r>
      <w:proofErr w:type="spellStart"/>
      <w:r w:rsidRPr="005B59CB">
        <w:rPr>
          <w:rFonts w:ascii="Arial" w:hAnsi="Arial" w:cs="Arial"/>
        </w:rPr>
        <w:t>Transporter</w:t>
      </w:r>
      <w:proofErr w:type="spellEnd"/>
      <w:r w:rsidRPr="005B59CB">
        <w:rPr>
          <w:rFonts w:ascii="Arial" w:hAnsi="Arial" w:cs="Arial"/>
        </w:rPr>
        <w:t xml:space="preserve"> T5, číslo VIN: </w:t>
      </w:r>
      <w:r w:rsidR="006B31EC">
        <w:rPr>
          <w:rFonts w:ascii="Arial" w:hAnsi="Arial" w:cs="Arial"/>
        </w:rPr>
        <w:t>WV2ZZZ7HZ6H063915</w:t>
      </w:r>
      <w:r w:rsidRPr="005B59CB">
        <w:rPr>
          <w:rFonts w:ascii="Arial" w:hAnsi="Arial" w:cs="Arial"/>
        </w:rPr>
        <w:t xml:space="preserve"> v pořizovací hodnotě 1.320.743,- Kč v zůstatkové hodnotě 0,- Kč</w:t>
      </w:r>
      <w:r w:rsidR="00C4355B" w:rsidRPr="005B59CB">
        <w:rPr>
          <w:rFonts w:ascii="Arial" w:hAnsi="Arial" w:cs="Arial"/>
        </w:rPr>
        <w:t xml:space="preserve">. Dále nosítka </w:t>
      </w:r>
      <w:proofErr w:type="spellStart"/>
      <w:r w:rsidR="00C4355B" w:rsidRPr="005B59CB">
        <w:rPr>
          <w:rFonts w:ascii="Arial" w:hAnsi="Arial" w:cs="Arial"/>
        </w:rPr>
        <w:t>Ferno</w:t>
      </w:r>
      <w:proofErr w:type="spellEnd"/>
      <w:r w:rsidR="00C4355B" w:rsidRPr="005B59CB">
        <w:rPr>
          <w:rFonts w:ascii="Arial" w:hAnsi="Arial" w:cs="Arial"/>
        </w:rPr>
        <w:t xml:space="preserve"> včetně podvozku v pořizovací ceně 141.845,</w:t>
      </w:r>
      <w:r w:rsidR="00DA310F">
        <w:rPr>
          <w:rFonts w:ascii="Arial" w:hAnsi="Arial" w:cs="Arial"/>
        </w:rPr>
        <w:t>-</w:t>
      </w:r>
      <w:r w:rsidR="00C4355B" w:rsidRPr="005B59CB">
        <w:rPr>
          <w:rFonts w:ascii="Arial" w:hAnsi="Arial" w:cs="Arial"/>
        </w:rPr>
        <w:t xml:space="preserve"> Kč v zůstatkové ceně 0,- Kč, matrace </w:t>
      </w:r>
      <w:proofErr w:type="spellStart"/>
      <w:r w:rsidR="00C4355B" w:rsidRPr="005B59CB">
        <w:rPr>
          <w:rFonts w:ascii="Arial" w:hAnsi="Arial" w:cs="Arial"/>
        </w:rPr>
        <w:t>Schnitzler</w:t>
      </w:r>
      <w:proofErr w:type="spellEnd"/>
      <w:r w:rsidR="00C4355B" w:rsidRPr="005B59CB">
        <w:rPr>
          <w:rFonts w:ascii="Arial" w:hAnsi="Arial" w:cs="Arial"/>
        </w:rPr>
        <w:t xml:space="preserve"> v pořizovací ceně 13.954,50 Kč v zůstatkové ceně 0,- Kč a podhlavníku k matraci v pořizovací ceně 3.288</w:t>
      </w:r>
      <w:r w:rsidR="005B59CB" w:rsidRPr="005B59CB">
        <w:rPr>
          <w:rFonts w:ascii="Arial" w:hAnsi="Arial" w:cs="Arial"/>
        </w:rPr>
        <w:t>,60 Kč v zůstatkové ceně 0,- Kč.</w:t>
      </w:r>
      <w:r w:rsidRPr="005B59CB">
        <w:rPr>
          <w:rFonts w:ascii="Arial" w:hAnsi="Arial" w:cs="Arial"/>
        </w:rPr>
        <w:t xml:space="preserve"> </w:t>
      </w:r>
      <w:r w:rsidR="005B59CB" w:rsidRPr="005B59CB">
        <w:rPr>
          <w:rFonts w:ascii="Arial" w:hAnsi="Arial" w:cs="Arial"/>
        </w:rPr>
        <w:t xml:space="preserve">Hodnota daru činí celkem </w:t>
      </w:r>
      <w:r w:rsidR="00D1242C">
        <w:rPr>
          <w:rFonts w:ascii="Arial" w:hAnsi="Arial" w:cs="Arial"/>
        </w:rPr>
        <w:t>1.479.831,</w:t>
      </w:r>
      <w:r w:rsidR="00DA310F">
        <w:rPr>
          <w:rFonts w:ascii="Arial" w:hAnsi="Arial" w:cs="Arial"/>
        </w:rPr>
        <w:t>1</w:t>
      </w:r>
      <w:r w:rsidR="00D1242C">
        <w:rPr>
          <w:rFonts w:ascii="Arial" w:hAnsi="Arial" w:cs="Arial"/>
        </w:rPr>
        <w:t>0</w:t>
      </w:r>
      <w:r w:rsidR="005B59CB" w:rsidRPr="005B59CB">
        <w:rPr>
          <w:rFonts w:ascii="Arial" w:hAnsi="Arial" w:cs="Arial"/>
        </w:rPr>
        <w:t xml:space="preserve"> Kč, slovy</w:t>
      </w:r>
      <w:r w:rsidR="00D1242C">
        <w:rPr>
          <w:rFonts w:ascii="Arial" w:hAnsi="Arial" w:cs="Arial"/>
        </w:rPr>
        <w:t xml:space="preserve"> jeden milion čtyři sta sedmdesát devět tisíc osm set třicet jedna korun a d</w:t>
      </w:r>
      <w:r w:rsidR="00DA310F">
        <w:rPr>
          <w:rFonts w:ascii="Arial" w:hAnsi="Arial" w:cs="Arial"/>
        </w:rPr>
        <w:t>eset</w:t>
      </w:r>
      <w:r w:rsidR="00D1242C">
        <w:rPr>
          <w:rFonts w:ascii="Arial" w:hAnsi="Arial" w:cs="Arial"/>
        </w:rPr>
        <w:t xml:space="preserve"> haléřů</w:t>
      </w:r>
      <w:r w:rsidR="005B59CB" w:rsidRPr="005B59CB">
        <w:rPr>
          <w:rFonts w:ascii="Arial" w:hAnsi="Arial" w:cs="Arial"/>
        </w:rPr>
        <w:t>. Obdarovaný dar (dále také „dar“) přijímá.</w:t>
      </w:r>
    </w:p>
    <w:p w:rsidR="00E3585D" w:rsidRPr="005B59CB" w:rsidRDefault="00E3585D" w:rsidP="006657DF">
      <w:pPr>
        <w:tabs>
          <w:tab w:val="left" w:pos="426"/>
        </w:tabs>
        <w:ind w:left="426" w:hanging="426"/>
        <w:jc w:val="both"/>
        <w:rPr>
          <w:rFonts w:ascii="Arial" w:hAnsi="Arial" w:cs="Arial"/>
        </w:rPr>
      </w:pPr>
    </w:p>
    <w:p w:rsidR="00E3585D" w:rsidRPr="005B59CB" w:rsidRDefault="00E3585D" w:rsidP="00E3585D">
      <w:pPr>
        <w:pStyle w:val="Zkladntextodsazen"/>
        <w:tabs>
          <w:tab w:val="left" w:pos="540"/>
        </w:tabs>
        <w:ind w:left="360" w:firstLine="0"/>
        <w:rPr>
          <w:rFonts w:cs="Arial"/>
          <w:bCs w:val="0"/>
        </w:rPr>
      </w:pPr>
    </w:p>
    <w:p w:rsidR="00E3585D" w:rsidRPr="005B59CB" w:rsidRDefault="00E3585D" w:rsidP="006657DF">
      <w:pPr>
        <w:tabs>
          <w:tab w:val="left" w:pos="426"/>
        </w:tabs>
        <w:ind w:left="426" w:hanging="426"/>
        <w:jc w:val="both"/>
        <w:rPr>
          <w:rFonts w:ascii="Arial" w:hAnsi="Arial" w:cs="Arial"/>
        </w:rPr>
      </w:pPr>
      <w:r w:rsidRPr="005B59CB">
        <w:rPr>
          <w:rFonts w:ascii="Arial" w:hAnsi="Arial" w:cs="Arial"/>
        </w:rPr>
        <w:t>2.</w:t>
      </w:r>
      <w:r w:rsidRPr="005B59CB">
        <w:rPr>
          <w:rFonts w:ascii="Arial" w:hAnsi="Arial" w:cs="Arial"/>
        </w:rPr>
        <w:tab/>
        <w:t>Obdarovaný prohlašuje, že byl seznámen se stavem předmětu daru, a že předmět daru uvedený v článku I. odstavec 1</w:t>
      </w:r>
      <w:r w:rsidR="006D5147" w:rsidRPr="005B59CB">
        <w:rPr>
          <w:rFonts w:ascii="Arial" w:hAnsi="Arial" w:cs="Arial"/>
        </w:rPr>
        <w:t xml:space="preserve"> této smlouvy, v tomto stavu do </w:t>
      </w:r>
      <w:r w:rsidRPr="005B59CB">
        <w:rPr>
          <w:rFonts w:ascii="Arial" w:hAnsi="Arial" w:cs="Arial"/>
        </w:rPr>
        <w:t xml:space="preserve">svého vlastnictví přijímá a bude ho používat pro svou činnost. </w:t>
      </w:r>
    </w:p>
    <w:p w:rsidR="00E3585D" w:rsidRDefault="00E3585D" w:rsidP="00E3585D">
      <w:pPr>
        <w:pStyle w:val="Zkladntextodsazen2"/>
        <w:spacing w:after="0" w:line="240" w:lineRule="auto"/>
        <w:ind w:left="360" w:hanging="360"/>
        <w:jc w:val="both"/>
        <w:rPr>
          <w:rFonts w:ascii="Arial" w:hAnsi="Arial" w:cs="Arial"/>
        </w:rPr>
      </w:pPr>
    </w:p>
    <w:p w:rsidR="00DA310F" w:rsidRPr="005B59CB" w:rsidRDefault="00DA310F" w:rsidP="00E3585D">
      <w:pPr>
        <w:pStyle w:val="Zkladntextodsazen2"/>
        <w:spacing w:after="0" w:line="240" w:lineRule="auto"/>
        <w:ind w:left="360" w:hanging="360"/>
        <w:jc w:val="both"/>
        <w:rPr>
          <w:rFonts w:ascii="Arial" w:hAnsi="Arial" w:cs="Arial"/>
        </w:rPr>
      </w:pPr>
    </w:p>
    <w:p w:rsidR="00E3585D" w:rsidRPr="005B59CB" w:rsidRDefault="00E3585D" w:rsidP="00E3585D">
      <w:pPr>
        <w:pStyle w:val="Nadpis3"/>
        <w:jc w:val="center"/>
        <w:rPr>
          <w:rFonts w:ascii="Arial" w:hAnsi="Arial" w:cs="Arial"/>
          <w:color w:val="auto"/>
        </w:rPr>
      </w:pPr>
      <w:r w:rsidRPr="005B59CB">
        <w:rPr>
          <w:rFonts w:ascii="Arial" w:hAnsi="Arial" w:cs="Arial"/>
          <w:color w:val="auto"/>
        </w:rPr>
        <w:t>II.</w:t>
      </w:r>
    </w:p>
    <w:p w:rsidR="00E3585D" w:rsidRPr="005B59CB" w:rsidRDefault="00E3585D" w:rsidP="006657DF">
      <w:pPr>
        <w:pStyle w:val="Odstavecseseznamem"/>
        <w:numPr>
          <w:ilvl w:val="0"/>
          <w:numId w:val="5"/>
        </w:numPr>
        <w:ind w:left="426" w:hanging="426"/>
        <w:jc w:val="both"/>
        <w:rPr>
          <w:rFonts w:ascii="Arial" w:hAnsi="Arial" w:cs="Arial"/>
        </w:rPr>
      </w:pPr>
      <w:r w:rsidRPr="005B59CB">
        <w:rPr>
          <w:rFonts w:ascii="Arial" w:hAnsi="Arial" w:cs="Arial"/>
        </w:rPr>
        <w:t xml:space="preserve">Dárce prohlašuje, že předmět daru je jeho výlučným majetkem. </w:t>
      </w:r>
    </w:p>
    <w:p w:rsidR="00E3585D" w:rsidRPr="005B59CB" w:rsidRDefault="00E3585D" w:rsidP="00E3585D">
      <w:pPr>
        <w:rPr>
          <w:rFonts w:ascii="Arial" w:hAnsi="Arial" w:cs="Arial"/>
        </w:rPr>
      </w:pPr>
    </w:p>
    <w:p w:rsidR="00C4355B" w:rsidRPr="005B59CB" w:rsidRDefault="00E3585D" w:rsidP="006657DF">
      <w:pPr>
        <w:pStyle w:val="Odstavecseseznamem"/>
        <w:numPr>
          <w:ilvl w:val="0"/>
          <w:numId w:val="5"/>
        </w:numPr>
        <w:tabs>
          <w:tab w:val="left" w:pos="426"/>
        </w:tabs>
        <w:ind w:left="426" w:hanging="426"/>
        <w:jc w:val="both"/>
        <w:rPr>
          <w:rFonts w:ascii="Arial" w:hAnsi="Arial" w:cs="Arial"/>
        </w:rPr>
      </w:pPr>
      <w:r w:rsidRPr="005B59CB">
        <w:rPr>
          <w:rFonts w:ascii="Arial" w:hAnsi="Arial" w:cs="Arial"/>
        </w:rPr>
        <w:t>Dárce na základě usnesení Zastupitelstva Olo</w:t>
      </w:r>
      <w:r w:rsidR="006D5147" w:rsidRPr="005B59CB">
        <w:rPr>
          <w:rFonts w:ascii="Arial" w:hAnsi="Arial" w:cs="Arial"/>
        </w:rPr>
        <w:t>mouckého kraje UZ/</w:t>
      </w:r>
      <w:proofErr w:type="spellStart"/>
      <w:r w:rsidR="006D5147" w:rsidRPr="005B59CB">
        <w:rPr>
          <w:rFonts w:ascii="Arial" w:hAnsi="Arial" w:cs="Arial"/>
        </w:rPr>
        <w:t>xx</w:t>
      </w:r>
      <w:proofErr w:type="spellEnd"/>
      <w:r w:rsidR="006D5147" w:rsidRPr="005B59CB">
        <w:rPr>
          <w:rFonts w:ascii="Arial" w:hAnsi="Arial" w:cs="Arial"/>
        </w:rPr>
        <w:t>/</w:t>
      </w:r>
      <w:proofErr w:type="spellStart"/>
      <w:r w:rsidR="006D5147" w:rsidRPr="005B59CB">
        <w:rPr>
          <w:rFonts w:ascii="Arial" w:hAnsi="Arial" w:cs="Arial"/>
        </w:rPr>
        <w:t>xx</w:t>
      </w:r>
      <w:proofErr w:type="spellEnd"/>
      <w:r w:rsidR="006D5147" w:rsidRPr="005B59CB">
        <w:rPr>
          <w:rFonts w:ascii="Arial" w:hAnsi="Arial" w:cs="Arial"/>
        </w:rPr>
        <w:t>/2014 ze </w:t>
      </w:r>
      <w:r w:rsidRPr="005B59CB">
        <w:rPr>
          <w:rFonts w:ascii="Arial" w:hAnsi="Arial" w:cs="Arial"/>
        </w:rPr>
        <w:t xml:space="preserve">dne 20. 6. 2014 vyjímá předmět daru z hospodaření Zdravotnické záchranné služby Olomouckého kraje, Aksamitova 8, 772 00 Olomouc, příspěvkové organizace, ke dni uzavření této smlouvy. </w:t>
      </w:r>
    </w:p>
    <w:p w:rsidR="00C4355B" w:rsidRPr="005B59CB" w:rsidRDefault="00C4355B" w:rsidP="00C4355B">
      <w:pPr>
        <w:pStyle w:val="Odstavecseseznamem"/>
        <w:rPr>
          <w:rFonts w:ascii="Arial" w:hAnsi="Arial" w:cs="Arial"/>
        </w:rPr>
      </w:pPr>
    </w:p>
    <w:p w:rsidR="00E3585D" w:rsidRPr="005B59CB" w:rsidRDefault="00E3585D" w:rsidP="006657DF">
      <w:pPr>
        <w:pStyle w:val="Odstavecseseznamem"/>
        <w:numPr>
          <w:ilvl w:val="0"/>
          <w:numId w:val="5"/>
        </w:numPr>
        <w:tabs>
          <w:tab w:val="left" w:pos="426"/>
        </w:tabs>
        <w:ind w:left="426" w:hanging="426"/>
        <w:jc w:val="both"/>
        <w:rPr>
          <w:rFonts w:ascii="Arial" w:hAnsi="Arial" w:cs="Arial"/>
        </w:rPr>
      </w:pPr>
      <w:r w:rsidRPr="005B59CB">
        <w:rPr>
          <w:rFonts w:ascii="Arial" w:hAnsi="Arial" w:cs="Arial"/>
        </w:rPr>
        <w:t xml:space="preserve">K předání předmětu daru z dárce na obdarovaného dojde písemným protokolem o předání předmětu daru ke dni uzavření této smlouvy. Za Olomoucký kraj zajistí předání předmětu daru MUDr. Ivo Mareš, ředitel Zdravotnické záchranné služby </w:t>
      </w:r>
      <w:r w:rsidRPr="005B59CB">
        <w:rPr>
          <w:rFonts w:ascii="Arial" w:hAnsi="Arial" w:cs="Arial"/>
        </w:rPr>
        <w:lastRenderedPageBreak/>
        <w:t xml:space="preserve">Olomouckého kraje, příspěvkové organizace, Aksamitova 8, 772 00 Olomouc, na základě písemného pověření MUDr. Michaela Fischera, náměstka hejtmana Olomouckého kraje. Za obdarovaného Vojenskou nemocnici Olomouc, Sušilovo náměstí 5, 771 11 Olomouc, převezme předmět daru </w:t>
      </w:r>
      <w:r w:rsidR="00B86701">
        <w:rPr>
          <w:rFonts w:ascii="Arial" w:hAnsi="Arial" w:cs="Arial"/>
        </w:rPr>
        <w:t>plk. MUDr. Lubomír Dobeš, ředitel Vojenské nemocnice Olomouc.</w:t>
      </w:r>
    </w:p>
    <w:p w:rsidR="00E3585D" w:rsidRPr="005B59CB" w:rsidRDefault="00E3585D" w:rsidP="00E3585D">
      <w:pPr>
        <w:jc w:val="both"/>
        <w:rPr>
          <w:rFonts w:ascii="Arial" w:hAnsi="Arial" w:cs="Arial"/>
        </w:rPr>
      </w:pPr>
    </w:p>
    <w:p w:rsidR="00E3585D" w:rsidRPr="005B59CB" w:rsidRDefault="00E3585D" w:rsidP="006657DF">
      <w:pPr>
        <w:pStyle w:val="Odstavecseseznamem"/>
        <w:numPr>
          <w:ilvl w:val="0"/>
          <w:numId w:val="6"/>
        </w:numPr>
        <w:ind w:left="426" w:hanging="426"/>
        <w:jc w:val="both"/>
        <w:rPr>
          <w:rFonts w:ascii="Arial" w:hAnsi="Arial" w:cs="Arial"/>
        </w:rPr>
      </w:pPr>
      <w:r w:rsidRPr="005B59CB">
        <w:rPr>
          <w:rFonts w:ascii="Arial" w:hAnsi="Arial" w:cs="Arial"/>
        </w:rPr>
        <w:t>Okamžikem převzetí předmětu daru přechází na obdarovaného, nebezpečí škody na předmětu daru.</w:t>
      </w:r>
    </w:p>
    <w:p w:rsidR="00E3585D" w:rsidRPr="005B59CB" w:rsidRDefault="00E3585D" w:rsidP="00E3585D">
      <w:pPr>
        <w:jc w:val="both"/>
        <w:rPr>
          <w:rFonts w:ascii="Arial" w:hAnsi="Arial" w:cs="Arial"/>
        </w:rPr>
      </w:pPr>
    </w:p>
    <w:p w:rsidR="00E3585D" w:rsidRPr="005B59CB" w:rsidRDefault="00E3585D" w:rsidP="00E3585D">
      <w:pPr>
        <w:jc w:val="both"/>
        <w:rPr>
          <w:rFonts w:ascii="Arial" w:hAnsi="Arial" w:cs="Arial"/>
        </w:rPr>
      </w:pPr>
    </w:p>
    <w:p w:rsidR="00E3585D" w:rsidRPr="005B59CB" w:rsidRDefault="00E3585D" w:rsidP="00E3585D">
      <w:pPr>
        <w:pStyle w:val="Nadpis3"/>
        <w:jc w:val="center"/>
        <w:rPr>
          <w:rFonts w:ascii="Arial" w:hAnsi="Arial" w:cs="Arial"/>
          <w:color w:val="auto"/>
        </w:rPr>
      </w:pPr>
      <w:r w:rsidRPr="005B59CB">
        <w:rPr>
          <w:rFonts w:ascii="Arial" w:hAnsi="Arial" w:cs="Arial"/>
          <w:color w:val="auto"/>
        </w:rPr>
        <w:t>III.</w:t>
      </w:r>
    </w:p>
    <w:p w:rsidR="00E3585D" w:rsidRPr="005B59CB" w:rsidRDefault="00E3585D" w:rsidP="006657DF">
      <w:pPr>
        <w:pStyle w:val="Odstavecseseznamem"/>
        <w:numPr>
          <w:ilvl w:val="0"/>
          <w:numId w:val="4"/>
        </w:numPr>
        <w:tabs>
          <w:tab w:val="clear" w:pos="284"/>
          <w:tab w:val="num" w:pos="426"/>
        </w:tabs>
        <w:ind w:left="426" w:hanging="426"/>
        <w:jc w:val="both"/>
        <w:rPr>
          <w:rFonts w:ascii="Arial" w:hAnsi="Arial" w:cs="Arial"/>
        </w:rPr>
      </w:pPr>
      <w:r w:rsidRPr="005B59CB">
        <w:rPr>
          <w:rFonts w:ascii="Arial" w:hAnsi="Arial" w:cs="Arial"/>
        </w:rPr>
        <w:t>Právní vztahy touto smlouvou neupravené se řídí příslušnými ustanoveními zákona č. 89/2012 Sb., občanského zákoníku, v platném znění.</w:t>
      </w:r>
    </w:p>
    <w:p w:rsidR="00E3585D" w:rsidRPr="005B59CB" w:rsidRDefault="00E3585D" w:rsidP="00E3585D">
      <w:pPr>
        <w:jc w:val="both"/>
        <w:rPr>
          <w:rFonts w:ascii="Arial" w:hAnsi="Arial" w:cs="Arial"/>
        </w:rPr>
      </w:pPr>
    </w:p>
    <w:p w:rsidR="00E3585D" w:rsidRPr="005B59CB" w:rsidRDefault="00E3585D" w:rsidP="006657DF">
      <w:pPr>
        <w:pStyle w:val="Odstavecseseznamem"/>
        <w:numPr>
          <w:ilvl w:val="0"/>
          <w:numId w:val="4"/>
        </w:numPr>
        <w:tabs>
          <w:tab w:val="clear" w:pos="284"/>
          <w:tab w:val="num" w:pos="426"/>
        </w:tabs>
        <w:ind w:left="426" w:hanging="426"/>
        <w:jc w:val="both"/>
        <w:rPr>
          <w:rFonts w:ascii="Arial" w:hAnsi="Arial" w:cs="Arial"/>
        </w:rPr>
      </w:pPr>
      <w:r w:rsidRPr="005B59CB">
        <w:rPr>
          <w:rFonts w:ascii="Arial" w:hAnsi="Arial" w:cs="Arial"/>
        </w:rPr>
        <w:t>Tato smlouva nabývá platnosti a účinnosti dnem jejího uzavření.</w:t>
      </w:r>
    </w:p>
    <w:p w:rsidR="00E3585D" w:rsidRPr="005B59CB" w:rsidRDefault="00E3585D" w:rsidP="00E3585D">
      <w:pPr>
        <w:jc w:val="both"/>
        <w:rPr>
          <w:rFonts w:ascii="Arial" w:hAnsi="Arial" w:cs="Arial"/>
        </w:rPr>
      </w:pPr>
    </w:p>
    <w:p w:rsidR="00E3585D" w:rsidRPr="005B59CB" w:rsidRDefault="005B59CB" w:rsidP="006657DF">
      <w:pPr>
        <w:pStyle w:val="Odstavecseseznamem"/>
        <w:numPr>
          <w:ilvl w:val="0"/>
          <w:numId w:val="4"/>
        </w:numPr>
        <w:tabs>
          <w:tab w:val="clear" w:pos="284"/>
          <w:tab w:val="num" w:pos="426"/>
        </w:tabs>
        <w:ind w:left="426" w:hanging="426"/>
        <w:jc w:val="both"/>
        <w:rPr>
          <w:rFonts w:ascii="Arial" w:hAnsi="Arial" w:cs="Arial"/>
        </w:rPr>
      </w:pPr>
      <w:r w:rsidRPr="005B59CB">
        <w:rPr>
          <w:rFonts w:ascii="Arial" w:hAnsi="Arial" w:cs="Arial"/>
        </w:rPr>
        <w:t>Tuto smlouvu lze měnit pouze písemnými vzestupně číslovanými dodatky</w:t>
      </w:r>
      <w:r w:rsidR="00E3585D" w:rsidRPr="005B59CB">
        <w:rPr>
          <w:rFonts w:ascii="Arial" w:hAnsi="Arial" w:cs="Arial"/>
        </w:rPr>
        <w:t>.</w:t>
      </w:r>
    </w:p>
    <w:p w:rsidR="00E3585D" w:rsidRPr="005B59CB" w:rsidRDefault="00E3585D" w:rsidP="00E3585D">
      <w:pPr>
        <w:jc w:val="both"/>
        <w:rPr>
          <w:rFonts w:ascii="Arial" w:hAnsi="Arial" w:cs="Arial"/>
        </w:rPr>
      </w:pPr>
    </w:p>
    <w:p w:rsidR="00E3585D" w:rsidRPr="005B59CB" w:rsidRDefault="005B59CB" w:rsidP="006657DF">
      <w:pPr>
        <w:pStyle w:val="Odstavecseseznamem"/>
        <w:numPr>
          <w:ilvl w:val="0"/>
          <w:numId w:val="4"/>
        </w:numPr>
        <w:tabs>
          <w:tab w:val="clear" w:pos="284"/>
          <w:tab w:val="num" w:pos="426"/>
        </w:tabs>
        <w:ind w:left="426" w:hanging="426"/>
        <w:jc w:val="both"/>
        <w:rPr>
          <w:rFonts w:ascii="Arial" w:hAnsi="Arial" w:cs="Arial"/>
        </w:rPr>
      </w:pPr>
      <w:r w:rsidRPr="005B59CB">
        <w:rPr>
          <w:rFonts w:ascii="Arial" w:hAnsi="Arial" w:cs="Arial"/>
        </w:rPr>
        <w:t>Smluvní strany prohlašují, že souhlasí s případným zveřejněním textu této smlouvy v souladu se zákonem č. 106/1999 Sb., o svobodném přístupu k informacím, ve znění pozdějších předpisů</w:t>
      </w:r>
      <w:r w:rsidR="00E3585D" w:rsidRPr="005B59CB">
        <w:rPr>
          <w:rFonts w:ascii="Arial" w:hAnsi="Arial" w:cs="Arial"/>
        </w:rPr>
        <w:t>.</w:t>
      </w:r>
    </w:p>
    <w:p w:rsidR="00E3585D" w:rsidRPr="005B59CB" w:rsidRDefault="00E3585D" w:rsidP="00E3585D">
      <w:pPr>
        <w:jc w:val="both"/>
        <w:rPr>
          <w:rFonts w:ascii="Arial" w:hAnsi="Arial" w:cs="Arial"/>
        </w:rPr>
      </w:pPr>
    </w:p>
    <w:p w:rsidR="005B59CB" w:rsidRPr="005B59CB" w:rsidRDefault="00E3585D" w:rsidP="005B59CB">
      <w:pPr>
        <w:pStyle w:val="Odstavecseseznamem"/>
        <w:numPr>
          <w:ilvl w:val="0"/>
          <w:numId w:val="4"/>
        </w:numPr>
        <w:tabs>
          <w:tab w:val="clear" w:pos="284"/>
          <w:tab w:val="num" w:pos="426"/>
        </w:tabs>
        <w:ind w:left="426" w:hanging="426"/>
        <w:jc w:val="both"/>
        <w:rPr>
          <w:rFonts w:ascii="Arial" w:hAnsi="Arial" w:cs="Arial"/>
        </w:rPr>
      </w:pPr>
      <w:r w:rsidRPr="005B59CB">
        <w:rPr>
          <w:rFonts w:ascii="Arial" w:hAnsi="Arial" w:cs="Arial"/>
        </w:rPr>
        <w:t>Uzavření této smlouvy bylo schváleno usnesením Zastupitelstva Olomouckého kraje č. UZ/</w:t>
      </w:r>
      <w:proofErr w:type="spellStart"/>
      <w:r w:rsidRPr="005B59CB">
        <w:rPr>
          <w:rFonts w:ascii="Arial" w:hAnsi="Arial" w:cs="Arial"/>
        </w:rPr>
        <w:t>xx</w:t>
      </w:r>
      <w:proofErr w:type="spellEnd"/>
      <w:r w:rsidRPr="005B59CB">
        <w:rPr>
          <w:rFonts w:ascii="Arial" w:hAnsi="Arial" w:cs="Arial"/>
        </w:rPr>
        <w:t>/</w:t>
      </w:r>
      <w:proofErr w:type="spellStart"/>
      <w:r w:rsidRPr="005B59CB">
        <w:rPr>
          <w:rFonts w:ascii="Arial" w:hAnsi="Arial" w:cs="Arial"/>
        </w:rPr>
        <w:t>xx</w:t>
      </w:r>
      <w:proofErr w:type="spellEnd"/>
      <w:r w:rsidRPr="005B59CB">
        <w:rPr>
          <w:rFonts w:ascii="Arial" w:hAnsi="Arial" w:cs="Arial"/>
        </w:rPr>
        <w:t xml:space="preserve">/2014 ze dne 20. 6. 2014. </w:t>
      </w:r>
    </w:p>
    <w:p w:rsidR="00E3585D" w:rsidRPr="005B59CB" w:rsidRDefault="00E3585D" w:rsidP="00E3585D">
      <w:pPr>
        <w:jc w:val="both"/>
        <w:rPr>
          <w:rFonts w:ascii="Arial" w:hAnsi="Arial" w:cs="Arial"/>
        </w:rPr>
      </w:pPr>
    </w:p>
    <w:p w:rsidR="00E3585D" w:rsidRPr="005B59CB" w:rsidRDefault="00E3585D" w:rsidP="006657DF">
      <w:pPr>
        <w:pStyle w:val="Odstavecseseznamem"/>
        <w:numPr>
          <w:ilvl w:val="0"/>
          <w:numId w:val="4"/>
        </w:numPr>
        <w:tabs>
          <w:tab w:val="clear" w:pos="284"/>
          <w:tab w:val="num" w:pos="426"/>
        </w:tabs>
        <w:ind w:left="426" w:hanging="426"/>
        <w:jc w:val="both"/>
        <w:rPr>
          <w:rFonts w:ascii="Arial" w:hAnsi="Arial" w:cs="Arial"/>
        </w:rPr>
      </w:pPr>
      <w:r w:rsidRPr="005B59CB">
        <w:rPr>
          <w:rFonts w:ascii="Arial" w:hAnsi="Arial" w:cs="Arial"/>
        </w:rPr>
        <w:t>Tato smlouva je sepsána ve čtyřech vyhotoveních, z nichž každá strana obdrží po dvou vyhotoveních.</w:t>
      </w:r>
    </w:p>
    <w:p w:rsidR="00E3585D" w:rsidRPr="005B59CB" w:rsidRDefault="00E3585D" w:rsidP="00E3585D">
      <w:pPr>
        <w:jc w:val="both"/>
        <w:rPr>
          <w:rFonts w:ascii="Arial" w:hAnsi="Arial" w:cs="Arial"/>
        </w:rPr>
      </w:pPr>
    </w:p>
    <w:p w:rsidR="00E3585D" w:rsidRDefault="00E3585D" w:rsidP="00E3585D">
      <w:pPr>
        <w:rPr>
          <w:rFonts w:ascii="Arial" w:hAnsi="Arial" w:cs="Arial"/>
          <w:b/>
        </w:rPr>
      </w:pPr>
    </w:p>
    <w:p w:rsidR="00E3585D" w:rsidRDefault="00E3585D" w:rsidP="00E3585D">
      <w:pPr>
        <w:rPr>
          <w:rFonts w:ascii="Arial" w:hAnsi="Arial" w:cs="Arial"/>
        </w:rPr>
      </w:pPr>
    </w:p>
    <w:p w:rsidR="00E3585D" w:rsidRDefault="00E3585D" w:rsidP="00E3585D">
      <w:pPr>
        <w:rPr>
          <w:rFonts w:ascii="Arial" w:hAnsi="Arial" w:cs="Arial"/>
        </w:rPr>
      </w:pPr>
      <w:r>
        <w:rPr>
          <w:rFonts w:ascii="Arial" w:hAnsi="Arial" w:cs="Arial"/>
        </w:rPr>
        <w:t>V Olomouci dne ……………………</w:t>
      </w:r>
    </w:p>
    <w:p w:rsidR="00E3585D" w:rsidRDefault="00E3585D" w:rsidP="00E3585D">
      <w:pPr>
        <w:rPr>
          <w:rFonts w:ascii="Arial" w:hAnsi="Arial" w:cs="Arial"/>
        </w:rPr>
      </w:pPr>
    </w:p>
    <w:p w:rsidR="00E3585D" w:rsidRDefault="00E3585D" w:rsidP="00E3585D">
      <w:pPr>
        <w:rPr>
          <w:rFonts w:ascii="Arial" w:hAnsi="Arial" w:cs="Arial"/>
        </w:rPr>
      </w:pPr>
    </w:p>
    <w:p w:rsidR="00E3585D" w:rsidRDefault="00E3585D" w:rsidP="00E3585D">
      <w:pPr>
        <w:rPr>
          <w:rFonts w:ascii="Arial" w:hAnsi="Arial" w:cs="Arial"/>
        </w:rPr>
      </w:pPr>
      <w:r>
        <w:rPr>
          <w:rFonts w:ascii="Arial" w:hAnsi="Arial" w:cs="Arial"/>
        </w:rPr>
        <w:t>Dárce: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Obdarovaný:</w:t>
      </w:r>
    </w:p>
    <w:p w:rsidR="00E3585D" w:rsidRDefault="00E3585D" w:rsidP="00E3585D">
      <w:pPr>
        <w:rPr>
          <w:rFonts w:ascii="Arial" w:hAnsi="Arial" w:cs="Arial"/>
        </w:rPr>
      </w:pPr>
    </w:p>
    <w:p w:rsidR="00E3585D" w:rsidRDefault="00E3585D" w:rsidP="00E3585D">
      <w:pPr>
        <w:rPr>
          <w:rFonts w:ascii="Arial" w:hAnsi="Arial" w:cs="Arial"/>
        </w:rPr>
      </w:pPr>
    </w:p>
    <w:p w:rsidR="00E3585D" w:rsidRDefault="00E3585D" w:rsidP="00E3585D">
      <w:pPr>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t>.................................................</w:t>
      </w:r>
    </w:p>
    <w:p w:rsidR="00E3585D" w:rsidRPr="006657DF" w:rsidRDefault="00E3585D" w:rsidP="006657DF">
      <w:pPr>
        <w:pStyle w:val="Nadpis2"/>
        <w:spacing w:before="0"/>
        <w:rPr>
          <w:rFonts w:ascii="Arial" w:hAnsi="Arial" w:cs="Arial"/>
          <w:b w:val="0"/>
          <w:color w:val="auto"/>
        </w:rPr>
      </w:pPr>
      <w:r w:rsidRPr="006657DF">
        <w:rPr>
          <w:rFonts w:ascii="Arial" w:hAnsi="Arial" w:cs="Arial"/>
          <w:b w:val="0"/>
          <w:color w:val="auto"/>
        </w:rPr>
        <w:t>Olomoucký kraj</w:t>
      </w:r>
      <w:r w:rsidRPr="006657DF">
        <w:rPr>
          <w:rFonts w:ascii="Arial" w:hAnsi="Arial" w:cs="Arial"/>
          <w:b w:val="0"/>
          <w:color w:val="auto"/>
        </w:rPr>
        <w:tab/>
      </w:r>
      <w:r w:rsidRPr="006657DF">
        <w:rPr>
          <w:rFonts w:ascii="Arial" w:hAnsi="Arial" w:cs="Arial"/>
          <w:b w:val="0"/>
          <w:color w:val="auto"/>
        </w:rPr>
        <w:tab/>
      </w:r>
      <w:r w:rsidRPr="006657DF">
        <w:rPr>
          <w:rFonts w:ascii="Arial" w:hAnsi="Arial" w:cs="Arial"/>
          <w:b w:val="0"/>
          <w:color w:val="auto"/>
        </w:rPr>
        <w:tab/>
      </w:r>
      <w:r w:rsidRPr="006657DF">
        <w:rPr>
          <w:rFonts w:ascii="Arial" w:hAnsi="Arial" w:cs="Arial"/>
          <w:b w:val="0"/>
          <w:color w:val="auto"/>
        </w:rPr>
        <w:tab/>
      </w:r>
      <w:r w:rsidRPr="006657DF">
        <w:rPr>
          <w:rFonts w:ascii="Arial" w:hAnsi="Arial" w:cs="Arial"/>
          <w:b w:val="0"/>
          <w:color w:val="auto"/>
        </w:rPr>
        <w:tab/>
        <w:t xml:space="preserve">Vojenská nemocnice Olomouc, </w:t>
      </w:r>
    </w:p>
    <w:p w:rsidR="00E3585D" w:rsidRPr="006657DF" w:rsidRDefault="00E3585D" w:rsidP="006657DF">
      <w:pPr>
        <w:pStyle w:val="Nadpis2"/>
        <w:spacing w:before="0"/>
        <w:rPr>
          <w:rFonts w:ascii="Arial" w:hAnsi="Arial" w:cs="Arial"/>
          <w:b w:val="0"/>
          <w:color w:val="auto"/>
        </w:rPr>
      </w:pPr>
      <w:r w:rsidRPr="006657DF">
        <w:rPr>
          <w:rFonts w:ascii="Arial" w:hAnsi="Arial" w:cs="Arial"/>
          <w:b w:val="0"/>
          <w:color w:val="auto"/>
        </w:rPr>
        <w:t>MUDr. Michael Fischer,</w:t>
      </w:r>
      <w:r w:rsidRPr="006657DF">
        <w:rPr>
          <w:rFonts w:ascii="Arial" w:hAnsi="Arial" w:cs="Arial"/>
          <w:b w:val="0"/>
          <w:color w:val="auto"/>
        </w:rPr>
        <w:tab/>
      </w:r>
      <w:r w:rsidRPr="006657DF">
        <w:rPr>
          <w:rFonts w:ascii="Arial" w:hAnsi="Arial" w:cs="Arial"/>
          <w:b w:val="0"/>
          <w:color w:val="auto"/>
        </w:rPr>
        <w:tab/>
      </w:r>
      <w:r w:rsidRPr="006657DF">
        <w:rPr>
          <w:rFonts w:ascii="Arial" w:hAnsi="Arial" w:cs="Arial"/>
          <w:b w:val="0"/>
          <w:color w:val="auto"/>
        </w:rPr>
        <w:tab/>
      </w:r>
      <w:r w:rsidRPr="006657DF">
        <w:rPr>
          <w:rFonts w:ascii="Arial" w:hAnsi="Arial" w:cs="Arial"/>
          <w:b w:val="0"/>
          <w:color w:val="auto"/>
        </w:rPr>
        <w:tab/>
      </w:r>
      <w:r w:rsidRPr="006657DF">
        <w:rPr>
          <w:rFonts w:ascii="Arial" w:hAnsi="Arial"/>
          <w:b w:val="0"/>
          <w:color w:val="auto"/>
        </w:rPr>
        <w:t xml:space="preserve">plukovník </w:t>
      </w:r>
      <w:r w:rsidRPr="006657DF">
        <w:rPr>
          <w:rFonts w:ascii="Arial" w:hAnsi="Arial" w:cs="Arial"/>
          <w:b w:val="0"/>
          <w:bCs w:val="0"/>
          <w:color w:val="auto"/>
        </w:rPr>
        <w:t>MUDr. Lubomír Dobeš,</w:t>
      </w:r>
      <w:r w:rsidRPr="006657DF">
        <w:rPr>
          <w:rFonts w:ascii="Arial" w:hAnsi="Arial" w:cs="Arial"/>
          <w:b w:val="0"/>
          <w:color w:val="auto"/>
        </w:rPr>
        <w:t xml:space="preserve"> </w:t>
      </w:r>
    </w:p>
    <w:p w:rsidR="00E3585D" w:rsidRPr="006657DF" w:rsidRDefault="00E3585D" w:rsidP="006657DF">
      <w:pPr>
        <w:pStyle w:val="Nadpis2"/>
        <w:spacing w:before="0"/>
        <w:rPr>
          <w:rFonts w:ascii="Arial" w:hAnsi="Arial" w:cs="Arial"/>
          <w:b w:val="0"/>
          <w:color w:val="auto"/>
        </w:rPr>
      </w:pPr>
      <w:r w:rsidRPr="006657DF">
        <w:rPr>
          <w:rFonts w:ascii="Arial" w:hAnsi="Arial" w:cs="Arial"/>
          <w:b w:val="0"/>
          <w:color w:val="auto"/>
        </w:rPr>
        <w:t>náměstek hejtmana</w:t>
      </w:r>
      <w:r w:rsidRPr="006657DF">
        <w:rPr>
          <w:rFonts w:ascii="Arial" w:hAnsi="Arial" w:cs="Arial"/>
          <w:b w:val="0"/>
          <w:color w:val="auto"/>
        </w:rPr>
        <w:tab/>
      </w:r>
      <w:r w:rsidRPr="006657DF">
        <w:rPr>
          <w:rFonts w:ascii="Arial" w:hAnsi="Arial" w:cs="Arial"/>
          <w:b w:val="0"/>
          <w:color w:val="auto"/>
        </w:rPr>
        <w:tab/>
      </w:r>
      <w:r w:rsidRPr="006657DF">
        <w:rPr>
          <w:rFonts w:ascii="Arial" w:hAnsi="Arial" w:cs="Arial"/>
          <w:b w:val="0"/>
          <w:color w:val="auto"/>
        </w:rPr>
        <w:tab/>
      </w:r>
      <w:r w:rsidRPr="006657DF">
        <w:rPr>
          <w:rFonts w:ascii="Arial" w:hAnsi="Arial" w:cs="Arial"/>
          <w:b w:val="0"/>
          <w:color w:val="auto"/>
        </w:rPr>
        <w:tab/>
        <w:t>ředitel</w:t>
      </w:r>
    </w:p>
    <w:p w:rsidR="00C44A21" w:rsidRDefault="00C44A21" w:rsidP="00E3585D">
      <w:pPr>
        <w:pStyle w:val="Nadpis3"/>
        <w:jc w:val="center"/>
      </w:pPr>
    </w:p>
    <w:sectPr w:rsidR="00C44A21" w:rsidSect="00667CA2">
      <w:headerReference w:type="default" r:id="rId10"/>
      <w:footerReference w:type="default" r:id="rId11"/>
      <w:pgSz w:w="11906" w:h="16838"/>
      <w:pgMar w:top="1417" w:right="1417" w:bottom="1135" w:left="1417" w:header="708" w:footer="3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85D" w:rsidRDefault="00E3585D" w:rsidP="00E3585D">
      <w:r>
        <w:separator/>
      </w:r>
    </w:p>
  </w:endnote>
  <w:endnote w:type="continuationSeparator" w:id="0">
    <w:p w:rsidR="00E3585D" w:rsidRDefault="00E3585D" w:rsidP="00E35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701" w:rsidRDefault="0051460F" w:rsidP="006F3751">
    <w:pPr>
      <w:pStyle w:val="Zpat"/>
      <w:pBdr>
        <w:top w:val="single" w:sz="4" w:space="1" w:color="auto"/>
      </w:pBdr>
      <w:tabs>
        <w:tab w:val="left" w:pos="7200"/>
      </w:tabs>
      <w:rPr>
        <w:rFonts w:ascii="Arial" w:hAnsi="Arial" w:cs="Arial"/>
        <w:i/>
        <w:sz w:val="20"/>
        <w:szCs w:val="20"/>
      </w:rPr>
    </w:pPr>
    <w:r>
      <w:rPr>
        <w:rFonts w:ascii="Arial" w:hAnsi="Arial" w:cs="Arial"/>
        <w:i/>
        <w:sz w:val="20"/>
        <w:szCs w:val="20"/>
      </w:rPr>
      <w:t>Zastupitelstvo</w:t>
    </w:r>
    <w:r w:rsidR="00BF3701">
      <w:rPr>
        <w:rFonts w:ascii="Arial" w:hAnsi="Arial" w:cs="Arial"/>
        <w:i/>
        <w:sz w:val="20"/>
        <w:szCs w:val="20"/>
      </w:rPr>
      <w:t xml:space="preserve"> Olomouckého kraje </w:t>
    </w:r>
    <w:r>
      <w:rPr>
        <w:rFonts w:ascii="Arial" w:hAnsi="Arial" w:cs="Arial"/>
        <w:i/>
        <w:sz w:val="20"/>
        <w:szCs w:val="20"/>
      </w:rPr>
      <w:t>2</w:t>
    </w:r>
    <w:r w:rsidR="00BF3701">
      <w:rPr>
        <w:rFonts w:ascii="Arial" w:hAnsi="Arial" w:cs="Arial"/>
        <w:i/>
        <w:sz w:val="20"/>
        <w:szCs w:val="20"/>
      </w:rPr>
      <w:t>0-</w:t>
    </w:r>
    <w:r>
      <w:rPr>
        <w:rFonts w:ascii="Arial" w:hAnsi="Arial" w:cs="Arial"/>
        <w:i/>
        <w:sz w:val="20"/>
        <w:szCs w:val="20"/>
      </w:rPr>
      <w:t>6</w:t>
    </w:r>
    <w:r w:rsidR="00BF3701">
      <w:rPr>
        <w:rFonts w:ascii="Arial" w:hAnsi="Arial" w:cs="Arial"/>
        <w:i/>
        <w:sz w:val="20"/>
        <w:szCs w:val="20"/>
      </w:rPr>
      <w:t>-2014</w:t>
    </w:r>
    <w:r w:rsidR="00BF3701">
      <w:rPr>
        <w:rFonts w:ascii="Arial" w:hAnsi="Arial" w:cs="Arial"/>
        <w:i/>
        <w:sz w:val="20"/>
        <w:szCs w:val="20"/>
      </w:rPr>
      <w:tab/>
    </w:r>
    <w:r w:rsidR="00BF3701">
      <w:rPr>
        <w:rFonts w:ascii="Arial" w:hAnsi="Arial" w:cs="Arial"/>
        <w:i/>
        <w:sz w:val="20"/>
        <w:szCs w:val="20"/>
      </w:rPr>
      <w:tab/>
      <w:t xml:space="preserve">  Strana </w:t>
    </w:r>
    <w:r w:rsidR="00BF3701">
      <w:rPr>
        <w:rFonts w:ascii="Arial" w:hAnsi="Arial" w:cs="Arial"/>
        <w:i/>
        <w:sz w:val="20"/>
        <w:szCs w:val="20"/>
      </w:rPr>
      <w:fldChar w:fldCharType="begin"/>
    </w:r>
    <w:r w:rsidR="00BF3701">
      <w:rPr>
        <w:rFonts w:ascii="Arial" w:hAnsi="Arial" w:cs="Arial"/>
        <w:i/>
        <w:sz w:val="20"/>
        <w:szCs w:val="20"/>
      </w:rPr>
      <w:instrText xml:space="preserve"> PAGE </w:instrText>
    </w:r>
    <w:r w:rsidR="00BF3701">
      <w:rPr>
        <w:rFonts w:ascii="Arial" w:hAnsi="Arial" w:cs="Arial"/>
        <w:i/>
        <w:sz w:val="20"/>
        <w:szCs w:val="20"/>
      </w:rPr>
      <w:fldChar w:fldCharType="separate"/>
    </w:r>
    <w:r w:rsidR="00B340ED">
      <w:rPr>
        <w:rFonts w:ascii="Arial" w:hAnsi="Arial" w:cs="Arial"/>
        <w:i/>
        <w:noProof/>
        <w:sz w:val="20"/>
        <w:szCs w:val="20"/>
      </w:rPr>
      <w:t>1</w:t>
    </w:r>
    <w:r w:rsidR="00BF3701">
      <w:rPr>
        <w:rFonts w:ascii="Arial" w:hAnsi="Arial" w:cs="Arial"/>
        <w:i/>
        <w:sz w:val="20"/>
        <w:szCs w:val="20"/>
      </w:rPr>
      <w:fldChar w:fldCharType="end"/>
    </w:r>
    <w:r w:rsidR="00BF3701">
      <w:rPr>
        <w:rFonts w:ascii="Arial" w:hAnsi="Arial" w:cs="Arial"/>
        <w:i/>
        <w:sz w:val="20"/>
        <w:szCs w:val="20"/>
      </w:rPr>
      <w:t xml:space="preserve"> (celkem </w:t>
    </w:r>
    <w:r w:rsidR="00A70BCC">
      <w:rPr>
        <w:rFonts w:ascii="Arial" w:hAnsi="Arial" w:cs="Arial"/>
        <w:i/>
        <w:sz w:val="20"/>
        <w:szCs w:val="20"/>
      </w:rPr>
      <w:t>3</w:t>
    </w:r>
    <w:r w:rsidR="00BF3701">
      <w:rPr>
        <w:rFonts w:ascii="Arial" w:hAnsi="Arial" w:cs="Arial"/>
        <w:i/>
        <w:sz w:val="20"/>
        <w:szCs w:val="20"/>
      </w:rPr>
      <w:t>)</w:t>
    </w:r>
  </w:p>
  <w:p w:rsidR="00BF3701" w:rsidRDefault="00955B90" w:rsidP="006F3751">
    <w:pPr>
      <w:pStyle w:val="default0"/>
      <w:ind w:left="705" w:hanging="705"/>
      <w:jc w:val="both"/>
      <w:rPr>
        <w:sz w:val="22"/>
        <w:szCs w:val="22"/>
      </w:rPr>
    </w:pPr>
    <w:r>
      <w:rPr>
        <w:i/>
        <w:sz w:val="20"/>
        <w:szCs w:val="20"/>
      </w:rPr>
      <w:t>5</w:t>
    </w:r>
    <w:r w:rsidR="00BF3701">
      <w:rPr>
        <w:i/>
        <w:sz w:val="20"/>
        <w:szCs w:val="20"/>
      </w:rPr>
      <w:t>.</w:t>
    </w:r>
    <w:r w:rsidR="00B340ED">
      <w:rPr>
        <w:i/>
        <w:sz w:val="20"/>
        <w:szCs w:val="20"/>
      </w:rPr>
      <w:t>8</w:t>
    </w:r>
    <w:r w:rsidR="00BF3701">
      <w:rPr>
        <w:i/>
        <w:sz w:val="20"/>
        <w:szCs w:val="20"/>
      </w:rPr>
      <w:t>. -</w:t>
    </w:r>
    <w:r w:rsidR="00BF3701">
      <w:rPr>
        <w:i/>
        <w:sz w:val="20"/>
        <w:szCs w:val="20"/>
      </w:rPr>
      <w:tab/>
    </w:r>
    <w:r w:rsidR="0051460F">
      <w:rPr>
        <w:i/>
        <w:sz w:val="20"/>
        <w:szCs w:val="20"/>
      </w:rPr>
      <w:t>Darování movitého majetku</w:t>
    </w:r>
    <w:r w:rsidR="00BF3701">
      <w:rPr>
        <w:i/>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701" w:rsidRDefault="00C36F1E" w:rsidP="006F3751">
    <w:pPr>
      <w:pStyle w:val="Zpat"/>
      <w:pBdr>
        <w:top w:val="single" w:sz="4" w:space="1" w:color="auto"/>
      </w:pBdr>
      <w:tabs>
        <w:tab w:val="left" w:pos="7200"/>
      </w:tabs>
      <w:rPr>
        <w:rFonts w:ascii="Arial" w:hAnsi="Arial" w:cs="Arial"/>
        <w:i/>
        <w:sz w:val="20"/>
        <w:szCs w:val="20"/>
      </w:rPr>
    </w:pPr>
    <w:r>
      <w:rPr>
        <w:rFonts w:ascii="Arial" w:hAnsi="Arial" w:cs="Arial"/>
        <w:i/>
        <w:sz w:val="20"/>
        <w:szCs w:val="20"/>
      </w:rPr>
      <w:t>Zastupitelstvo</w:t>
    </w:r>
    <w:r w:rsidR="00BF3701">
      <w:rPr>
        <w:rFonts w:ascii="Arial" w:hAnsi="Arial" w:cs="Arial"/>
        <w:i/>
        <w:sz w:val="20"/>
        <w:szCs w:val="20"/>
      </w:rPr>
      <w:t xml:space="preserve"> Olomouckého kraje </w:t>
    </w:r>
    <w:r>
      <w:rPr>
        <w:rFonts w:ascii="Arial" w:hAnsi="Arial" w:cs="Arial"/>
        <w:i/>
        <w:sz w:val="20"/>
        <w:szCs w:val="20"/>
      </w:rPr>
      <w:t>2</w:t>
    </w:r>
    <w:r w:rsidR="00BF3701">
      <w:rPr>
        <w:rFonts w:ascii="Arial" w:hAnsi="Arial" w:cs="Arial"/>
        <w:i/>
        <w:sz w:val="20"/>
        <w:szCs w:val="20"/>
      </w:rPr>
      <w:t>0-</w:t>
    </w:r>
    <w:r>
      <w:rPr>
        <w:rFonts w:ascii="Arial" w:hAnsi="Arial" w:cs="Arial"/>
        <w:i/>
        <w:sz w:val="20"/>
        <w:szCs w:val="20"/>
      </w:rPr>
      <w:t>6</w:t>
    </w:r>
    <w:r w:rsidR="00BF3701">
      <w:rPr>
        <w:rFonts w:ascii="Arial" w:hAnsi="Arial" w:cs="Arial"/>
        <w:i/>
        <w:sz w:val="20"/>
        <w:szCs w:val="20"/>
      </w:rPr>
      <w:t>-2014</w:t>
    </w:r>
    <w:r w:rsidR="00BF3701">
      <w:rPr>
        <w:rFonts w:ascii="Arial" w:hAnsi="Arial" w:cs="Arial"/>
        <w:i/>
        <w:sz w:val="20"/>
        <w:szCs w:val="20"/>
      </w:rPr>
      <w:tab/>
    </w:r>
    <w:r w:rsidR="00BF3701">
      <w:rPr>
        <w:rFonts w:ascii="Arial" w:hAnsi="Arial" w:cs="Arial"/>
        <w:i/>
        <w:sz w:val="20"/>
        <w:szCs w:val="20"/>
      </w:rPr>
      <w:tab/>
      <w:t xml:space="preserve">  Strana </w:t>
    </w:r>
    <w:r w:rsidR="00BF3701">
      <w:rPr>
        <w:rFonts w:ascii="Arial" w:hAnsi="Arial" w:cs="Arial"/>
        <w:i/>
        <w:sz w:val="20"/>
        <w:szCs w:val="20"/>
      </w:rPr>
      <w:fldChar w:fldCharType="begin"/>
    </w:r>
    <w:r w:rsidR="00BF3701">
      <w:rPr>
        <w:rFonts w:ascii="Arial" w:hAnsi="Arial" w:cs="Arial"/>
        <w:i/>
        <w:sz w:val="20"/>
        <w:szCs w:val="20"/>
      </w:rPr>
      <w:instrText xml:space="preserve"> PAGE </w:instrText>
    </w:r>
    <w:r w:rsidR="00BF3701">
      <w:rPr>
        <w:rFonts w:ascii="Arial" w:hAnsi="Arial" w:cs="Arial"/>
        <w:i/>
        <w:sz w:val="20"/>
        <w:szCs w:val="20"/>
      </w:rPr>
      <w:fldChar w:fldCharType="separate"/>
    </w:r>
    <w:r w:rsidR="00B340ED">
      <w:rPr>
        <w:rFonts w:ascii="Arial" w:hAnsi="Arial" w:cs="Arial"/>
        <w:i/>
        <w:noProof/>
        <w:sz w:val="20"/>
        <w:szCs w:val="20"/>
      </w:rPr>
      <w:t>3</w:t>
    </w:r>
    <w:r w:rsidR="00BF3701">
      <w:rPr>
        <w:rFonts w:ascii="Arial" w:hAnsi="Arial" w:cs="Arial"/>
        <w:i/>
        <w:sz w:val="20"/>
        <w:szCs w:val="20"/>
      </w:rPr>
      <w:fldChar w:fldCharType="end"/>
    </w:r>
    <w:r w:rsidR="00BF3701">
      <w:rPr>
        <w:rFonts w:ascii="Arial" w:hAnsi="Arial" w:cs="Arial"/>
        <w:i/>
        <w:sz w:val="20"/>
        <w:szCs w:val="20"/>
      </w:rPr>
      <w:t xml:space="preserve"> (celkem </w:t>
    </w:r>
    <w:r w:rsidR="00A70BCC">
      <w:rPr>
        <w:rFonts w:ascii="Arial" w:hAnsi="Arial" w:cs="Arial"/>
        <w:i/>
        <w:sz w:val="20"/>
        <w:szCs w:val="20"/>
      </w:rPr>
      <w:t>3</w:t>
    </w:r>
    <w:r w:rsidR="00BF3701">
      <w:rPr>
        <w:rFonts w:ascii="Arial" w:hAnsi="Arial" w:cs="Arial"/>
        <w:i/>
        <w:sz w:val="20"/>
        <w:szCs w:val="20"/>
      </w:rPr>
      <w:t>)</w:t>
    </w:r>
  </w:p>
  <w:p w:rsidR="00BF3701" w:rsidRDefault="00955B90" w:rsidP="006F3751">
    <w:pPr>
      <w:pStyle w:val="default0"/>
      <w:ind w:left="705" w:hanging="705"/>
      <w:jc w:val="both"/>
      <w:rPr>
        <w:sz w:val="22"/>
        <w:szCs w:val="22"/>
      </w:rPr>
    </w:pPr>
    <w:r>
      <w:rPr>
        <w:i/>
        <w:sz w:val="20"/>
        <w:szCs w:val="20"/>
      </w:rPr>
      <w:t>5</w:t>
    </w:r>
    <w:r w:rsidR="00BF3701">
      <w:rPr>
        <w:i/>
        <w:sz w:val="20"/>
        <w:szCs w:val="20"/>
      </w:rPr>
      <w:t>.</w:t>
    </w:r>
    <w:r w:rsidR="00B340ED">
      <w:rPr>
        <w:i/>
        <w:sz w:val="20"/>
        <w:szCs w:val="20"/>
      </w:rPr>
      <w:t>8</w:t>
    </w:r>
    <w:r w:rsidR="00BF3701">
      <w:rPr>
        <w:i/>
        <w:sz w:val="20"/>
        <w:szCs w:val="20"/>
      </w:rPr>
      <w:t>. -</w:t>
    </w:r>
    <w:r w:rsidR="00BF3701">
      <w:rPr>
        <w:i/>
        <w:sz w:val="20"/>
        <w:szCs w:val="20"/>
      </w:rPr>
      <w:tab/>
    </w:r>
    <w:r w:rsidR="00C36F1E">
      <w:rPr>
        <w:i/>
        <w:sz w:val="20"/>
        <w:szCs w:val="20"/>
      </w:rPr>
      <w:t>Darování movitého majetku</w:t>
    </w:r>
    <w:r w:rsidR="00BF3701">
      <w:rPr>
        <w:i/>
        <w:sz w:val="20"/>
        <w:szCs w:val="20"/>
      </w:rPr>
      <w:t>.</w:t>
    </w:r>
  </w:p>
  <w:p w:rsidR="00BF3701" w:rsidRPr="00BF3701" w:rsidRDefault="00BF3701" w:rsidP="00BF3701">
    <w:pPr>
      <w:pStyle w:val="Radaploha1"/>
      <w:numPr>
        <w:ilvl w:val="0"/>
        <w:numId w:val="0"/>
      </w:numPr>
      <w:ind w:left="1276" w:hanging="1276"/>
      <w:rPr>
        <w:i/>
        <w:sz w:val="20"/>
        <w:u w:val="none"/>
      </w:rPr>
    </w:pPr>
    <w:r w:rsidRPr="00B40E82">
      <w:rPr>
        <w:rFonts w:cs="Arial"/>
        <w:i/>
        <w:sz w:val="20"/>
        <w:u w:val="none"/>
      </w:rPr>
      <w:t xml:space="preserve">Příloha č. </w:t>
    </w:r>
    <w:r w:rsidR="00C36F1E">
      <w:rPr>
        <w:rFonts w:cs="Arial"/>
        <w:i/>
        <w:sz w:val="20"/>
        <w:u w:val="none"/>
      </w:rPr>
      <w:t>1</w:t>
    </w:r>
    <w:r>
      <w:rPr>
        <w:rFonts w:cs="Arial"/>
        <w:i/>
        <w:sz w:val="20"/>
        <w:u w:val="none"/>
      </w:rPr>
      <w:tab/>
    </w:r>
    <w:r w:rsidRPr="00BF3701">
      <w:rPr>
        <w:rFonts w:cs="Arial"/>
        <w:i/>
        <w:sz w:val="20"/>
        <w:u w:val="none"/>
      </w:rPr>
      <w:t>Návrh darovací smlouvy</w:t>
    </w:r>
    <w:r>
      <w:rPr>
        <w:rFonts w:cs="Arial"/>
        <w:i/>
        <w:sz w:val="20"/>
        <w:u w:val="none"/>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85D" w:rsidRDefault="00E3585D" w:rsidP="00E3585D">
      <w:r>
        <w:separator/>
      </w:r>
    </w:p>
  </w:footnote>
  <w:footnote w:type="continuationSeparator" w:id="0">
    <w:p w:rsidR="00E3585D" w:rsidRDefault="00E3585D" w:rsidP="00E35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701" w:rsidRDefault="00BF3701" w:rsidP="00B40E82">
    <w:pPr>
      <w:pStyle w:val="Radaploha1"/>
      <w:numPr>
        <w:ilvl w:val="0"/>
        <w:numId w:val="0"/>
      </w:numPr>
      <w:ind w:left="1418" w:hanging="1418"/>
    </w:pPr>
    <w:r w:rsidRPr="00B40E82">
      <w:rPr>
        <w:rFonts w:cs="Arial"/>
        <w:u w:val="none"/>
      </w:rPr>
      <w:t xml:space="preserve">Příloha č. </w:t>
    </w:r>
    <w:r w:rsidR="00C36F1E">
      <w:rPr>
        <w:rFonts w:cs="Arial"/>
        <w:u w:val="none"/>
      </w:rPr>
      <w:t>1</w:t>
    </w:r>
    <w:r>
      <w:rPr>
        <w:rFonts w:cs="Arial"/>
        <w:u w:val="none"/>
      </w:rPr>
      <w:t xml:space="preserve"> </w:t>
    </w:r>
    <w:r w:rsidRPr="00CC75BA">
      <w:rPr>
        <w:rFonts w:cs="Arial"/>
        <w:u w:val="none"/>
      </w:rPr>
      <w:t>Návrh darovací smlouvy</w:t>
    </w:r>
    <w:r>
      <w:rPr>
        <w:rFonts w:cs="Arial"/>
        <w:u w:val="non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DBB"/>
    <w:multiLevelType w:val="multilevel"/>
    <w:tmpl w:val="55F862DC"/>
    <w:lvl w:ilvl="0">
      <w:start w:val="1"/>
      <w:numFmt w:val="decimal"/>
      <w:lvlText w:val="%1."/>
      <w:lvlJc w:val="left"/>
      <w:pPr>
        <w:tabs>
          <w:tab w:val="num" w:pos="284"/>
        </w:tabs>
        <w:ind w:left="284" w:hanging="284"/>
      </w:pPr>
      <w:rPr>
        <w:rFonts w:hint="default"/>
        <w:sz w:val="24"/>
      </w:rPr>
    </w:lvl>
    <w:lvl w:ilvl="1">
      <w:start w:val="1"/>
      <w:numFmt w:val="bullet"/>
      <w:lvlText w:val=""/>
      <w:lvlJc w:val="left"/>
      <w:pPr>
        <w:tabs>
          <w:tab w:val="num" w:pos="1364"/>
        </w:tabs>
        <w:ind w:left="1364" w:hanging="284"/>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0773325"/>
    <w:multiLevelType w:val="hybridMultilevel"/>
    <w:tmpl w:val="F3861D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DCC34CF"/>
    <w:multiLevelType w:val="hybridMultilevel"/>
    <w:tmpl w:val="B8309D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DB20BB8"/>
    <w:multiLevelType w:val="multilevel"/>
    <w:tmpl w:val="F3661F00"/>
    <w:lvl w:ilvl="0">
      <w:start w:val="1"/>
      <w:numFmt w:val="decimal"/>
      <w:lvlText w:val="%1."/>
      <w:lvlJc w:val="left"/>
      <w:pPr>
        <w:tabs>
          <w:tab w:val="num" w:pos="284"/>
        </w:tabs>
        <w:ind w:left="284" w:hanging="284"/>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nsid w:val="752739B3"/>
    <w:multiLevelType w:val="hybridMultilevel"/>
    <w:tmpl w:val="D01EAA7C"/>
    <w:lvl w:ilvl="0" w:tplc="0A06C9B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64D322B"/>
    <w:multiLevelType w:val="hybridMultilevel"/>
    <w:tmpl w:val="F7E6CA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0F8"/>
    <w:rsid w:val="00007B1D"/>
    <w:rsid w:val="00037752"/>
    <w:rsid w:val="000E1D0F"/>
    <w:rsid w:val="000E3CDA"/>
    <w:rsid w:val="000F7867"/>
    <w:rsid w:val="001B0654"/>
    <w:rsid w:val="002D2D4E"/>
    <w:rsid w:val="00311027"/>
    <w:rsid w:val="00431468"/>
    <w:rsid w:val="00437898"/>
    <w:rsid w:val="0051460F"/>
    <w:rsid w:val="005B59CB"/>
    <w:rsid w:val="005E1C94"/>
    <w:rsid w:val="006657DF"/>
    <w:rsid w:val="00667CA2"/>
    <w:rsid w:val="006B1427"/>
    <w:rsid w:val="006B31EC"/>
    <w:rsid w:val="006D5147"/>
    <w:rsid w:val="006F01DC"/>
    <w:rsid w:val="006F3195"/>
    <w:rsid w:val="006F3751"/>
    <w:rsid w:val="00955B90"/>
    <w:rsid w:val="00972EFF"/>
    <w:rsid w:val="009F02BC"/>
    <w:rsid w:val="00A3463F"/>
    <w:rsid w:val="00A42C47"/>
    <w:rsid w:val="00A70BCC"/>
    <w:rsid w:val="00B309E4"/>
    <w:rsid w:val="00B31D63"/>
    <w:rsid w:val="00B340ED"/>
    <w:rsid w:val="00B40E82"/>
    <w:rsid w:val="00B86701"/>
    <w:rsid w:val="00BF3701"/>
    <w:rsid w:val="00C05000"/>
    <w:rsid w:val="00C22780"/>
    <w:rsid w:val="00C25B08"/>
    <w:rsid w:val="00C36F1E"/>
    <w:rsid w:val="00C4355B"/>
    <w:rsid w:val="00C44A21"/>
    <w:rsid w:val="00C84502"/>
    <w:rsid w:val="00C870F8"/>
    <w:rsid w:val="00CC75BA"/>
    <w:rsid w:val="00CF1798"/>
    <w:rsid w:val="00CF5393"/>
    <w:rsid w:val="00D1242C"/>
    <w:rsid w:val="00DA310F"/>
    <w:rsid w:val="00DA599B"/>
    <w:rsid w:val="00E333FA"/>
    <w:rsid w:val="00E3585D"/>
    <w:rsid w:val="00E44120"/>
    <w:rsid w:val="00FB7007"/>
    <w:rsid w:val="00FE3C59"/>
    <w:rsid w:val="00FF47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2C4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42C47"/>
    <w:pPr>
      <w:keepNext/>
      <w:tabs>
        <w:tab w:val="left" w:pos="2880"/>
      </w:tabs>
      <w:ind w:left="2880" w:hanging="2880"/>
      <w:jc w:val="both"/>
      <w:outlineLvl w:val="0"/>
    </w:pPr>
    <w:rPr>
      <w:rFonts w:ascii="Arial" w:hAnsi="Arial"/>
      <w:b/>
      <w:bCs/>
    </w:rPr>
  </w:style>
  <w:style w:type="paragraph" w:styleId="Nadpis2">
    <w:name w:val="heading 2"/>
    <w:basedOn w:val="Normln"/>
    <w:next w:val="Normln"/>
    <w:link w:val="Nadpis2Char"/>
    <w:uiPriority w:val="9"/>
    <w:semiHidden/>
    <w:unhideWhenUsed/>
    <w:qFormat/>
    <w:rsid w:val="00C44A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C44A21"/>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42C47"/>
    <w:rPr>
      <w:rFonts w:ascii="Arial" w:eastAsia="Times New Roman" w:hAnsi="Arial" w:cs="Times New Roman"/>
      <w:b/>
      <w:bCs/>
      <w:sz w:val="24"/>
      <w:szCs w:val="24"/>
      <w:lang w:eastAsia="cs-CZ"/>
    </w:rPr>
  </w:style>
  <w:style w:type="paragraph" w:styleId="Zhlav">
    <w:name w:val="header"/>
    <w:basedOn w:val="Normln"/>
    <w:link w:val="ZhlavChar"/>
    <w:rsid w:val="00A42C47"/>
    <w:pPr>
      <w:tabs>
        <w:tab w:val="center" w:pos="4536"/>
        <w:tab w:val="right" w:pos="9072"/>
      </w:tabs>
    </w:pPr>
  </w:style>
  <w:style w:type="character" w:customStyle="1" w:styleId="ZhlavChar">
    <w:name w:val="Záhlaví Char"/>
    <w:basedOn w:val="Standardnpsmoodstavce"/>
    <w:link w:val="Zhlav"/>
    <w:rsid w:val="00A42C47"/>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A42C47"/>
    <w:pPr>
      <w:tabs>
        <w:tab w:val="left" w:pos="6120"/>
      </w:tabs>
      <w:ind w:left="900" w:hanging="900"/>
      <w:jc w:val="both"/>
    </w:pPr>
    <w:rPr>
      <w:rFonts w:ascii="Arial" w:hAnsi="Arial"/>
      <w:bCs/>
    </w:rPr>
  </w:style>
  <w:style w:type="character" w:customStyle="1" w:styleId="ZkladntextodsazenChar">
    <w:name w:val="Základní text odsazený Char"/>
    <w:basedOn w:val="Standardnpsmoodstavce"/>
    <w:link w:val="Zkladntextodsazen"/>
    <w:rsid w:val="00A42C47"/>
    <w:rPr>
      <w:rFonts w:ascii="Arial" w:eastAsia="Times New Roman" w:hAnsi="Arial" w:cs="Times New Roman"/>
      <w:bCs/>
      <w:sz w:val="24"/>
      <w:szCs w:val="24"/>
      <w:lang w:eastAsia="cs-CZ"/>
    </w:rPr>
  </w:style>
  <w:style w:type="character" w:customStyle="1" w:styleId="Tunproloenznak">
    <w:name w:val="Tučný proložený znak"/>
    <w:rsid w:val="00A42C47"/>
    <w:rPr>
      <w:rFonts w:ascii="Arial" w:hAnsi="Arial"/>
      <w:b/>
      <w:dstrike w:val="0"/>
      <w:color w:val="auto"/>
      <w:spacing w:val="70"/>
      <w:sz w:val="24"/>
      <w:u w:val="none"/>
      <w:vertAlign w:val="baseline"/>
    </w:rPr>
  </w:style>
  <w:style w:type="paragraph" w:customStyle="1" w:styleId="Radapedkld1">
    <w:name w:val="Rada předkládá1"/>
    <w:basedOn w:val="Normln"/>
    <w:rsid w:val="00A42C47"/>
    <w:pPr>
      <w:ind w:left="6238" w:hanging="1418"/>
    </w:pPr>
    <w:rPr>
      <w:rFonts w:ascii="Arial" w:hAnsi="Arial" w:cs="Arial"/>
      <w:szCs w:val="20"/>
    </w:rPr>
  </w:style>
  <w:style w:type="character" w:customStyle="1" w:styleId="Nadpis2Char">
    <w:name w:val="Nadpis 2 Char"/>
    <w:basedOn w:val="Standardnpsmoodstavce"/>
    <w:link w:val="Nadpis2"/>
    <w:uiPriority w:val="9"/>
    <w:semiHidden/>
    <w:rsid w:val="00C44A21"/>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rsid w:val="00C44A21"/>
    <w:rPr>
      <w:rFonts w:asciiTheme="majorHAnsi" w:eastAsiaTheme="majorEastAsia" w:hAnsiTheme="majorHAnsi" w:cstheme="majorBidi"/>
      <w:b/>
      <w:bCs/>
      <w:color w:val="4F81BD" w:themeColor="accent1"/>
      <w:sz w:val="24"/>
      <w:szCs w:val="24"/>
      <w:lang w:eastAsia="cs-CZ"/>
    </w:rPr>
  </w:style>
  <w:style w:type="paragraph" w:styleId="Zkladntextodsazen2">
    <w:name w:val="Body Text Indent 2"/>
    <w:basedOn w:val="Normln"/>
    <w:link w:val="Zkladntextodsazen2Char"/>
    <w:rsid w:val="00C05000"/>
    <w:pPr>
      <w:spacing w:after="120" w:line="480" w:lineRule="auto"/>
      <w:ind w:left="283"/>
    </w:pPr>
  </w:style>
  <w:style w:type="character" w:customStyle="1" w:styleId="Zkladntextodsazen2Char">
    <w:name w:val="Základní text odsazený 2 Char"/>
    <w:basedOn w:val="Standardnpsmoodstavce"/>
    <w:link w:val="Zkladntextodsazen2"/>
    <w:rsid w:val="00C05000"/>
    <w:rPr>
      <w:rFonts w:ascii="Times New Roman" w:eastAsia="Times New Roman" w:hAnsi="Times New Roman" w:cs="Times New Roman"/>
      <w:sz w:val="24"/>
      <w:szCs w:val="24"/>
      <w:lang w:eastAsia="cs-CZ"/>
    </w:rPr>
  </w:style>
  <w:style w:type="paragraph" w:styleId="Zpat">
    <w:name w:val="footer"/>
    <w:basedOn w:val="Normln"/>
    <w:link w:val="ZpatChar"/>
    <w:unhideWhenUsed/>
    <w:rsid w:val="00E3585D"/>
    <w:pPr>
      <w:tabs>
        <w:tab w:val="center" w:pos="4536"/>
        <w:tab w:val="right" w:pos="9072"/>
      </w:tabs>
    </w:pPr>
  </w:style>
  <w:style w:type="character" w:customStyle="1" w:styleId="ZpatChar">
    <w:name w:val="Zápatí Char"/>
    <w:basedOn w:val="Standardnpsmoodstavce"/>
    <w:link w:val="Zpat"/>
    <w:rsid w:val="00E3585D"/>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657DF"/>
    <w:pPr>
      <w:ind w:left="720"/>
      <w:contextualSpacing/>
    </w:pPr>
  </w:style>
  <w:style w:type="paragraph" w:customStyle="1" w:styleId="Default">
    <w:name w:val="Default"/>
    <w:rsid w:val="00CC75BA"/>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Radadvodovzprva">
    <w:name w:val="Rada důvodová zpráva"/>
    <w:basedOn w:val="Normln"/>
    <w:rsid w:val="00CC75BA"/>
    <w:pPr>
      <w:widowControl w:val="0"/>
      <w:spacing w:after="480"/>
      <w:jc w:val="both"/>
    </w:pPr>
    <w:rPr>
      <w:rFonts w:ascii="Arial" w:hAnsi="Arial"/>
      <w:b/>
      <w:noProof/>
      <w:szCs w:val="20"/>
    </w:rPr>
  </w:style>
  <w:style w:type="paragraph" w:customStyle="1" w:styleId="Radaplohy">
    <w:name w:val="Rada přílohy"/>
    <w:basedOn w:val="Normln"/>
    <w:rsid w:val="00CC75BA"/>
    <w:pPr>
      <w:widowControl w:val="0"/>
      <w:spacing w:before="480" w:after="120"/>
      <w:jc w:val="both"/>
    </w:pPr>
    <w:rPr>
      <w:rFonts w:ascii="Arial" w:hAnsi="Arial"/>
      <w:noProof/>
      <w:szCs w:val="20"/>
      <w:u w:val="single"/>
    </w:rPr>
  </w:style>
  <w:style w:type="paragraph" w:customStyle="1" w:styleId="Radaploha1">
    <w:name w:val="Rada příloha č.1"/>
    <w:basedOn w:val="Normln"/>
    <w:rsid w:val="00CC75BA"/>
    <w:pPr>
      <w:widowControl w:val="0"/>
      <w:numPr>
        <w:numId w:val="7"/>
      </w:numPr>
      <w:spacing w:after="120"/>
      <w:jc w:val="both"/>
    </w:pPr>
    <w:rPr>
      <w:rFonts w:ascii="Arial" w:hAnsi="Arial"/>
      <w:noProof/>
      <w:szCs w:val="20"/>
      <w:u w:val="single"/>
    </w:rPr>
  </w:style>
  <w:style w:type="paragraph" w:customStyle="1" w:styleId="default0">
    <w:name w:val="default"/>
    <w:basedOn w:val="Normln"/>
    <w:rsid w:val="006F3751"/>
    <w:pPr>
      <w:autoSpaceDE w:val="0"/>
      <w:autoSpaceDN w:val="0"/>
    </w:pPr>
    <w:rPr>
      <w:rFonts w:ascii="Arial" w:hAnsi="Arial" w:cs="Arial"/>
      <w:color w:val="000000"/>
    </w:rPr>
  </w:style>
  <w:style w:type="paragraph" w:customStyle="1" w:styleId="Hlavikaoddlen">
    <w:name w:val="Hlavička oddělení"/>
    <w:basedOn w:val="Normln"/>
    <w:rsid w:val="001B0654"/>
    <w:pPr>
      <w:widowControl w:val="0"/>
      <w:jc w:val="both"/>
    </w:pPr>
    <w:rPr>
      <w:rFonts w:ascii="Arial" w:hAnsi="Arial"/>
      <w:b/>
      <w:sz w:val="18"/>
      <w:szCs w:val="20"/>
    </w:rPr>
  </w:style>
  <w:style w:type="paragraph" w:styleId="Textbubliny">
    <w:name w:val="Balloon Text"/>
    <w:basedOn w:val="Normln"/>
    <w:link w:val="TextbublinyChar"/>
    <w:uiPriority w:val="99"/>
    <w:semiHidden/>
    <w:unhideWhenUsed/>
    <w:rsid w:val="00DA599B"/>
    <w:rPr>
      <w:rFonts w:ascii="Tahoma" w:hAnsi="Tahoma" w:cs="Tahoma"/>
      <w:sz w:val="16"/>
      <w:szCs w:val="16"/>
    </w:rPr>
  </w:style>
  <w:style w:type="character" w:customStyle="1" w:styleId="TextbublinyChar">
    <w:name w:val="Text bubliny Char"/>
    <w:basedOn w:val="Standardnpsmoodstavce"/>
    <w:link w:val="Textbubliny"/>
    <w:uiPriority w:val="99"/>
    <w:semiHidden/>
    <w:rsid w:val="00DA599B"/>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42C4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42C47"/>
    <w:pPr>
      <w:keepNext/>
      <w:tabs>
        <w:tab w:val="left" w:pos="2880"/>
      </w:tabs>
      <w:ind w:left="2880" w:hanging="2880"/>
      <w:jc w:val="both"/>
      <w:outlineLvl w:val="0"/>
    </w:pPr>
    <w:rPr>
      <w:rFonts w:ascii="Arial" w:hAnsi="Arial"/>
      <w:b/>
      <w:bCs/>
    </w:rPr>
  </w:style>
  <w:style w:type="paragraph" w:styleId="Nadpis2">
    <w:name w:val="heading 2"/>
    <w:basedOn w:val="Normln"/>
    <w:next w:val="Normln"/>
    <w:link w:val="Nadpis2Char"/>
    <w:uiPriority w:val="9"/>
    <w:semiHidden/>
    <w:unhideWhenUsed/>
    <w:qFormat/>
    <w:rsid w:val="00C44A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C44A21"/>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42C47"/>
    <w:rPr>
      <w:rFonts w:ascii="Arial" w:eastAsia="Times New Roman" w:hAnsi="Arial" w:cs="Times New Roman"/>
      <w:b/>
      <w:bCs/>
      <w:sz w:val="24"/>
      <w:szCs w:val="24"/>
      <w:lang w:eastAsia="cs-CZ"/>
    </w:rPr>
  </w:style>
  <w:style w:type="paragraph" w:styleId="Zhlav">
    <w:name w:val="header"/>
    <w:basedOn w:val="Normln"/>
    <w:link w:val="ZhlavChar"/>
    <w:rsid w:val="00A42C47"/>
    <w:pPr>
      <w:tabs>
        <w:tab w:val="center" w:pos="4536"/>
        <w:tab w:val="right" w:pos="9072"/>
      </w:tabs>
    </w:pPr>
  </w:style>
  <w:style w:type="character" w:customStyle="1" w:styleId="ZhlavChar">
    <w:name w:val="Záhlaví Char"/>
    <w:basedOn w:val="Standardnpsmoodstavce"/>
    <w:link w:val="Zhlav"/>
    <w:rsid w:val="00A42C47"/>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A42C47"/>
    <w:pPr>
      <w:tabs>
        <w:tab w:val="left" w:pos="6120"/>
      </w:tabs>
      <w:ind w:left="900" w:hanging="900"/>
      <w:jc w:val="both"/>
    </w:pPr>
    <w:rPr>
      <w:rFonts w:ascii="Arial" w:hAnsi="Arial"/>
      <w:bCs/>
    </w:rPr>
  </w:style>
  <w:style w:type="character" w:customStyle="1" w:styleId="ZkladntextodsazenChar">
    <w:name w:val="Základní text odsazený Char"/>
    <w:basedOn w:val="Standardnpsmoodstavce"/>
    <w:link w:val="Zkladntextodsazen"/>
    <w:rsid w:val="00A42C47"/>
    <w:rPr>
      <w:rFonts w:ascii="Arial" w:eastAsia="Times New Roman" w:hAnsi="Arial" w:cs="Times New Roman"/>
      <w:bCs/>
      <w:sz w:val="24"/>
      <w:szCs w:val="24"/>
      <w:lang w:eastAsia="cs-CZ"/>
    </w:rPr>
  </w:style>
  <w:style w:type="character" w:customStyle="1" w:styleId="Tunproloenznak">
    <w:name w:val="Tučný proložený znak"/>
    <w:rsid w:val="00A42C47"/>
    <w:rPr>
      <w:rFonts w:ascii="Arial" w:hAnsi="Arial"/>
      <w:b/>
      <w:dstrike w:val="0"/>
      <w:color w:val="auto"/>
      <w:spacing w:val="70"/>
      <w:sz w:val="24"/>
      <w:u w:val="none"/>
      <w:vertAlign w:val="baseline"/>
    </w:rPr>
  </w:style>
  <w:style w:type="paragraph" w:customStyle="1" w:styleId="Radapedkld1">
    <w:name w:val="Rada předkládá1"/>
    <w:basedOn w:val="Normln"/>
    <w:rsid w:val="00A42C47"/>
    <w:pPr>
      <w:ind w:left="6238" w:hanging="1418"/>
    </w:pPr>
    <w:rPr>
      <w:rFonts w:ascii="Arial" w:hAnsi="Arial" w:cs="Arial"/>
      <w:szCs w:val="20"/>
    </w:rPr>
  </w:style>
  <w:style w:type="character" w:customStyle="1" w:styleId="Nadpis2Char">
    <w:name w:val="Nadpis 2 Char"/>
    <w:basedOn w:val="Standardnpsmoodstavce"/>
    <w:link w:val="Nadpis2"/>
    <w:uiPriority w:val="9"/>
    <w:semiHidden/>
    <w:rsid w:val="00C44A21"/>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rsid w:val="00C44A21"/>
    <w:rPr>
      <w:rFonts w:asciiTheme="majorHAnsi" w:eastAsiaTheme="majorEastAsia" w:hAnsiTheme="majorHAnsi" w:cstheme="majorBidi"/>
      <w:b/>
      <w:bCs/>
      <w:color w:val="4F81BD" w:themeColor="accent1"/>
      <w:sz w:val="24"/>
      <w:szCs w:val="24"/>
      <w:lang w:eastAsia="cs-CZ"/>
    </w:rPr>
  </w:style>
  <w:style w:type="paragraph" w:styleId="Zkladntextodsazen2">
    <w:name w:val="Body Text Indent 2"/>
    <w:basedOn w:val="Normln"/>
    <w:link w:val="Zkladntextodsazen2Char"/>
    <w:rsid w:val="00C05000"/>
    <w:pPr>
      <w:spacing w:after="120" w:line="480" w:lineRule="auto"/>
      <w:ind w:left="283"/>
    </w:pPr>
  </w:style>
  <w:style w:type="character" w:customStyle="1" w:styleId="Zkladntextodsazen2Char">
    <w:name w:val="Základní text odsazený 2 Char"/>
    <w:basedOn w:val="Standardnpsmoodstavce"/>
    <w:link w:val="Zkladntextodsazen2"/>
    <w:rsid w:val="00C05000"/>
    <w:rPr>
      <w:rFonts w:ascii="Times New Roman" w:eastAsia="Times New Roman" w:hAnsi="Times New Roman" w:cs="Times New Roman"/>
      <w:sz w:val="24"/>
      <w:szCs w:val="24"/>
      <w:lang w:eastAsia="cs-CZ"/>
    </w:rPr>
  </w:style>
  <w:style w:type="paragraph" w:styleId="Zpat">
    <w:name w:val="footer"/>
    <w:basedOn w:val="Normln"/>
    <w:link w:val="ZpatChar"/>
    <w:unhideWhenUsed/>
    <w:rsid w:val="00E3585D"/>
    <w:pPr>
      <w:tabs>
        <w:tab w:val="center" w:pos="4536"/>
        <w:tab w:val="right" w:pos="9072"/>
      </w:tabs>
    </w:pPr>
  </w:style>
  <w:style w:type="character" w:customStyle="1" w:styleId="ZpatChar">
    <w:name w:val="Zápatí Char"/>
    <w:basedOn w:val="Standardnpsmoodstavce"/>
    <w:link w:val="Zpat"/>
    <w:rsid w:val="00E3585D"/>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657DF"/>
    <w:pPr>
      <w:ind w:left="720"/>
      <w:contextualSpacing/>
    </w:pPr>
  </w:style>
  <w:style w:type="paragraph" w:customStyle="1" w:styleId="Default">
    <w:name w:val="Default"/>
    <w:rsid w:val="00CC75BA"/>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Radadvodovzprva">
    <w:name w:val="Rada důvodová zpráva"/>
    <w:basedOn w:val="Normln"/>
    <w:rsid w:val="00CC75BA"/>
    <w:pPr>
      <w:widowControl w:val="0"/>
      <w:spacing w:after="480"/>
      <w:jc w:val="both"/>
    </w:pPr>
    <w:rPr>
      <w:rFonts w:ascii="Arial" w:hAnsi="Arial"/>
      <w:b/>
      <w:noProof/>
      <w:szCs w:val="20"/>
    </w:rPr>
  </w:style>
  <w:style w:type="paragraph" w:customStyle="1" w:styleId="Radaplohy">
    <w:name w:val="Rada přílohy"/>
    <w:basedOn w:val="Normln"/>
    <w:rsid w:val="00CC75BA"/>
    <w:pPr>
      <w:widowControl w:val="0"/>
      <w:spacing w:before="480" w:after="120"/>
      <w:jc w:val="both"/>
    </w:pPr>
    <w:rPr>
      <w:rFonts w:ascii="Arial" w:hAnsi="Arial"/>
      <w:noProof/>
      <w:szCs w:val="20"/>
      <w:u w:val="single"/>
    </w:rPr>
  </w:style>
  <w:style w:type="paragraph" w:customStyle="1" w:styleId="Radaploha1">
    <w:name w:val="Rada příloha č.1"/>
    <w:basedOn w:val="Normln"/>
    <w:rsid w:val="00CC75BA"/>
    <w:pPr>
      <w:widowControl w:val="0"/>
      <w:numPr>
        <w:numId w:val="7"/>
      </w:numPr>
      <w:spacing w:after="120"/>
      <w:jc w:val="both"/>
    </w:pPr>
    <w:rPr>
      <w:rFonts w:ascii="Arial" w:hAnsi="Arial"/>
      <w:noProof/>
      <w:szCs w:val="20"/>
      <w:u w:val="single"/>
    </w:rPr>
  </w:style>
  <w:style w:type="paragraph" w:customStyle="1" w:styleId="default0">
    <w:name w:val="default"/>
    <w:basedOn w:val="Normln"/>
    <w:rsid w:val="006F3751"/>
    <w:pPr>
      <w:autoSpaceDE w:val="0"/>
      <w:autoSpaceDN w:val="0"/>
    </w:pPr>
    <w:rPr>
      <w:rFonts w:ascii="Arial" w:hAnsi="Arial" w:cs="Arial"/>
      <w:color w:val="000000"/>
    </w:rPr>
  </w:style>
  <w:style w:type="paragraph" w:customStyle="1" w:styleId="Hlavikaoddlen">
    <w:name w:val="Hlavička oddělení"/>
    <w:basedOn w:val="Normln"/>
    <w:rsid w:val="001B0654"/>
    <w:pPr>
      <w:widowControl w:val="0"/>
      <w:jc w:val="both"/>
    </w:pPr>
    <w:rPr>
      <w:rFonts w:ascii="Arial" w:hAnsi="Arial"/>
      <w:b/>
      <w:sz w:val="18"/>
      <w:szCs w:val="20"/>
    </w:rPr>
  </w:style>
  <w:style w:type="paragraph" w:styleId="Textbubliny">
    <w:name w:val="Balloon Text"/>
    <w:basedOn w:val="Normln"/>
    <w:link w:val="TextbublinyChar"/>
    <w:uiPriority w:val="99"/>
    <w:semiHidden/>
    <w:unhideWhenUsed/>
    <w:rsid w:val="00DA599B"/>
    <w:rPr>
      <w:rFonts w:ascii="Tahoma" w:hAnsi="Tahoma" w:cs="Tahoma"/>
      <w:sz w:val="16"/>
      <w:szCs w:val="16"/>
    </w:rPr>
  </w:style>
  <w:style w:type="character" w:customStyle="1" w:styleId="TextbublinyChar">
    <w:name w:val="Text bubliny Char"/>
    <w:basedOn w:val="Standardnpsmoodstavce"/>
    <w:link w:val="Textbubliny"/>
    <w:uiPriority w:val="99"/>
    <w:semiHidden/>
    <w:rsid w:val="00DA599B"/>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694686">
      <w:bodyDiv w:val="1"/>
      <w:marLeft w:val="0"/>
      <w:marRight w:val="0"/>
      <w:marTop w:val="0"/>
      <w:marBottom w:val="0"/>
      <w:divBdr>
        <w:top w:val="none" w:sz="0" w:space="0" w:color="auto"/>
        <w:left w:val="none" w:sz="0" w:space="0" w:color="auto"/>
        <w:bottom w:val="none" w:sz="0" w:space="0" w:color="auto"/>
        <w:right w:val="none" w:sz="0" w:space="0" w:color="auto"/>
      </w:divBdr>
    </w:div>
    <w:div w:id="1348947131">
      <w:bodyDiv w:val="1"/>
      <w:marLeft w:val="0"/>
      <w:marRight w:val="0"/>
      <w:marTop w:val="0"/>
      <w:marBottom w:val="0"/>
      <w:divBdr>
        <w:top w:val="none" w:sz="0" w:space="0" w:color="auto"/>
        <w:left w:val="none" w:sz="0" w:space="0" w:color="auto"/>
        <w:bottom w:val="none" w:sz="0" w:space="0" w:color="auto"/>
        <w:right w:val="none" w:sz="0" w:space="0" w:color="auto"/>
      </w:divBdr>
    </w:div>
    <w:div w:id="1452628112">
      <w:bodyDiv w:val="1"/>
      <w:marLeft w:val="0"/>
      <w:marRight w:val="0"/>
      <w:marTop w:val="0"/>
      <w:marBottom w:val="0"/>
      <w:divBdr>
        <w:top w:val="none" w:sz="0" w:space="0" w:color="auto"/>
        <w:left w:val="none" w:sz="0" w:space="0" w:color="auto"/>
        <w:bottom w:val="none" w:sz="0" w:space="0" w:color="auto"/>
        <w:right w:val="none" w:sz="0" w:space="0" w:color="auto"/>
      </w:divBdr>
    </w:div>
    <w:div w:id="1645428596">
      <w:bodyDiv w:val="1"/>
      <w:marLeft w:val="0"/>
      <w:marRight w:val="0"/>
      <w:marTop w:val="0"/>
      <w:marBottom w:val="0"/>
      <w:divBdr>
        <w:top w:val="none" w:sz="0" w:space="0" w:color="auto"/>
        <w:left w:val="none" w:sz="0" w:space="0" w:color="auto"/>
        <w:bottom w:val="none" w:sz="0" w:space="0" w:color="auto"/>
        <w:right w:val="none" w:sz="0" w:space="0" w:color="auto"/>
      </w:divBdr>
    </w:div>
    <w:div w:id="179617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45670-6689-4F9E-A425-BFD02F929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3</Pages>
  <Words>893</Words>
  <Characters>5271</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Korejtko Zbyněk</dc:creator>
  <cp:keywords/>
  <dc:description/>
  <cp:lastModifiedBy>Korejtko Zbyněk</cp:lastModifiedBy>
  <cp:revision>30</cp:revision>
  <cp:lastPrinted>2014-04-24T09:43:00Z</cp:lastPrinted>
  <dcterms:created xsi:type="dcterms:W3CDTF">2014-04-04T11:31:00Z</dcterms:created>
  <dcterms:modified xsi:type="dcterms:W3CDTF">2014-06-02T06:07:00Z</dcterms:modified>
</cp:coreProperties>
</file>