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AE" w:rsidRPr="006B2476" w:rsidRDefault="006505AE" w:rsidP="00C616F6">
      <w:pPr>
        <w:rPr>
          <w:rFonts w:ascii="Arial" w:hAnsi="Arial" w:cs="Arial"/>
          <w:b/>
          <w:sz w:val="24"/>
        </w:rPr>
      </w:pPr>
      <w:r w:rsidRPr="006B2476">
        <w:rPr>
          <w:rFonts w:ascii="Arial" w:hAnsi="Arial" w:cs="Arial"/>
          <w:b/>
          <w:sz w:val="24"/>
        </w:rPr>
        <w:t>Důvodová zpráva:</w:t>
      </w:r>
    </w:p>
    <w:p w:rsidR="006505AE" w:rsidRPr="006B2476" w:rsidRDefault="006505AE" w:rsidP="006505A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A80CBD" w:rsidRPr="006B2476" w:rsidRDefault="006505AE" w:rsidP="00A80CBD">
      <w:pPr>
        <w:ind w:left="0" w:firstLine="0"/>
        <w:outlineLvl w:val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Zastupitelstvo Olomouckého kraje dne 1</w:t>
      </w:r>
      <w:r w:rsidR="00B05DCC">
        <w:rPr>
          <w:rFonts w:ascii="Arial" w:hAnsi="Arial" w:cs="Arial"/>
          <w:sz w:val="24"/>
          <w:szCs w:val="24"/>
        </w:rPr>
        <w:t>6</w:t>
      </w:r>
      <w:r w:rsidRPr="006B2476">
        <w:rPr>
          <w:rFonts w:ascii="Arial" w:hAnsi="Arial" w:cs="Arial"/>
          <w:sz w:val="24"/>
          <w:szCs w:val="24"/>
        </w:rPr>
        <w:t>.</w:t>
      </w:r>
      <w:r w:rsidR="00465E10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12.</w:t>
      </w:r>
      <w:r w:rsidR="00465E10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201</w:t>
      </w:r>
      <w:r w:rsidR="00B05DCC">
        <w:rPr>
          <w:rFonts w:ascii="Arial" w:hAnsi="Arial" w:cs="Arial"/>
          <w:sz w:val="24"/>
          <w:szCs w:val="24"/>
        </w:rPr>
        <w:t>9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C86A5B" w:rsidRPr="006B2476">
        <w:rPr>
          <w:rFonts w:ascii="Arial" w:hAnsi="Arial" w:cs="Arial"/>
          <w:sz w:val="24"/>
          <w:szCs w:val="24"/>
        </w:rPr>
        <w:t xml:space="preserve">schválilo </w:t>
      </w:r>
      <w:r w:rsidRPr="006B2476">
        <w:rPr>
          <w:rFonts w:ascii="Arial" w:hAnsi="Arial" w:cs="Arial"/>
          <w:sz w:val="24"/>
          <w:szCs w:val="24"/>
        </w:rPr>
        <w:t xml:space="preserve">svým usnesením </w:t>
      </w:r>
      <w:r w:rsidRPr="006B2476">
        <w:rPr>
          <w:rFonts w:ascii="Arial" w:hAnsi="Arial" w:cs="Arial"/>
          <w:sz w:val="24"/>
          <w:szCs w:val="24"/>
        </w:rPr>
        <w:br/>
        <w:t>č. UZ/</w:t>
      </w:r>
      <w:r w:rsidR="00E01809" w:rsidRPr="006B2476">
        <w:rPr>
          <w:rFonts w:ascii="Arial" w:hAnsi="Arial" w:cs="Arial"/>
          <w:sz w:val="24"/>
          <w:szCs w:val="24"/>
        </w:rPr>
        <w:t>1</w:t>
      </w:r>
      <w:r w:rsidR="00B05DCC">
        <w:rPr>
          <w:rFonts w:ascii="Arial" w:hAnsi="Arial" w:cs="Arial"/>
          <w:sz w:val="24"/>
          <w:szCs w:val="24"/>
        </w:rPr>
        <w:t>8</w:t>
      </w:r>
      <w:r w:rsidRPr="006B2476">
        <w:rPr>
          <w:rFonts w:ascii="Arial" w:hAnsi="Arial" w:cs="Arial"/>
          <w:sz w:val="24"/>
          <w:szCs w:val="24"/>
        </w:rPr>
        <w:t>/</w:t>
      </w:r>
      <w:r w:rsidR="00E01809" w:rsidRPr="006B2476">
        <w:rPr>
          <w:rFonts w:ascii="Arial" w:hAnsi="Arial" w:cs="Arial"/>
          <w:sz w:val="24"/>
          <w:szCs w:val="24"/>
        </w:rPr>
        <w:t>7</w:t>
      </w:r>
      <w:r w:rsidR="00B05DCC">
        <w:rPr>
          <w:rFonts w:ascii="Arial" w:hAnsi="Arial" w:cs="Arial"/>
          <w:sz w:val="24"/>
          <w:szCs w:val="24"/>
        </w:rPr>
        <w:t>8</w:t>
      </w:r>
      <w:r w:rsidRPr="006B2476">
        <w:rPr>
          <w:rFonts w:ascii="Arial" w:hAnsi="Arial" w:cs="Arial"/>
          <w:sz w:val="24"/>
          <w:szCs w:val="24"/>
        </w:rPr>
        <w:t>/201</w:t>
      </w:r>
      <w:r w:rsidR="00B05DCC">
        <w:rPr>
          <w:rFonts w:ascii="Arial" w:hAnsi="Arial" w:cs="Arial"/>
          <w:sz w:val="24"/>
          <w:szCs w:val="24"/>
        </w:rPr>
        <w:t>9</w:t>
      </w:r>
      <w:r w:rsidR="0035626D" w:rsidRPr="006B2476">
        <w:rPr>
          <w:rFonts w:ascii="Arial" w:hAnsi="Arial" w:cs="Arial"/>
          <w:sz w:val="24"/>
          <w:szCs w:val="24"/>
        </w:rPr>
        <w:t xml:space="preserve"> </w:t>
      </w:r>
      <w:r w:rsidR="00EF3E33" w:rsidRPr="006B2476">
        <w:rPr>
          <w:rFonts w:ascii="Arial" w:hAnsi="Arial" w:cs="Arial"/>
          <w:sz w:val="24"/>
          <w:szCs w:val="24"/>
        </w:rPr>
        <w:t xml:space="preserve">návrhy veřejnoprávních smluv o poskytnutí dotací a </w:t>
      </w:r>
      <w:r w:rsidR="00C86A5B" w:rsidRPr="006B2476">
        <w:rPr>
          <w:rFonts w:ascii="Arial" w:hAnsi="Arial" w:cs="Arial"/>
          <w:sz w:val="24"/>
          <w:szCs w:val="24"/>
        </w:rPr>
        <w:t xml:space="preserve">pravidla dotačního programu </w:t>
      </w:r>
      <w:r w:rsidRPr="006B2476">
        <w:rPr>
          <w:rFonts w:ascii="Arial" w:hAnsi="Arial" w:cs="Arial"/>
          <w:b/>
          <w:sz w:val="24"/>
          <w:szCs w:val="24"/>
        </w:rPr>
        <w:t xml:space="preserve">Program </w:t>
      </w:r>
      <w:r w:rsidR="00465E10" w:rsidRPr="006B2476">
        <w:rPr>
          <w:rFonts w:ascii="Arial" w:hAnsi="Arial" w:cs="Arial"/>
          <w:b/>
          <w:sz w:val="24"/>
          <w:szCs w:val="24"/>
        </w:rPr>
        <w:t>obnovy venkova Olomouckého kraje 20</w:t>
      </w:r>
      <w:r w:rsidR="00B05DCC">
        <w:rPr>
          <w:rFonts w:ascii="Arial" w:hAnsi="Arial" w:cs="Arial"/>
          <w:b/>
          <w:sz w:val="24"/>
          <w:szCs w:val="24"/>
        </w:rPr>
        <w:t>20</w:t>
      </w:r>
      <w:r w:rsidR="00A80CBD" w:rsidRPr="006B2476">
        <w:rPr>
          <w:rFonts w:ascii="Arial" w:hAnsi="Arial" w:cs="Arial"/>
          <w:sz w:val="24"/>
          <w:szCs w:val="24"/>
        </w:rPr>
        <w:t xml:space="preserve">, který zahrnuje </w:t>
      </w:r>
      <w:r w:rsidR="00465E10" w:rsidRPr="006B2476">
        <w:rPr>
          <w:rFonts w:ascii="Arial" w:hAnsi="Arial" w:cs="Arial"/>
          <w:sz w:val="24"/>
          <w:szCs w:val="24"/>
        </w:rPr>
        <w:t>níže uveden</w:t>
      </w:r>
      <w:r w:rsidR="00E01809" w:rsidRPr="006B2476">
        <w:rPr>
          <w:rFonts w:ascii="Arial" w:hAnsi="Arial" w:cs="Arial"/>
          <w:sz w:val="24"/>
          <w:szCs w:val="24"/>
        </w:rPr>
        <w:t>ých</w:t>
      </w:r>
      <w:r w:rsidR="00A80CBD" w:rsidRPr="006B2476">
        <w:rPr>
          <w:rFonts w:ascii="Arial" w:hAnsi="Arial" w:cs="Arial"/>
          <w:sz w:val="24"/>
          <w:szCs w:val="24"/>
        </w:rPr>
        <w:t xml:space="preserve"> </w:t>
      </w:r>
      <w:r w:rsidR="00E01809" w:rsidRPr="006B2476">
        <w:rPr>
          <w:rFonts w:ascii="Arial" w:hAnsi="Arial" w:cs="Arial"/>
          <w:sz w:val="24"/>
          <w:szCs w:val="24"/>
        </w:rPr>
        <w:t>5</w:t>
      </w:r>
      <w:r w:rsidR="00465E10" w:rsidRPr="006B2476">
        <w:rPr>
          <w:rFonts w:ascii="Arial" w:hAnsi="Arial" w:cs="Arial"/>
          <w:sz w:val="24"/>
          <w:szCs w:val="24"/>
        </w:rPr>
        <w:t xml:space="preserve"> dotační</w:t>
      </w:r>
      <w:r w:rsidR="00E01809" w:rsidRPr="006B2476">
        <w:rPr>
          <w:rFonts w:ascii="Arial" w:hAnsi="Arial" w:cs="Arial"/>
          <w:sz w:val="24"/>
          <w:szCs w:val="24"/>
        </w:rPr>
        <w:t>ch</w:t>
      </w:r>
      <w:r w:rsidR="00465E10" w:rsidRPr="006B2476">
        <w:rPr>
          <w:rFonts w:ascii="Arial" w:hAnsi="Arial" w:cs="Arial"/>
          <w:sz w:val="24"/>
          <w:szCs w:val="24"/>
        </w:rPr>
        <w:t xml:space="preserve"> titul</w:t>
      </w:r>
      <w:r w:rsidR="00E01809" w:rsidRPr="006B2476">
        <w:rPr>
          <w:rFonts w:ascii="Arial" w:hAnsi="Arial" w:cs="Arial"/>
          <w:sz w:val="24"/>
          <w:szCs w:val="24"/>
        </w:rPr>
        <w:t>ů</w:t>
      </w:r>
      <w:r w:rsidR="00A80CBD" w:rsidRPr="006B2476">
        <w:rPr>
          <w:rFonts w:ascii="Arial" w:hAnsi="Arial" w:cs="Arial"/>
          <w:sz w:val="24"/>
          <w:szCs w:val="24"/>
        </w:rPr>
        <w:t>:</w:t>
      </w:r>
    </w:p>
    <w:p w:rsidR="00E01809" w:rsidRPr="006B2476" w:rsidRDefault="00E01809" w:rsidP="00A80CBD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A80CBD" w:rsidRPr="0025649F" w:rsidRDefault="0025649F" w:rsidP="0025649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02_01_01 (</w:t>
      </w:r>
      <w:r w:rsidR="00D46E94">
        <w:rPr>
          <w:rFonts w:ascii="Arial" w:hAnsi="Arial" w:cs="Arial"/>
          <w:sz w:val="24"/>
          <w:szCs w:val="24"/>
        </w:rPr>
        <w:t xml:space="preserve">dále jen </w:t>
      </w:r>
      <w:r>
        <w:rPr>
          <w:rFonts w:ascii="Arial" w:hAnsi="Arial" w:cs="Arial"/>
          <w:sz w:val="24"/>
          <w:szCs w:val="24"/>
        </w:rPr>
        <w:t xml:space="preserve">DT 1) - </w:t>
      </w:r>
      <w:r w:rsidR="00465E10" w:rsidRPr="0025649F">
        <w:rPr>
          <w:rFonts w:ascii="Arial" w:hAnsi="Arial" w:cs="Arial"/>
          <w:sz w:val="24"/>
          <w:szCs w:val="24"/>
        </w:rPr>
        <w:t>Podpora budování a obnovy infrastruktury obce</w:t>
      </w:r>
      <w:r w:rsidR="00E01809" w:rsidRPr="0025649F">
        <w:rPr>
          <w:rFonts w:ascii="Arial" w:hAnsi="Arial" w:cs="Arial"/>
          <w:sz w:val="24"/>
          <w:szCs w:val="24"/>
        </w:rPr>
        <w:t>,</w:t>
      </w:r>
    </w:p>
    <w:p w:rsidR="00A80CBD" w:rsidRPr="0025649F" w:rsidRDefault="0025649F" w:rsidP="0025649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02_01_02 (</w:t>
      </w:r>
      <w:r w:rsidR="00C86A5B" w:rsidRPr="0025649F">
        <w:rPr>
          <w:rFonts w:ascii="Arial" w:hAnsi="Arial" w:cs="Arial"/>
          <w:sz w:val="24"/>
          <w:szCs w:val="24"/>
        </w:rPr>
        <w:t>DT</w:t>
      </w:r>
      <w:r w:rsidR="00A80CBD" w:rsidRPr="0025649F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) - </w:t>
      </w:r>
      <w:r w:rsidR="00A80CBD" w:rsidRPr="0025649F">
        <w:rPr>
          <w:rFonts w:ascii="Arial" w:hAnsi="Arial" w:cs="Arial"/>
          <w:sz w:val="24"/>
          <w:szCs w:val="24"/>
        </w:rPr>
        <w:t xml:space="preserve">Podpora </w:t>
      </w:r>
      <w:r w:rsidR="00465E10" w:rsidRPr="0025649F">
        <w:rPr>
          <w:rFonts w:ascii="Arial" w:hAnsi="Arial" w:cs="Arial"/>
          <w:sz w:val="24"/>
          <w:szCs w:val="24"/>
        </w:rPr>
        <w:t>zpracování územně plánovací dokumentace</w:t>
      </w:r>
      <w:r w:rsidR="00E01809" w:rsidRPr="0025649F">
        <w:rPr>
          <w:rFonts w:ascii="Arial" w:hAnsi="Arial" w:cs="Arial"/>
          <w:sz w:val="24"/>
          <w:szCs w:val="24"/>
        </w:rPr>
        <w:t>,</w:t>
      </w:r>
    </w:p>
    <w:p w:rsidR="005577DE" w:rsidRPr="0025649F" w:rsidRDefault="0025649F" w:rsidP="0025649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02_01_03 (</w:t>
      </w:r>
      <w:r w:rsidR="005577DE" w:rsidRPr="0025649F">
        <w:rPr>
          <w:rFonts w:ascii="Arial" w:hAnsi="Arial" w:cs="Arial"/>
          <w:sz w:val="24"/>
          <w:szCs w:val="24"/>
        </w:rPr>
        <w:t>DT 3</w:t>
      </w:r>
      <w:r>
        <w:rPr>
          <w:rFonts w:ascii="Arial" w:hAnsi="Arial" w:cs="Arial"/>
          <w:sz w:val="24"/>
          <w:szCs w:val="24"/>
        </w:rPr>
        <w:t xml:space="preserve">) </w:t>
      </w:r>
      <w:r w:rsidR="005577DE" w:rsidRPr="0025649F">
        <w:rPr>
          <w:rFonts w:ascii="Arial" w:hAnsi="Arial" w:cs="Arial"/>
          <w:sz w:val="24"/>
          <w:szCs w:val="24"/>
        </w:rPr>
        <w:t>– Podpora přípravy projektové dokumentace</w:t>
      </w:r>
      <w:r w:rsidR="00E01809" w:rsidRPr="0025649F">
        <w:rPr>
          <w:rFonts w:ascii="Arial" w:hAnsi="Arial" w:cs="Arial"/>
          <w:sz w:val="24"/>
          <w:szCs w:val="24"/>
        </w:rPr>
        <w:t>,</w:t>
      </w:r>
    </w:p>
    <w:p w:rsidR="00E01809" w:rsidRPr="0025649F" w:rsidRDefault="0025649F" w:rsidP="0025649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02_01_04 (</w:t>
      </w:r>
      <w:r w:rsidR="00E01809" w:rsidRPr="0025649F">
        <w:rPr>
          <w:rFonts w:ascii="Arial" w:hAnsi="Arial" w:cs="Arial"/>
          <w:sz w:val="24"/>
          <w:szCs w:val="24"/>
        </w:rPr>
        <w:t>DT 4</w:t>
      </w:r>
      <w:r>
        <w:rPr>
          <w:rFonts w:ascii="Arial" w:hAnsi="Arial" w:cs="Arial"/>
          <w:sz w:val="24"/>
          <w:szCs w:val="24"/>
        </w:rPr>
        <w:t xml:space="preserve">) </w:t>
      </w:r>
      <w:r w:rsidR="00E01809" w:rsidRPr="0025649F">
        <w:rPr>
          <w:rFonts w:ascii="Arial" w:hAnsi="Arial" w:cs="Arial"/>
          <w:sz w:val="24"/>
          <w:szCs w:val="24"/>
        </w:rPr>
        <w:t>– Rekonstrukce a oprava kulturních domů,</w:t>
      </w:r>
    </w:p>
    <w:p w:rsidR="00E01809" w:rsidRPr="0025649F" w:rsidRDefault="0025649F" w:rsidP="003E493B">
      <w:pPr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02_01_05 (</w:t>
      </w:r>
      <w:r w:rsidR="00E01809" w:rsidRPr="0025649F">
        <w:rPr>
          <w:rFonts w:ascii="Arial" w:hAnsi="Arial" w:cs="Arial"/>
          <w:sz w:val="24"/>
          <w:szCs w:val="24"/>
        </w:rPr>
        <w:t>DT 5</w:t>
      </w:r>
      <w:r>
        <w:rPr>
          <w:rFonts w:ascii="Arial" w:hAnsi="Arial" w:cs="Arial"/>
          <w:sz w:val="24"/>
          <w:szCs w:val="24"/>
        </w:rPr>
        <w:t>)</w:t>
      </w:r>
      <w:r w:rsidR="00E01809" w:rsidRPr="0025649F">
        <w:rPr>
          <w:rFonts w:ascii="Arial" w:hAnsi="Arial" w:cs="Arial"/>
          <w:sz w:val="24"/>
          <w:szCs w:val="24"/>
        </w:rPr>
        <w:t xml:space="preserve"> – Podpora venkovských prodejen.</w:t>
      </w:r>
    </w:p>
    <w:p w:rsidR="006505AE" w:rsidRPr="006B2476" w:rsidRDefault="006505AE" w:rsidP="006505AE">
      <w:p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Dotační program byl vyhlášen dne </w:t>
      </w:r>
      <w:r w:rsidR="005577DE" w:rsidRPr="006B2476">
        <w:rPr>
          <w:rFonts w:ascii="Arial" w:hAnsi="Arial" w:cs="Arial"/>
          <w:sz w:val="24"/>
          <w:szCs w:val="24"/>
        </w:rPr>
        <w:t>1</w:t>
      </w:r>
      <w:r w:rsidR="00B05DCC">
        <w:rPr>
          <w:rFonts w:ascii="Arial" w:hAnsi="Arial" w:cs="Arial"/>
          <w:sz w:val="24"/>
          <w:szCs w:val="24"/>
        </w:rPr>
        <w:t>7</w:t>
      </w:r>
      <w:r w:rsidR="00465E10" w:rsidRPr="006B2476">
        <w:rPr>
          <w:rFonts w:ascii="Arial" w:hAnsi="Arial" w:cs="Arial"/>
          <w:sz w:val="24"/>
          <w:szCs w:val="24"/>
        </w:rPr>
        <w:t>. </w:t>
      </w:r>
      <w:r w:rsidRPr="006B2476">
        <w:rPr>
          <w:rFonts w:ascii="Arial" w:hAnsi="Arial" w:cs="Arial"/>
          <w:sz w:val="24"/>
          <w:szCs w:val="24"/>
        </w:rPr>
        <w:t>12.</w:t>
      </w:r>
      <w:r w:rsidR="00465E10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201</w:t>
      </w:r>
      <w:r w:rsidR="00B05DCC">
        <w:rPr>
          <w:rFonts w:ascii="Arial" w:hAnsi="Arial" w:cs="Arial"/>
          <w:sz w:val="24"/>
          <w:szCs w:val="24"/>
        </w:rPr>
        <w:t>9</w:t>
      </w:r>
      <w:r w:rsidRPr="006B2476">
        <w:rPr>
          <w:rFonts w:ascii="Arial" w:hAnsi="Arial" w:cs="Arial"/>
          <w:sz w:val="24"/>
          <w:szCs w:val="24"/>
        </w:rPr>
        <w:t>.</w:t>
      </w:r>
    </w:p>
    <w:p w:rsidR="006505AE" w:rsidRPr="006B2476" w:rsidRDefault="006505AE" w:rsidP="006505AE">
      <w:p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Podmínky dotačního programu byly vyvěšeny od </w:t>
      </w:r>
      <w:r w:rsidR="005577DE" w:rsidRPr="006B2476">
        <w:rPr>
          <w:rFonts w:ascii="Arial" w:hAnsi="Arial" w:cs="Arial"/>
          <w:sz w:val="24"/>
          <w:szCs w:val="24"/>
        </w:rPr>
        <w:t>1</w:t>
      </w:r>
      <w:r w:rsidR="00B05DCC">
        <w:rPr>
          <w:rFonts w:ascii="Arial" w:hAnsi="Arial" w:cs="Arial"/>
          <w:sz w:val="24"/>
          <w:szCs w:val="24"/>
        </w:rPr>
        <w:t>7</w:t>
      </w:r>
      <w:r w:rsidRPr="006B2476">
        <w:rPr>
          <w:rFonts w:ascii="Arial" w:hAnsi="Arial" w:cs="Arial"/>
          <w:sz w:val="24"/>
          <w:szCs w:val="24"/>
        </w:rPr>
        <w:t>.</w:t>
      </w:r>
      <w:r w:rsidR="00465E10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12.</w:t>
      </w:r>
      <w:r w:rsidR="00465E10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201</w:t>
      </w:r>
      <w:r w:rsidR="00B05DCC">
        <w:rPr>
          <w:rFonts w:ascii="Arial" w:hAnsi="Arial" w:cs="Arial"/>
          <w:sz w:val="24"/>
          <w:szCs w:val="24"/>
        </w:rPr>
        <w:t>9</w:t>
      </w:r>
      <w:r w:rsidRPr="006B2476">
        <w:rPr>
          <w:rFonts w:ascii="Arial" w:hAnsi="Arial" w:cs="Arial"/>
          <w:sz w:val="24"/>
          <w:szCs w:val="24"/>
        </w:rPr>
        <w:t>.</w:t>
      </w:r>
    </w:p>
    <w:p w:rsidR="006505AE" w:rsidRPr="006B2476" w:rsidRDefault="006505AE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Žadatelé měli možnost žádat </w:t>
      </w:r>
      <w:r w:rsidR="007466E8" w:rsidRPr="006B2476">
        <w:rPr>
          <w:rFonts w:ascii="Arial" w:hAnsi="Arial" w:cs="Arial"/>
          <w:sz w:val="24"/>
          <w:szCs w:val="24"/>
        </w:rPr>
        <w:t xml:space="preserve">o poskytnutí dotace </w:t>
      </w:r>
      <w:r w:rsidR="00A80CBD" w:rsidRPr="006B2476">
        <w:rPr>
          <w:rFonts w:ascii="Arial" w:hAnsi="Arial" w:cs="Arial"/>
          <w:sz w:val="24"/>
          <w:szCs w:val="24"/>
        </w:rPr>
        <w:t>v termínu od 2</w:t>
      </w:r>
      <w:r w:rsidR="00B05DCC">
        <w:rPr>
          <w:rFonts w:ascii="Arial" w:hAnsi="Arial" w:cs="Arial"/>
          <w:sz w:val="24"/>
          <w:szCs w:val="24"/>
        </w:rPr>
        <w:t>0</w:t>
      </w:r>
      <w:r w:rsidR="00A80CBD" w:rsidRPr="006B2476">
        <w:rPr>
          <w:rFonts w:ascii="Arial" w:hAnsi="Arial" w:cs="Arial"/>
          <w:sz w:val="24"/>
          <w:szCs w:val="24"/>
        </w:rPr>
        <w:t>.</w:t>
      </w:r>
      <w:r w:rsidR="00632852" w:rsidRPr="006B2476">
        <w:rPr>
          <w:rFonts w:ascii="Arial" w:hAnsi="Arial" w:cs="Arial"/>
          <w:sz w:val="24"/>
          <w:szCs w:val="24"/>
        </w:rPr>
        <w:t> </w:t>
      </w:r>
      <w:r w:rsidR="00A80CBD" w:rsidRPr="006B2476">
        <w:rPr>
          <w:rFonts w:ascii="Arial" w:hAnsi="Arial" w:cs="Arial"/>
          <w:sz w:val="24"/>
          <w:szCs w:val="24"/>
        </w:rPr>
        <w:t>1.</w:t>
      </w:r>
      <w:r w:rsidR="00632852" w:rsidRPr="006B2476">
        <w:rPr>
          <w:rFonts w:ascii="Arial" w:hAnsi="Arial" w:cs="Arial"/>
          <w:sz w:val="24"/>
          <w:szCs w:val="24"/>
        </w:rPr>
        <w:t> </w:t>
      </w:r>
      <w:r w:rsidR="00A80CBD" w:rsidRPr="006B2476">
        <w:rPr>
          <w:rFonts w:ascii="Arial" w:hAnsi="Arial" w:cs="Arial"/>
          <w:sz w:val="24"/>
          <w:szCs w:val="24"/>
        </w:rPr>
        <w:t>20</w:t>
      </w:r>
      <w:r w:rsidR="00B05DCC">
        <w:rPr>
          <w:rFonts w:ascii="Arial" w:hAnsi="Arial" w:cs="Arial"/>
          <w:sz w:val="24"/>
          <w:szCs w:val="24"/>
        </w:rPr>
        <w:t>20</w:t>
      </w:r>
      <w:r w:rsidR="00A80CBD" w:rsidRPr="006B2476">
        <w:rPr>
          <w:rFonts w:ascii="Arial" w:hAnsi="Arial" w:cs="Arial"/>
          <w:sz w:val="24"/>
          <w:szCs w:val="24"/>
        </w:rPr>
        <w:t xml:space="preserve"> do </w:t>
      </w:r>
      <w:r w:rsidR="005577DE" w:rsidRPr="006B2476">
        <w:rPr>
          <w:rFonts w:ascii="Arial" w:hAnsi="Arial" w:cs="Arial"/>
          <w:sz w:val="24"/>
          <w:szCs w:val="24"/>
        </w:rPr>
        <w:t>7</w:t>
      </w:r>
      <w:r w:rsidR="00465E10" w:rsidRPr="006B2476">
        <w:rPr>
          <w:rFonts w:ascii="Arial" w:hAnsi="Arial" w:cs="Arial"/>
          <w:sz w:val="24"/>
          <w:szCs w:val="24"/>
        </w:rPr>
        <w:t>.</w:t>
      </w:r>
      <w:r w:rsidR="00632852" w:rsidRPr="006B2476">
        <w:rPr>
          <w:rFonts w:ascii="Arial" w:hAnsi="Arial" w:cs="Arial"/>
          <w:sz w:val="24"/>
          <w:szCs w:val="24"/>
        </w:rPr>
        <w:t> </w:t>
      </w:r>
      <w:r w:rsidR="005577DE" w:rsidRPr="006B2476">
        <w:rPr>
          <w:rFonts w:ascii="Arial" w:hAnsi="Arial" w:cs="Arial"/>
          <w:sz w:val="24"/>
          <w:szCs w:val="24"/>
        </w:rPr>
        <w:t>2</w:t>
      </w:r>
      <w:r w:rsidR="00A80CBD" w:rsidRPr="006B2476">
        <w:rPr>
          <w:rFonts w:ascii="Arial" w:hAnsi="Arial" w:cs="Arial"/>
          <w:sz w:val="24"/>
          <w:szCs w:val="24"/>
        </w:rPr>
        <w:t>.</w:t>
      </w:r>
      <w:r w:rsidR="00632852" w:rsidRPr="006B2476">
        <w:rPr>
          <w:rFonts w:ascii="Arial" w:hAnsi="Arial" w:cs="Arial"/>
          <w:sz w:val="24"/>
          <w:szCs w:val="24"/>
        </w:rPr>
        <w:t> </w:t>
      </w:r>
      <w:r w:rsidR="00A80CBD" w:rsidRPr="006B2476">
        <w:rPr>
          <w:rFonts w:ascii="Arial" w:hAnsi="Arial" w:cs="Arial"/>
          <w:sz w:val="24"/>
          <w:szCs w:val="24"/>
        </w:rPr>
        <w:t>20</w:t>
      </w:r>
      <w:r w:rsidR="00B05DCC">
        <w:rPr>
          <w:rFonts w:ascii="Arial" w:hAnsi="Arial" w:cs="Arial"/>
          <w:sz w:val="24"/>
          <w:szCs w:val="24"/>
        </w:rPr>
        <w:t>20</w:t>
      </w:r>
      <w:r w:rsidR="00A80CBD" w:rsidRPr="006B2476">
        <w:rPr>
          <w:rFonts w:ascii="Arial" w:hAnsi="Arial" w:cs="Arial"/>
          <w:sz w:val="24"/>
          <w:szCs w:val="24"/>
        </w:rPr>
        <w:t>.</w:t>
      </w:r>
    </w:p>
    <w:p w:rsidR="00BE6C54" w:rsidRPr="006B2476" w:rsidRDefault="00BE6C54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Celková alokace dotačního Programu činí </w:t>
      </w:r>
      <w:r w:rsidR="00E01809" w:rsidRPr="006B2476">
        <w:rPr>
          <w:rFonts w:ascii="Arial" w:hAnsi="Arial" w:cs="Arial"/>
          <w:sz w:val="24"/>
          <w:szCs w:val="24"/>
        </w:rPr>
        <w:t>62</w:t>
      </w:r>
      <w:r w:rsidR="008D1D34" w:rsidRPr="006B2476">
        <w:rPr>
          <w:rFonts w:ascii="Arial" w:hAnsi="Arial" w:cs="Arial"/>
          <w:sz w:val="24"/>
          <w:szCs w:val="24"/>
        </w:rPr>
        <w:t xml:space="preserve"> 000 000 </w:t>
      </w:r>
      <w:r w:rsidRPr="006B2476">
        <w:rPr>
          <w:rFonts w:ascii="Arial" w:hAnsi="Arial" w:cs="Arial"/>
          <w:sz w:val="24"/>
          <w:szCs w:val="24"/>
        </w:rPr>
        <w:t xml:space="preserve">Kč. </w:t>
      </w:r>
      <w:r w:rsidR="00534191" w:rsidRPr="006B2476">
        <w:rPr>
          <w:rFonts w:ascii="Arial" w:hAnsi="Arial" w:cs="Arial"/>
          <w:sz w:val="24"/>
          <w:szCs w:val="24"/>
        </w:rPr>
        <w:t xml:space="preserve">Pro </w:t>
      </w:r>
      <w:r w:rsidRPr="006B2476">
        <w:rPr>
          <w:rFonts w:ascii="Arial" w:hAnsi="Arial" w:cs="Arial"/>
          <w:b/>
          <w:sz w:val="24"/>
          <w:szCs w:val="24"/>
        </w:rPr>
        <w:t>DT 1 – Podpora budování a obnovy infrastruktury</w:t>
      </w:r>
      <w:r w:rsidR="002D2138" w:rsidRPr="006B2476">
        <w:rPr>
          <w:rFonts w:ascii="Arial" w:hAnsi="Arial" w:cs="Arial"/>
          <w:b/>
          <w:sz w:val="24"/>
          <w:szCs w:val="24"/>
        </w:rPr>
        <w:t xml:space="preserve"> obce</w:t>
      </w:r>
      <w:r w:rsidR="00534191" w:rsidRPr="006B2476">
        <w:rPr>
          <w:rFonts w:ascii="Arial" w:hAnsi="Arial" w:cs="Arial"/>
          <w:b/>
          <w:sz w:val="24"/>
          <w:szCs w:val="24"/>
        </w:rPr>
        <w:t xml:space="preserve"> je schválená </w:t>
      </w:r>
      <w:r w:rsidRPr="006B2476">
        <w:rPr>
          <w:rFonts w:ascii="Arial" w:hAnsi="Arial" w:cs="Arial"/>
          <w:b/>
          <w:sz w:val="24"/>
          <w:szCs w:val="24"/>
        </w:rPr>
        <w:t xml:space="preserve">alokace </w:t>
      </w:r>
      <w:r w:rsidR="00E01809" w:rsidRPr="006B2476">
        <w:rPr>
          <w:rFonts w:ascii="Arial" w:hAnsi="Arial" w:cs="Arial"/>
          <w:b/>
          <w:sz w:val="24"/>
          <w:szCs w:val="24"/>
        </w:rPr>
        <w:t>40</w:t>
      </w:r>
      <w:r w:rsidR="003F535C" w:rsidRPr="006B2476">
        <w:rPr>
          <w:rFonts w:ascii="Arial" w:hAnsi="Arial" w:cs="Arial"/>
          <w:b/>
          <w:sz w:val="24"/>
          <w:szCs w:val="24"/>
        </w:rPr>
        <w:t> </w:t>
      </w:r>
      <w:r w:rsidR="005577DE" w:rsidRPr="006B2476">
        <w:rPr>
          <w:rFonts w:ascii="Arial" w:hAnsi="Arial" w:cs="Arial"/>
          <w:b/>
          <w:sz w:val="24"/>
          <w:szCs w:val="24"/>
        </w:rPr>
        <w:t>0</w:t>
      </w:r>
      <w:r w:rsidR="003F535C" w:rsidRPr="006B2476">
        <w:rPr>
          <w:rFonts w:ascii="Arial" w:hAnsi="Arial" w:cs="Arial"/>
          <w:b/>
          <w:sz w:val="24"/>
          <w:szCs w:val="24"/>
        </w:rPr>
        <w:t xml:space="preserve">00 000 </w:t>
      </w:r>
      <w:r w:rsidRPr="006B2476">
        <w:rPr>
          <w:rFonts w:ascii="Arial" w:hAnsi="Arial" w:cs="Arial"/>
          <w:b/>
          <w:sz w:val="24"/>
          <w:szCs w:val="24"/>
        </w:rPr>
        <w:t>Kč</w:t>
      </w:r>
      <w:r w:rsidR="005577DE" w:rsidRPr="006B2476">
        <w:rPr>
          <w:rFonts w:ascii="Arial" w:hAnsi="Arial" w:cs="Arial"/>
          <w:b/>
          <w:sz w:val="24"/>
          <w:szCs w:val="24"/>
        </w:rPr>
        <w:t xml:space="preserve">, </w:t>
      </w:r>
      <w:r w:rsidR="00F65D3E" w:rsidRPr="006B2476">
        <w:rPr>
          <w:rFonts w:ascii="Arial" w:hAnsi="Arial" w:cs="Arial"/>
          <w:b/>
          <w:sz w:val="24"/>
          <w:szCs w:val="24"/>
        </w:rPr>
        <w:t xml:space="preserve">pro </w:t>
      </w:r>
      <w:r w:rsidRPr="006B2476">
        <w:rPr>
          <w:rFonts w:ascii="Arial" w:hAnsi="Arial" w:cs="Arial"/>
          <w:b/>
          <w:sz w:val="24"/>
          <w:szCs w:val="24"/>
        </w:rPr>
        <w:t>DT 2 – Podpora zpracování územně plánovací dokumentace</w:t>
      </w:r>
      <w:r w:rsidR="00534191" w:rsidRPr="006B2476">
        <w:rPr>
          <w:rFonts w:ascii="Arial" w:hAnsi="Arial" w:cs="Arial"/>
          <w:b/>
          <w:sz w:val="24"/>
          <w:szCs w:val="24"/>
        </w:rPr>
        <w:t xml:space="preserve"> činí </w:t>
      </w:r>
      <w:r w:rsidRPr="006B2476">
        <w:rPr>
          <w:rFonts w:ascii="Arial" w:hAnsi="Arial" w:cs="Arial"/>
          <w:b/>
          <w:sz w:val="24"/>
          <w:szCs w:val="24"/>
        </w:rPr>
        <w:t xml:space="preserve">alokace </w:t>
      </w:r>
      <w:r w:rsidR="005577DE" w:rsidRPr="006B2476">
        <w:rPr>
          <w:rFonts w:ascii="Arial" w:hAnsi="Arial" w:cs="Arial"/>
          <w:b/>
          <w:sz w:val="24"/>
          <w:szCs w:val="24"/>
        </w:rPr>
        <w:t>1 0</w:t>
      </w:r>
      <w:r w:rsidR="008D1D34" w:rsidRPr="006B2476">
        <w:rPr>
          <w:rFonts w:ascii="Arial" w:hAnsi="Arial" w:cs="Arial"/>
          <w:b/>
          <w:sz w:val="24"/>
          <w:szCs w:val="24"/>
        </w:rPr>
        <w:t xml:space="preserve">00 000 </w:t>
      </w:r>
      <w:r w:rsidRPr="006B2476">
        <w:rPr>
          <w:rFonts w:ascii="Arial" w:hAnsi="Arial" w:cs="Arial"/>
          <w:b/>
          <w:sz w:val="24"/>
          <w:szCs w:val="24"/>
        </w:rPr>
        <w:t>Kč</w:t>
      </w:r>
      <w:r w:rsidR="00E01809" w:rsidRPr="006B2476">
        <w:rPr>
          <w:rFonts w:ascii="Arial" w:hAnsi="Arial" w:cs="Arial"/>
          <w:b/>
          <w:sz w:val="24"/>
          <w:szCs w:val="24"/>
        </w:rPr>
        <w:t xml:space="preserve">, </w:t>
      </w:r>
      <w:r w:rsidR="00F65D3E" w:rsidRPr="006B2476">
        <w:rPr>
          <w:rFonts w:ascii="Arial" w:hAnsi="Arial" w:cs="Arial"/>
          <w:b/>
          <w:sz w:val="24"/>
          <w:szCs w:val="24"/>
        </w:rPr>
        <w:t xml:space="preserve">pro </w:t>
      </w:r>
      <w:r w:rsidR="005577DE" w:rsidRPr="006B2476">
        <w:rPr>
          <w:rFonts w:ascii="Arial" w:hAnsi="Arial" w:cs="Arial"/>
          <w:b/>
          <w:sz w:val="24"/>
          <w:szCs w:val="24"/>
        </w:rPr>
        <w:t xml:space="preserve">DT 3 </w:t>
      </w:r>
      <w:r w:rsidR="008A40ED" w:rsidRPr="006B2476">
        <w:rPr>
          <w:rFonts w:ascii="Arial" w:hAnsi="Arial" w:cs="Arial"/>
          <w:b/>
          <w:sz w:val="24"/>
          <w:szCs w:val="24"/>
        </w:rPr>
        <w:t>Podpora přípravy projektové dokumentace</w:t>
      </w:r>
      <w:r w:rsidR="00534191" w:rsidRPr="006B2476">
        <w:rPr>
          <w:rFonts w:ascii="Arial" w:hAnsi="Arial" w:cs="Arial"/>
          <w:b/>
          <w:sz w:val="24"/>
          <w:szCs w:val="24"/>
        </w:rPr>
        <w:t xml:space="preserve"> činí </w:t>
      </w:r>
      <w:r w:rsidR="001F7014" w:rsidRPr="006B2476">
        <w:rPr>
          <w:rFonts w:ascii="Arial" w:hAnsi="Arial" w:cs="Arial"/>
          <w:b/>
          <w:sz w:val="24"/>
          <w:szCs w:val="24"/>
        </w:rPr>
        <w:t xml:space="preserve">alokace </w:t>
      </w:r>
      <w:r w:rsidR="00E01809" w:rsidRPr="006B2476">
        <w:rPr>
          <w:rFonts w:ascii="Arial" w:hAnsi="Arial" w:cs="Arial"/>
          <w:b/>
          <w:sz w:val="24"/>
          <w:szCs w:val="24"/>
        </w:rPr>
        <w:t>4</w:t>
      </w:r>
      <w:r w:rsidR="00534191" w:rsidRPr="006B2476">
        <w:rPr>
          <w:rFonts w:ascii="Arial" w:hAnsi="Arial" w:cs="Arial"/>
          <w:b/>
          <w:sz w:val="24"/>
          <w:szCs w:val="24"/>
        </w:rPr>
        <w:t> 000 000 Kč</w:t>
      </w:r>
      <w:r w:rsidR="00E01809" w:rsidRPr="006B2476">
        <w:rPr>
          <w:rFonts w:ascii="Arial" w:hAnsi="Arial" w:cs="Arial"/>
          <w:b/>
          <w:sz w:val="24"/>
          <w:szCs w:val="24"/>
        </w:rPr>
        <w:t xml:space="preserve">, </w:t>
      </w:r>
      <w:r w:rsidR="00F65D3E" w:rsidRPr="006B2476">
        <w:rPr>
          <w:rFonts w:ascii="Arial" w:hAnsi="Arial" w:cs="Arial"/>
          <w:b/>
          <w:sz w:val="24"/>
          <w:szCs w:val="24"/>
        </w:rPr>
        <w:t xml:space="preserve">pro </w:t>
      </w:r>
      <w:r w:rsidR="00E01809" w:rsidRPr="006B2476">
        <w:rPr>
          <w:rFonts w:ascii="Arial" w:hAnsi="Arial" w:cs="Arial"/>
          <w:b/>
          <w:sz w:val="24"/>
          <w:szCs w:val="24"/>
        </w:rPr>
        <w:t xml:space="preserve">DT 4 Rekonstrukce a oprava kulturních domů </w:t>
      </w:r>
      <w:r w:rsidR="00534191" w:rsidRPr="006B2476">
        <w:rPr>
          <w:rFonts w:ascii="Arial" w:hAnsi="Arial" w:cs="Arial"/>
          <w:b/>
          <w:sz w:val="24"/>
          <w:szCs w:val="24"/>
        </w:rPr>
        <w:t xml:space="preserve">činí </w:t>
      </w:r>
      <w:r w:rsidR="00E01809" w:rsidRPr="006B2476">
        <w:rPr>
          <w:rFonts w:ascii="Arial" w:hAnsi="Arial" w:cs="Arial"/>
          <w:b/>
          <w:sz w:val="24"/>
          <w:szCs w:val="24"/>
        </w:rPr>
        <w:t xml:space="preserve">alokace 10 000 000 Kč a </w:t>
      </w:r>
      <w:r w:rsidR="00534191" w:rsidRPr="006B2476">
        <w:rPr>
          <w:rFonts w:ascii="Arial" w:hAnsi="Arial" w:cs="Arial"/>
          <w:b/>
          <w:sz w:val="24"/>
          <w:szCs w:val="24"/>
        </w:rPr>
        <w:t xml:space="preserve">pro </w:t>
      </w:r>
      <w:r w:rsidR="00E01809" w:rsidRPr="006B2476">
        <w:rPr>
          <w:rFonts w:ascii="Arial" w:hAnsi="Arial" w:cs="Arial"/>
          <w:b/>
          <w:sz w:val="24"/>
          <w:szCs w:val="24"/>
        </w:rPr>
        <w:t>DT 5 Podpora venkovských prodejen</w:t>
      </w:r>
      <w:r w:rsidR="00534191" w:rsidRPr="006B2476">
        <w:rPr>
          <w:rFonts w:ascii="Arial" w:hAnsi="Arial" w:cs="Arial"/>
          <w:b/>
          <w:sz w:val="24"/>
          <w:szCs w:val="24"/>
        </w:rPr>
        <w:t xml:space="preserve"> činí </w:t>
      </w:r>
      <w:r w:rsidR="00E01809" w:rsidRPr="006B2476">
        <w:rPr>
          <w:rFonts w:ascii="Arial" w:hAnsi="Arial" w:cs="Arial"/>
          <w:b/>
          <w:sz w:val="24"/>
          <w:szCs w:val="24"/>
        </w:rPr>
        <w:t>alokace 7 000 000 Kč</w:t>
      </w:r>
      <w:r w:rsidRPr="006B2476">
        <w:rPr>
          <w:rFonts w:ascii="Arial" w:hAnsi="Arial" w:cs="Arial"/>
          <w:b/>
          <w:sz w:val="24"/>
          <w:szCs w:val="24"/>
        </w:rPr>
        <w:t xml:space="preserve">. </w:t>
      </w:r>
      <w:r w:rsidRPr="006B2476">
        <w:rPr>
          <w:rFonts w:ascii="Arial" w:hAnsi="Arial" w:cs="Arial"/>
          <w:sz w:val="24"/>
          <w:szCs w:val="24"/>
        </w:rPr>
        <w:t>Pořadí úspěšných</w:t>
      </w:r>
      <w:r w:rsidR="007F338F" w:rsidRPr="006B2476">
        <w:rPr>
          <w:rFonts w:ascii="Arial" w:hAnsi="Arial" w:cs="Arial"/>
          <w:sz w:val="24"/>
          <w:szCs w:val="24"/>
        </w:rPr>
        <w:t xml:space="preserve"> žádostí o</w:t>
      </w:r>
      <w:r w:rsidR="00F65D3E" w:rsidRPr="006B2476">
        <w:rPr>
          <w:rFonts w:ascii="Arial" w:hAnsi="Arial" w:cs="Arial"/>
          <w:sz w:val="24"/>
          <w:szCs w:val="24"/>
        </w:rPr>
        <w:t> </w:t>
      </w:r>
      <w:r w:rsidR="007F338F" w:rsidRPr="006B2476">
        <w:rPr>
          <w:rFonts w:ascii="Arial" w:hAnsi="Arial" w:cs="Arial"/>
          <w:sz w:val="24"/>
          <w:szCs w:val="24"/>
        </w:rPr>
        <w:t>poskytnutí dotace je </w:t>
      </w:r>
      <w:r w:rsidRPr="006B2476">
        <w:rPr>
          <w:rFonts w:ascii="Arial" w:hAnsi="Arial" w:cs="Arial"/>
          <w:sz w:val="24"/>
          <w:szCs w:val="24"/>
        </w:rPr>
        <w:t>dáno počtem dosažených bodů dle hodnotících kritérií, které schválilo Zastupite</w:t>
      </w:r>
      <w:r w:rsidR="0051778C" w:rsidRPr="006B2476">
        <w:rPr>
          <w:rFonts w:ascii="Arial" w:hAnsi="Arial" w:cs="Arial"/>
          <w:sz w:val="24"/>
          <w:szCs w:val="24"/>
        </w:rPr>
        <w:t>lstvo Olomouckého kraje dne 1</w:t>
      </w:r>
      <w:r w:rsidR="00B05DCC">
        <w:rPr>
          <w:rFonts w:ascii="Arial" w:hAnsi="Arial" w:cs="Arial"/>
          <w:sz w:val="24"/>
          <w:szCs w:val="24"/>
        </w:rPr>
        <w:t>6</w:t>
      </w:r>
      <w:r w:rsidR="0051778C" w:rsidRPr="006B2476">
        <w:rPr>
          <w:rFonts w:ascii="Arial" w:hAnsi="Arial" w:cs="Arial"/>
          <w:sz w:val="24"/>
          <w:szCs w:val="24"/>
        </w:rPr>
        <w:t>. 12. </w:t>
      </w:r>
      <w:r w:rsidR="007F338F" w:rsidRPr="006B2476">
        <w:rPr>
          <w:rFonts w:ascii="Arial" w:hAnsi="Arial" w:cs="Arial"/>
          <w:sz w:val="24"/>
          <w:szCs w:val="24"/>
        </w:rPr>
        <w:t>201</w:t>
      </w:r>
      <w:r w:rsidR="00B05DCC">
        <w:rPr>
          <w:rFonts w:ascii="Arial" w:hAnsi="Arial" w:cs="Arial"/>
          <w:sz w:val="24"/>
          <w:szCs w:val="24"/>
        </w:rPr>
        <w:t>9</w:t>
      </w:r>
      <w:r w:rsidR="007F338F" w:rsidRPr="006B2476">
        <w:rPr>
          <w:rFonts w:ascii="Arial" w:hAnsi="Arial" w:cs="Arial"/>
          <w:sz w:val="24"/>
          <w:szCs w:val="24"/>
        </w:rPr>
        <w:t xml:space="preserve"> svým usnesením č. </w:t>
      </w:r>
      <w:r w:rsidRPr="006B2476">
        <w:rPr>
          <w:rFonts w:ascii="Arial" w:hAnsi="Arial" w:cs="Arial"/>
          <w:sz w:val="24"/>
          <w:szCs w:val="24"/>
        </w:rPr>
        <w:t>UZ/</w:t>
      </w:r>
      <w:r w:rsidR="00E01809" w:rsidRPr="006B2476">
        <w:rPr>
          <w:rFonts w:ascii="Arial" w:hAnsi="Arial" w:cs="Arial"/>
          <w:sz w:val="24"/>
          <w:szCs w:val="24"/>
        </w:rPr>
        <w:t>1</w:t>
      </w:r>
      <w:r w:rsidR="00B05DCC">
        <w:rPr>
          <w:rFonts w:ascii="Arial" w:hAnsi="Arial" w:cs="Arial"/>
          <w:sz w:val="24"/>
          <w:szCs w:val="24"/>
        </w:rPr>
        <w:t>8</w:t>
      </w:r>
      <w:r w:rsidRPr="006B2476">
        <w:rPr>
          <w:rFonts w:ascii="Arial" w:hAnsi="Arial" w:cs="Arial"/>
          <w:sz w:val="24"/>
          <w:szCs w:val="24"/>
        </w:rPr>
        <w:t>/</w:t>
      </w:r>
      <w:r w:rsidR="00E01809" w:rsidRPr="006B2476">
        <w:rPr>
          <w:rFonts w:ascii="Arial" w:hAnsi="Arial" w:cs="Arial"/>
          <w:sz w:val="24"/>
          <w:szCs w:val="24"/>
        </w:rPr>
        <w:t>7</w:t>
      </w:r>
      <w:r w:rsidR="00B05DCC">
        <w:rPr>
          <w:rFonts w:ascii="Arial" w:hAnsi="Arial" w:cs="Arial"/>
          <w:sz w:val="24"/>
          <w:szCs w:val="24"/>
        </w:rPr>
        <w:t>8</w:t>
      </w:r>
      <w:r w:rsidRPr="006B2476">
        <w:rPr>
          <w:rFonts w:ascii="Arial" w:hAnsi="Arial" w:cs="Arial"/>
          <w:sz w:val="24"/>
          <w:szCs w:val="24"/>
        </w:rPr>
        <w:t>/201</w:t>
      </w:r>
      <w:r w:rsidR="00B05DCC">
        <w:rPr>
          <w:rFonts w:ascii="Arial" w:hAnsi="Arial" w:cs="Arial"/>
          <w:sz w:val="24"/>
          <w:szCs w:val="24"/>
        </w:rPr>
        <w:t>9</w:t>
      </w:r>
      <w:r w:rsidRPr="006B2476">
        <w:rPr>
          <w:rFonts w:ascii="Arial" w:hAnsi="Arial" w:cs="Arial"/>
          <w:sz w:val="24"/>
          <w:szCs w:val="24"/>
        </w:rPr>
        <w:t xml:space="preserve">. </w:t>
      </w:r>
    </w:p>
    <w:p w:rsidR="00EA47F9" w:rsidRDefault="00BE6C54" w:rsidP="00EA47F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Po ukončení sběru žádostí dne </w:t>
      </w:r>
      <w:r w:rsidR="008A40ED" w:rsidRPr="006B2476">
        <w:rPr>
          <w:rFonts w:ascii="Arial" w:hAnsi="Arial" w:cs="Arial"/>
          <w:sz w:val="24"/>
          <w:szCs w:val="24"/>
        </w:rPr>
        <w:t>7</w:t>
      </w:r>
      <w:r w:rsidRPr="006B2476">
        <w:rPr>
          <w:rFonts w:ascii="Arial" w:hAnsi="Arial" w:cs="Arial"/>
          <w:sz w:val="24"/>
          <w:szCs w:val="24"/>
        </w:rPr>
        <w:t>.</w:t>
      </w:r>
      <w:r w:rsidR="00632852" w:rsidRPr="006B2476">
        <w:rPr>
          <w:rFonts w:ascii="Arial" w:hAnsi="Arial" w:cs="Arial"/>
          <w:sz w:val="24"/>
          <w:szCs w:val="24"/>
        </w:rPr>
        <w:t> </w:t>
      </w:r>
      <w:r w:rsidR="008A40ED" w:rsidRPr="006B2476">
        <w:rPr>
          <w:rFonts w:ascii="Arial" w:hAnsi="Arial" w:cs="Arial"/>
          <w:sz w:val="24"/>
          <w:szCs w:val="24"/>
        </w:rPr>
        <w:t>2</w:t>
      </w:r>
      <w:r w:rsidRPr="006B2476">
        <w:rPr>
          <w:rFonts w:ascii="Arial" w:hAnsi="Arial" w:cs="Arial"/>
          <w:sz w:val="24"/>
          <w:szCs w:val="24"/>
        </w:rPr>
        <w:t>.</w:t>
      </w:r>
      <w:r w:rsidR="00632852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20</w:t>
      </w:r>
      <w:r w:rsidR="00B05DCC">
        <w:rPr>
          <w:rFonts w:ascii="Arial" w:hAnsi="Arial" w:cs="Arial"/>
          <w:sz w:val="24"/>
          <w:szCs w:val="24"/>
        </w:rPr>
        <w:t>20</w:t>
      </w:r>
      <w:r w:rsidRPr="006B2476">
        <w:rPr>
          <w:rFonts w:ascii="Arial" w:hAnsi="Arial" w:cs="Arial"/>
          <w:sz w:val="24"/>
          <w:szCs w:val="24"/>
        </w:rPr>
        <w:t xml:space="preserve"> proběhlo formální hodnocení přijatých žádostí. </w:t>
      </w:r>
      <w:r w:rsidR="00FF052E" w:rsidRPr="006B2476">
        <w:rPr>
          <w:rFonts w:ascii="Arial" w:hAnsi="Arial" w:cs="Arial"/>
          <w:sz w:val="24"/>
          <w:szCs w:val="24"/>
        </w:rPr>
        <w:t>Administrátor vyřadil z dalšího posuzování duplicitně podan</w:t>
      </w:r>
      <w:r w:rsidR="00B05DCC">
        <w:rPr>
          <w:rFonts w:ascii="Arial" w:hAnsi="Arial" w:cs="Arial"/>
          <w:sz w:val="24"/>
          <w:szCs w:val="24"/>
        </w:rPr>
        <w:t>é</w:t>
      </w:r>
      <w:r w:rsidR="00FF052E" w:rsidRPr="006B2476">
        <w:rPr>
          <w:rFonts w:ascii="Arial" w:hAnsi="Arial" w:cs="Arial"/>
          <w:sz w:val="24"/>
          <w:szCs w:val="24"/>
        </w:rPr>
        <w:t xml:space="preserve"> žádost</w:t>
      </w:r>
      <w:r w:rsidR="00B05DCC">
        <w:rPr>
          <w:rFonts w:ascii="Arial" w:hAnsi="Arial" w:cs="Arial"/>
          <w:sz w:val="24"/>
          <w:szCs w:val="24"/>
        </w:rPr>
        <w:t>i</w:t>
      </w:r>
      <w:r w:rsidR="00FF052E" w:rsidRPr="006B2476">
        <w:rPr>
          <w:rFonts w:ascii="Arial" w:hAnsi="Arial" w:cs="Arial"/>
          <w:sz w:val="24"/>
          <w:szCs w:val="24"/>
        </w:rPr>
        <w:t xml:space="preserve"> o dotaci a žádosti, které byly podány žadatelem v rozporu se schválenými pravidly dotační</w:t>
      </w:r>
      <w:r w:rsidR="00534191" w:rsidRPr="006B2476">
        <w:rPr>
          <w:rFonts w:ascii="Arial" w:hAnsi="Arial" w:cs="Arial"/>
          <w:sz w:val="24"/>
          <w:szCs w:val="24"/>
        </w:rPr>
        <w:t xml:space="preserve">ch titulů dotačního </w:t>
      </w:r>
      <w:r w:rsidR="00FF052E" w:rsidRPr="006B2476">
        <w:rPr>
          <w:rFonts w:ascii="Arial" w:hAnsi="Arial" w:cs="Arial"/>
          <w:sz w:val="24"/>
          <w:szCs w:val="24"/>
        </w:rPr>
        <w:t>programu.</w:t>
      </w:r>
      <w:r w:rsidR="00EA47F9" w:rsidRPr="006B2476">
        <w:rPr>
          <w:rFonts w:ascii="Arial" w:hAnsi="Arial" w:cs="Arial"/>
          <w:sz w:val="24"/>
          <w:szCs w:val="24"/>
        </w:rPr>
        <w:t xml:space="preserve"> O vyřazení žádostí b</w:t>
      </w:r>
      <w:r w:rsidR="00B05DCC">
        <w:rPr>
          <w:rFonts w:ascii="Arial" w:hAnsi="Arial" w:cs="Arial"/>
          <w:sz w:val="24"/>
          <w:szCs w:val="24"/>
        </w:rPr>
        <w:t xml:space="preserve">yli žadatelé vyrozuměni </w:t>
      </w:r>
      <w:r w:rsidR="00EA47F9" w:rsidRPr="006B2476">
        <w:rPr>
          <w:rFonts w:ascii="Arial" w:hAnsi="Arial" w:cs="Arial"/>
          <w:sz w:val="24"/>
          <w:szCs w:val="24"/>
        </w:rPr>
        <w:t>administrátorem.</w:t>
      </w:r>
    </w:p>
    <w:p w:rsidR="00E76768" w:rsidRPr="006B2476" w:rsidRDefault="00E76768" w:rsidP="00EA47F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Žadatelé, kteří doručili žádost ve stanoveném termínu a podepsali žádost elektronickým podpisem, ale jejich žádost obsahovala technické nedostatky, byli vyzváni k doručení prohlášení o dořešení nedostatků. Žadatelé, kteří byli takto vyzváni, technické nedostatky odstranili.</w:t>
      </w:r>
    </w:p>
    <w:p w:rsidR="000719AB" w:rsidRPr="006B2476" w:rsidRDefault="00BE6C54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Žadatelé, jejichž žádost </w:t>
      </w:r>
      <w:r w:rsidR="00FF052E" w:rsidRPr="006B2476">
        <w:rPr>
          <w:rFonts w:ascii="Arial" w:hAnsi="Arial" w:cs="Arial"/>
          <w:sz w:val="24"/>
          <w:szCs w:val="24"/>
        </w:rPr>
        <w:t>ne</w:t>
      </w:r>
      <w:r w:rsidR="008A40ED" w:rsidRPr="006B2476">
        <w:rPr>
          <w:rFonts w:ascii="Arial" w:hAnsi="Arial" w:cs="Arial"/>
          <w:sz w:val="24"/>
          <w:szCs w:val="24"/>
        </w:rPr>
        <w:t xml:space="preserve">splnila </w:t>
      </w:r>
      <w:r w:rsidR="00846C66" w:rsidRPr="006B2476">
        <w:rPr>
          <w:rFonts w:ascii="Arial" w:hAnsi="Arial" w:cs="Arial"/>
          <w:sz w:val="24"/>
          <w:szCs w:val="24"/>
        </w:rPr>
        <w:t xml:space="preserve">ostatní náležitosti </w:t>
      </w:r>
      <w:r w:rsidR="008A40ED" w:rsidRPr="006B2476">
        <w:rPr>
          <w:rFonts w:ascii="Arial" w:hAnsi="Arial" w:cs="Arial"/>
          <w:sz w:val="24"/>
          <w:szCs w:val="24"/>
        </w:rPr>
        <w:t>(neúplná žádost, chybějící přílohy apod.)</w:t>
      </w:r>
      <w:r w:rsidR="009F3009" w:rsidRPr="006B2476">
        <w:rPr>
          <w:rFonts w:ascii="Arial" w:hAnsi="Arial" w:cs="Arial"/>
          <w:sz w:val="24"/>
          <w:szCs w:val="24"/>
        </w:rPr>
        <w:t>, byli vyzváni administrátorem</w:t>
      </w:r>
      <w:r w:rsidRPr="006B2476">
        <w:rPr>
          <w:rFonts w:ascii="Arial" w:hAnsi="Arial" w:cs="Arial"/>
          <w:sz w:val="24"/>
          <w:szCs w:val="24"/>
        </w:rPr>
        <w:t>, aby tyto ne</w:t>
      </w:r>
      <w:r w:rsidR="002D2138" w:rsidRPr="006B2476">
        <w:rPr>
          <w:rFonts w:ascii="Arial" w:hAnsi="Arial" w:cs="Arial"/>
          <w:sz w:val="24"/>
          <w:szCs w:val="24"/>
        </w:rPr>
        <w:t>dostatky do sedmi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9F3009" w:rsidRPr="006B2476">
        <w:rPr>
          <w:rFonts w:ascii="Arial" w:hAnsi="Arial" w:cs="Arial"/>
          <w:sz w:val="24"/>
          <w:szCs w:val="24"/>
        </w:rPr>
        <w:t xml:space="preserve">kalendářních </w:t>
      </w:r>
      <w:r w:rsidRPr="006B2476">
        <w:rPr>
          <w:rFonts w:ascii="Arial" w:hAnsi="Arial" w:cs="Arial"/>
          <w:sz w:val="24"/>
          <w:szCs w:val="24"/>
        </w:rPr>
        <w:t xml:space="preserve">dnů </w:t>
      </w:r>
      <w:r w:rsidR="009F3009" w:rsidRPr="006B2476">
        <w:rPr>
          <w:rFonts w:ascii="Arial" w:hAnsi="Arial" w:cs="Arial"/>
          <w:sz w:val="24"/>
          <w:szCs w:val="24"/>
        </w:rPr>
        <w:t xml:space="preserve">ode dne upozornění ve svých žádostech </w:t>
      </w:r>
      <w:r w:rsidR="00846C66" w:rsidRPr="006B2476">
        <w:rPr>
          <w:rFonts w:ascii="Arial" w:hAnsi="Arial" w:cs="Arial"/>
          <w:sz w:val="24"/>
          <w:szCs w:val="24"/>
        </w:rPr>
        <w:t>na</w:t>
      </w:r>
      <w:r w:rsidR="009F3009" w:rsidRPr="006B2476">
        <w:rPr>
          <w:rFonts w:ascii="Arial" w:hAnsi="Arial" w:cs="Arial"/>
          <w:sz w:val="24"/>
          <w:szCs w:val="24"/>
        </w:rPr>
        <w:t>pravili</w:t>
      </w:r>
      <w:r w:rsidR="0018051C" w:rsidRPr="006B2476">
        <w:rPr>
          <w:rFonts w:ascii="Arial" w:hAnsi="Arial" w:cs="Arial"/>
          <w:sz w:val="24"/>
          <w:szCs w:val="24"/>
        </w:rPr>
        <w:t xml:space="preserve"> a byli upozorněni, že</w:t>
      </w:r>
      <w:r w:rsidR="009F3009" w:rsidRPr="006B2476">
        <w:rPr>
          <w:rFonts w:ascii="Arial" w:hAnsi="Arial" w:cs="Arial"/>
          <w:sz w:val="24"/>
          <w:szCs w:val="24"/>
        </w:rPr>
        <w:t xml:space="preserve"> neopravené žádosti </w:t>
      </w:r>
      <w:r w:rsidR="0018051C" w:rsidRPr="006B2476">
        <w:rPr>
          <w:rFonts w:ascii="Arial" w:hAnsi="Arial" w:cs="Arial"/>
          <w:sz w:val="24"/>
          <w:szCs w:val="24"/>
        </w:rPr>
        <w:t xml:space="preserve">budou </w:t>
      </w:r>
      <w:r w:rsidR="009F3009" w:rsidRPr="006B2476">
        <w:rPr>
          <w:rFonts w:ascii="Arial" w:hAnsi="Arial" w:cs="Arial"/>
          <w:sz w:val="24"/>
          <w:szCs w:val="24"/>
        </w:rPr>
        <w:t>vyřazené z dalšího posuzování</w:t>
      </w:r>
      <w:r w:rsidRPr="006B2476">
        <w:rPr>
          <w:rFonts w:ascii="Arial" w:hAnsi="Arial" w:cs="Arial"/>
          <w:sz w:val="24"/>
          <w:szCs w:val="24"/>
        </w:rPr>
        <w:t xml:space="preserve">. </w:t>
      </w:r>
      <w:r w:rsidR="00846C66" w:rsidRPr="006B2476">
        <w:rPr>
          <w:rFonts w:ascii="Arial" w:hAnsi="Arial" w:cs="Arial"/>
          <w:sz w:val="24"/>
          <w:szCs w:val="24"/>
        </w:rPr>
        <w:t xml:space="preserve">Žadatelé, kteří byli vyzváni k nápravě formálních nedostatků, tyto nedostatky napravili. </w:t>
      </w:r>
      <w:r w:rsidRPr="006B2476">
        <w:rPr>
          <w:rFonts w:ascii="Arial" w:hAnsi="Arial" w:cs="Arial"/>
          <w:sz w:val="24"/>
          <w:szCs w:val="24"/>
        </w:rPr>
        <w:t xml:space="preserve">Následně byly žádosti vyhodnoceny dle kritérií definovaných v pravidlech </w:t>
      </w:r>
      <w:r w:rsidR="00613367">
        <w:rPr>
          <w:rFonts w:ascii="Arial" w:hAnsi="Arial" w:cs="Arial"/>
          <w:sz w:val="24"/>
          <w:szCs w:val="24"/>
        </w:rPr>
        <w:t xml:space="preserve">dotačních titulů </w:t>
      </w:r>
      <w:r w:rsidRPr="006B2476">
        <w:rPr>
          <w:rFonts w:ascii="Arial" w:hAnsi="Arial" w:cs="Arial"/>
          <w:sz w:val="24"/>
          <w:szCs w:val="24"/>
        </w:rPr>
        <w:t>dotačního Programu obnovy venkova Olomouckého kraje 20</w:t>
      </w:r>
      <w:r w:rsidR="00B05DCC">
        <w:rPr>
          <w:rFonts w:ascii="Arial" w:hAnsi="Arial" w:cs="Arial"/>
          <w:sz w:val="24"/>
          <w:szCs w:val="24"/>
        </w:rPr>
        <w:t>20</w:t>
      </w:r>
      <w:r w:rsidR="005A605F" w:rsidRPr="006B2476">
        <w:rPr>
          <w:rFonts w:ascii="Arial" w:hAnsi="Arial" w:cs="Arial"/>
          <w:sz w:val="24"/>
          <w:szCs w:val="24"/>
        </w:rPr>
        <w:t xml:space="preserve">. </w:t>
      </w:r>
      <w:r w:rsidRPr="006B2476">
        <w:rPr>
          <w:rFonts w:ascii="Arial" w:hAnsi="Arial" w:cs="Arial"/>
          <w:sz w:val="24"/>
          <w:szCs w:val="24"/>
        </w:rPr>
        <w:t>Výsledky tohoto hodnocen</w:t>
      </w:r>
      <w:r w:rsidR="009F3009" w:rsidRPr="006B2476">
        <w:rPr>
          <w:rFonts w:ascii="Arial" w:hAnsi="Arial" w:cs="Arial"/>
          <w:sz w:val="24"/>
          <w:szCs w:val="24"/>
        </w:rPr>
        <w:t>í jsou uvedeny v</w:t>
      </w:r>
      <w:r w:rsidR="00692B53" w:rsidRPr="006B2476">
        <w:rPr>
          <w:rFonts w:ascii="Arial" w:hAnsi="Arial" w:cs="Arial"/>
          <w:sz w:val="24"/>
          <w:szCs w:val="24"/>
        </w:rPr>
        <w:t> </w:t>
      </w:r>
      <w:r w:rsidR="009F3009" w:rsidRPr="006B2476">
        <w:rPr>
          <w:rFonts w:ascii="Arial" w:hAnsi="Arial" w:cs="Arial"/>
          <w:sz w:val="24"/>
          <w:szCs w:val="24"/>
        </w:rPr>
        <w:t xml:space="preserve">Přílohách č. 1, </w:t>
      </w:r>
      <w:r w:rsidR="00435A16" w:rsidRPr="006B2476">
        <w:rPr>
          <w:rFonts w:ascii="Arial" w:hAnsi="Arial" w:cs="Arial"/>
          <w:sz w:val="24"/>
          <w:szCs w:val="24"/>
        </w:rPr>
        <w:t xml:space="preserve">č. </w:t>
      </w:r>
      <w:r w:rsidRPr="006B2476">
        <w:rPr>
          <w:rFonts w:ascii="Arial" w:hAnsi="Arial" w:cs="Arial"/>
          <w:sz w:val="24"/>
          <w:szCs w:val="24"/>
        </w:rPr>
        <w:t>2</w:t>
      </w:r>
      <w:r w:rsidR="00846C66" w:rsidRPr="006B2476">
        <w:rPr>
          <w:rFonts w:ascii="Arial" w:hAnsi="Arial" w:cs="Arial"/>
          <w:sz w:val="24"/>
          <w:szCs w:val="24"/>
        </w:rPr>
        <w:t xml:space="preserve">, </w:t>
      </w:r>
      <w:r w:rsidR="009F3009" w:rsidRPr="006B2476">
        <w:rPr>
          <w:rFonts w:ascii="Arial" w:hAnsi="Arial" w:cs="Arial"/>
          <w:sz w:val="24"/>
          <w:szCs w:val="24"/>
        </w:rPr>
        <w:t>č.</w:t>
      </w:r>
      <w:r w:rsidR="00613367">
        <w:rPr>
          <w:rFonts w:ascii="Arial" w:hAnsi="Arial" w:cs="Arial"/>
          <w:sz w:val="24"/>
          <w:szCs w:val="24"/>
        </w:rPr>
        <w:t> </w:t>
      </w:r>
      <w:r w:rsidR="009F3009" w:rsidRPr="006B2476">
        <w:rPr>
          <w:rFonts w:ascii="Arial" w:hAnsi="Arial" w:cs="Arial"/>
          <w:sz w:val="24"/>
          <w:szCs w:val="24"/>
        </w:rPr>
        <w:t>3</w:t>
      </w:r>
      <w:r w:rsidR="00846C66" w:rsidRPr="006B2476">
        <w:rPr>
          <w:rFonts w:ascii="Arial" w:hAnsi="Arial" w:cs="Arial"/>
          <w:sz w:val="24"/>
          <w:szCs w:val="24"/>
        </w:rPr>
        <w:t xml:space="preserve">, č. 4 a č. 5 </w:t>
      </w:r>
      <w:r w:rsidR="001F7014" w:rsidRPr="006B2476">
        <w:rPr>
          <w:rFonts w:ascii="Arial" w:hAnsi="Arial" w:cs="Arial"/>
          <w:sz w:val="24"/>
          <w:szCs w:val="24"/>
        </w:rPr>
        <w:t>důvodové zprávy</w:t>
      </w:r>
      <w:r w:rsidRPr="006B2476">
        <w:rPr>
          <w:rFonts w:ascii="Arial" w:hAnsi="Arial" w:cs="Arial"/>
          <w:sz w:val="24"/>
          <w:szCs w:val="24"/>
        </w:rPr>
        <w:t xml:space="preserve">. </w:t>
      </w:r>
    </w:p>
    <w:p w:rsidR="006B1C44" w:rsidRPr="006B2476" w:rsidRDefault="00EA47F9" w:rsidP="00A80CBD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Informace o poskytnutí či neposkytnutí dotace</w:t>
      </w:r>
      <w:r w:rsidR="00534191" w:rsidRPr="006B2476">
        <w:rPr>
          <w:rFonts w:ascii="Arial" w:hAnsi="Arial" w:cs="Arial"/>
          <w:sz w:val="24"/>
          <w:szCs w:val="24"/>
        </w:rPr>
        <w:t xml:space="preserve"> (zařazení mezi náhradní žadatele) </w:t>
      </w:r>
      <w:r w:rsidRPr="006B2476">
        <w:rPr>
          <w:rFonts w:ascii="Arial" w:hAnsi="Arial" w:cs="Arial"/>
          <w:sz w:val="24"/>
          <w:szCs w:val="24"/>
        </w:rPr>
        <w:t xml:space="preserve">zašle administrátor žadatelům nejpozději do </w:t>
      </w:r>
      <w:r w:rsidR="00613367">
        <w:rPr>
          <w:rFonts w:ascii="Arial" w:hAnsi="Arial" w:cs="Arial"/>
          <w:sz w:val="24"/>
          <w:szCs w:val="24"/>
        </w:rPr>
        <w:t>15</w:t>
      </w:r>
      <w:r w:rsidRPr="006B2476">
        <w:rPr>
          <w:rFonts w:ascii="Arial" w:hAnsi="Arial" w:cs="Arial"/>
          <w:sz w:val="24"/>
          <w:szCs w:val="24"/>
        </w:rPr>
        <w:t xml:space="preserve"> dnů po rozhodnutí řídícího orgánu.</w:t>
      </w:r>
      <w:r w:rsidR="005A605F" w:rsidRPr="006B2476">
        <w:rPr>
          <w:rFonts w:ascii="Arial" w:hAnsi="Arial" w:cs="Arial"/>
          <w:sz w:val="24"/>
          <w:szCs w:val="24"/>
        </w:rPr>
        <w:t xml:space="preserve"> </w:t>
      </w:r>
    </w:p>
    <w:p w:rsidR="006B1C44" w:rsidRPr="006B2476" w:rsidRDefault="006B1C44" w:rsidP="006B1C4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Administrativní kontrolu a h</w:t>
      </w:r>
      <w:r w:rsidR="005A605F" w:rsidRPr="006B2476">
        <w:rPr>
          <w:rFonts w:ascii="Arial" w:hAnsi="Arial" w:cs="Arial"/>
          <w:sz w:val="24"/>
          <w:szCs w:val="24"/>
        </w:rPr>
        <w:t>odnocení žádostí dle kritéri</w:t>
      </w:r>
      <w:r w:rsidR="004A35E2">
        <w:rPr>
          <w:rFonts w:ascii="Arial" w:hAnsi="Arial" w:cs="Arial"/>
          <w:sz w:val="24"/>
          <w:szCs w:val="24"/>
        </w:rPr>
        <w:t>a</w:t>
      </w:r>
      <w:r w:rsidR="005A605F" w:rsidRPr="006B2476">
        <w:rPr>
          <w:rFonts w:ascii="Arial" w:hAnsi="Arial" w:cs="Arial"/>
          <w:sz w:val="24"/>
          <w:szCs w:val="24"/>
        </w:rPr>
        <w:t xml:space="preserve"> A </w:t>
      </w:r>
      <w:r w:rsidRPr="006B2476">
        <w:rPr>
          <w:rFonts w:ascii="Arial" w:hAnsi="Arial" w:cs="Arial"/>
          <w:sz w:val="24"/>
          <w:szCs w:val="24"/>
        </w:rPr>
        <w:t xml:space="preserve">provedl administrátor dotačního programu. </w:t>
      </w:r>
      <w:r w:rsidR="00FA1B99" w:rsidRPr="006B2476">
        <w:rPr>
          <w:rFonts w:ascii="Arial" w:hAnsi="Arial" w:cs="Arial"/>
          <w:sz w:val="24"/>
          <w:szCs w:val="24"/>
        </w:rPr>
        <w:t>Komise pro rozvoj venkova a zemědělství Rady Olom</w:t>
      </w:r>
      <w:r w:rsidR="00B946E7" w:rsidRPr="006B2476">
        <w:rPr>
          <w:rFonts w:ascii="Arial" w:hAnsi="Arial" w:cs="Arial"/>
          <w:sz w:val="24"/>
          <w:szCs w:val="24"/>
        </w:rPr>
        <w:t>ouckého kraje svým usnesením č. U</w:t>
      </w:r>
      <w:r w:rsidR="00FA1B99" w:rsidRPr="006B2476">
        <w:rPr>
          <w:rFonts w:ascii="Arial" w:hAnsi="Arial" w:cs="Arial"/>
          <w:sz w:val="24"/>
          <w:szCs w:val="24"/>
        </w:rPr>
        <w:t>KV</w:t>
      </w:r>
      <w:r w:rsidR="002C589B" w:rsidRPr="006B2476">
        <w:rPr>
          <w:rFonts w:ascii="Arial" w:hAnsi="Arial" w:cs="Arial"/>
          <w:sz w:val="24"/>
          <w:szCs w:val="24"/>
        </w:rPr>
        <w:t>/</w:t>
      </w:r>
      <w:r w:rsidR="004A35E2">
        <w:rPr>
          <w:rFonts w:ascii="Arial" w:hAnsi="Arial" w:cs="Arial"/>
          <w:sz w:val="24"/>
          <w:szCs w:val="24"/>
        </w:rPr>
        <w:t>20</w:t>
      </w:r>
      <w:r w:rsidR="002C589B" w:rsidRPr="006B2476">
        <w:rPr>
          <w:rFonts w:ascii="Arial" w:hAnsi="Arial" w:cs="Arial"/>
          <w:sz w:val="24"/>
          <w:szCs w:val="24"/>
        </w:rPr>
        <w:t>/</w:t>
      </w:r>
      <w:r w:rsidR="004A35E2">
        <w:rPr>
          <w:rFonts w:ascii="Arial" w:hAnsi="Arial" w:cs="Arial"/>
          <w:sz w:val="24"/>
          <w:szCs w:val="24"/>
        </w:rPr>
        <w:t>3</w:t>
      </w:r>
      <w:r w:rsidR="002C589B" w:rsidRPr="006B2476">
        <w:rPr>
          <w:rFonts w:ascii="Arial" w:hAnsi="Arial" w:cs="Arial"/>
          <w:sz w:val="24"/>
          <w:szCs w:val="24"/>
        </w:rPr>
        <w:t>/20</w:t>
      </w:r>
      <w:r w:rsidR="004A35E2">
        <w:rPr>
          <w:rFonts w:ascii="Arial" w:hAnsi="Arial" w:cs="Arial"/>
          <w:sz w:val="24"/>
          <w:szCs w:val="24"/>
        </w:rPr>
        <w:t>20</w:t>
      </w:r>
      <w:r w:rsidR="002C589B" w:rsidRPr="006B2476">
        <w:rPr>
          <w:rFonts w:ascii="Arial" w:hAnsi="Arial" w:cs="Arial"/>
          <w:sz w:val="24"/>
          <w:szCs w:val="24"/>
        </w:rPr>
        <w:t xml:space="preserve"> ze dne </w:t>
      </w:r>
      <w:r w:rsidR="004A35E2">
        <w:rPr>
          <w:rFonts w:ascii="Arial" w:hAnsi="Arial" w:cs="Arial"/>
          <w:sz w:val="24"/>
          <w:szCs w:val="24"/>
        </w:rPr>
        <w:t>3</w:t>
      </w:r>
      <w:r w:rsidR="002C589B" w:rsidRPr="006B2476">
        <w:rPr>
          <w:rFonts w:ascii="Arial" w:hAnsi="Arial" w:cs="Arial"/>
          <w:sz w:val="24"/>
          <w:szCs w:val="24"/>
        </w:rPr>
        <w:t>. 3. 20</w:t>
      </w:r>
      <w:r w:rsidR="004A35E2">
        <w:rPr>
          <w:rFonts w:ascii="Arial" w:hAnsi="Arial" w:cs="Arial"/>
          <w:sz w:val="24"/>
          <w:szCs w:val="24"/>
        </w:rPr>
        <w:t>20</w:t>
      </w:r>
      <w:r w:rsidR="002C589B" w:rsidRPr="006B2476">
        <w:rPr>
          <w:rFonts w:ascii="Arial" w:hAnsi="Arial" w:cs="Arial"/>
          <w:sz w:val="24"/>
          <w:szCs w:val="24"/>
        </w:rPr>
        <w:t xml:space="preserve"> </w:t>
      </w:r>
      <w:r w:rsidR="007301B5">
        <w:rPr>
          <w:rFonts w:ascii="Arial" w:hAnsi="Arial" w:cs="Arial"/>
          <w:sz w:val="24"/>
          <w:szCs w:val="24"/>
        </w:rPr>
        <w:t xml:space="preserve">provedla </w:t>
      </w:r>
      <w:r w:rsidR="00B946E7" w:rsidRPr="006B2476">
        <w:rPr>
          <w:rFonts w:ascii="Arial" w:hAnsi="Arial" w:cs="Arial"/>
          <w:sz w:val="24"/>
          <w:szCs w:val="24"/>
        </w:rPr>
        <w:t xml:space="preserve">hodnocení žádostí z odborného pohledu </w:t>
      </w:r>
      <w:r w:rsidR="002C589B" w:rsidRPr="006B2476">
        <w:rPr>
          <w:rFonts w:ascii="Arial" w:hAnsi="Arial" w:cs="Arial"/>
          <w:sz w:val="24"/>
          <w:szCs w:val="24"/>
        </w:rPr>
        <w:t>dle kritéri</w:t>
      </w:r>
      <w:r w:rsidR="00B946E7" w:rsidRPr="006B2476">
        <w:rPr>
          <w:rFonts w:ascii="Arial" w:hAnsi="Arial" w:cs="Arial"/>
          <w:sz w:val="24"/>
          <w:szCs w:val="24"/>
        </w:rPr>
        <w:t>a</w:t>
      </w:r>
      <w:r w:rsidR="002C589B" w:rsidRPr="006B2476">
        <w:rPr>
          <w:rFonts w:ascii="Arial" w:hAnsi="Arial" w:cs="Arial"/>
          <w:sz w:val="24"/>
          <w:szCs w:val="24"/>
        </w:rPr>
        <w:t xml:space="preserve"> B.</w:t>
      </w:r>
      <w:r w:rsidR="005779BF">
        <w:rPr>
          <w:rFonts w:ascii="Arial" w:hAnsi="Arial" w:cs="Arial"/>
          <w:sz w:val="24"/>
          <w:szCs w:val="24"/>
        </w:rPr>
        <w:t xml:space="preserve"> </w:t>
      </w:r>
      <w:r w:rsidR="007301B5">
        <w:rPr>
          <w:rFonts w:ascii="Arial" w:hAnsi="Arial" w:cs="Arial"/>
          <w:sz w:val="24"/>
          <w:szCs w:val="24"/>
        </w:rPr>
        <w:t xml:space="preserve">Rada Olomouckého kraje provedla na svém jednání dne 23. 3. 2020 hodnocení žádostí v rovině kritérií C. </w:t>
      </w:r>
      <w:r w:rsidR="005779BF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 </w:t>
      </w:r>
    </w:p>
    <w:p w:rsidR="000719AB" w:rsidRPr="006B2476" w:rsidRDefault="000719AB" w:rsidP="006B1C4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lastRenderedPageBreak/>
        <w:t xml:space="preserve">Na Olomoucký kraj byly </w:t>
      </w:r>
      <w:r w:rsidR="00B946E7" w:rsidRPr="006B2476">
        <w:rPr>
          <w:rFonts w:ascii="Arial" w:hAnsi="Arial" w:cs="Arial"/>
          <w:sz w:val="24"/>
          <w:szCs w:val="24"/>
        </w:rPr>
        <w:t>v rámci dotačního programu</w:t>
      </w:r>
      <w:r w:rsidR="00CE113F">
        <w:rPr>
          <w:rFonts w:ascii="Arial" w:hAnsi="Arial" w:cs="Arial"/>
          <w:sz w:val="24"/>
          <w:szCs w:val="24"/>
        </w:rPr>
        <w:t xml:space="preserve"> „Program obnovy venkova Olomouckého kraje 2020“ </w:t>
      </w:r>
      <w:r w:rsidRPr="006B2476">
        <w:rPr>
          <w:rFonts w:ascii="Arial" w:hAnsi="Arial" w:cs="Arial"/>
          <w:sz w:val="24"/>
          <w:szCs w:val="24"/>
        </w:rPr>
        <w:t xml:space="preserve">zaslány žádosti obcí v celkovém požadavku na rozpočet ve výši </w:t>
      </w:r>
      <w:r w:rsidR="0072145E">
        <w:rPr>
          <w:rFonts w:ascii="Arial" w:hAnsi="Arial" w:cs="Arial"/>
          <w:sz w:val="24"/>
          <w:szCs w:val="24"/>
        </w:rPr>
        <w:t xml:space="preserve">106 722 171 </w:t>
      </w:r>
      <w:r w:rsidRPr="006B2476">
        <w:rPr>
          <w:rFonts w:ascii="Arial" w:hAnsi="Arial" w:cs="Arial"/>
          <w:sz w:val="24"/>
          <w:szCs w:val="24"/>
        </w:rPr>
        <w:t>Kč</w:t>
      </w:r>
      <w:r w:rsidR="00B946E7" w:rsidRPr="006B2476">
        <w:rPr>
          <w:rFonts w:ascii="Arial" w:hAnsi="Arial" w:cs="Arial"/>
          <w:sz w:val="24"/>
          <w:szCs w:val="24"/>
        </w:rPr>
        <w:t>.</w:t>
      </w:r>
    </w:p>
    <w:p w:rsidR="009C06F2" w:rsidRPr="006B2476" w:rsidRDefault="00FD41E5" w:rsidP="006B1C4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 </w:t>
      </w:r>
      <w:r w:rsidR="009C06F2" w:rsidRPr="006B2476">
        <w:rPr>
          <w:rFonts w:ascii="Arial" w:hAnsi="Arial" w:cs="Arial"/>
          <w:sz w:val="24"/>
          <w:szCs w:val="24"/>
        </w:rPr>
        <w:t xml:space="preserve"> </w:t>
      </w:r>
    </w:p>
    <w:p w:rsidR="00A80CBD" w:rsidRPr="006B2476" w:rsidRDefault="00BE6C54" w:rsidP="00A80CBD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6B2476">
        <w:rPr>
          <w:rFonts w:ascii="Arial" w:hAnsi="Arial" w:cs="Arial"/>
          <w:b/>
          <w:sz w:val="24"/>
          <w:szCs w:val="24"/>
          <w:u w:val="single"/>
        </w:rPr>
        <w:t xml:space="preserve">Vyhodnocení DT </w:t>
      </w:r>
      <w:r w:rsidR="000D735B" w:rsidRPr="006B2476">
        <w:rPr>
          <w:rFonts w:ascii="Arial" w:hAnsi="Arial" w:cs="Arial"/>
          <w:b/>
          <w:sz w:val="24"/>
          <w:szCs w:val="24"/>
          <w:u w:val="single"/>
        </w:rPr>
        <w:t xml:space="preserve">1 – </w:t>
      </w:r>
      <w:r w:rsidR="0022635D" w:rsidRPr="006B2476">
        <w:rPr>
          <w:rFonts w:ascii="Arial" w:hAnsi="Arial" w:cs="Arial"/>
          <w:b/>
          <w:sz w:val="24"/>
          <w:szCs w:val="24"/>
          <w:u w:val="single"/>
        </w:rPr>
        <w:t>Podpora budování a obnovy infrastruktury obce</w:t>
      </w:r>
    </w:p>
    <w:p w:rsidR="00F65D3E" w:rsidRPr="006B2476" w:rsidRDefault="00BE6C54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Cílem DT 1 – Podpora budování a obnovy infrastruktury </w:t>
      </w:r>
      <w:r w:rsidR="006B4C51" w:rsidRPr="006B2476">
        <w:rPr>
          <w:rFonts w:ascii="Arial" w:hAnsi="Arial" w:cs="Arial"/>
          <w:sz w:val="24"/>
          <w:szCs w:val="24"/>
        </w:rPr>
        <w:t xml:space="preserve">obce </w:t>
      </w:r>
      <w:r w:rsidR="0022635D" w:rsidRPr="006B2476">
        <w:rPr>
          <w:rFonts w:ascii="Arial" w:hAnsi="Arial" w:cs="Arial"/>
          <w:sz w:val="24"/>
          <w:szCs w:val="24"/>
        </w:rPr>
        <w:t xml:space="preserve">je podpora </w:t>
      </w:r>
      <w:r w:rsidR="00D46E94">
        <w:rPr>
          <w:rFonts w:ascii="Arial" w:hAnsi="Arial" w:cs="Arial"/>
          <w:sz w:val="24"/>
          <w:szCs w:val="24"/>
        </w:rPr>
        <w:t>realizace investičních a neinvestičních akcí obcí do 1 500 obyvatel v územním obvodu Olomouckého kraje.</w:t>
      </w:r>
      <w:r w:rsidR="0022635D" w:rsidRPr="006B2476">
        <w:rPr>
          <w:rFonts w:ascii="Arial" w:hAnsi="Arial" w:cs="Arial"/>
          <w:sz w:val="24"/>
          <w:szCs w:val="24"/>
        </w:rPr>
        <w:t xml:space="preserve"> </w:t>
      </w:r>
    </w:p>
    <w:p w:rsidR="00767997" w:rsidRPr="006B2476" w:rsidRDefault="00767997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Podporovanými aktivitami jsou: </w:t>
      </w:r>
    </w:p>
    <w:p w:rsidR="00767997" w:rsidRPr="006B2476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výstavba, rekonstrukce, oprava místních komunikací, chodníků a součástí místních komunikací (mosty, lávky apod.)</w:t>
      </w:r>
      <w:r w:rsidR="001B270F" w:rsidRPr="006B2476">
        <w:rPr>
          <w:rFonts w:ascii="Arial" w:hAnsi="Arial" w:cs="Arial"/>
          <w:sz w:val="24"/>
          <w:szCs w:val="24"/>
        </w:rPr>
        <w:t>,</w:t>
      </w:r>
      <w:r w:rsidRPr="006B2476">
        <w:rPr>
          <w:rFonts w:ascii="Arial" w:hAnsi="Arial" w:cs="Arial"/>
          <w:sz w:val="24"/>
          <w:szCs w:val="24"/>
        </w:rPr>
        <w:t xml:space="preserve"> </w:t>
      </w:r>
    </w:p>
    <w:p w:rsidR="000D735B" w:rsidRPr="006B2476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výstavba, rekonstrukce, oprava staveb v</w:t>
      </w:r>
      <w:r w:rsidR="006B4C51" w:rsidRPr="006B2476">
        <w:rPr>
          <w:rFonts w:ascii="Arial" w:hAnsi="Arial" w:cs="Arial"/>
          <w:sz w:val="24"/>
          <w:szCs w:val="24"/>
        </w:rPr>
        <w:t>e</w:t>
      </w:r>
      <w:r w:rsidRPr="006B2476">
        <w:rPr>
          <w:rFonts w:ascii="Arial" w:hAnsi="Arial" w:cs="Arial"/>
          <w:sz w:val="24"/>
          <w:szCs w:val="24"/>
        </w:rPr>
        <w:t> </w:t>
      </w:r>
      <w:r w:rsidR="006B4C51" w:rsidRPr="006B2476">
        <w:rPr>
          <w:rFonts w:ascii="Arial" w:hAnsi="Arial" w:cs="Arial"/>
          <w:sz w:val="24"/>
          <w:szCs w:val="24"/>
        </w:rPr>
        <w:t xml:space="preserve">vlastnictví </w:t>
      </w:r>
      <w:r w:rsidR="001B270F" w:rsidRPr="006B2476">
        <w:rPr>
          <w:rFonts w:ascii="Arial" w:hAnsi="Arial" w:cs="Arial"/>
          <w:sz w:val="24"/>
          <w:szCs w:val="24"/>
        </w:rPr>
        <w:t>obce,</w:t>
      </w:r>
    </w:p>
    <w:p w:rsidR="00767997" w:rsidRPr="006B2476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výstavba, rekonstrukce, oprava veřejného</w:t>
      </w:r>
      <w:r w:rsidR="001B270F" w:rsidRPr="006B2476">
        <w:rPr>
          <w:rFonts w:ascii="Arial" w:hAnsi="Arial" w:cs="Arial"/>
          <w:sz w:val="24"/>
          <w:szCs w:val="24"/>
        </w:rPr>
        <w:t xml:space="preserve"> osvětlení a veřejného rozhlasu,</w:t>
      </w:r>
    </w:p>
    <w:p w:rsidR="00767997" w:rsidRPr="006B2476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příprava a realizace protipovodňových opatření (hráze, zatravnění, meze, úpravy na kanalizaci apod.</w:t>
      </w:r>
      <w:r w:rsidR="001B270F" w:rsidRPr="006B2476">
        <w:rPr>
          <w:rFonts w:ascii="Arial" w:hAnsi="Arial" w:cs="Arial"/>
          <w:sz w:val="24"/>
          <w:szCs w:val="24"/>
        </w:rPr>
        <w:t>),</w:t>
      </w:r>
    </w:p>
    <w:p w:rsidR="00767997" w:rsidRPr="006B2476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komplexní úprava veřejného prostranství obce, vč. obnovy a zřizování veřejné zeleně – náve</w:t>
      </w:r>
      <w:r w:rsidR="001B270F" w:rsidRPr="006B2476">
        <w:rPr>
          <w:rFonts w:ascii="Arial" w:hAnsi="Arial" w:cs="Arial"/>
          <w:sz w:val="24"/>
          <w:szCs w:val="24"/>
        </w:rPr>
        <w:t>s, liniová zeleň, hřbitovy atd.,</w:t>
      </w:r>
    </w:p>
    <w:p w:rsidR="00767997" w:rsidRPr="006B2476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kombinace výše uvedených podporovaných aktivit </w:t>
      </w:r>
      <w:r w:rsidR="006B4C51" w:rsidRPr="006B2476">
        <w:rPr>
          <w:rFonts w:ascii="Arial" w:hAnsi="Arial" w:cs="Arial"/>
          <w:sz w:val="24"/>
          <w:szCs w:val="24"/>
        </w:rPr>
        <w:t xml:space="preserve">řadících se do </w:t>
      </w:r>
      <w:r w:rsidR="00D46E94">
        <w:rPr>
          <w:rFonts w:ascii="Arial" w:hAnsi="Arial" w:cs="Arial"/>
          <w:sz w:val="24"/>
          <w:szCs w:val="24"/>
        </w:rPr>
        <w:t>DT 1</w:t>
      </w:r>
      <w:r w:rsidRPr="006B2476">
        <w:rPr>
          <w:rFonts w:ascii="Arial" w:hAnsi="Arial" w:cs="Arial"/>
          <w:sz w:val="24"/>
          <w:szCs w:val="24"/>
        </w:rPr>
        <w:t xml:space="preserve">. </w:t>
      </w:r>
    </w:p>
    <w:p w:rsidR="00AA6C13" w:rsidRPr="006B2476" w:rsidRDefault="00441C76" w:rsidP="00AA6C13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Pro </w:t>
      </w:r>
      <w:r w:rsidR="00EA3B7C" w:rsidRPr="006B2476">
        <w:rPr>
          <w:rFonts w:ascii="Arial" w:hAnsi="Arial" w:cs="Arial"/>
          <w:sz w:val="24"/>
          <w:szCs w:val="24"/>
        </w:rPr>
        <w:t xml:space="preserve">DT 1 </w:t>
      </w:r>
      <w:r w:rsidRPr="006B2476">
        <w:rPr>
          <w:rFonts w:ascii="Arial" w:hAnsi="Arial" w:cs="Arial"/>
          <w:sz w:val="24"/>
          <w:szCs w:val="24"/>
        </w:rPr>
        <w:t xml:space="preserve">je určena částka 40 000 000 Kč. </w:t>
      </w:r>
      <w:r w:rsidR="000D735B" w:rsidRPr="006B2476">
        <w:rPr>
          <w:rFonts w:ascii="Arial" w:hAnsi="Arial" w:cs="Arial"/>
          <w:sz w:val="24"/>
          <w:szCs w:val="24"/>
        </w:rPr>
        <w:t>M</w:t>
      </w:r>
      <w:r w:rsidR="000D735B" w:rsidRPr="006B2476">
        <w:rPr>
          <w:rFonts w:ascii="Arial" w:hAnsi="Arial" w:cs="Arial"/>
          <w:bCs/>
          <w:sz w:val="24"/>
          <w:szCs w:val="24"/>
        </w:rPr>
        <w:t xml:space="preserve">aximální výše </w:t>
      </w:r>
      <w:r w:rsidR="00322517" w:rsidRPr="006B2476">
        <w:rPr>
          <w:rFonts w:ascii="Arial" w:hAnsi="Arial" w:cs="Arial"/>
          <w:sz w:val="24"/>
          <w:szCs w:val="24"/>
        </w:rPr>
        <w:t>dotace na </w:t>
      </w:r>
      <w:r w:rsidR="000D735B" w:rsidRPr="006B2476">
        <w:rPr>
          <w:rFonts w:ascii="Arial" w:hAnsi="Arial" w:cs="Arial"/>
          <w:sz w:val="24"/>
          <w:szCs w:val="24"/>
        </w:rPr>
        <w:t xml:space="preserve">jednu akci činí </w:t>
      </w:r>
      <w:r w:rsidR="009A5489" w:rsidRPr="006B2476">
        <w:rPr>
          <w:rFonts w:ascii="Arial" w:hAnsi="Arial" w:cs="Arial"/>
          <w:sz w:val="24"/>
          <w:szCs w:val="24"/>
        </w:rPr>
        <w:t>5</w:t>
      </w:r>
      <w:r w:rsidR="0039047B" w:rsidRPr="006B2476">
        <w:rPr>
          <w:rFonts w:ascii="Arial" w:hAnsi="Arial" w:cs="Arial"/>
          <w:sz w:val="24"/>
          <w:szCs w:val="24"/>
        </w:rPr>
        <w:t>00</w:t>
      </w:r>
      <w:r w:rsidR="00F65D3E" w:rsidRPr="006B2476">
        <w:rPr>
          <w:rFonts w:ascii="Arial" w:hAnsi="Arial" w:cs="Arial"/>
          <w:sz w:val="24"/>
          <w:szCs w:val="24"/>
        </w:rPr>
        <w:t> </w:t>
      </w:r>
      <w:r w:rsidR="008D1D34" w:rsidRPr="006B2476">
        <w:rPr>
          <w:rFonts w:ascii="Arial" w:hAnsi="Arial" w:cs="Arial"/>
          <w:sz w:val="24"/>
          <w:szCs w:val="24"/>
        </w:rPr>
        <w:t>000</w:t>
      </w:r>
      <w:r w:rsidR="00F65D3E" w:rsidRPr="006B2476">
        <w:rPr>
          <w:rFonts w:ascii="Arial" w:hAnsi="Arial" w:cs="Arial"/>
          <w:sz w:val="24"/>
          <w:szCs w:val="24"/>
        </w:rPr>
        <w:t> </w:t>
      </w:r>
      <w:r w:rsidR="000D735B" w:rsidRPr="006B2476">
        <w:rPr>
          <w:rFonts w:ascii="Arial" w:hAnsi="Arial" w:cs="Arial"/>
          <w:sz w:val="24"/>
          <w:szCs w:val="24"/>
        </w:rPr>
        <w:t>Kč</w:t>
      </w:r>
      <w:r w:rsidR="00BE6C54" w:rsidRPr="006B2476">
        <w:rPr>
          <w:rFonts w:ascii="Arial" w:hAnsi="Arial" w:cs="Arial"/>
          <w:sz w:val="24"/>
          <w:szCs w:val="24"/>
        </w:rPr>
        <w:t>, minimální výše dotace činí 50</w:t>
      </w:r>
      <w:r w:rsidR="00822E31" w:rsidRPr="006B2476">
        <w:rPr>
          <w:rFonts w:ascii="Arial" w:hAnsi="Arial" w:cs="Arial"/>
          <w:sz w:val="24"/>
          <w:szCs w:val="24"/>
        </w:rPr>
        <w:t> </w:t>
      </w:r>
      <w:r w:rsidR="008D1D34" w:rsidRPr="006B2476">
        <w:rPr>
          <w:rFonts w:ascii="Arial" w:hAnsi="Arial" w:cs="Arial"/>
          <w:sz w:val="24"/>
          <w:szCs w:val="24"/>
        </w:rPr>
        <w:t>000</w:t>
      </w:r>
      <w:r w:rsidR="00822E31" w:rsidRPr="006B2476">
        <w:rPr>
          <w:rFonts w:ascii="Arial" w:hAnsi="Arial" w:cs="Arial"/>
          <w:sz w:val="24"/>
          <w:szCs w:val="24"/>
        </w:rPr>
        <w:t> </w:t>
      </w:r>
      <w:r w:rsidR="000D735B" w:rsidRPr="006B2476">
        <w:rPr>
          <w:rFonts w:ascii="Arial" w:hAnsi="Arial" w:cs="Arial"/>
          <w:sz w:val="24"/>
          <w:szCs w:val="24"/>
        </w:rPr>
        <w:t>Kč.</w:t>
      </w:r>
    </w:p>
    <w:p w:rsidR="00280E88" w:rsidRDefault="00441C76" w:rsidP="00441C76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Administrátor vyřadil z dalšího posuzování </w:t>
      </w:r>
      <w:r w:rsidR="00D46E94">
        <w:rPr>
          <w:rFonts w:ascii="Arial" w:hAnsi="Arial" w:cs="Arial"/>
          <w:sz w:val="24"/>
          <w:szCs w:val="24"/>
        </w:rPr>
        <w:t xml:space="preserve">5 žádostí. Obec Šléglov podala dvě </w:t>
      </w:r>
      <w:r w:rsidR="00B27237">
        <w:rPr>
          <w:rFonts w:ascii="Arial" w:hAnsi="Arial" w:cs="Arial"/>
          <w:sz w:val="24"/>
          <w:szCs w:val="24"/>
        </w:rPr>
        <w:t xml:space="preserve">různé </w:t>
      </w:r>
      <w:r w:rsidR="00D46E94">
        <w:rPr>
          <w:rFonts w:ascii="Arial" w:hAnsi="Arial" w:cs="Arial"/>
          <w:sz w:val="24"/>
          <w:szCs w:val="24"/>
        </w:rPr>
        <w:t xml:space="preserve">žádosti, proto byla jedna žádost stornována. </w:t>
      </w:r>
      <w:r w:rsidR="00866377">
        <w:rPr>
          <w:rFonts w:ascii="Arial" w:hAnsi="Arial" w:cs="Arial"/>
          <w:sz w:val="24"/>
          <w:szCs w:val="24"/>
        </w:rPr>
        <w:t>Obec Srbce zažádala o zpět</w:t>
      </w:r>
      <w:r w:rsidR="00280E88">
        <w:rPr>
          <w:rFonts w:ascii="Arial" w:hAnsi="Arial" w:cs="Arial"/>
          <w:sz w:val="24"/>
          <w:szCs w:val="24"/>
        </w:rPr>
        <w:t xml:space="preserve"> </w:t>
      </w:r>
      <w:r w:rsidR="00866377">
        <w:rPr>
          <w:rFonts w:ascii="Arial" w:hAnsi="Arial" w:cs="Arial"/>
          <w:sz w:val="24"/>
          <w:szCs w:val="24"/>
        </w:rPr>
        <w:t>vzetí podané žádosti. Obec Soběchleby zaslala žádost po termínu</w:t>
      </w:r>
      <w:r w:rsidR="00280E88">
        <w:rPr>
          <w:rFonts w:ascii="Arial" w:hAnsi="Arial" w:cs="Arial"/>
          <w:sz w:val="24"/>
          <w:szCs w:val="24"/>
        </w:rPr>
        <w:t xml:space="preserve"> pro doručení žádostí</w:t>
      </w:r>
      <w:r w:rsidR="00866377">
        <w:rPr>
          <w:rFonts w:ascii="Arial" w:hAnsi="Arial" w:cs="Arial"/>
          <w:sz w:val="24"/>
          <w:szCs w:val="24"/>
        </w:rPr>
        <w:t xml:space="preserve">. Město Úsov </w:t>
      </w:r>
      <w:r w:rsidR="00B27237">
        <w:rPr>
          <w:rFonts w:ascii="Arial" w:hAnsi="Arial" w:cs="Arial"/>
          <w:sz w:val="24"/>
          <w:szCs w:val="24"/>
        </w:rPr>
        <w:t xml:space="preserve">podalo duplicitně stejnou žádost, proto byla jedna žádost stornována. </w:t>
      </w:r>
      <w:r w:rsidR="00280E88">
        <w:rPr>
          <w:rFonts w:ascii="Arial" w:hAnsi="Arial" w:cs="Arial"/>
          <w:sz w:val="24"/>
          <w:szCs w:val="24"/>
        </w:rPr>
        <w:t>Obec Bouzov není oprávněným žadatelem z důvodu počtu obyvatel obce, proto byla žádost podaná obcí vyřazena z dalšího hodnocení.</w:t>
      </w:r>
    </w:p>
    <w:p w:rsidR="00441C76" w:rsidRPr="006B2476" w:rsidRDefault="00441C76" w:rsidP="00441C76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O vyřazení žádostí b</w:t>
      </w:r>
      <w:r w:rsidR="00280E88">
        <w:rPr>
          <w:rFonts w:ascii="Arial" w:hAnsi="Arial" w:cs="Arial"/>
          <w:sz w:val="24"/>
          <w:szCs w:val="24"/>
        </w:rPr>
        <w:t>yli</w:t>
      </w:r>
      <w:r w:rsidRPr="006B2476">
        <w:rPr>
          <w:rFonts w:ascii="Arial" w:hAnsi="Arial" w:cs="Arial"/>
          <w:sz w:val="24"/>
          <w:szCs w:val="24"/>
        </w:rPr>
        <w:t xml:space="preserve"> žadatel</w:t>
      </w:r>
      <w:r w:rsidR="001D1AD6" w:rsidRPr="006B2476">
        <w:rPr>
          <w:rFonts w:ascii="Arial" w:hAnsi="Arial" w:cs="Arial"/>
          <w:sz w:val="24"/>
          <w:szCs w:val="24"/>
        </w:rPr>
        <w:t>é</w:t>
      </w:r>
      <w:r w:rsidRPr="006B2476">
        <w:rPr>
          <w:rFonts w:ascii="Arial" w:hAnsi="Arial" w:cs="Arial"/>
          <w:sz w:val="24"/>
          <w:szCs w:val="24"/>
        </w:rPr>
        <w:t xml:space="preserve"> vyrozuměn</w:t>
      </w:r>
      <w:r w:rsidR="001D1AD6" w:rsidRPr="006B2476">
        <w:rPr>
          <w:rFonts w:ascii="Arial" w:hAnsi="Arial" w:cs="Arial"/>
          <w:sz w:val="24"/>
          <w:szCs w:val="24"/>
        </w:rPr>
        <w:t>i</w:t>
      </w:r>
      <w:r w:rsidRPr="006B2476">
        <w:rPr>
          <w:rFonts w:ascii="Arial" w:hAnsi="Arial" w:cs="Arial"/>
          <w:sz w:val="24"/>
          <w:szCs w:val="24"/>
        </w:rPr>
        <w:t xml:space="preserve"> administrátorem.</w:t>
      </w:r>
    </w:p>
    <w:p w:rsidR="00D838A2" w:rsidRPr="006B2476" w:rsidRDefault="00BE6C54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80E88">
        <w:rPr>
          <w:rFonts w:ascii="Arial" w:hAnsi="Arial" w:cs="Arial"/>
          <w:sz w:val="24"/>
          <w:szCs w:val="24"/>
        </w:rPr>
        <w:t xml:space="preserve">V rámci DT 1 </w:t>
      </w:r>
      <w:r w:rsidR="00BD615D" w:rsidRPr="00280E88">
        <w:rPr>
          <w:rFonts w:ascii="Arial" w:hAnsi="Arial" w:cs="Arial"/>
          <w:sz w:val="24"/>
          <w:szCs w:val="24"/>
        </w:rPr>
        <w:t xml:space="preserve">bylo </w:t>
      </w:r>
      <w:r w:rsidRPr="00280E88">
        <w:rPr>
          <w:rFonts w:ascii="Arial" w:hAnsi="Arial" w:cs="Arial"/>
          <w:sz w:val="24"/>
          <w:szCs w:val="24"/>
        </w:rPr>
        <w:t>přijato</w:t>
      </w:r>
      <w:r w:rsidR="00BD615D" w:rsidRPr="00280E88">
        <w:rPr>
          <w:rFonts w:ascii="Arial" w:hAnsi="Arial" w:cs="Arial"/>
          <w:sz w:val="24"/>
          <w:szCs w:val="24"/>
        </w:rPr>
        <w:t xml:space="preserve"> celkem </w:t>
      </w:r>
      <w:r w:rsidR="004127C1" w:rsidRPr="00280E88">
        <w:rPr>
          <w:rFonts w:ascii="Arial" w:hAnsi="Arial" w:cs="Arial"/>
          <w:sz w:val="24"/>
          <w:szCs w:val="24"/>
        </w:rPr>
        <w:t>1</w:t>
      </w:r>
      <w:r w:rsidR="00280E88" w:rsidRPr="00280E88">
        <w:rPr>
          <w:rFonts w:ascii="Arial" w:hAnsi="Arial" w:cs="Arial"/>
          <w:sz w:val="24"/>
          <w:szCs w:val="24"/>
        </w:rPr>
        <w:t>71</w:t>
      </w:r>
      <w:r w:rsidR="00F4741B" w:rsidRPr="00280E88">
        <w:rPr>
          <w:rFonts w:ascii="Arial" w:hAnsi="Arial" w:cs="Arial"/>
          <w:sz w:val="24"/>
          <w:szCs w:val="24"/>
        </w:rPr>
        <w:t xml:space="preserve"> platných</w:t>
      </w:r>
      <w:r w:rsidR="00BD615D" w:rsidRPr="00280E88">
        <w:rPr>
          <w:rFonts w:ascii="Arial" w:hAnsi="Arial" w:cs="Arial"/>
          <w:sz w:val="24"/>
          <w:szCs w:val="24"/>
        </w:rPr>
        <w:t xml:space="preserve"> žádostí</w:t>
      </w:r>
      <w:r w:rsidRPr="006B2476">
        <w:rPr>
          <w:rFonts w:ascii="Arial" w:hAnsi="Arial" w:cs="Arial"/>
          <w:sz w:val="24"/>
          <w:szCs w:val="24"/>
          <w:u w:val="single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>o dotaci s celkovou výš</w:t>
      </w:r>
      <w:r w:rsidR="003376E6" w:rsidRPr="006B2476">
        <w:rPr>
          <w:rFonts w:ascii="Arial" w:hAnsi="Arial" w:cs="Arial"/>
          <w:sz w:val="24"/>
          <w:szCs w:val="24"/>
        </w:rPr>
        <w:t>í</w:t>
      </w:r>
      <w:r w:rsidRPr="006B2476">
        <w:rPr>
          <w:rFonts w:ascii="Arial" w:hAnsi="Arial" w:cs="Arial"/>
          <w:sz w:val="24"/>
          <w:szCs w:val="24"/>
        </w:rPr>
        <w:t xml:space="preserve"> požadované dotace </w:t>
      </w:r>
      <w:r w:rsidR="00280E88">
        <w:rPr>
          <w:rFonts w:ascii="Arial" w:hAnsi="Arial" w:cs="Arial"/>
          <w:sz w:val="24"/>
          <w:szCs w:val="24"/>
        </w:rPr>
        <w:t>70 522 349 Kč</w:t>
      </w:r>
      <w:r w:rsidR="00BD615D" w:rsidRPr="006B2476">
        <w:rPr>
          <w:rFonts w:ascii="Arial" w:hAnsi="Arial" w:cs="Arial"/>
          <w:sz w:val="24"/>
          <w:szCs w:val="24"/>
        </w:rPr>
        <w:t>.</w:t>
      </w:r>
      <w:r w:rsidRPr="006B2476">
        <w:rPr>
          <w:rFonts w:ascii="Arial" w:hAnsi="Arial" w:cs="Arial"/>
          <w:sz w:val="24"/>
          <w:szCs w:val="24"/>
        </w:rPr>
        <w:t xml:space="preserve"> V tabulce v</w:t>
      </w:r>
      <w:r w:rsidR="004A6CFF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Příloze č. 1 jsou uveden</w:t>
      </w:r>
      <w:r w:rsidR="00006976" w:rsidRPr="006B2476">
        <w:rPr>
          <w:rFonts w:ascii="Arial" w:hAnsi="Arial" w:cs="Arial"/>
          <w:sz w:val="24"/>
          <w:szCs w:val="24"/>
        </w:rPr>
        <w:t>a</w:t>
      </w:r>
      <w:r w:rsidRPr="006B2476">
        <w:rPr>
          <w:rFonts w:ascii="Arial" w:hAnsi="Arial" w:cs="Arial"/>
          <w:sz w:val="24"/>
          <w:szCs w:val="24"/>
        </w:rPr>
        <w:t xml:space="preserve"> hodnocení</w:t>
      </w:r>
      <w:r w:rsidR="00D838A2" w:rsidRPr="006B2476">
        <w:rPr>
          <w:rFonts w:ascii="Arial" w:hAnsi="Arial" w:cs="Arial"/>
          <w:sz w:val="24"/>
          <w:szCs w:val="24"/>
        </w:rPr>
        <w:t xml:space="preserve"> </w:t>
      </w:r>
      <w:r w:rsidR="003858FF" w:rsidRPr="006B2476">
        <w:rPr>
          <w:rFonts w:ascii="Arial" w:hAnsi="Arial" w:cs="Arial"/>
          <w:sz w:val="24"/>
          <w:szCs w:val="24"/>
        </w:rPr>
        <w:t xml:space="preserve">žádostí </w:t>
      </w:r>
      <w:r w:rsidR="00D838A2" w:rsidRPr="006B2476">
        <w:rPr>
          <w:rFonts w:ascii="Arial" w:hAnsi="Arial" w:cs="Arial"/>
          <w:sz w:val="24"/>
          <w:szCs w:val="24"/>
        </w:rPr>
        <w:t xml:space="preserve">za kritéria A, B </w:t>
      </w:r>
      <w:r w:rsidR="004127C1" w:rsidRPr="006B2476">
        <w:rPr>
          <w:rFonts w:ascii="Arial" w:hAnsi="Arial" w:cs="Arial"/>
          <w:sz w:val="24"/>
          <w:szCs w:val="24"/>
        </w:rPr>
        <w:t>a</w:t>
      </w:r>
      <w:r w:rsidR="00D838A2" w:rsidRPr="006B2476">
        <w:rPr>
          <w:rFonts w:ascii="Arial" w:hAnsi="Arial" w:cs="Arial"/>
          <w:sz w:val="24"/>
          <w:szCs w:val="24"/>
        </w:rPr>
        <w:t xml:space="preserve"> </w:t>
      </w:r>
      <w:r w:rsidR="004127C1" w:rsidRPr="006B2476">
        <w:rPr>
          <w:rFonts w:ascii="Arial" w:hAnsi="Arial" w:cs="Arial"/>
          <w:sz w:val="24"/>
          <w:szCs w:val="24"/>
        </w:rPr>
        <w:t>C</w:t>
      </w:r>
      <w:r w:rsidR="00CE113F">
        <w:rPr>
          <w:rFonts w:ascii="Arial" w:hAnsi="Arial" w:cs="Arial"/>
          <w:sz w:val="24"/>
          <w:szCs w:val="24"/>
        </w:rPr>
        <w:t>.</w:t>
      </w:r>
      <w:r w:rsidR="00BD615D" w:rsidRPr="006B2476">
        <w:rPr>
          <w:rFonts w:ascii="Arial" w:hAnsi="Arial" w:cs="Arial"/>
          <w:sz w:val="24"/>
          <w:szCs w:val="24"/>
        </w:rPr>
        <w:t xml:space="preserve"> </w:t>
      </w:r>
    </w:p>
    <w:p w:rsidR="00161E74" w:rsidRPr="006B2476" w:rsidRDefault="003A1D22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</w:t>
      </w:r>
      <w:r w:rsidR="00231B2F" w:rsidRPr="006B2476">
        <w:rPr>
          <w:rFonts w:ascii="Arial" w:hAnsi="Arial" w:cs="Arial"/>
          <w:sz w:val="24"/>
          <w:szCs w:val="24"/>
        </w:rPr>
        <w:t xml:space="preserve">DT </w:t>
      </w:r>
      <w:r w:rsidRPr="006B2476">
        <w:rPr>
          <w:rFonts w:ascii="Arial" w:hAnsi="Arial" w:cs="Arial"/>
          <w:sz w:val="24"/>
          <w:szCs w:val="24"/>
        </w:rPr>
        <w:t xml:space="preserve">1 není možné poskytnout dotaci všem žadatelům. Pořadí úspěšných žádostí o poskytnutí dotace je dáno počtem dosažených bodů dle hodnotících kritérií. V případě shodnosti počtu bodů má prioritu vždy žadatel s menším počtem obyvatel dle statistiky </w:t>
      </w:r>
      <w:r w:rsidR="00280E88">
        <w:rPr>
          <w:rFonts w:ascii="Arial" w:hAnsi="Arial" w:cs="Arial"/>
          <w:sz w:val="24"/>
          <w:szCs w:val="24"/>
        </w:rPr>
        <w:t xml:space="preserve">počtu obyvatel Ministerstva vnitra </w:t>
      </w:r>
      <w:r w:rsidRPr="006B2476">
        <w:rPr>
          <w:rFonts w:ascii="Arial" w:hAnsi="Arial" w:cs="Arial"/>
          <w:sz w:val="24"/>
          <w:szCs w:val="24"/>
        </w:rPr>
        <w:t>ČR k 1.</w:t>
      </w:r>
      <w:r w:rsidR="00632852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1.</w:t>
      </w:r>
      <w:r w:rsidR="00435A16" w:rsidRPr="006B2476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>20</w:t>
      </w:r>
      <w:r w:rsidR="00280E88">
        <w:rPr>
          <w:rFonts w:ascii="Arial" w:hAnsi="Arial" w:cs="Arial"/>
          <w:sz w:val="24"/>
          <w:szCs w:val="24"/>
        </w:rPr>
        <w:t>20</w:t>
      </w:r>
      <w:r w:rsidRPr="006B2476">
        <w:rPr>
          <w:rFonts w:ascii="Arial" w:hAnsi="Arial" w:cs="Arial"/>
          <w:sz w:val="24"/>
          <w:szCs w:val="24"/>
        </w:rPr>
        <w:t xml:space="preserve">. K poskytnutí dotace je navrhováno </w:t>
      </w:r>
      <w:r w:rsidR="00F10870" w:rsidRPr="006B2476">
        <w:rPr>
          <w:rFonts w:ascii="Arial" w:hAnsi="Arial" w:cs="Arial"/>
          <w:sz w:val="24"/>
          <w:szCs w:val="24"/>
        </w:rPr>
        <w:t xml:space="preserve">prvních </w:t>
      </w:r>
      <w:r w:rsidR="003E493B">
        <w:rPr>
          <w:rFonts w:ascii="Arial" w:hAnsi="Arial" w:cs="Arial"/>
          <w:sz w:val="24"/>
          <w:szCs w:val="24"/>
        </w:rPr>
        <w:t>95</w:t>
      </w:r>
      <w:r w:rsidRPr="006B2476">
        <w:rPr>
          <w:rFonts w:ascii="Arial" w:hAnsi="Arial" w:cs="Arial"/>
          <w:sz w:val="24"/>
          <w:szCs w:val="24"/>
        </w:rPr>
        <w:t xml:space="preserve"> žadatelů </w:t>
      </w:r>
      <w:r w:rsidR="00787BA7" w:rsidRPr="006B2476">
        <w:rPr>
          <w:rFonts w:ascii="Arial" w:hAnsi="Arial" w:cs="Arial"/>
          <w:sz w:val="24"/>
          <w:szCs w:val="24"/>
        </w:rPr>
        <w:t>s</w:t>
      </w:r>
      <w:r w:rsidR="00F10870" w:rsidRPr="006B2476">
        <w:rPr>
          <w:rFonts w:ascii="Arial" w:hAnsi="Arial" w:cs="Arial"/>
          <w:sz w:val="24"/>
          <w:szCs w:val="24"/>
        </w:rPr>
        <w:t xml:space="preserve"> pořadovými čísly </w:t>
      </w:r>
      <w:r w:rsidR="00AA6C13" w:rsidRPr="006B2476">
        <w:rPr>
          <w:rFonts w:ascii="Arial" w:hAnsi="Arial" w:cs="Arial"/>
          <w:sz w:val="24"/>
          <w:szCs w:val="24"/>
        </w:rPr>
        <w:t>uvedený</w:t>
      </w:r>
      <w:r w:rsidR="00F10870" w:rsidRPr="006B2476">
        <w:rPr>
          <w:rFonts w:ascii="Arial" w:hAnsi="Arial" w:cs="Arial"/>
          <w:sz w:val="24"/>
          <w:szCs w:val="24"/>
        </w:rPr>
        <w:t>mi</w:t>
      </w:r>
      <w:r w:rsidR="00AA6C13" w:rsidRPr="006B2476">
        <w:rPr>
          <w:rFonts w:ascii="Arial" w:hAnsi="Arial" w:cs="Arial"/>
          <w:sz w:val="24"/>
          <w:szCs w:val="24"/>
        </w:rPr>
        <w:t xml:space="preserve"> v</w:t>
      </w:r>
      <w:r w:rsidR="004A6CFF" w:rsidRPr="006B2476">
        <w:rPr>
          <w:rFonts w:ascii="Arial" w:hAnsi="Arial" w:cs="Arial"/>
          <w:sz w:val="24"/>
          <w:szCs w:val="24"/>
        </w:rPr>
        <w:t> </w:t>
      </w:r>
      <w:r w:rsidR="00AA6C13" w:rsidRPr="006B2476">
        <w:rPr>
          <w:rFonts w:ascii="Arial" w:hAnsi="Arial" w:cs="Arial"/>
          <w:sz w:val="24"/>
          <w:szCs w:val="24"/>
        </w:rPr>
        <w:t>Příloze č. 1 důvodové zprávy</w:t>
      </w:r>
      <w:r w:rsidRPr="006B2476">
        <w:rPr>
          <w:rFonts w:ascii="Arial" w:hAnsi="Arial" w:cs="Arial"/>
          <w:sz w:val="24"/>
          <w:szCs w:val="24"/>
        </w:rPr>
        <w:t xml:space="preserve">. Zbylých </w:t>
      </w:r>
      <w:r w:rsidR="0013417C">
        <w:rPr>
          <w:rFonts w:ascii="Arial" w:hAnsi="Arial" w:cs="Arial"/>
          <w:sz w:val="24"/>
          <w:szCs w:val="24"/>
        </w:rPr>
        <w:t>76</w:t>
      </w:r>
      <w:r w:rsidRPr="006B2476">
        <w:rPr>
          <w:rFonts w:ascii="Arial" w:hAnsi="Arial" w:cs="Arial"/>
          <w:sz w:val="24"/>
          <w:szCs w:val="24"/>
        </w:rPr>
        <w:t xml:space="preserve"> žadatelů </w:t>
      </w:r>
      <w:r w:rsidR="00610E53" w:rsidRPr="006B2476">
        <w:rPr>
          <w:rFonts w:ascii="Arial" w:hAnsi="Arial" w:cs="Arial"/>
          <w:sz w:val="24"/>
          <w:szCs w:val="24"/>
        </w:rPr>
        <w:t xml:space="preserve">s pořadovými čísly </w:t>
      </w:r>
      <w:r w:rsidR="0013417C">
        <w:rPr>
          <w:rFonts w:ascii="Arial" w:hAnsi="Arial" w:cs="Arial"/>
          <w:sz w:val="24"/>
          <w:szCs w:val="24"/>
        </w:rPr>
        <w:t>96</w:t>
      </w:r>
      <w:r w:rsidR="00610E53" w:rsidRPr="006B2476">
        <w:rPr>
          <w:rFonts w:ascii="Arial" w:hAnsi="Arial" w:cs="Arial"/>
          <w:sz w:val="24"/>
          <w:szCs w:val="24"/>
        </w:rPr>
        <w:t xml:space="preserve"> – </w:t>
      </w:r>
      <w:r w:rsidR="00821803" w:rsidRPr="006B2476">
        <w:rPr>
          <w:rFonts w:ascii="Arial" w:hAnsi="Arial" w:cs="Arial"/>
          <w:sz w:val="24"/>
          <w:szCs w:val="24"/>
        </w:rPr>
        <w:t>1</w:t>
      </w:r>
      <w:r w:rsidR="00280E88">
        <w:rPr>
          <w:rFonts w:ascii="Arial" w:hAnsi="Arial" w:cs="Arial"/>
          <w:sz w:val="24"/>
          <w:szCs w:val="24"/>
        </w:rPr>
        <w:t>71</w:t>
      </w:r>
      <w:r w:rsidR="00610E53" w:rsidRPr="006B2476">
        <w:rPr>
          <w:rFonts w:ascii="Arial" w:hAnsi="Arial" w:cs="Arial"/>
          <w:sz w:val="24"/>
          <w:szCs w:val="24"/>
        </w:rPr>
        <w:t xml:space="preserve"> </w:t>
      </w:r>
      <w:r w:rsidR="00DB4BE9" w:rsidRPr="006B2476">
        <w:rPr>
          <w:rFonts w:ascii="Arial" w:hAnsi="Arial" w:cs="Arial"/>
          <w:sz w:val="24"/>
          <w:szCs w:val="24"/>
        </w:rPr>
        <w:t xml:space="preserve">je navrženo k zařazení </w:t>
      </w:r>
      <w:r w:rsidRPr="006B2476">
        <w:rPr>
          <w:rFonts w:ascii="Arial" w:hAnsi="Arial" w:cs="Arial"/>
          <w:sz w:val="24"/>
          <w:szCs w:val="24"/>
        </w:rPr>
        <w:t xml:space="preserve">do náhradních žadatelů. </w:t>
      </w:r>
      <w:r w:rsidR="003858FF" w:rsidRPr="006B2476">
        <w:rPr>
          <w:rFonts w:ascii="Arial" w:hAnsi="Arial" w:cs="Arial"/>
          <w:sz w:val="24"/>
          <w:szCs w:val="24"/>
        </w:rPr>
        <w:t>Náhradník je žadatel oprávněný k přijetí dotace dle pořadí náhradních žadatelů schváleného řídícím orgánem. Žadatel s počtem dosažených bodů více než 200 je</w:t>
      </w:r>
      <w:r w:rsidR="00161E74" w:rsidRPr="006B2476">
        <w:rPr>
          <w:rFonts w:ascii="Arial" w:hAnsi="Arial" w:cs="Arial"/>
          <w:sz w:val="24"/>
          <w:szCs w:val="24"/>
        </w:rPr>
        <w:t> </w:t>
      </w:r>
      <w:r w:rsidR="003858FF" w:rsidRPr="006B2476">
        <w:rPr>
          <w:rFonts w:ascii="Arial" w:hAnsi="Arial" w:cs="Arial"/>
          <w:sz w:val="24"/>
          <w:szCs w:val="24"/>
        </w:rPr>
        <w:t>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 7. 20</w:t>
      </w:r>
      <w:r w:rsidR="003A7E55">
        <w:rPr>
          <w:rFonts w:ascii="Arial" w:hAnsi="Arial" w:cs="Arial"/>
          <w:sz w:val="24"/>
          <w:szCs w:val="24"/>
        </w:rPr>
        <w:t>20</w:t>
      </w:r>
      <w:r w:rsidR="003858FF" w:rsidRPr="006B2476">
        <w:rPr>
          <w:rFonts w:ascii="Arial" w:hAnsi="Arial" w:cs="Arial"/>
          <w:sz w:val="24"/>
          <w:szCs w:val="24"/>
        </w:rPr>
        <w:t>, či pokud řídící orgán neschválí případnou žádost příjemce dotace o prodloužení termínu pro dodání potřebných podkladů k uzavření smlouvy o dotaci</w:t>
      </w:r>
      <w:r w:rsidR="00161E74" w:rsidRPr="006B2476">
        <w:rPr>
          <w:rFonts w:ascii="Arial" w:hAnsi="Arial" w:cs="Arial"/>
          <w:sz w:val="24"/>
          <w:szCs w:val="24"/>
        </w:rPr>
        <w:t xml:space="preserve"> s příjemcem dotace nebo pokud příjemce ve stanovený termín nedodá potřebné podklady k uzavření smlouvy.</w:t>
      </w:r>
    </w:p>
    <w:p w:rsidR="008E4F19" w:rsidRPr="00CE0AA8" w:rsidRDefault="003A7E55" w:rsidP="008E4F1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</w:t>
      </w:r>
      <w:r w:rsidR="00CE113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Olomouckého kraje</w:t>
      </w:r>
      <w:r w:rsidR="00ED29E2">
        <w:rPr>
          <w:rFonts w:ascii="Arial" w:hAnsi="Arial" w:cs="Arial"/>
          <w:sz w:val="24"/>
          <w:szCs w:val="24"/>
        </w:rPr>
        <w:t xml:space="preserve"> svým usnesením č. UR/88/3</w:t>
      </w:r>
      <w:r w:rsidR="00A05856">
        <w:rPr>
          <w:rFonts w:ascii="Arial" w:hAnsi="Arial" w:cs="Arial"/>
          <w:sz w:val="24"/>
          <w:szCs w:val="24"/>
        </w:rPr>
        <w:t>6</w:t>
      </w:r>
      <w:r w:rsidR="00ED29E2">
        <w:rPr>
          <w:rFonts w:ascii="Arial" w:hAnsi="Arial" w:cs="Arial"/>
          <w:sz w:val="24"/>
          <w:szCs w:val="24"/>
        </w:rPr>
        <w:t>/2020</w:t>
      </w:r>
      <w:r w:rsidR="00A05856">
        <w:rPr>
          <w:rFonts w:ascii="Arial" w:hAnsi="Arial" w:cs="Arial"/>
          <w:sz w:val="24"/>
          <w:szCs w:val="24"/>
        </w:rPr>
        <w:t xml:space="preserve"> ze dne 23. 3. 2020 </w:t>
      </w:r>
      <w:r>
        <w:rPr>
          <w:rFonts w:ascii="Arial" w:hAnsi="Arial" w:cs="Arial"/>
          <w:sz w:val="24"/>
          <w:szCs w:val="24"/>
        </w:rPr>
        <w:t xml:space="preserve">v souladu s návrhy </w:t>
      </w:r>
      <w:r w:rsidR="00E47E0F">
        <w:rPr>
          <w:rFonts w:ascii="Arial" w:hAnsi="Arial" w:cs="Arial"/>
          <w:sz w:val="24"/>
          <w:szCs w:val="24"/>
        </w:rPr>
        <w:t>Komise pro rozvoj venkova a zemědělství</w:t>
      </w:r>
      <w:r w:rsidR="00746E15">
        <w:rPr>
          <w:rFonts w:ascii="Arial" w:hAnsi="Arial" w:cs="Arial"/>
          <w:sz w:val="24"/>
          <w:szCs w:val="24"/>
        </w:rPr>
        <w:t xml:space="preserve"> Rady Olomouckého kraje </w:t>
      </w:r>
      <w:r w:rsidR="00CE113F">
        <w:rPr>
          <w:rFonts w:ascii="Arial" w:hAnsi="Arial" w:cs="Arial"/>
          <w:sz w:val="24"/>
          <w:szCs w:val="24"/>
        </w:rPr>
        <w:t xml:space="preserve">doporučuje </w:t>
      </w:r>
      <w:r w:rsidR="00CE113F">
        <w:rPr>
          <w:rFonts w:ascii="Arial" w:hAnsi="Arial" w:cs="Arial"/>
          <w:sz w:val="24"/>
          <w:szCs w:val="24"/>
        </w:rPr>
        <w:lastRenderedPageBreak/>
        <w:t xml:space="preserve">Zastupitelstvu Olomouckého kraje schválit </w:t>
      </w:r>
      <w:r w:rsidR="00161E74" w:rsidRPr="006B2476">
        <w:rPr>
          <w:rFonts w:ascii="Arial" w:hAnsi="Arial" w:cs="Arial"/>
          <w:sz w:val="24"/>
          <w:szCs w:val="24"/>
        </w:rPr>
        <w:t>převod nedočerpaných finančních prostředků z Programu obnovy venkova Olomouckého kraje 20</w:t>
      </w:r>
      <w:r>
        <w:rPr>
          <w:rFonts w:ascii="Arial" w:hAnsi="Arial" w:cs="Arial"/>
          <w:sz w:val="24"/>
          <w:szCs w:val="24"/>
        </w:rPr>
        <w:t>20</w:t>
      </w:r>
      <w:r w:rsidR="00161E74" w:rsidRPr="006B2476">
        <w:rPr>
          <w:rFonts w:ascii="Arial" w:hAnsi="Arial" w:cs="Arial"/>
          <w:sz w:val="24"/>
          <w:szCs w:val="24"/>
        </w:rPr>
        <w:t xml:space="preserve">, </w:t>
      </w:r>
      <w:r w:rsidR="00231B2F" w:rsidRPr="006B2476">
        <w:rPr>
          <w:rFonts w:ascii="Arial" w:hAnsi="Arial" w:cs="Arial"/>
          <w:sz w:val="24"/>
          <w:szCs w:val="24"/>
        </w:rPr>
        <w:t xml:space="preserve">DT </w:t>
      </w:r>
      <w:r w:rsidR="00161E74" w:rsidRPr="006B2476">
        <w:rPr>
          <w:rFonts w:ascii="Arial" w:hAnsi="Arial" w:cs="Arial"/>
          <w:sz w:val="24"/>
          <w:szCs w:val="24"/>
        </w:rPr>
        <w:t>5</w:t>
      </w:r>
      <w:r w:rsidR="00B11D8E">
        <w:rPr>
          <w:rFonts w:ascii="Arial" w:hAnsi="Arial" w:cs="Arial"/>
          <w:sz w:val="24"/>
          <w:szCs w:val="24"/>
        </w:rPr>
        <w:t xml:space="preserve"> - </w:t>
      </w:r>
      <w:r w:rsidR="00161E74" w:rsidRPr="006B2476">
        <w:rPr>
          <w:rFonts w:ascii="Arial" w:hAnsi="Arial" w:cs="Arial"/>
          <w:sz w:val="24"/>
          <w:szCs w:val="24"/>
        </w:rPr>
        <w:t xml:space="preserve">Podpora venkovských prodejen ve výši </w:t>
      </w:r>
      <w:r>
        <w:rPr>
          <w:rFonts w:ascii="Arial" w:hAnsi="Arial" w:cs="Arial"/>
          <w:sz w:val="24"/>
          <w:szCs w:val="24"/>
        </w:rPr>
        <w:t xml:space="preserve">3 129 640 </w:t>
      </w:r>
      <w:r w:rsidR="00161E74" w:rsidRPr="006B2476">
        <w:rPr>
          <w:rFonts w:ascii="Arial" w:hAnsi="Arial" w:cs="Arial"/>
          <w:sz w:val="24"/>
          <w:szCs w:val="24"/>
        </w:rPr>
        <w:t>Kč</w:t>
      </w:r>
      <w:r>
        <w:rPr>
          <w:rFonts w:ascii="Arial" w:hAnsi="Arial" w:cs="Arial"/>
          <w:sz w:val="24"/>
          <w:szCs w:val="24"/>
        </w:rPr>
        <w:t xml:space="preserve"> a z Programu na podporu místních produktů 2020, DT 1</w:t>
      </w:r>
      <w:r w:rsidR="00B11D8E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Podpora regionálního značení ve výši 115 000 Kč a DT 2 – Podpora farmářských trhů ve výši 79 700 Kč</w:t>
      </w:r>
      <w:r w:rsidR="00B11D8E">
        <w:rPr>
          <w:rFonts w:ascii="Arial" w:hAnsi="Arial" w:cs="Arial"/>
          <w:sz w:val="24"/>
          <w:szCs w:val="24"/>
        </w:rPr>
        <w:t xml:space="preserve"> do DT 1 – Podpora budování a obnovy infrastruktury obce </w:t>
      </w:r>
      <w:r w:rsidR="009964C1" w:rsidRPr="006B2476">
        <w:rPr>
          <w:rFonts w:ascii="Arial" w:hAnsi="Arial" w:cs="Arial"/>
          <w:sz w:val="24"/>
          <w:szCs w:val="24"/>
        </w:rPr>
        <w:t xml:space="preserve">a zároveň </w:t>
      </w:r>
      <w:r w:rsidR="00597D81">
        <w:rPr>
          <w:rFonts w:ascii="Arial" w:hAnsi="Arial" w:cs="Arial"/>
          <w:sz w:val="24"/>
          <w:szCs w:val="24"/>
        </w:rPr>
        <w:t xml:space="preserve">schválit </w:t>
      </w:r>
      <w:r w:rsidR="009964C1" w:rsidRPr="006B2476">
        <w:rPr>
          <w:rFonts w:ascii="Arial" w:hAnsi="Arial" w:cs="Arial"/>
          <w:sz w:val="24"/>
          <w:szCs w:val="24"/>
        </w:rPr>
        <w:t>navýšení finančních prostředků v Programu obnovy venkova Olomouckého kraje 20</w:t>
      </w:r>
      <w:r>
        <w:rPr>
          <w:rFonts w:ascii="Arial" w:hAnsi="Arial" w:cs="Arial"/>
          <w:sz w:val="24"/>
          <w:szCs w:val="24"/>
        </w:rPr>
        <w:t>20</w:t>
      </w:r>
      <w:r w:rsidR="00B11D8E">
        <w:rPr>
          <w:rFonts w:ascii="Arial" w:hAnsi="Arial" w:cs="Arial"/>
          <w:sz w:val="24"/>
          <w:szCs w:val="24"/>
        </w:rPr>
        <w:t>, DT 1 – Podpora</w:t>
      </w:r>
      <w:r w:rsidR="00597D81">
        <w:rPr>
          <w:rFonts w:ascii="Arial" w:hAnsi="Arial" w:cs="Arial"/>
          <w:sz w:val="24"/>
          <w:szCs w:val="24"/>
        </w:rPr>
        <w:t xml:space="preserve"> </w:t>
      </w:r>
      <w:r w:rsidR="00B11D8E">
        <w:rPr>
          <w:rFonts w:ascii="Arial" w:hAnsi="Arial" w:cs="Arial"/>
          <w:sz w:val="24"/>
          <w:szCs w:val="24"/>
        </w:rPr>
        <w:t>budování a obnovy infrastruktury obce</w:t>
      </w:r>
      <w:r w:rsidR="00FC39F5">
        <w:rPr>
          <w:rFonts w:ascii="Arial" w:hAnsi="Arial" w:cs="Arial"/>
          <w:sz w:val="24"/>
          <w:szCs w:val="24"/>
        </w:rPr>
        <w:t xml:space="preserve"> o </w:t>
      </w:r>
      <w:r>
        <w:rPr>
          <w:rFonts w:ascii="Arial" w:hAnsi="Arial" w:cs="Arial"/>
          <w:sz w:val="24"/>
          <w:szCs w:val="24"/>
        </w:rPr>
        <w:t>1</w:t>
      </w:r>
      <w:r w:rsidR="00B11D8E">
        <w:rPr>
          <w:rFonts w:ascii="Arial" w:hAnsi="Arial" w:cs="Arial"/>
          <w:sz w:val="24"/>
          <w:szCs w:val="24"/>
        </w:rPr>
        <w:t>0</w:t>
      </w:r>
      <w:r w:rsidR="009964C1" w:rsidRPr="006B2476">
        <w:rPr>
          <w:rFonts w:ascii="Arial" w:hAnsi="Arial" w:cs="Arial"/>
          <w:sz w:val="24"/>
          <w:szCs w:val="24"/>
        </w:rPr>
        <w:t> 000 000 Kč</w:t>
      </w:r>
      <w:r w:rsidR="008E4F19">
        <w:rPr>
          <w:rFonts w:ascii="Arial" w:hAnsi="Arial" w:cs="Arial"/>
          <w:sz w:val="24"/>
          <w:szCs w:val="24"/>
        </w:rPr>
        <w:t xml:space="preserve"> </w:t>
      </w:r>
      <w:r w:rsidR="008E4F19" w:rsidRPr="00CE0AA8">
        <w:rPr>
          <w:rFonts w:ascii="Arial" w:hAnsi="Arial" w:cs="Arial"/>
          <w:sz w:val="24"/>
          <w:szCs w:val="24"/>
        </w:rPr>
        <w:t xml:space="preserve">z důvodu velkého množství podaných žádostí a dlouhodobé cílené podpory realizace především investičních akcí malých obcí ze strany Olomouckého kraje. </w:t>
      </w:r>
    </w:p>
    <w:p w:rsidR="00231B2F" w:rsidRPr="006B2476" w:rsidRDefault="00CB59D7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</w:t>
      </w:r>
      <w:r w:rsidR="00597D81">
        <w:rPr>
          <w:rFonts w:ascii="Arial" w:hAnsi="Arial" w:cs="Arial"/>
          <w:sz w:val="24"/>
          <w:szCs w:val="24"/>
        </w:rPr>
        <w:t xml:space="preserve">Zastupitelstvo </w:t>
      </w:r>
      <w:r>
        <w:rPr>
          <w:rFonts w:ascii="Arial" w:hAnsi="Arial" w:cs="Arial"/>
          <w:sz w:val="24"/>
          <w:szCs w:val="24"/>
        </w:rPr>
        <w:t xml:space="preserve">Olomouckého kraje </w:t>
      </w:r>
      <w:r w:rsidR="00597D81">
        <w:rPr>
          <w:rFonts w:ascii="Arial" w:hAnsi="Arial" w:cs="Arial"/>
          <w:sz w:val="24"/>
          <w:szCs w:val="24"/>
        </w:rPr>
        <w:t>schválí</w:t>
      </w:r>
      <w:r>
        <w:rPr>
          <w:rFonts w:ascii="Arial" w:hAnsi="Arial" w:cs="Arial"/>
          <w:sz w:val="24"/>
          <w:szCs w:val="24"/>
        </w:rPr>
        <w:t xml:space="preserve"> výše uvedená doporučení</w:t>
      </w:r>
      <w:r w:rsidR="00ED29E2">
        <w:rPr>
          <w:rFonts w:ascii="Arial" w:hAnsi="Arial" w:cs="Arial"/>
          <w:sz w:val="24"/>
          <w:szCs w:val="24"/>
        </w:rPr>
        <w:t xml:space="preserve"> Rady Olomouckého kraje</w:t>
      </w:r>
      <w:r>
        <w:rPr>
          <w:rFonts w:ascii="Arial" w:hAnsi="Arial" w:cs="Arial"/>
          <w:sz w:val="24"/>
          <w:szCs w:val="24"/>
        </w:rPr>
        <w:t>, je po</w:t>
      </w:r>
      <w:r w:rsidR="00231B2F" w:rsidRPr="006B2476">
        <w:rPr>
          <w:rFonts w:ascii="Arial" w:hAnsi="Arial" w:cs="Arial"/>
          <w:sz w:val="24"/>
          <w:szCs w:val="24"/>
        </w:rPr>
        <w:t xml:space="preserve">skytnutí dotace navrhováno </w:t>
      </w:r>
      <w:r>
        <w:rPr>
          <w:rFonts w:ascii="Arial" w:hAnsi="Arial" w:cs="Arial"/>
          <w:sz w:val="24"/>
          <w:szCs w:val="24"/>
        </w:rPr>
        <w:t xml:space="preserve">pro prvních </w:t>
      </w:r>
      <w:r w:rsidR="0013417C">
        <w:rPr>
          <w:rFonts w:ascii="Arial" w:hAnsi="Arial" w:cs="Arial"/>
          <w:sz w:val="24"/>
          <w:szCs w:val="24"/>
        </w:rPr>
        <w:t>127</w:t>
      </w:r>
      <w:r w:rsidR="00231B2F" w:rsidRPr="006B2476">
        <w:rPr>
          <w:rFonts w:ascii="Arial" w:hAnsi="Arial" w:cs="Arial"/>
          <w:sz w:val="24"/>
          <w:szCs w:val="24"/>
        </w:rPr>
        <w:t xml:space="preserve"> žadatelů s pořadovými čísly uvedenými v Příloze č. 1 důvodové zprávy. Zbylých </w:t>
      </w:r>
      <w:r w:rsidR="0013417C">
        <w:rPr>
          <w:rFonts w:ascii="Arial" w:hAnsi="Arial" w:cs="Arial"/>
          <w:sz w:val="24"/>
          <w:szCs w:val="24"/>
        </w:rPr>
        <w:t>44</w:t>
      </w:r>
      <w:r w:rsidR="00231B2F" w:rsidRPr="006B2476">
        <w:rPr>
          <w:rFonts w:ascii="Arial" w:hAnsi="Arial" w:cs="Arial"/>
          <w:sz w:val="24"/>
          <w:szCs w:val="24"/>
        </w:rPr>
        <w:t xml:space="preserve"> žadatelů s pořadovými čísly </w:t>
      </w:r>
      <w:r w:rsidR="0013417C">
        <w:rPr>
          <w:rFonts w:ascii="Arial" w:hAnsi="Arial" w:cs="Arial"/>
          <w:sz w:val="24"/>
          <w:szCs w:val="24"/>
        </w:rPr>
        <w:t xml:space="preserve">128 </w:t>
      </w:r>
      <w:r w:rsidR="00231B2F" w:rsidRPr="006B2476">
        <w:rPr>
          <w:rFonts w:ascii="Arial" w:hAnsi="Arial" w:cs="Arial"/>
          <w:sz w:val="24"/>
          <w:szCs w:val="24"/>
        </w:rPr>
        <w:t xml:space="preserve">– </w:t>
      </w:r>
      <w:r w:rsidR="00821803" w:rsidRPr="006B247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71</w:t>
      </w:r>
      <w:r w:rsidR="00231B2F" w:rsidRPr="006B2476">
        <w:rPr>
          <w:rFonts w:ascii="Arial" w:hAnsi="Arial" w:cs="Arial"/>
          <w:sz w:val="24"/>
          <w:szCs w:val="24"/>
        </w:rPr>
        <w:t xml:space="preserve"> je navrženo k zařazení do náhradních žadatelů. </w:t>
      </w:r>
      <w:r w:rsidR="009964C1" w:rsidRPr="006B2476">
        <w:rPr>
          <w:rFonts w:ascii="Arial" w:hAnsi="Arial" w:cs="Arial"/>
          <w:sz w:val="24"/>
          <w:szCs w:val="24"/>
        </w:rPr>
        <w:t xml:space="preserve"> </w:t>
      </w:r>
    </w:p>
    <w:p w:rsidR="00C65240" w:rsidRPr="006B2476" w:rsidRDefault="00F77CBF" w:rsidP="00C6524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Z hlediska posuzování možné veřejné podpory předkladatel navrhuje v rámci DT 1 </w:t>
      </w:r>
      <w:r w:rsidR="000D004D" w:rsidRPr="006B2476">
        <w:rPr>
          <w:rFonts w:ascii="Arial" w:hAnsi="Arial" w:cs="Arial"/>
          <w:sz w:val="24"/>
          <w:szCs w:val="24"/>
        </w:rPr>
        <w:t xml:space="preserve">v případě schválení dotace </w:t>
      </w:r>
      <w:r w:rsidR="00216AC7" w:rsidRPr="006B2476">
        <w:rPr>
          <w:rFonts w:ascii="Arial" w:hAnsi="Arial" w:cs="Arial"/>
          <w:sz w:val="24"/>
          <w:szCs w:val="24"/>
        </w:rPr>
        <w:t xml:space="preserve">těmto </w:t>
      </w:r>
      <w:r w:rsidR="00001586" w:rsidRPr="006B2476">
        <w:rPr>
          <w:rFonts w:ascii="Arial" w:hAnsi="Arial" w:cs="Arial"/>
          <w:sz w:val="24"/>
          <w:szCs w:val="24"/>
        </w:rPr>
        <w:t>žadatelům</w:t>
      </w:r>
      <w:r w:rsidR="00216AC7" w:rsidRPr="006B2476">
        <w:rPr>
          <w:rFonts w:ascii="Arial" w:hAnsi="Arial" w:cs="Arial"/>
          <w:sz w:val="24"/>
          <w:szCs w:val="24"/>
        </w:rPr>
        <w:t xml:space="preserve"> </w:t>
      </w:r>
      <w:r w:rsidR="00E21EB8" w:rsidRPr="006B2476">
        <w:rPr>
          <w:rFonts w:ascii="Arial" w:hAnsi="Arial" w:cs="Arial"/>
          <w:sz w:val="24"/>
          <w:szCs w:val="24"/>
        </w:rPr>
        <w:t xml:space="preserve">řídícím orgánem </w:t>
      </w:r>
      <w:r w:rsidR="00A02247" w:rsidRPr="006B2476">
        <w:rPr>
          <w:rFonts w:ascii="Arial" w:hAnsi="Arial" w:cs="Arial"/>
          <w:sz w:val="24"/>
          <w:szCs w:val="24"/>
        </w:rPr>
        <w:t>n</w:t>
      </w:r>
      <w:r w:rsidR="000D004D" w:rsidRPr="006B2476">
        <w:rPr>
          <w:rFonts w:ascii="Arial" w:hAnsi="Arial" w:cs="Arial"/>
          <w:sz w:val="24"/>
          <w:szCs w:val="24"/>
        </w:rPr>
        <w:t>a základě vyjádření Odboru majetkového, právního a správních činností (dále jen „OMPSČ“)</w:t>
      </w:r>
      <w:r w:rsidR="00E21EB8" w:rsidRPr="006B2476">
        <w:rPr>
          <w:rFonts w:ascii="Arial" w:hAnsi="Arial" w:cs="Arial"/>
          <w:sz w:val="24"/>
          <w:szCs w:val="24"/>
        </w:rPr>
        <w:t>,</w:t>
      </w:r>
      <w:r w:rsidR="00A02247" w:rsidRPr="006B2476">
        <w:rPr>
          <w:rFonts w:ascii="Arial" w:hAnsi="Arial" w:cs="Arial"/>
          <w:sz w:val="24"/>
          <w:szCs w:val="24"/>
        </w:rPr>
        <w:t xml:space="preserve"> poskytnout dotaci v režimu de minimis – veřejná podpora malého rozsahu u </w:t>
      </w:r>
      <w:r w:rsidR="00001586" w:rsidRPr="006B2476">
        <w:rPr>
          <w:rFonts w:ascii="Arial" w:hAnsi="Arial" w:cs="Arial"/>
          <w:sz w:val="24"/>
          <w:szCs w:val="24"/>
        </w:rPr>
        <w:t>žadatelů</w:t>
      </w:r>
      <w:r w:rsidR="00216AC7" w:rsidRPr="006B2476">
        <w:rPr>
          <w:rFonts w:ascii="Arial" w:hAnsi="Arial" w:cs="Arial"/>
          <w:sz w:val="24"/>
          <w:szCs w:val="24"/>
        </w:rPr>
        <w:t xml:space="preserve"> </w:t>
      </w:r>
      <w:r w:rsidR="00787BA7" w:rsidRPr="006B2476">
        <w:rPr>
          <w:rFonts w:ascii="Arial" w:hAnsi="Arial" w:cs="Arial"/>
          <w:sz w:val="24"/>
          <w:szCs w:val="24"/>
        </w:rPr>
        <w:t>s</w:t>
      </w:r>
      <w:r w:rsidR="00906E94" w:rsidRPr="006B2476">
        <w:rPr>
          <w:rFonts w:ascii="Arial" w:hAnsi="Arial" w:cs="Arial"/>
          <w:sz w:val="24"/>
          <w:szCs w:val="24"/>
        </w:rPr>
        <w:t xml:space="preserve"> pořadovými čísly uvedenými v</w:t>
      </w:r>
      <w:r w:rsidR="00692B53" w:rsidRPr="006B2476">
        <w:rPr>
          <w:rFonts w:ascii="Arial" w:hAnsi="Arial" w:cs="Arial"/>
          <w:sz w:val="24"/>
          <w:szCs w:val="24"/>
        </w:rPr>
        <w:t> </w:t>
      </w:r>
      <w:r w:rsidR="00906E94" w:rsidRPr="006B2476">
        <w:rPr>
          <w:rFonts w:ascii="Arial" w:hAnsi="Arial" w:cs="Arial"/>
          <w:sz w:val="24"/>
          <w:szCs w:val="24"/>
        </w:rPr>
        <w:t xml:space="preserve">Příloze č. 1 důvodové zprávy, č. </w:t>
      </w:r>
      <w:r w:rsidR="0013417C">
        <w:rPr>
          <w:rFonts w:ascii="Arial" w:hAnsi="Arial" w:cs="Arial"/>
          <w:sz w:val="24"/>
          <w:szCs w:val="24"/>
        </w:rPr>
        <w:t>3, 5, 25, 29, 72 a 139</w:t>
      </w:r>
      <w:r w:rsidR="003A6867" w:rsidRPr="006B2476">
        <w:rPr>
          <w:rFonts w:ascii="Arial" w:hAnsi="Arial" w:cs="Arial"/>
          <w:sz w:val="24"/>
          <w:szCs w:val="24"/>
        </w:rPr>
        <w:t>.</w:t>
      </w:r>
      <w:r w:rsidR="00C65240" w:rsidRPr="006B2476">
        <w:rPr>
          <w:rFonts w:ascii="Arial" w:hAnsi="Arial" w:cs="Arial"/>
          <w:sz w:val="24"/>
          <w:szCs w:val="24"/>
        </w:rPr>
        <w:t xml:space="preserve"> </w:t>
      </w:r>
    </w:p>
    <w:p w:rsidR="00A43747" w:rsidRPr="006B2476" w:rsidRDefault="00A43747" w:rsidP="00A43747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Vzhledem k tomu, že žadateli o dotaci jsou obce, je rozhodnutí o poskytnutí</w:t>
      </w:r>
      <w:r w:rsidR="00015FF5" w:rsidRPr="006B2476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>či neposkytnutí dotace dle zákona č. 129/2000 Sb., o krajích (krajské zřízení) v kompetenci Zastupitelstva Olomouckého kraje</w:t>
      </w:r>
      <w:r w:rsidR="00AB44AE" w:rsidRPr="006B2476">
        <w:rPr>
          <w:rFonts w:ascii="Arial" w:hAnsi="Arial" w:cs="Arial"/>
          <w:sz w:val="24"/>
          <w:szCs w:val="24"/>
        </w:rPr>
        <w:t>.</w:t>
      </w:r>
      <w:r w:rsidRPr="006B2476">
        <w:rPr>
          <w:rFonts w:ascii="Arial" w:hAnsi="Arial" w:cs="Arial"/>
          <w:sz w:val="24"/>
          <w:szCs w:val="24"/>
        </w:rPr>
        <w:t xml:space="preserve"> </w:t>
      </w:r>
    </w:p>
    <w:p w:rsidR="00AB44AE" w:rsidRPr="006B2476" w:rsidRDefault="00AB44AE" w:rsidP="00D41D5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:rsidR="00D41D5B" w:rsidRPr="006B2476" w:rsidRDefault="00D41D5B" w:rsidP="00D41D5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6B2476">
        <w:rPr>
          <w:rFonts w:ascii="Arial" w:hAnsi="Arial" w:cs="Arial"/>
          <w:b/>
          <w:sz w:val="24"/>
          <w:szCs w:val="24"/>
          <w:u w:val="single"/>
        </w:rPr>
        <w:t xml:space="preserve">Dotační titul č. 2 – Podpora </w:t>
      </w:r>
      <w:r w:rsidR="00001246" w:rsidRPr="006B2476">
        <w:rPr>
          <w:rFonts w:ascii="Arial" w:hAnsi="Arial" w:cs="Arial"/>
          <w:b/>
          <w:sz w:val="24"/>
          <w:szCs w:val="24"/>
          <w:u w:val="single"/>
        </w:rPr>
        <w:t>zpracování územně plánovací dokumentace</w:t>
      </w:r>
    </w:p>
    <w:p w:rsidR="009D4DA3" w:rsidRPr="006B2476" w:rsidRDefault="00C2220F" w:rsidP="00D41D5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Cílem DT 2 – Podpora zpracování územně plánovací dokumentace </w:t>
      </w:r>
      <w:r w:rsidR="00D41D5B" w:rsidRPr="006B2476">
        <w:rPr>
          <w:rFonts w:ascii="Arial" w:hAnsi="Arial" w:cs="Arial"/>
          <w:sz w:val="24"/>
          <w:szCs w:val="24"/>
        </w:rPr>
        <w:t xml:space="preserve">je podpora </w:t>
      </w:r>
      <w:r w:rsidR="00001246" w:rsidRPr="006B2476">
        <w:rPr>
          <w:rFonts w:ascii="Arial" w:hAnsi="Arial" w:cs="Arial"/>
          <w:sz w:val="24"/>
          <w:szCs w:val="24"/>
        </w:rPr>
        <w:t>zpracování územně plánovací dokumentace obc</w:t>
      </w:r>
      <w:r w:rsidR="003F535C" w:rsidRPr="006B2476">
        <w:rPr>
          <w:rFonts w:ascii="Arial" w:hAnsi="Arial" w:cs="Arial"/>
          <w:sz w:val="24"/>
          <w:szCs w:val="24"/>
        </w:rPr>
        <w:t>e</w:t>
      </w:r>
      <w:r w:rsidR="00001246" w:rsidRPr="006B2476">
        <w:rPr>
          <w:rFonts w:ascii="Arial" w:hAnsi="Arial" w:cs="Arial"/>
          <w:sz w:val="24"/>
          <w:szCs w:val="24"/>
        </w:rPr>
        <w:t>, která bude v souladu se zákonem č. 183/</w:t>
      </w:r>
      <w:r w:rsidR="00F72201" w:rsidRPr="006B2476">
        <w:rPr>
          <w:rFonts w:ascii="Arial" w:hAnsi="Arial" w:cs="Arial"/>
          <w:sz w:val="24"/>
          <w:szCs w:val="24"/>
        </w:rPr>
        <w:t>2006 Sb., o územním plánování a </w:t>
      </w:r>
      <w:r w:rsidR="00001246" w:rsidRPr="006B2476">
        <w:rPr>
          <w:rFonts w:ascii="Arial" w:hAnsi="Arial" w:cs="Arial"/>
          <w:sz w:val="24"/>
          <w:szCs w:val="24"/>
        </w:rPr>
        <w:t xml:space="preserve">stavebním řádu, </w:t>
      </w:r>
      <w:r w:rsidR="003F535C" w:rsidRPr="006B2476">
        <w:rPr>
          <w:rFonts w:ascii="Arial" w:hAnsi="Arial" w:cs="Arial"/>
          <w:sz w:val="24"/>
          <w:szCs w:val="24"/>
        </w:rPr>
        <w:t>ve znění pozdějších předpisů, včetně prováděcích vyhlášek, aktuální metodikou pro digitální zpracování územních plánů v MINIS a</w:t>
      </w:r>
      <w:r w:rsidR="00F01847" w:rsidRPr="006B2476">
        <w:rPr>
          <w:rFonts w:ascii="Arial" w:hAnsi="Arial" w:cs="Arial"/>
          <w:sz w:val="24"/>
          <w:szCs w:val="24"/>
        </w:rPr>
        <w:t> </w:t>
      </w:r>
      <w:r w:rsidR="003F535C" w:rsidRPr="006B2476">
        <w:rPr>
          <w:rFonts w:ascii="Arial" w:hAnsi="Arial" w:cs="Arial"/>
          <w:sz w:val="24"/>
          <w:szCs w:val="24"/>
        </w:rPr>
        <w:t>metodickým doporučením Olomouckého kraje pro zavedení MINIS</w:t>
      </w:r>
      <w:r w:rsidR="00E0175F" w:rsidRPr="006B2476">
        <w:rPr>
          <w:rFonts w:ascii="Arial" w:hAnsi="Arial" w:cs="Arial"/>
          <w:sz w:val="24"/>
          <w:szCs w:val="24"/>
        </w:rPr>
        <w:t>, případně dle aktuální metodiky vydané M</w:t>
      </w:r>
      <w:r w:rsidR="00E26961">
        <w:rPr>
          <w:rFonts w:ascii="Arial" w:hAnsi="Arial" w:cs="Arial"/>
          <w:sz w:val="24"/>
          <w:szCs w:val="24"/>
        </w:rPr>
        <w:t>inisterstvem pro místní rozvoj</w:t>
      </w:r>
      <w:r w:rsidR="00001246" w:rsidRPr="006B2476">
        <w:rPr>
          <w:rFonts w:ascii="Arial" w:hAnsi="Arial" w:cs="Arial"/>
          <w:sz w:val="24"/>
          <w:szCs w:val="24"/>
        </w:rPr>
        <w:t xml:space="preserve">. </w:t>
      </w:r>
    </w:p>
    <w:p w:rsidR="00001246" w:rsidRPr="006B2476" w:rsidRDefault="00001246" w:rsidP="00D41D5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Podporovanými aktivitami jsou: </w:t>
      </w:r>
    </w:p>
    <w:p w:rsidR="00001246" w:rsidRPr="006B2476" w:rsidRDefault="00001246" w:rsidP="00001246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zpracování územního plánu</w:t>
      </w:r>
      <w:r w:rsidR="0069015B" w:rsidRPr="006B2476">
        <w:rPr>
          <w:rFonts w:ascii="Arial" w:hAnsi="Arial" w:cs="Arial"/>
          <w:sz w:val="24"/>
          <w:szCs w:val="24"/>
        </w:rPr>
        <w:t>,</w:t>
      </w:r>
    </w:p>
    <w:p w:rsidR="003F535C" w:rsidRPr="006B2476" w:rsidRDefault="003F535C" w:rsidP="00001246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zpracování návrhu a úprav návrhů (jednotlivé etapy) územního plánu podle stavebního zákona včetně odůvodnění a vyhodnocení vlivů na udržitelný rozvoj území, posouzení SEA a NATURA (p</w:t>
      </w:r>
      <w:r w:rsidR="0069015B" w:rsidRPr="006B2476">
        <w:rPr>
          <w:rFonts w:ascii="Arial" w:hAnsi="Arial" w:cs="Arial"/>
          <w:sz w:val="24"/>
          <w:szCs w:val="24"/>
        </w:rPr>
        <w:t>okud se zpracovává),</w:t>
      </w:r>
    </w:p>
    <w:p w:rsidR="00001246" w:rsidRDefault="00001246" w:rsidP="00001246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zpracování změny územního plánu</w:t>
      </w:r>
      <w:r w:rsidR="0069015B" w:rsidRPr="006B2476">
        <w:rPr>
          <w:rFonts w:ascii="Arial" w:hAnsi="Arial" w:cs="Arial"/>
          <w:sz w:val="24"/>
          <w:szCs w:val="24"/>
        </w:rPr>
        <w:t xml:space="preserve"> (i zkráceným postupem)</w:t>
      </w:r>
      <w:r w:rsidRPr="006B2476">
        <w:rPr>
          <w:rFonts w:ascii="Arial" w:hAnsi="Arial" w:cs="Arial"/>
          <w:sz w:val="24"/>
          <w:szCs w:val="24"/>
        </w:rPr>
        <w:t xml:space="preserve"> jen pokud byla vyvolána objektivními změnami v území</w:t>
      </w:r>
      <w:r w:rsidR="003F535C" w:rsidRPr="006B2476">
        <w:rPr>
          <w:rFonts w:ascii="Arial" w:hAnsi="Arial" w:cs="Arial"/>
          <w:sz w:val="24"/>
          <w:szCs w:val="24"/>
        </w:rPr>
        <w:t xml:space="preserve">, včetně vyhotovení </w:t>
      </w:r>
      <w:r w:rsidR="00E0175F" w:rsidRPr="006B2476">
        <w:rPr>
          <w:rFonts w:ascii="Arial" w:hAnsi="Arial" w:cs="Arial"/>
          <w:sz w:val="24"/>
          <w:szCs w:val="24"/>
        </w:rPr>
        <w:t>úplného znění</w:t>
      </w:r>
      <w:r w:rsidR="0069015B" w:rsidRPr="006B2476">
        <w:rPr>
          <w:rFonts w:ascii="Arial" w:hAnsi="Arial" w:cs="Arial"/>
          <w:sz w:val="24"/>
          <w:szCs w:val="24"/>
        </w:rPr>
        <w:t>,</w:t>
      </w:r>
    </w:p>
    <w:p w:rsidR="00E26961" w:rsidRPr="006B2476" w:rsidRDefault="00E26961" w:rsidP="00E26961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pořízení úplného znění po změnách územního plánu</w:t>
      </w:r>
      <w:r>
        <w:rPr>
          <w:rFonts w:ascii="Arial" w:hAnsi="Arial" w:cs="Arial"/>
          <w:sz w:val="24"/>
          <w:szCs w:val="24"/>
        </w:rPr>
        <w:t>,</w:t>
      </w:r>
    </w:p>
    <w:p w:rsidR="00001246" w:rsidRPr="00E26961" w:rsidRDefault="00001246" w:rsidP="00E26961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E26961">
        <w:rPr>
          <w:rFonts w:ascii="Arial" w:hAnsi="Arial" w:cs="Arial"/>
          <w:sz w:val="24"/>
          <w:szCs w:val="24"/>
        </w:rPr>
        <w:t>zpracování regulačního plánu obce</w:t>
      </w:r>
      <w:r w:rsidR="00E26961">
        <w:rPr>
          <w:rFonts w:ascii="Arial" w:hAnsi="Arial" w:cs="Arial"/>
          <w:sz w:val="24"/>
          <w:szCs w:val="24"/>
        </w:rPr>
        <w:t>.</w:t>
      </w:r>
      <w:r w:rsidRPr="00E26961">
        <w:rPr>
          <w:rFonts w:ascii="Arial" w:hAnsi="Arial" w:cs="Arial"/>
          <w:sz w:val="24"/>
          <w:szCs w:val="24"/>
        </w:rPr>
        <w:t xml:space="preserve"> </w:t>
      </w:r>
    </w:p>
    <w:p w:rsidR="00D53173" w:rsidRPr="006B2476" w:rsidRDefault="00D53173" w:rsidP="00981E97">
      <w:pPr>
        <w:pStyle w:val="Bezmezer"/>
      </w:pPr>
    </w:p>
    <w:p w:rsidR="002B5FE2" w:rsidRPr="006B2476" w:rsidRDefault="00EA3B7C" w:rsidP="00981E97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Pro DT 2</w:t>
      </w:r>
      <w:r w:rsidR="00D41D5B" w:rsidRPr="006B2476">
        <w:rPr>
          <w:rFonts w:ascii="Arial" w:hAnsi="Arial" w:cs="Arial"/>
          <w:sz w:val="24"/>
          <w:szCs w:val="24"/>
        </w:rPr>
        <w:t xml:space="preserve"> je určena částka </w:t>
      </w:r>
      <w:r w:rsidR="00E0175F" w:rsidRPr="006B2476">
        <w:rPr>
          <w:rFonts w:ascii="Arial" w:hAnsi="Arial" w:cs="Arial"/>
          <w:sz w:val="24"/>
          <w:szCs w:val="24"/>
        </w:rPr>
        <w:t>1 0</w:t>
      </w:r>
      <w:r w:rsidR="008D1D34" w:rsidRPr="006B2476">
        <w:rPr>
          <w:rFonts w:ascii="Arial" w:hAnsi="Arial" w:cs="Arial"/>
          <w:sz w:val="24"/>
          <w:szCs w:val="24"/>
        </w:rPr>
        <w:t xml:space="preserve">00 000 </w:t>
      </w:r>
      <w:r w:rsidR="00D41D5B" w:rsidRPr="006B2476">
        <w:rPr>
          <w:rFonts w:ascii="Arial" w:hAnsi="Arial" w:cs="Arial"/>
          <w:sz w:val="24"/>
          <w:szCs w:val="24"/>
        </w:rPr>
        <w:t>Kč. M</w:t>
      </w:r>
      <w:r w:rsidR="00D41D5B" w:rsidRPr="006B2476">
        <w:rPr>
          <w:rFonts w:ascii="Arial" w:hAnsi="Arial" w:cs="Arial"/>
          <w:bCs/>
          <w:sz w:val="24"/>
          <w:szCs w:val="24"/>
        </w:rPr>
        <w:t xml:space="preserve">aximální výše </w:t>
      </w:r>
      <w:r w:rsidR="00D53173" w:rsidRPr="006B2476">
        <w:rPr>
          <w:rFonts w:ascii="Arial" w:hAnsi="Arial" w:cs="Arial"/>
          <w:sz w:val="24"/>
          <w:szCs w:val="24"/>
        </w:rPr>
        <w:t xml:space="preserve">dotace </w:t>
      </w:r>
      <w:r w:rsidR="00D41D5B" w:rsidRPr="006B2476">
        <w:rPr>
          <w:rFonts w:ascii="Arial" w:hAnsi="Arial" w:cs="Arial"/>
          <w:sz w:val="24"/>
          <w:szCs w:val="24"/>
        </w:rPr>
        <w:t xml:space="preserve">činí </w:t>
      </w:r>
      <w:r w:rsidR="00D53173" w:rsidRPr="006B2476">
        <w:rPr>
          <w:rFonts w:ascii="Arial" w:hAnsi="Arial" w:cs="Arial"/>
          <w:sz w:val="24"/>
          <w:szCs w:val="24"/>
        </w:rPr>
        <w:t>200</w:t>
      </w:r>
      <w:r w:rsidR="008D1D34" w:rsidRPr="006B2476">
        <w:rPr>
          <w:rFonts w:ascii="Arial" w:hAnsi="Arial" w:cs="Arial"/>
          <w:sz w:val="24"/>
          <w:szCs w:val="24"/>
        </w:rPr>
        <w:t xml:space="preserve"> 000 </w:t>
      </w:r>
      <w:r w:rsidR="00D41D5B" w:rsidRPr="006B2476">
        <w:rPr>
          <w:rFonts w:ascii="Arial" w:hAnsi="Arial" w:cs="Arial"/>
          <w:sz w:val="24"/>
          <w:szCs w:val="24"/>
        </w:rPr>
        <w:t xml:space="preserve">Kč, minimální výše dotace činí </w:t>
      </w:r>
      <w:r w:rsidR="00A21B46">
        <w:rPr>
          <w:rFonts w:ascii="Arial" w:hAnsi="Arial" w:cs="Arial"/>
          <w:sz w:val="24"/>
          <w:szCs w:val="24"/>
        </w:rPr>
        <w:t>40</w:t>
      </w:r>
      <w:r w:rsidR="008D1D34" w:rsidRPr="006B2476">
        <w:rPr>
          <w:rFonts w:ascii="Arial" w:hAnsi="Arial" w:cs="Arial"/>
          <w:sz w:val="24"/>
          <w:szCs w:val="24"/>
        </w:rPr>
        <w:t xml:space="preserve"> 000 </w:t>
      </w:r>
      <w:r w:rsidR="00D41D5B" w:rsidRPr="006B2476">
        <w:rPr>
          <w:rFonts w:ascii="Arial" w:hAnsi="Arial" w:cs="Arial"/>
          <w:sz w:val="24"/>
          <w:szCs w:val="24"/>
        </w:rPr>
        <w:t>Kč.</w:t>
      </w:r>
    </w:p>
    <w:p w:rsidR="00EA3B7C" w:rsidRDefault="00EA3B7C" w:rsidP="00EA3B7C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Administrátor vyřadil z dalšího posuzování žádost o dotaci obce </w:t>
      </w:r>
      <w:r w:rsidR="00E26961">
        <w:rPr>
          <w:rFonts w:ascii="Arial" w:hAnsi="Arial" w:cs="Arial"/>
          <w:sz w:val="24"/>
          <w:szCs w:val="24"/>
        </w:rPr>
        <w:t>Lužice</w:t>
      </w:r>
      <w:r w:rsidRPr="006B2476">
        <w:rPr>
          <w:rFonts w:ascii="Arial" w:hAnsi="Arial" w:cs="Arial"/>
          <w:sz w:val="24"/>
          <w:szCs w:val="24"/>
        </w:rPr>
        <w:t xml:space="preserve">, která podala žádost v rozporu se schválenými </w:t>
      </w:r>
      <w:r w:rsidR="00E028E1">
        <w:rPr>
          <w:rFonts w:ascii="Arial" w:hAnsi="Arial" w:cs="Arial"/>
          <w:sz w:val="24"/>
          <w:szCs w:val="24"/>
        </w:rPr>
        <w:t>P</w:t>
      </w:r>
      <w:r w:rsidRPr="006B2476">
        <w:rPr>
          <w:rFonts w:ascii="Arial" w:hAnsi="Arial" w:cs="Arial"/>
          <w:sz w:val="24"/>
          <w:szCs w:val="24"/>
        </w:rPr>
        <w:t xml:space="preserve">ravidly dotačního titulu, protože nedodala </w:t>
      </w:r>
      <w:r w:rsidR="00E26961">
        <w:rPr>
          <w:rFonts w:ascii="Arial" w:hAnsi="Arial" w:cs="Arial"/>
          <w:sz w:val="24"/>
          <w:szCs w:val="24"/>
        </w:rPr>
        <w:t xml:space="preserve">ani na výzvu </w:t>
      </w:r>
      <w:r w:rsidRPr="006B2476">
        <w:rPr>
          <w:rFonts w:ascii="Arial" w:hAnsi="Arial" w:cs="Arial"/>
          <w:sz w:val="24"/>
          <w:szCs w:val="24"/>
        </w:rPr>
        <w:t>prostou kopii výpisu z usnesení ze zasedání zastupitelstva obce</w:t>
      </w:r>
      <w:r w:rsidR="00E26961">
        <w:rPr>
          <w:rFonts w:ascii="Arial" w:hAnsi="Arial" w:cs="Arial"/>
          <w:sz w:val="24"/>
          <w:szCs w:val="24"/>
        </w:rPr>
        <w:t xml:space="preserve"> o schválení pořízení změny územního plánu Lužice a to zkráceným postupem.</w:t>
      </w:r>
    </w:p>
    <w:p w:rsidR="00FA3B31" w:rsidRPr="006B2476" w:rsidRDefault="00FA3B31" w:rsidP="00FA3B31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O vyřazení žádost</w:t>
      </w:r>
      <w:r>
        <w:rPr>
          <w:rFonts w:ascii="Arial" w:hAnsi="Arial" w:cs="Arial"/>
          <w:sz w:val="24"/>
          <w:szCs w:val="24"/>
        </w:rPr>
        <w:t>i</w:t>
      </w:r>
      <w:r w:rsidRPr="006B2476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yl</w:t>
      </w:r>
      <w:r w:rsidRPr="006B2476">
        <w:rPr>
          <w:rFonts w:ascii="Arial" w:hAnsi="Arial" w:cs="Arial"/>
          <w:sz w:val="24"/>
          <w:szCs w:val="24"/>
        </w:rPr>
        <w:t xml:space="preserve"> žadatel vyrozuměn administrátorem.</w:t>
      </w:r>
    </w:p>
    <w:p w:rsidR="003A1D22" w:rsidRPr="006B2476" w:rsidRDefault="003A1D22" w:rsidP="00D41D5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7290D">
        <w:rPr>
          <w:rFonts w:ascii="Arial" w:hAnsi="Arial" w:cs="Arial"/>
          <w:sz w:val="24"/>
          <w:szCs w:val="24"/>
        </w:rPr>
        <w:lastRenderedPageBreak/>
        <w:t>V rámci DT</w:t>
      </w:r>
      <w:r w:rsidR="00D41D5B" w:rsidRPr="0067290D">
        <w:rPr>
          <w:rFonts w:ascii="Arial" w:hAnsi="Arial" w:cs="Arial"/>
          <w:sz w:val="24"/>
          <w:szCs w:val="24"/>
        </w:rPr>
        <w:t xml:space="preserve"> 2 bylo </w:t>
      </w:r>
      <w:r w:rsidRPr="0067290D">
        <w:rPr>
          <w:rFonts w:ascii="Arial" w:hAnsi="Arial" w:cs="Arial"/>
          <w:sz w:val="24"/>
          <w:szCs w:val="24"/>
        </w:rPr>
        <w:t>přijato</w:t>
      </w:r>
      <w:r w:rsidR="00D41D5B" w:rsidRPr="0067290D">
        <w:rPr>
          <w:rFonts w:ascii="Arial" w:hAnsi="Arial" w:cs="Arial"/>
          <w:sz w:val="24"/>
          <w:szCs w:val="24"/>
        </w:rPr>
        <w:t xml:space="preserve"> celkem </w:t>
      </w:r>
      <w:r w:rsidR="00E26961" w:rsidRPr="0067290D">
        <w:rPr>
          <w:rFonts w:ascii="Arial" w:hAnsi="Arial" w:cs="Arial"/>
          <w:sz w:val="24"/>
          <w:szCs w:val="24"/>
        </w:rPr>
        <w:t>23</w:t>
      </w:r>
      <w:r w:rsidR="00F4741B" w:rsidRPr="0067290D">
        <w:rPr>
          <w:rFonts w:ascii="Arial" w:hAnsi="Arial" w:cs="Arial"/>
          <w:sz w:val="24"/>
          <w:szCs w:val="24"/>
        </w:rPr>
        <w:t xml:space="preserve"> platných</w:t>
      </w:r>
      <w:r w:rsidR="00D41D5B" w:rsidRPr="0067290D">
        <w:rPr>
          <w:rFonts w:ascii="Arial" w:hAnsi="Arial" w:cs="Arial"/>
          <w:sz w:val="24"/>
          <w:szCs w:val="24"/>
        </w:rPr>
        <w:t xml:space="preserve"> žádostí</w:t>
      </w:r>
      <w:r w:rsidRPr="006B2476">
        <w:rPr>
          <w:rFonts w:ascii="Arial" w:hAnsi="Arial" w:cs="Arial"/>
          <w:sz w:val="24"/>
          <w:szCs w:val="24"/>
        </w:rPr>
        <w:t xml:space="preserve"> o dotaci s celkovou výší požadované dotace </w:t>
      </w:r>
      <w:r w:rsidR="00E26961">
        <w:rPr>
          <w:rFonts w:ascii="Arial" w:hAnsi="Arial" w:cs="Arial"/>
          <w:sz w:val="24"/>
          <w:szCs w:val="24"/>
        </w:rPr>
        <w:t xml:space="preserve">1 949 960 </w:t>
      </w:r>
      <w:r w:rsidRPr="006B2476">
        <w:rPr>
          <w:rFonts w:ascii="Arial" w:hAnsi="Arial" w:cs="Arial"/>
          <w:sz w:val="24"/>
          <w:szCs w:val="24"/>
        </w:rPr>
        <w:t>Kč. V tabulce v</w:t>
      </w:r>
      <w:r w:rsidR="00FD41E5" w:rsidRPr="006B2476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>Příloze č. 2 jsou uvedena</w:t>
      </w:r>
      <w:r w:rsidR="00F4741B" w:rsidRPr="006B2476">
        <w:rPr>
          <w:rFonts w:ascii="Arial" w:hAnsi="Arial" w:cs="Arial"/>
          <w:sz w:val="24"/>
          <w:szCs w:val="24"/>
        </w:rPr>
        <w:t xml:space="preserve"> hodnocení za </w:t>
      </w:r>
      <w:r w:rsidRPr="006B2476">
        <w:rPr>
          <w:rFonts w:ascii="Arial" w:hAnsi="Arial" w:cs="Arial"/>
          <w:sz w:val="24"/>
          <w:szCs w:val="24"/>
        </w:rPr>
        <w:t>kritéria A, B</w:t>
      </w:r>
      <w:r w:rsidR="008178A8">
        <w:rPr>
          <w:rFonts w:ascii="Arial" w:hAnsi="Arial" w:cs="Arial"/>
          <w:sz w:val="24"/>
          <w:szCs w:val="24"/>
        </w:rPr>
        <w:t xml:space="preserve"> a C.</w:t>
      </w:r>
      <w:r w:rsidRPr="006B2476">
        <w:rPr>
          <w:rFonts w:ascii="Arial" w:hAnsi="Arial" w:cs="Arial"/>
          <w:sz w:val="24"/>
          <w:szCs w:val="24"/>
        </w:rPr>
        <w:t xml:space="preserve"> </w:t>
      </w:r>
    </w:p>
    <w:p w:rsidR="00FD41E5" w:rsidRPr="006B2476" w:rsidRDefault="00AB68FF" w:rsidP="00FD41E5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</w:t>
      </w:r>
      <w:r w:rsidR="00FD41E5" w:rsidRPr="006B2476">
        <w:rPr>
          <w:rFonts w:ascii="Arial" w:hAnsi="Arial" w:cs="Arial"/>
          <w:sz w:val="24"/>
          <w:szCs w:val="24"/>
        </w:rPr>
        <w:t xml:space="preserve">DT </w:t>
      </w:r>
      <w:r w:rsidRPr="006B2476">
        <w:rPr>
          <w:rFonts w:ascii="Arial" w:hAnsi="Arial" w:cs="Arial"/>
          <w:sz w:val="24"/>
          <w:szCs w:val="24"/>
        </w:rPr>
        <w:t>2 není možné poskytnout dotaci všem žadatelům. Pořadí úspěšných žádostí o poskytnutí dotace je dáno počtem dosažených bodů dle hodnotících kritérií. V případě shodnosti počtu bodů má prioritu vždy žadatel s menším počtem obyvatel dle statistiky M</w:t>
      </w:r>
      <w:r w:rsidR="00E26961">
        <w:rPr>
          <w:rFonts w:ascii="Arial" w:hAnsi="Arial" w:cs="Arial"/>
          <w:sz w:val="24"/>
          <w:szCs w:val="24"/>
        </w:rPr>
        <w:t xml:space="preserve">inisterstva vnitra </w:t>
      </w:r>
      <w:r w:rsidRPr="006B2476">
        <w:rPr>
          <w:rFonts w:ascii="Arial" w:hAnsi="Arial" w:cs="Arial"/>
          <w:sz w:val="24"/>
          <w:szCs w:val="24"/>
        </w:rPr>
        <w:t>ČR k 1.</w:t>
      </w:r>
      <w:r w:rsidR="005D45FA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1.</w:t>
      </w:r>
      <w:r w:rsidR="005D45FA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20</w:t>
      </w:r>
      <w:r w:rsidR="00E26961">
        <w:rPr>
          <w:rFonts w:ascii="Arial" w:hAnsi="Arial" w:cs="Arial"/>
          <w:sz w:val="24"/>
          <w:szCs w:val="24"/>
        </w:rPr>
        <w:t>20</w:t>
      </w:r>
      <w:r w:rsidRPr="006B2476">
        <w:rPr>
          <w:rFonts w:ascii="Arial" w:hAnsi="Arial" w:cs="Arial"/>
          <w:sz w:val="24"/>
          <w:szCs w:val="24"/>
        </w:rPr>
        <w:t xml:space="preserve">. K poskytnutí dotace </w:t>
      </w:r>
      <w:r w:rsidR="00DB4BE9" w:rsidRPr="006B2476">
        <w:rPr>
          <w:rFonts w:ascii="Arial" w:hAnsi="Arial" w:cs="Arial"/>
          <w:sz w:val="24"/>
          <w:szCs w:val="24"/>
        </w:rPr>
        <w:br/>
      </w:r>
      <w:r w:rsidRPr="006B2476">
        <w:rPr>
          <w:rFonts w:ascii="Arial" w:hAnsi="Arial" w:cs="Arial"/>
          <w:sz w:val="24"/>
          <w:szCs w:val="24"/>
        </w:rPr>
        <w:t xml:space="preserve">je navrhováno </w:t>
      </w:r>
      <w:r w:rsidR="00F10870" w:rsidRPr="006B2476">
        <w:rPr>
          <w:rFonts w:ascii="Arial" w:hAnsi="Arial" w:cs="Arial"/>
          <w:sz w:val="24"/>
          <w:szCs w:val="24"/>
        </w:rPr>
        <w:t xml:space="preserve">prvních </w:t>
      </w:r>
      <w:r w:rsidR="006D48A5">
        <w:rPr>
          <w:rFonts w:ascii="Arial" w:hAnsi="Arial" w:cs="Arial"/>
          <w:sz w:val="24"/>
          <w:szCs w:val="24"/>
        </w:rPr>
        <w:t>10</w:t>
      </w:r>
      <w:r w:rsidRPr="006B2476">
        <w:rPr>
          <w:rFonts w:ascii="Arial" w:hAnsi="Arial" w:cs="Arial"/>
          <w:sz w:val="24"/>
          <w:szCs w:val="24"/>
        </w:rPr>
        <w:t xml:space="preserve"> žadatelů </w:t>
      </w:r>
      <w:r w:rsidR="00787BA7" w:rsidRPr="006B2476">
        <w:rPr>
          <w:rFonts w:ascii="Arial" w:hAnsi="Arial" w:cs="Arial"/>
          <w:sz w:val="24"/>
          <w:szCs w:val="24"/>
        </w:rPr>
        <w:t>s</w:t>
      </w:r>
      <w:r w:rsidR="00F10870" w:rsidRPr="006B2476">
        <w:rPr>
          <w:rFonts w:ascii="Arial" w:hAnsi="Arial" w:cs="Arial"/>
          <w:sz w:val="24"/>
          <w:szCs w:val="24"/>
        </w:rPr>
        <w:t xml:space="preserve"> pořadovými čísly </w:t>
      </w:r>
      <w:r w:rsidRPr="006B2476">
        <w:rPr>
          <w:rFonts w:ascii="Arial" w:hAnsi="Arial" w:cs="Arial"/>
          <w:sz w:val="24"/>
          <w:szCs w:val="24"/>
        </w:rPr>
        <w:t>uvedený</w:t>
      </w:r>
      <w:r w:rsidR="00F10870" w:rsidRPr="006B2476">
        <w:rPr>
          <w:rFonts w:ascii="Arial" w:hAnsi="Arial" w:cs="Arial"/>
          <w:sz w:val="24"/>
          <w:szCs w:val="24"/>
        </w:rPr>
        <w:t>mi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DB4BE9" w:rsidRPr="006B2476">
        <w:rPr>
          <w:rFonts w:ascii="Arial" w:hAnsi="Arial" w:cs="Arial"/>
          <w:sz w:val="24"/>
          <w:szCs w:val="24"/>
        </w:rPr>
        <w:t>v</w:t>
      </w:r>
      <w:r w:rsidR="00FD41E5" w:rsidRPr="006B2476">
        <w:rPr>
          <w:rFonts w:ascii="Arial" w:hAnsi="Arial" w:cs="Arial"/>
          <w:sz w:val="24"/>
          <w:szCs w:val="24"/>
        </w:rPr>
        <w:t xml:space="preserve"> </w:t>
      </w:r>
      <w:r w:rsidR="00DB4BE9" w:rsidRPr="006B2476">
        <w:rPr>
          <w:rFonts w:ascii="Arial" w:hAnsi="Arial" w:cs="Arial"/>
          <w:sz w:val="24"/>
          <w:szCs w:val="24"/>
        </w:rPr>
        <w:t xml:space="preserve">Příloze č. 2 důvodové zprávy. </w:t>
      </w:r>
      <w:r w:rsidR="00FD41E5" w:rsidRPr="006B2476">
        <w:rPr>
          <w:rFonts w:ascii="Arial" w:hAnsi="Arial" w:cs="Arial"/>
          <w:sz w:val="24"/>
          <w:szCs w:val="24"/>
        </w:rPr>
        <w:t>Zbývající</w:t>
      </w:r>
      <w:r w:rsidR="00E26961">
        <w:rPr>
          <w:rFonts w:ascii="Arial" w:hAnsi="Arial" w:cs="Arial"/>
          <w:sz w:val="24"/>
          <w:szCs w:val="24"/>
        </w:rPr>
        <w:t xml:space="preserve">ch </w:t>
      </w:r>
      <w:r w:rsidR="006D48A5">
        <w:rPr>
          <w:rFonts w:ascii="Arial" w:hAnsi="Arial" w:cs="Arial"/>
          <w:sz w:val="24"/>
          <w:szCs w:val="24"/>
        </w:rPr>
        <w:t>13</w:t>
      </w:r>
      <w:r w:rsidR="00E26961">
        <w:rPr>
          <w:rFonts w:ascii="Arial" w:hAnsi="Arial" w:cs="Arial"/>
          <w:sz w:val="24"/>
          <w:szCs w:val="24"/>
        </w:rPr>
        <w:t xml:space="preserve"> </w:t>
      </w:r>
      <w:r w:rsidR="00E0175F" w:rsidRPr="006B2476">
        <w:rPr>
          <w:rFonts w:ascii="Arial" w:hAnsi="Arial" w:cs="Arial"/>
          <w:sz w:val="24"/>
          <w:szCs w:val="24"/>
        </w:rPr>
        <w:t>žadatel</w:t>
      </w:r>
      <w:r w:rsidR="00E26961">
        <w:rPr>
          <w:rFonts w:ascii="Arial" w:hAnsi="Arial" w:cs="Arial"/>
          <w:sz w:val="24"/>
          <w:szCs w:val="24"/>
        </w:rPr>
        <w:t>ů</w:t>
      </w:r>
      <w:r w:rsidR="00E0175F" w:rsidRPr="006B2476">
        <w:rPr>
          <w:rFonts w:ascii="Arial" w:hAnsi="Arial" w:cs="Arial"/>
          <w:sz w:val="24"/>
          <w:szCs w:val="24"/>
        </w:rPr>
        <w:t xml:space="preserve"> s pořadovými čísly </w:t>
      </w:r>
      <w:r w:rsidR="006D48A5">
        <w:rPr>
          <w:rFonts w:ascii="Arial" w:hAnsi="Arial" w:cs="Arial"/>
          <w:sz w:val="24"/>
          <w:szCs w:val="24"/>
        </w:rPr>
        <w:t>11</w:t>
      </w:r>
      <w:r w:rsidR="00E0175F" w:rsidRPr="006B2476">
        <w:rPr>
          <w:rFonts w:ascii="Arial" w:hAnsi="Arial" w:cs="Arial"/>
          <w:sz w:val="24"/>
          <w:szCs w:val="24"/>
        </w:rPr>
        <w:t xml:space="preserve"> – </w:t>
      </w:r>
      <w:r w:rsidR="00E26961">
        <w:rPr>
          <w:rFonts w:ascii="Arial" w:hAnsi="Arial" w:cs="Arial"/>
          <w:sz w:val="24"/>
          <w:szCs w:val="24"/>
        </w:rPr>
        <w:t>23</w:t>
      </w:r>
      <w:r w:rsidR="00E0175F" w:rsidRPr="006B2476">
        <w:rPr>
          <w:rFonts w:ascii="Arial" w:hAnsi="Arial" w:cs="Arial"/>
          <w:sz w:val="24"/>
          <w:szCs w:val="24"/>
        </w:rPr>
        <w:t xml:space="preserve"> </w:t>
      </w:r>
      <w:r w:rsidR="00DB4BE9" w:rsidRPr="006B2476">
        <w:rPr>
          <w:rFonts w:ascii="Arial" w:hAnsi="Arial" w:cs="Arial"/>
          <w:sz w:val="24"/>
          <w:szCs w:val="24"/>
        </w:rPr>
        <w:t>j</w:t>
      </w:r>
      <w:r w:rsidR="00F01847" w:rsidRPr="006B2476">
        <w:rPr>
          <w:rFonts w:ascii="Arial" w:hAnsi="Arial" w:cs="Arial"/>
          <w:sz w:val="24"/>
          <w:szCs w:val="24"/>
        </w:rPr>
        <w:t>sou</w:t>
      </w:r>
      <w:r w:rsidR="00DB4BE9" w:rsidRPr="006B2476">
        <w:rPr>
          <w:rFonts w:ascii="Arial" w:hAnsi="Arial" w:cs="Arial"/>
          <w:sz w:val="24"/>
          <w:szCs w:val="24"/>
        </w:rPr>
        <w:t xml:space="preserve"> navržen</w:t>
      </w:r>
      <w:r w:rsidR="00F01847" w:rsidRPr="006B2476">
        <w:rPr>
          <w:rFonts w:ascii="Arial" w:hAnsi="Arial" w:cs="Arial"/>
          <w:sz w:val="24"/>
          <w:szCs w:val="24"/>
        </w:rPr>
        <w:t>i</w:t>
      </w:r>
      <w:r w:rsidR="00DB4BE9" w:rsidRPr="006B2476">
        <w:rPr>
          <w:rFonts w:ascii="Arial" w:hAnsi="Arial" w:cs="Arial"/>
          <w:sz w:val="24"/>
          <w:szCs w:val="24"/>
        </w:rPr>
        <w:t xml:space="preserve"> k</w:t>
      </w:r>
      <w:r w:rsidR="007433A7" w:rsidRPr="006B2476">
        <w:rPr>
          <w:rFonts w:ascii="Arial" w:hAnsi="Arial" w:cs="Arial"/>
          <w:sz w:val="24"/>
          <w:szCs w:val="24"/>
        </w:rPr>
        <w:t> </w:t>
      </w:r>
      <w:r w:rsidR="00E0175F" w:rsidRPr="006B2476">
        <w:rPr>
          <w:rFonts w:ascii="Arial" w:hAnsi="Arial" w:cs="Arial"/>
          <w:sz w:val="24"/>
          <w:szCs w:val="24"/>
        </w:rPr>
        <w:t>zařazen</w:t>
      </w:r>
      <w:r w:rsidR="00DB4BE9" w:rsidRPr="006B2476">
        <w:rPr>
          <w:rFonts w:ascii="Arial" w:hAnsi="Arial" w:cs="Arial"/>
          <w:sz w:val="24"/>
          <w:szCs w:val="24"/>
        </w:rPr>
        <w:t>í</w:t>
      </w:r>
      <w:r w:rsidR="00E0175F" w:rsidRPr="006B2476">
        <w:rPr>
          <w:rFonts w:ascii="Arial" w:hAnsi="Arial" w:cs="Arial"/>
          <w:sz w:val="24"/>
          <w:szCs w:val="24"/>
        </w:rPr>
        <w:t xml:space="preserve"> do náhradních žadatelů.</w:t>
      </w:r>
      <w:r w:rsidR="00FD41E5" w:rsidRPr="006B2476">
        <w:rPr>
          <w:rFonts w:ascii="Arial" w:hAnsi="Arial" w:cs="Arial"/>
          <w:sz w:val="24"/>
          <w:szCs w:val="24"/>
        </w:rPr>
        <w:t xml:space="preserve"> Náhradník je žadatel oprávněný k přijetí dotace dle pořadí náhradních žadatelů schváleného řídícím orgánem. Žadatel s počtem dosažených bodů více než 200 je 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 7. 20</w:t>
      </w:r>
      <w:r w:rsidR="00540D8E">
        <w:rPr>
          <w:rFonts w:ascii="Arial" w:hAnsi="Arial" w:cs="Arial"/>
          <w:sz w:val="24"/>
          <w:szCs w:val="24"/>
        </w:rPr>
        <w:t>20</w:t>
      </w:r>
      <w:r w:rsidR="00FD41E5" w:rsidRPr="006B2476">
        <w:rPr>
          <w:rFonts w:ascii="Arial" w:hAnsi="Arial" w:cs="Arial"/>
          <w:sz w:val="24"/>
          <w:szCs w:val="24"/>
        </w:rPr>
        <w:t>, či pokud řídící orgán neschválí případnou žádost příjemce dotace o prodloužení termínu pro dodání potřebných podkladů k uzavření smlouvy o dotaci s příjemcem dotace nebo pokud příjemce ve stanovený termín nedodá potřebné podklady k uzavření smlouvy.</w:t>
      </w:r>
    </w:p>
    <w:p w:rsidR="00540D8E" w:rsidRDefault="008178A8" w:rsidP="00540D8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svým usnesením č. UR/88/3</w:t>
      </w:r>
      <w:r w:rsidR="00A0585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/2020</w:t>
      </w:r>
      <w:r w:rsidR="00A05856">
        <w:rPr>
          <w:rFonts w:ascii="Arial" w:hAnsi="Arial" w:cs="Arial"/>
          <w:sz w:val="24"/>
          <w:szCs w:val="24"/>
        </w:rPr>
        <w:t xml:space="preserve"> ze dne 23. 3. 2020 </w:t>
      </w:r>
      <w:r w:rsidR="00540D8E">
        <w:rPr>
          <w:rFonts w:ascii="Arial" w:hAnsi="Arial" w:cs="Arial"/>
          <w:sz w:val="24"/>
          <w:szCs w:val="24"/>
        </w:rPr>
        <w:t>v souladu s návrhem Komise pro rozvoj venkova a zemědělství Rady Olomouckého kraje</w:t>
      </w:r>
      <w:r>
        <w:rPr>
          <w:rFonts w:ascii="Arial" w:hAnsi="Arial" w:cs="Arial"/>
          <w:sz w:val="24"/>
          <w:szCs w:val="24"/>
        </w:rPr>
        <w:t xml:space="preserve"> doporučuje</w:t>
      </w:r>
      <w:r w:rsidR="00540D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Zastupitelstvu Olomouckého kraje schválit </w:t>
      </w:r>
      <w:r w:rsidR="00540D8E" w:rsidRPr="006B2476">
        <w:rPr>
          <w:rFonts w:ascii="Arial" w:hAnsi="Arial" w:cs="Arial"/>
          <w:sz w:val="24"/>
          <w:szCs w:val="24"/>
        </w:rPr>
        <w:t>převod nedočerpaných finančních prostředků z Programu obnovy venkova Olomouckého kraje 20</w:t>
      </w:r>
      <w:r w:rsidR="00540D8E">
        <w:rPr>
          <w:rFonts w:ascii="Arial" w:hAnsi="Arial" w:cs="Arial"/>
          <w:sz w:val="24"/>
          <w:szCs w:val="24"/>
        </w:rPr>
        <w:t>20</w:t>
      </w:r>
      <w:r w:rsidR="00540D8E" w:rsidRPr="006B2476">
        <w:rPr>
          <w:rFonts w:ascii="Arial" w:hAnsi="Arial" w:cs="Arial"/>
          <w:sz w:val="24"/>
          <w:szCs w:val="24"/>
        </w:rPr>
        <w:t>, DT 5</w:t>
      </w:r>
      <w:r w:rsidR="00540D8E">
        <w:rPr>
          <w:rFonts w:ascii="Arial" w:hAnsi="Arial" w:cs="Arial"/>
          <w:sz w:val="24"/>
          <w:szCs w:val="24"/>
        </w:rPr>
        <w:t xml:space="preserve"> - </w:t>
      </w:r>
      <w:r w:rsidR="00540D8E" w:rsidRPr="006B2476">
        <w:rPr>
          <w:rFonts w:ascii="Arial" w:hAnsi="Arial" w:cs="Arial"/>
          <w:sz w:val="24"/>
          <w:szCs w:val="24"/>
        </w:rPr>
        <w:t xml:space="preserve">Podpora venkovských prodejen ve výši </w:t>
      </w:r>
      <w:r w:rsidR="00540D8E">
        <w:rPr>
          <w:rFonts w:ascii="Arial" w:hAnsi="Arial" w:cs="Arial"/>
          <w:sz w:val="24"/>
          <w:szCs w:val="24"/>
        </w:rPr>
        <w:t xml:space="preserve">949 960 </w:t>
      </w:r>
      <w:r w:rsidR="00540D8E" w:rsidRPr="006B2476">
        <w:rPr>
          <w:rFonts w:ascii="Arial" w:hAnsi="Arial" w:cs="Arial"/>
          <w:sz w:val="24"/>
          <w:szCs w:val="24"/>
        </w:rPr>
        <w:t>Kč</w:t>
      </w:r>
      <w:r w:rsidR="00540D8E">
        <w:rPr>
          <w:rFonts w:ascii="Arial" w:hAnsi="Arial" w:cs="Arial"/>
          <w:sz w:val="24"/>
          <w:szCs w:val="24"/>
        </w:rPr>
        <w:t xml:space="preserve"> do DT 2 – Podpora zpracování územně plánovací dokumentace.</w:t>
      </w:r>
    </w:p>
    <w:p w:rsidR="00540D8E" w:rsidRPr="006B2476" w:rsidRDefault="00540D8E" w:rsidP="00540D8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</w:t>
      </w:r>
      <w:r w:rsidR="008178A8">
        <w:rPr>
          <w:rFonts w:ascii="Arial" w:hAnsi="Arial" w:cs="Arial"/>
          <w:sz w:val="24"/>
          <w:szCs w:val="24"/>
        </w:rPr>
        <w:t xml:space="preserve">Zastupitelstvo </w:t>
      </w:r>
      <w:r>
        <w:rPr>
          <w:rFonts w:ascii="Arial" w:hAnsi="Arial" w:cs="Arial"/>
          <w:sz w:val="24"/>
          <w:szCs w:val="24"/>
        </w:rPr>
        <w:t xml:space="preserve">Olomouckého kraje </w:t>
      </w:r>
      <w:r w:rsidR="008178A8">
        <w:rPr>
          <w:rFonts w:ascii="Arial" w:hAnsi="Arial" w:cs="Arial"/>
          <w:sz w:val="24"/>
          <w:szCs w:val="24"/>
        </w:rPr>
        <w:t>schválí</w:t>
      </w:r>
      <w:r>
        <w:rPr>
          <w:rFonts w:ascii="Arial" w:hAnsi="Arial" w:cs="Arial"/>
          <w:sz w:val="24"/>
          <w:szCs w:val="24"/>
        </w:rPr>
        <w:t xml:space="preserve"> výše uvedené doporučení </w:t>
      </w:r>
      <w:r w:rsidR="008178A8">
        <w:rPr>
          <w:rFonts w:ascii="Arial" w:hAnsi="Arial" w:cs="Arial"/>
          <w:sz w:val="24"/>
          <w:szCs w:val="24"/>
        </w:rPr>
        <w:t>Rady Olomouckého kraje</w:t>
      </w:r>
      <w:r>
        <w:rPr>
          <w:rFonts w:ascii="Arial" w:hAnsi="Arial" w:cs="Arial"/>
          <w:sz w:val="24"/>
          <w:szCs w:val="24"/>
        </w:rPr>
        <w:t>, je k po</w:t>
      </w:r>
      <w:r w:rsidRPr="006B2476">
        <w:rPr>
          <w:rFonts w:ascii="Arial" w:hAnsi="Arial" w:cs="Arial"/>
          <w:sz w:val="24"/>
          <w:szCs w:val="24"/>
        </w:rPr>
        <w:t xml:space="preserve">skytnutí dotace navrhováno </w:t>
      </w:r>
      <w:r>
        <w:rPr>
          <w:rFonts w:ascii="Arial" w:hAnsi="Arial" w:cs="Arial"/>
          <w:sz w:val="24"/>
          <w:szCs w:val="24"/>
        </w:rPr>
        <w:t>všech 23 žadatel</w:t>
      </w:r>
      <w:r w:rsidR="00A978FD">
        <w:rPr>
          <w:rFonts w:ascii="Arial" w:hAnsi="Arial" w:cs="Arial"/>
          <w:sz w:val="24"/>
          <w:szCs w:val="24"/>
        </w:rPr>
        <w:t>ů s pořadovými čísly uvedenými v</w:t>
      </w:r>
      <w:r w:rsidRPr="006B2476">
        <w:rPr>
          <w:rFonts w:ascii="Arial" w:hAnsi="Arial" w:cs="Arial"/>
          <w:sz w:val="24"/>
          <w:szCs w:val="24"/>
        </w:rPr>
        <w:t xml:space="preserve"> Příloze č. </w:t>
      </w:r>
      <w:r>
        <w:rPr>
          <w:rFonts w:ascii="Arial" w:hAnsi="Arial" w:cs="Arial"/>
          <w:sz w:val="24"/>
          <w:szCs w:val="24"/>
        </w:rPr>
        <w:t>2</w:t>
      </w:r>
      <w:r w:rsidRPr="006B2476">
        <w:rPr>
          <w:rFonts w:ascii="Arial" w:hAnsi="Arial" w:cs="Arial"/>
          <w:sz w:val="24"/>
          <w:szCs w:val="24"/>
        </w:rPr>
        <w:t xml:space="preserve"> důvodové zprávy. </w:t>
      </w:r>
    </w:p>
    <w:p w:rsidR="00C82109" w:rsidRPr="006B2476" w:rsidRDefault="00C82109" w:rsidP="00E0175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Z hlediska posuzování možné veřejné podpory předkladatel navrhuje v rámci DT </w:t>
      </w:r>
      <w:r w:rsidR="00E21EB8" w:rsidRPr="006B2476">
        <w:rPr>
          <w:rFonts w:ascii="Arial" w:hAnsi="Arial" w:cs="Arial"/>
          <w:sz w:val="24"/>
          <w:szCs w:val="24"/>
        </w:rPr>
        <w:t>2</w:t>
      </w:r>
      <w:r w:rsidRPr="006B2476">
        <w:rPr>
          <w:rFonts w:ascii="Arial" w:hAnsi="Arial" w:cs="Arial"/>
          <w:sz w:val="24"/>
          <w:szCs w:val="24"/>
        </w:rPr>
        <w:t xml:space="preserve"> v případě schválení dotace </w:t>
      </w:r>
      <w:r w:rsidR="00001586" w:rsidRPr="006B2476">
        <w:rPr>
          <w:rFonts w:ascii="Arial" w:hAnsi="Arial" w:cs="Arial"/>
          <w:sz w:val="24"/>
          <w:szCs w:val="24"/>
        </w:rPr>
        <w:t xml:space="preserve">žadatelům řídícím orgánem </w:t>
      </w:r>
      <w:r w:rsidRPr="006B2476">
        <w:rPr>
          <w:rFonts w:ascii="Arial" w:hAnsi="Arial" w:cs="Arial"/>
          <w:sz w:val="24"/>
          <w:szCs w:val="24"/>
        </w:rPr>
        <w:t xml:space="preserve">na základě vyjádření </w:t>
      </w:r>
      <w:r w:rsidR="00906E94" w:rsidRPr="006B2476">
        <w:rPr>
          <w:rFonts w:ascii="Arial" w:hAnsi="Arial" w:cs="Arial"/>
          <w:sz w:val="24"/>
          <w:szCs w:val="24"/>
        </w:rPr>
        <w:t>O</w:t>
      </w:r>
      <w:r w:rsidRPr="006B2476">
        <w:rPr>
          <w:rFonts w:ascii="Arial" w:hAnsi="Arial" w:cs="Arial"/>
          <w:sz w:val="24"/>
          <w:szCs w:val="24"/>
        </w:rPr>
        <w:t>MPSČ</w:t>
      </w:r>
      <w:r w:rsidR="00906E94" w:rsidRPr="006B2476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>řešit poskytnutí dotace</w:t>
      </w:r>
      <w:r w:rsidR="00001586" w:rsidRPr="006B2476">
        <w:rPr>
          <w:rFonts w:ascii="Arial" w:hAnsi="Arial" w:cs="Arial"/>
          <w:sz w:val="24"/>
          <w:szCs w:val="24"/>
        </w:rPr>
        <w:t xml:space="preserve"> těmto žadatelům</w:t>
      </w:r>
      <w:r w:rsidRPr="006B2476">
        <w:rPr>
          <w:rFonts w:ascii="Arial" w:hAnsi="Arial" w:cs="Arial"/>
          <w:sz w:val="24"/>
          <w:szCs w:val="24"/>
        </w:rPr>
        <w:t xml:space="preserve"> mimo režim de minimis – veřejná podpora malého rozsahu.  </w:t>
      </w:r>
    </w:p>
    <w:p w:rsidR="00AB68FF" w:rsidRPr="006B2476" w:rsidRDefault="00F4741B" w:rsidP="00F4741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Vzhledem k tomu, že žadateli o dotaci jsou obce, je rozhodnutí o poskytnutí, či neposkytnutí dotace dle zákona č.</w:t>
      </w:r>
      <w:r w:rsidR="005D45FA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129/2000 Sb., o krajích (krajské zřízení) v kompetenci Zastupitelstva Olomouckého kraje</w:t>
      </w:r>
      <w:r w:rsidR="00AB68FF" w:rsidRPr="006B2476">
        <w:rPr>
          <w:rFonts w:ascii="Arial" w:hAnsi="Arial" w:cs="Arial"/>
          <w:sz w:val="24"/>
          <w:szCs w:val="24"/>
        </w:rPr>
        <w:t>.</w:t>
      </w:r>
      <w:r w:rsidRPr="006B2476">
        <w:rPr>
          <w:rFonts w:ascii="Arial" w:hAnsi="Arial" w:cs="Arial"/>
          <w:sz w:val="24"/>
          <w:szCs w:val="24"/>
        </w:rPr>
        <w:t xml:space="preserve"> </w:t>
      </w:r>
    </w:p>
    <w:p w:rsidR="00DB4BE9" w:rsidRPr="006B2476" w:rsidRDefault="00DB4BE9" w:rsidP="00F4741B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DB4BE9" w:rsidRPr="006B2476" w:rsidRDefault="00DB4BE9" w:rsidP="00DB4BE9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6B2476">
        <w:rPr>
          <w:rFonts w:ascii="Arial" w:hAnsi="Arial" w:cs="Arial"/>
          <w:b/>
          <w:sz w:val="24"/>
          <w:szCs w:val="24"/>
          <w:u w:val="single"/>
        </w:rPr>
        <w:t xml:space="preserve">Vyhodnocení DT 3 – Podpora </w:t>
      </w:r>
      <w:r w:rsidR="00C2220F" w:rsidRPr="006B2476">
        <w:rPr>
          <w:rFonts w:ascii="Arial" w:hAnsi="Arial" w:cs="Arial"/>
          <w:b/>
          <w:sz w:val="24"/>
          <w:szCs w:val="24"/>
          <w:u w:val="single"/>
        </w:rPr>
        <w:t>přípravy projektové dokumentace</w:t>
      </w:r>
    </w:p>
    <w:p w:rsidR="00134778" w:rsidRDefault="00DB4BE9" w:rsidP="00DB4BE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Cílem DT </w:t>
      </w:r>
      <w:r w:rsidR="00C2220F" w:rsidRPr="006B2476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– Podpora </w:t>
      </w:r>
      <w:r w:rsidR="00C2220F" w:rsidRPr="006B2476">
        <w:rPr>
          <w:rFonts w:ascii="Arial" w:hAnsi="Arial" w:cs="Arial"/>
          <w:sz w:val="24"/>
          <w:szCs w:val="24"/>
        </w:rPr>
        <w:t>přípravy projektové dokumentace</w:t>
      </w:r>
      <w:r w:rsidR="009D4DA3" w:rsidRPr="006B2476">
        <w:rPr>
          <w:rFonts w:ascii="Arial" w:hAnsi="Arial" w:cs="Arial"/>
          <w:sz w:val="24"/>
          <w:szCs w:val="24"/>
        </w:rPr>
        <w:t xml:space="preserve"> je podpora </w:t>
      </w:r>
      <w:r w:rsidR="00134778">
        <w:rPr>
          <w:rFonts w:ascii="Arial" w:hAnsi="Arial" w:cs="Arial"/>
          <w:sz w:val="24"/>
          <w:szCs w:val="24"/>
        </w:rPr>
        <w:t xml:space="preserve">vypracování projektové dokumentace, včetně samostatných studií, nezbytné pro realizaci plánovaného záměru obce, který je v souladu s pravidly pro podávání žádostí o poskytování dotací v rámci krajských, národních a evropských programů. Obec může financovat realizaci plánovaného záměru na základě vypracované projektové dokumentace také výhradně z vlastních zdrojů. </w:t>
      </w:r>
    </w:p>
    <w:p w:rsidR="00F4252D" w:rsidRPr="006B2476" w:rsidRDefault="00BA02B5" w:rsidP="00595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Pro DT 3 je určena částka </w:t>
      </w:r>
      <w:r w:rsidR="003554D6" w:rsidRPr="006B2476">
        <w:rPr>
          <w:rFonts w:ascii="Arial" w:hAnsi="Arial" w:cs="Arial"/>
          <w:sz w:val="24"/>
          <w:szCs w:val="24"/>
        </w:rPr>
        <w:t xml:space="preserve">4 000 000 Kč. </w:t>
      </w:r>
      <w:r w:rsidR="00DB4BE9" w:rsidRPr="006B2476">
        <w:rPr>
          <w:rFonts w:ascii="Arial" w:hAnsi="Arial" w:cs="Arial"/>
          <w:sz w:val="24"/>
          <w:szCs w:val="24"/>
        </w:rPr>
        <w:t>M</w:t>
      </w:r>
      <w:r w:rsidR="00DB4BE9" w:rsidRPr="006B2476">
        <w:rPr>
          <w:rFonts w:ascii="Arial" w:hAnsi="Arial" w:cs="Arial"/>
          <w:bCs/>
          <w:sz w:val="24"/>
          <w:szCs w:val="24"/>
        </w:rPr>
        <w:t xml:space="preserve">aximální výše </w:t>
      </w:r>
      <w:r w:rsidR="00DB4BE9" w:rsidRPr="006B2476">
        <w:rPr>
          <w:rFonts w:ascii="Arial" w:hAnsi="Arial" w:cs="Arial"/>
          <w:sz w:val="24"/>
          <w:szCs w:val="24"/>
        </w:rPr>
        <w:t xml:space="preserve">dotace na jednu akci činí </w:t>
      </w:r>
      <w:r w:rsidR="00F4252D" w:rsidRPr="006B2476">
        <w:rPr>
          <w:rFonts w:ascii="Arial" w:hAnsi="Arial" w:cs="Arial"/>
          <w:sz w:val="24"/>
          <w:szCs w:val="24"/>
        </w:rPr>
        <w:t>3</w:t>
      </w:r>
      <w:r w:rsidR="00DB4BE9" w:rsidRPr="006B2476">
        <w:rPr>
          <w:rFonts w:ascii="Arial" w:hAnsi="Arial" w:cs="Arial"/>
          <w:sz w:val="24"/>
          <w:szCs w:val="24"/>
        </w:rPr>
        <w:t>00</w:t>
      </w:r>
      <w:r w:rsidR="00F01847" w:rsidRPr="006B2476">
        <w:rPr>
          <w:rFonts w:ascii="Arial" w:hAnsi="Arial" w:cs="Arial"/>
          <w:sz w:val="24"/>
          <w:szCs w:val="24"/>
        </w:rPr>
        <w:t> </w:t>
      </w:r>
      <w:r w:rsidR="00DB4BE9" w:rsidRPr="006B2476">
        <w:rPr>
          <w:rFonts w:ascii="Arial" w:hAnsi="Arial" w:cs="Arial"/>
          <w:sz w:val="24"/>
          <w:szCs w:val="24"/>
        </w:rPr>
        <w:t>000</w:t>
      </w:r>
      <w:r w:rsidR="00F01847" w:rsidRPr="006B2476">
        <w:rPr>
          <w:rFonts w:ascii="Arial" w:hAnsi="Arial" w:cs="Arial"/>
          <w:sz w:val="24"/>
          <w:szCs w:val="24"/>
        </w:rPr>
        <w:t> </w:t>
      </w:r>
      <w:r w:rsidR="00DB4BE9" w:rsidRPr="006B2476">
        <w:rPr>
          <w:rFonts w:ascii="Arial" w:hAnsi="Arial" w:cs="Arial"/>
          <w:sz w:val="24"/>
          <w:szCs w:val="24"/>
        </w:rPr>
        <w:t xml:space="preserve">Kč, minimální výše dotace činí </w:t>
      </w:r>
      <w:r w:rsidR="00F4252D" w:rsidRPr="006B2476">
        <w:rPr>
          <w:rFonts w:ascii="Arial" w:hAnsi="Arial" w:cs="Arial"/>
          <w:sz w:val="24"/>
          <w:szCs w:val="24"/>
        </w:rPr>
        <w:t>5</w:t>
      </w:r>
      <w:r w:rsidR="00DB4BE9" w:rsidRPr="006B2476">
        <w:rPr>
          <w:rFonts w:ascii="Arial" w:hAnsi="Arial" w:cs="Arial"/>
          <w:sz w:val="24"/>
          <w:szCs w:val="24"/>
        </w:rPr>
        <w:t>0</w:t>
      </w:r>
      <w:r w:rsidR="00822E31" w:rsidRPr="006B2476">
        <w:rPr>
          <w:rFonts w:ascii="Arial" w:hAnsi="Arial" w:cs="Arial"/>
          <w:sz w:val="24"/>
          <w:szCs w:val="24"/>
        </w:rPr>
        <w:t> </w:t>
      </w:r>
      <w:r w:rsidR="00DB4BE9" w:rsidRPr="006B2476">
        <w:rPr>
          <w:rFonts w:ascii="Arial" w:hAnsi="Arial" w:cs="Arial"/>
          <w:sz w:val="24"/>
          <w:szCs w:val="24"/>
        </w:rPr>
        <w:t>000</w:t>
      </w:r>
      <w:r w:rsidR="00822E31" w:rsidRPr="006B2476">
        <w:rPr>
          <w:rFonts w:ascii="Arial" w:hAnsi="Arial" w:cs="Arial"/>
          <w:sz w:val="24"/>
          <w:szCs w:val="24"/>
        </w:rPr>
        <w:t> </w:t>
      </w:r>
      <w:r w:rsidR="00DB4BE9" w:rsidRPr="006B2476">
        <w:rPr>
          <w:rFonts w:ascii="Arial" w:hAnsi="Arial" w:cs="Arial"/>
          <w:sz w:val="24"/>
          <w:szCs w:val="24"/>
        </w:rPr>
        <w:t>Kč.</w:t>
      </w:r>
    </w:p>
    <w:p w:rsidR="00FA3B31" w:rsidRDefault="00FA3B31" w:rsidP="00FA3B31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Administrátor vyřadil z dalšího posuzování žádost o dotaci obce </w:t>
      </w:r>
      <w:r>
        <w:rPr>
          <w:rFonts w:ascii="Arial" w:hAnsi="Arial" w:cs="Arial"/>
          <w:sz w:val="24"/>
          <w:szCs w:val="24"/>
        </w:rPr>
        <w:t>Rájec, protože není oprávněným žadatelem z důvodu počtu obyvatel obce.</w:t>
      </w:r>
    </w:p>
    <w:p w:rsidR="00FA3B31" w:rsidRPr="006B2476" w:rsidRDefault="00FA3B31" w:rsidP="00FA3B31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O vyřazení žádost</w:t>
      </w:r>
      <w:r>
        <w:rPr>
          <w:rFonts w:ascii="Arial" w:hAnsi="Arial" w:cs="Arial"/>
          <w:sz w:val="24"/>
          <w:szCs w:val="24"/>
        </w:rPr>
        <w:t>i</w:t>
      </w:r>
      <w:r w:rsidRPr="006B2476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yl</w:t>
      </w:r>
      <w:r w:rsidRPr="006B2476">
        <w:rPr>
          <w:rFonts w:ascii="Arial" w:hAnsi="Arial" w:cs="Arial"/>
          <w:sz w:val="24"/>
          <w:szCs w:val="24"/>
        </w:rPr>
        <w:t xml:space="preserve"> žadatel vyrozuměn administrátorem.</w:t>
      </w:r>
    </w:p>
    <w:p w:rsidR="00DB4BE9" w:rsidRPr="006B2476" w:rsidRDefault="00DB4BE9" w:rsidP="00DB4BE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FA3B31">
        <w:rPr>
          <w:rFonts w:ascii="Arial" w:hAnsi="Arial" w:cs="Arial"/>
          <w:sz w:val="24"/>
          <w:szCs w:val="24"/>
        </w:rPr>
        <w:t xml:space="preserve">V rámci DT </w:t>
      </w:r>
      <w:r w:rsidR="008114DE" w:rsidRPr="00FA3B31">
        <w:rPr>
          <w:rFonts w:ascii="Arial" w:hAnsi="Arial" w:cs="Arial"/>
          <w:sz w:val="24"/>
          <w:szCs w:val="24"/>
        </w:rPr>
        <w:t>3</w:t>
      </w:r>
      <w:r w:rsidRPr="00FA3B31">
        <w:rPr>
          <w:rFonts w:ascii="Arial" w:hAnsi="Arial" w:cs="Arial"/>
          <w:sz w:val="24"/>
          <w:szCs w:val="24"/>
        </w:rPr>
        <w:t xml:space="preserve"> bylo přijato celkem </w:t>
      </w:r>
      <w:r w:rsidR="00FA3B31" w:rsidRPr="00FA3B31">
        <w:rPr>
          <w:rFonts w:ascii="Arial" w:hAnsi="Arial" w:cs="Arial"/>
          <w:sz w:val="24"/>
          <w:szCs w:val="24"/>
        </w:rPr>
        <w:t>53</w:t>
      </w:r>
      <w:r w:rsidRPr="00FA3B31">
        <w:rPr>
          <w:rFonts w:ascii="Arial" w:hAnsi="Arial" w:cs="Arial"/>
          <w:sz w:val="24"/>
          <w:szCs w:val="24"/>
        </w:rPr>
        <w:t xml:space="preserve"> platných žádostí</w:t>
      </w:r>
      <w:r w:rsidRPr="006B2476">
        <w:rPr>
          <w:rFonts w:ascii="Arial" w:hAnsi="Arial" w:cs="Arial"/>
          <w:sz w:val="24"/>
          <w:szCs w:val="24"/>
          <w:u w:val="single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o dotaci s celkovou výší požadované dotace </w:t>
      </w:r>
      <w:r w:rsidR="00FA3B31">
        <w:rPr>
          <w:rFonts w:ascii="Arial" w:hAnsi="Arial" w:cs="Arial"/>
          <w:sz w:val="24"/>
          <w:szCs w:val="24"/>
        </w:rPr>
        <w:t>9</w:t>
      </w:r>
      <w:r w:rsidR="002B7B54" w:rsidRPr="006B2476">
        <w:rPr>
          <w:rFonts w:ascii="Arial" w:hAnsi="Arial" w:cs="Arial"/>
          <w:sz w:val="24"/>
          <w:szCs w:val="24"/>
        </w:rPr>
        <w:t> </w:t>
      </w:r>
      <w:r w:rsidR="008114DE" w:rsidRPr="006B2476">
        <w:rPr>
          <w:rFonts w:ascii="Arial" w:hAnsi="Arial" w:cs="Arial"/>
          <w:sz w:val="24"/>
          <w:szCs w:val="24"/>
        </w:rPr>
        <w:t>0</w:t>
      </w:r>
      <w:r w:rsidR="00FA3B31">
        <w:rPr>
          <w:rFonts w:ascii="Arial" w:hAnsi="Arial" w:cs="Arial"/>
          <w:sz w:val="24"/>
          <w:szCs w:val="24"/>
        </w:rPr>
        <w:t>77</w:t>
      </w:r>
      <w:r w:rsidR="002B7B54" w:rsidRPr="006B2476">
        <w:rPr>
          <w:rFonts w:ascii="Arial" w:hAnsi="Arial" w:cs="Arial"/>
          <w:sz w:val="24"/>
          <w:szCs w:val="24"/>
        </w:rPr>
        <w:t xml:space="preserve"> </w:t>
      </w:r>
      <w:r w:rsidR="00FA3B31">
        <w:rPr>
          <w:rFonts w:ascii="Arial" w:hAnsi="Arial" w:cs="Arial"/>
          <w:sz w:val="24"/>
          <w:szCs w:val="24"/>
        </w:rPr>
        <w:t>679</w:t>
      </w:r>
      <w:r w:rsidRPr="006B2476">
        <w:rPr>
          <w:rFonts w:ascii="Arial" w:hAnsi="Arial" w:cs="Arial"/>
          <w:sz w:val="24"/>
          <w:szCs w:val="24"/>
        </w:rPr>
        <w:t xml:space="preserve"> Kč. V tabulce v</w:t>
      </w:r>
      <w:r w:rsidR="007433A7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 xml:space="preserve">Příloze č. </w:t>
      </w:r>
      <w:r w:rsidR="00F9554F" w:rsidRPr="006B2476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jsou uvedena hodnocení za kritéria A, B</w:t>
      </w:r>
      <w:r w:rsidR="008178A8">
        <w:rPr>
          <w:rFonts w:ascii="Arial" w:hAnsi="Arial" w:cs="Arial"/>
          <w:sz w:val="24"/>
          <w:szCs w:val="24"/>
        </w:rPr>
        <w:t xml:space="preserve"> a C</w:t>
      </w:r>
      <w:r w:rsidRPr="006B2476">
        <w:rPr>
          <w:rFonts w:ascii="Arial" w:hAnsi="Arial" w:cs="Arial"/>
          <w:sz w:val="24"/>
          <w:szCs w:val="24"/>
        </w:rPr>
        <w:t xml:space="preserve">. </w:t>
      </w:r>
    </w:p>
    <w:p w:rsidR="002B7B54" w:rsidRPr="006B2476" w:rsidRDefault="00DB4BE9" w:rsidP="002B7B5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lastRenderedPageBreak/>
        <w:t xml:space="preserve">Vzhledem k alokované částce pro </w:t>
      </w:r>
      <w:r w:rsidR="002803DB" w:rsidRPr="006B2476">
        <w:rPr>
          <w:rFonts w:ascii="Arial" w:hAnsi="Arial" w:cs="Arial"/>
          <w:sz w:val="24"/>
          <w:szCs w:val="24"/>
        </w:rPr>
        <w:t xml:space="preserve">DT </w:t>
      </w:r>
      <w:r w:rsidR="00F9554F" w:rsidRPr="006B2476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není možné poskytnout dotaci všem žadatelům. Pořadí úspěšných žádostí o poskytnutí dotace je dáno počtem dosažených bodů dle hodnotících kritérií. V případě shodnosti počtu bodů má prioritu vždy žadatel s menším počtem obyvatel dle statistiky M</w:t>
      </w:r>
      <w:r w:rsidR="00FA3B31">
        <w:rPr>
          <w:rFonts w:ascii="Arial" w:hAnsi="Arial" w:cs="Arial"/>
          <w:sz w:val="24"/>
          <w:szCs w:val="24"/>
        </w:rPr>
        <w:t xml:space="preserve">inisterstva vnitra </w:t>
      </w:r>
      <w:r w:rsidRPr="006B2476">
        <w:rPr>
          <w:rFonts w:ascii="Arial" w:hAnsi="Arial" w:cs="Arial"/>
          <w:sz w:val="24"/>
          <w:szCs w:val="24"/>
        </w:rPr>
        <w:t>ČR k 1. 1. 20</w:t>
      </w:r>
      <w:r w:rsidR="00FA3B31">
        <w:rPr>
          <w:rFonts w:ascii="Arial" w:hAnsi="Arial" w:cs="Arial"/>
          <w:sz w:val="24"/>
          <w:szCs w:val="24"/>
        </w:rPr>
        <w:t>20</w:t>
      </w:r>
      <w:r w:rsidRPr="006B2476">
        <w:rPr>
          <w:rFonts w:ascii="Arial" w:hAnsi="Arial" w:cs="Arial"/>
          <w:sz w:val="24"/>
          <w:szCs w:val="24"/>
        </w:rPr>
        <w:t>. K</w:t>
      </w:r>
      <w:r w:rsidR="00931190">
        <w:rPr>
          <w:rFonts w:ascii="Arial" w:hAnsi="Arial" w:cs="Arial"/>
          <w:sz w:val="24"/>
          <w:szCs w:val="24"/>
        </w:rPr>
        <w:t>e schválení</w:t>
      </w:r>
      <w:r w:rsidRPr="006B2476">
        <w:rPr>
          <w:rFonts w:ascii="Arial" w:hAnsi="Arial" w:cs="Arial"/>
          <w:sz w:val="24"/>
          <w:szCs w:val="24"/>
        </w:rPr>
        <w:t> poskytnutí dotace je</w:t>
      </w:r>
      <w:r w:rsidR="008178A8">
        <w:rPr>
          <w:rFonts w:ascii="Arial" w:hAnsi="Arial" w:cs="Arial"/>
          <w:sz w:val="24"/>
          <w:szCs w:val="24"/>
        </w:rPr>
        <w:t xml:space="preserve"> Zastupitelstvu Olomouckého kraje </w:t>
      </w:r>
      <w:r w:rsidRPr="006B2476">
        <w:rPr>
          <w:rFonts w:ascii="Arial" w:hAnsi="Arial" w:cs="Arial"/>
          <w:sz w:val="24"/>
          <w:szCs w:val="24"/>
        </w:rPr>
        <w:t xml:space="preserve">navrhováno prvních </w:t>
      </w:r>
      <w:r w:rsidR="0076441E">
        <w:rPr>
          <w:rFonts w:ascii="Arial" w:hAnsi="Arial" w:cs="Arial"/>
          <w:sz w:val="24"/>
          <w:szCs w:val="24"/>
        </w:rPr>
        <w:t>23</w:t>
      </w:r>
      <w:r w:rsidRPr="006B2476">
        <w:rPr>
          <w:rFonts w:ascii="Arial" w:hAnsi="Arial" w:cs="Arial"/>
          <w:sz w:val="24"/>
          <w:szCs w:val="24"/>
        </w:rPr>
        <w:t xml:space="preserve"> žadatelů </w:t>
      </w:r>
      <w:r w:rsidR="00787BA7" w:rsidRPr="006B2476">
        <w:rPr>
          <w:rFonts w:ascii="Arial" w:hAnsi="Arial" w:cs="Arial"/>
          <w:sz w:val="24"/>
          <w:szCs w:val="24"/>
        </w:rPr>
        <w:t>s</w:t>
      </w:r>
      <w:r w:rsidRPr="006B2476">
        <w:rPr>
          <w:rFonts w:ascii="Arial" w:hAnsi="Arial" w:cs="Arial"/>
          <w:sz w:val="24"/>
          <w:szCs w:val="24"/>
        </w:rPr>
        <w:t xml:space="preserve"> pořadovými čísly uvedenými v</w:t>
      </w:r>
      <w:r w:rsidR="007433A7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 xml:space="preserve">Příloze č. </w:t>
      </w:r>
      <w:r w:rsidR="00F9554F" w:rsidRPr="006B2476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důvodové zprávy. Zbylých </w:t>
      </w:r>
      <w:r w:rsidR="00241AF1">
        <w:rPr>
          <w:rFonts w:ascii="Arial" w:hAnsi="Arial" w:cs="Arial"/>
          <w:sz w:val="24"/>
          <w:szCs w:val="24"/>
        </w:rPr>
        <w:t>30</w:t>
      </w:r>
      <w:r w:rsidR="00906E94" w:rsidRPr="006B2476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žadatelů s pořadovými čísly </w:t>
      </w:r>
      <w:r w:rsidR="00241AF1">
        <w:rPr>
          <w:rFonts w:ascii="Arial" w:hAnsi="Arial" w:cs="Arial"/>
          <w:sz w:val="24"/>
          <w:szCs w:val="24"/>
        </w:rPr>
        <w:t>24</w:t>
      </w:r>
      <w:r w:rsidR="00906E94" w:rsidRPr="006B2476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– </w:t>
      </w:r>
      <w:r w:rsidR="00FA3B31">
        <w:rPr>
          <w:rFonts w:ascii="Arial" w:hAnsi="Arial" w:cs="Arial"/>
          <w:sz w:val="24"/>
          <w:szCs w:val="24"/>
        </w:rPr>
        <w:t>53</w:t>
      </w:r>
      <w:r w:rsidRPr="006B2476">
        <w:rPr>
          <w:rFonts w:ascii="Arial" w:hAnsi="Arial" w:cs="Arial"/>
          <w:sz w:val="24"/>
          <w:szCs w:val="24"/>
        </w:rPr>
        <w:t xml:space="preserve"> je navrženo k zařazení do náhradních žadatelů.</w:t>
      </w:r>
      <w:r w:rsidR="002B7B54" w:rsidRPr="006B2476">
        <w:rPr>
          <w:rFonts w:ascii="Arial" w:hAnsi="Arial" w:cs="Arial"/>
          <w:sz w:val="24"/>
          <w:szCs w:val="24"/>
        </w:rPr>
        <w:t xml:space="preserve"> Náhradník je žadatel oprávněný k přijetí dotace dle pořadí náhradních žadatelů schváleného řídícím orgánem. Žadatel s počtem dosažených bodů více než 200 je 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 7. 20</w:t>
      </w:r>
      <w:r w:rsidR="00FA3B31">
        <w:rPr>
          <w:rFonts w:ascii="Arial" w:hAnsi="Arial" w:cs="Arial"/>
          <w:sz w:val="24"/>
          <w:szCs w:val="24"/>
        </w:rPr>
        <w:t>20</w:t>
      </w:r>
      <w:r w:rsidR="002B7B54" w:rsidRPr="006B2476">
        <w:rPr>
          <w:rFonts w:ascii="Arial" w:hAnsi="Arial" w:cs="Arial"/>
          <w:sz w:val="24"/>
          <w:szCs w:val="24"/>
        </w:rPr>
        <w:t>, či pokud řídící orgán neschválí případnou žádost příjemce dotace o prodloužení termínu pro dodání potřebných podkladů k uzavření smlouvy o dotaci s příjemcem dotace nebo pokud příjemce ve stanovený termín nedodá potřebné podklady k uzavření smlouvy.</w:t>
      </w:r>
    </w:p>
    <w:p w:rsidR="00216AC7" w:rsidRPr="006B2476" w:rsidRDefault="00216AC7" w:rsidP="00216AC7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Z hlediska posuzování možné veřejné podpory předkladatel navrhuje v rámci DT </w:t>
      </w:r>
      <w:r w:rsidR="0055073F" w:rsidRPr="006B2476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v případě schválení dotace těmto </w:t>
      </w:r>
      <w:r w:rsidR="002845FC" w:rsidRPr="006B2476">
        <w:rPr>
          <w:rFonts w:ascii="Arial" w:hAnsi="Arial" w:cs="Arial"/>
          <w:sz w:val="24"/>
          <w:szCs w:val="24"/>
        </w:rPr>
        <w:t>žadatelům</w:t>
      </w:r>
      <w:r w:rsidRPr="006B2476">
        <w:rPr>
          <w:rFonts w:ascii="Arial" w:hAnsi="Arial" w:cs="Arial"/>
          <w:sz w:val="24"/>
          <w:szCs w:val="24"/>
        </w:rPr>
        <w:t xml:space="preserve"> řídícím orgánem na základě vyjádření O</w:t>
      </w:r>
      <w:r w:rsidR="0055073F" w:rsidRPr="006B2476">
        <w:rPr>
          <w:rFonts w:ascii="Arial" w:hAnsi="Arial" w:cs="Arial"/>
          <w:sz w:val="24"/>
          <w:szCs w:val="24"/>
        </w:rPr>
        <w:t>MPSČ</w:t>
      </w:r>
      <w:r w:rsidRPr="006B2476">
        <w:rPr>
          <w:rFonts w:ascii="Arial" w:hAnsi="Arial" w:cs="Arial"/>
          <w:sz w:val="24"/>
          <w:szCs w:val="24"/>
        </w:rPr>
        <w:t xml:space="preserve"> poskytnout dotaci v režimu de minimis – veřejná podpora malého rozsahu u </w:t>
      </w:r>
      <w:r w:rsidR="002845FC" w:rsidRPr="006B2476">
        <w:rPr>
          <w:rFonts w:ascii="Arial" w:hAnsi="Arial" w:cs="Arial"/>
          <w:sz w:val="24"/>
          <w:szCs w:val="24"/>
        </w:rPr>
        <w:t>žadatelů</w:t>
      </w:r>
      <w:r w:rsidRPr="006B2476">
        <w:rPr>
          <w:rFonts w:ascii="Arial" w:hAnsi="Arial" w:cs="Arial"/>
          <w:sz w:val="24"/>
          <w:szCs w:val="24"/>
        </w:rPr>
        <w:t xml:space="preserve"> s</w:t>
      </w:r>
      <w:r w:rsidR="002845FC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 xml:space="preserve">pořadovými čísly uvedenými v Příloze č. </w:t>
      </w:r>
      <w:r w:rsidR="0055073F" w:rsidRPr="006B2476">
        <w:rPr>
          <w:rFonts w:ascii="Arial" w:hAnsi="Arial" w:cs="Arial"/>
          <w:sz w:val="24"/>
          <w:szCs w:val="24"/>
        </w:rPr>
        <w:t xml:space="preserve">3 </w:t>
      </w:r>
      <w:r w:rsidRPr="006B2476">
        <w:rPr>
          <w:rFonts w:ascii="Arial" w:hAnsi="Arial" w:cs="Arial"/>
          <w:sz w:val="24"/>
          <w:szCs w:val="24"/>
        </w:rPr>
        <w:t xml:space="preserve">důvodové zprávy, č. </w:t>
      </w:r>
      <w:r w:rsidR="00241AF1">
        <w:rPr>
          <w:rFonts w:ascii="Arial" w:hAnsi="Arial" w:cs="Arial"/>
          <w:sz w:val="24"/>
          <w:szCs w:val="24"/>
        </w:rPr>
        <w:t>14, 18, 31, 34, 35, 38, 39, 43, 52 a 53</w:t>
      </w:r>
      <w:r w:rsidRPr="006B2476">
        <w:rPr>
          <w:rFonts w:ascii="Arial" w:hAnsi="Arial" w:cs="Arial"/>
          <w:sz w:val="24"/>
          <w:szCs w:val="24"/>
        </w:rPr>
        <w:t xml:space="preserve">. </w:t>
      </w:r>
    </w:p>
    <w:p w:rsidR="00DB4BE9" w:rsidRPr="006B2476" w:rsidRDefault="00DB4BE9" w:rsidP="00DB4BE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7A6C88" w:rsidRPr="006B2476" w:rsidRDefault="007A6C88" w:rsidP="007A6C88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:rsidR="007A6C88" w:rsidRPr="006B2476" w:rsidRDefault="007A6C88" w:rsidP="007A6C88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6B2476">
        <w:rPr>
          <w:rFonts w:ascii="Arial" w:hAnsi="Arial" w:cs="Arial"/>
          <w:b/>
          <w:sz w:val="24"/>
          <w:szCs w:val="24"/>
          <w:u w:val="single"/>
        </w:rPr>
        <w:t>Vyhodnocení DT 4 – Rekonstrukce</w:t>
      </w:r>
      <w:r w:rsidR="00750962" w:rsidRPr="006B2476">
        <w:rPr>
          <w:rFonts w:ascii="Arial" w:hAnsi="Arial" w:cs="Arial"/>
          <w:b/>
          <w:sz w:val="24"/>
          <w:szCs w:val="24"/>
          <w:u w:val="single"/>
        </w:rPr>
        <w:t xml:space="preserve"> a oprava kulturních domů</w:t>
      </w:r>
      <w:r w:rsidRPr="006B247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A6C88" w:rsidRPr="006B2476" w:rsidRDefault="007A6C88" w:rsidP="007A6C88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Cílem DT </w:t>
      </w:r>
      <w:r w:rsidR="00750962" w:rsidRPr="006B2476">
        <w:rPr>
          <w:rFonts w:ascii="Arial" w:hAnsi="Arial" w:cs="Arial"/>
          <w:sz w:val="24"/>
          <w:szCs w:val="24"/>
        </w:rPr>
        <w:t>4</w:t>
      </w:r>
      <w:r w:rsidRPr="006B2476">
        <w:rPr>
          <w:rFonts w:ascii="Arial" w:hAnsi="Arial" w:cs="Arial"/>
          <w:sz w:val="24"/>
          <w:szCs w:val="24"/>
        </w:rPr>
        <w:t xml:space="preserve"> – </w:t>
      </w:r>
      <w:r w:rsidR="00750962" w:rsidRPr="006B2476">
        <w:rPr>
          <w:rFonts w:ascii="Arial" w:hAnsi="Arial" w:cs="Arial"/>
          <w:sz w:val="24"/>
          <w:szCs w:val="24"/>
        </w:rPr>
        <w:t xml:space="preserve">Rekonstrukce a oprava kulturních domů je podpora malých obcí při rekonstrukci a opravě kulturních domů za účelem podpory modernizace a rozvíjení infrastruktury </w:t>
      </w:r>
      <w:r w:rsidR="001C3320" w:rsidRPr="006B2476">
        <w:rPr>
          <w:rFonts w:ascii="Arial" w:hAnsi="Arial" w:cs="Arial"/>
          <w:sz w:val="24"/>
          <w:szCs w:val="24"/>
        </w:rPr>
        <w:t>obecního majetku obcí s cílem zkvalitnění podmínek pro kulturní, společenský a spolkový život v obcích v Olomouckém kraji ve veřejném zájmu a v souladu s cíli Olomouckého kraje.</w:t>
      </w:r>
    </w:p>
    <w:p w:rsidR="007A6C88" w:rsidRPr="006B2476" w:rsidRDefault="007A6C88" w:rsidP="007A6C88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Pro DT </w:t>
      </w:r>
      <w:r w:rsidR="001C3320" w:rsidRPr="006B2476">
        <w:rPr>
          <w:rFonts w:ascii="Arial" w:hAnsi="Arial" w:cs="Arial"/>
          <w:sz w:val="24"/>
          <w:szCs w:val="24"/>
        </w:rPr>
        <w:t>4</w:t>
      </w:r>
      <w:r w:rsidRPr="006B2476">
        <w:rPr>
          <w:rFonts w:ascii="Arial" w:hAnsi="Arial" w:cs="Arial"/>
          <w:sz w:val="24"/>
          <w:szCs w:val="24"/>
        </w:rPr>
        <w:t xml:space="preserve"> je určena částka </w:t>
      </w:r>
      <w:r w:rsidR="002803DB" w:rsidRPr="006B2476">
        <w:rPr>
          <w:rFonts w:ascii="Arial" w:hAnsi="Arial" w:cs="Arial"/>
          <w:sz w:val="24"/>
          <w:szCs w:val="24"/>
        </w:rPr>
        <w:t>10</w:t>
      </w:r>
      <w:r w:rsidRPr="006B2476">
        <w:rPr>
          <w:rFonts w:ascii="Arial" w:hAnsi="Arial" w:cs="Arial"/>
          <w:sz w:val="24"/>
          <w:szCs w:val="24"/>
        </w:rPr>
        <w:t> 000 000 Kč. M</w:t>
      </w:r>
      <w:r w:rsidRPr="006B2476">
        <w:rPr>
          <w:rFonts w:ascii="Arial" w:hAnsi="Arial" w:cs="Arial"/>
          <w:bCs/>
          <w:sz w:val="24"/>
          <w:szCs w:val="24"/>
        </w:rPr>
        <w:t xml:space="preserve">aximální výše </w:t>
      </w:r>
      <w:r w:rsidRPr="006B2476">
        <w:rPr>
          <w:rFonts w:ascii="Arial" w:hAnsi="Arial" w:cs="Arial"/>
          <w:sz w:val="24"/>
          <w:szCs w:val="24"/>
        </w:rPr>
        <w:t xml:space="preserve">dotace na jednu akci činí </w:t>
      </w:r>
      <w:r w:rsidR="002803DB" w:rsidRPr="006B2476">
        <w:rPr>
          <w:rFonts w:ascii="Arial" w:hAnsi="Arial" w:cs="Arial"/>
          <w:sz w:val="24"/>
          <w:szCs w:val="24"/>
        </w:rPr>
        <w:t>1 5</w:t>
      </w:r>
      <w:r w:rsidRPr="006B2476">
        <w:rPr>
          <w:rFonts w:ascii="Arial" w:hAnsi="Arial" w:cs="Arial"/>
          <w:sz w:val="24"/>
          <w:szCs w:val="24"/>
        </w:rPr>
        <w:t>00 000 Kč, minimální výše dotace činí 50</w:t>
      </w:r>
      <w:r w:rsidR="002803DB" w:rsidRPr="006B2476">
        <w:rPr>
          <w:rFonts w:ascii="Arial" w:hAnsi="Arial" w:cs="Arial"/>
          <w:sz w:val="24"/>
          <w:szCs w:val="24"/>
        </w:rPr>
        <w:t>0</w:t>
      </w:r>
      <w:r w:rsidRPr="006B2476">
        <w:rPr>
          <w:rFonts w:ascii="Arial" w:hAnsi="Arial" w:cs="Arial"/>
          <w:sz w:val="24"/>
          <w:szCs w:val="24"/>
        </w:rPr>
        <w:t> 000 Kč.</w:t>
      </w:r>
    </w:p>
    <w:p w:rsidR="007A6C88" w:rsidRPr="006B2476" w:rsidRDefault="007A6C88" w:rsidP="007A6C88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FC39F5">
        <w:rPr>
          <w:rFonts w:ascii="Arial" w:hAnsi="Arial" w:cs="Arial"/>
          <w:sz w:val="24"/>
          <w:szCs w:val="24"/>
        </w:rPr>
        <w:t xml:space="preserve">V rámci DT </w:t>
      </w:r>
      <w:r w:rsidR="002803DB" w:rsidRPr="00FC39F5">
        <w:rPr>
          <w:rFonts w:ascii="Arial" w:hAnsi="Arial" w:cs="Arial"/>
          <w:sz w:val="24"/>
          <w:szCs w:val="24"/>
        </w:rPr>
        <w:t>4</w:t>
      </w:r>
      <w:r w:rsidRPr="00FC39F5">
        <w:rPr>
          <w:rFonts w:ascii="Arial" w:hAnsi="Arial" w:cs="Arial"/>
          <w:sz w:val="24"/>
          <w:szCs w:val="24"/>
        </w:rPr>
        <w:t xml:space="preserve"> bylo přijato celkem </w:t>
      </w:r>
      <w:r w:rsidR="002803DB" w:rsidRPr="00FC39F5">
        <w:rPr>
          <w:rFonts w:ascii="Arial" w:hAnsi="Arial" w:cs="Arial"/>
          <w:sz w:val="24"/>
          <w:szCs w:val="24"/>
        </w:rPr>
        <w:t>2</w:t>
      </w:r>
      <w:r w:rsidR="00FC39F5" w:rsidRPr="00FC39F5">
        <w:rPr>
          <w:rFonts w:ascii="Arial" w:hAnsi="Arial" w:cs="Arial"/>
          <w:sz w:val="24"/>
          <w:szCs w:val="24"/>
        </w:rPr>
        <w:t>3</w:t>
      </w:r>
      <w:r w:rsidRPr="00FC39F5">
        <w:rPr>
          <w:rFonts w:ascii="Arial" w:hAnsi="Arial" w:cs="Arial"/>
          <w:sz w:val="24"/>
          <w:szCs w:val="24"/>
        </w:rPr>
        <w:t xml:space="preserve"> platných žádostí</w:t>
      </w:r>
      <w:r w:rsidR="008178A8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o dotaci s celkovou výší požadované dotace </w:t>
      </w:r>
      <w:r w:rsidR="002803DB" w:rsidRPr="006B2476">
        <w:rPr>
          <w:rFonts w:ascii="Arial" w:hAnsi="Arial" w:cs="Arial"/>
          <w:sz w:val="24"/>
          <w:szCs w:val="24"/>
        </w:rPr>
        <w:t>2</w:t>
      </w:r>
      <w:r w:rsidR="00FC39F5">
        <w:rPr>
          <w:rFonts w:ascii="Arial" w:hAnsi="Arial" w:cs="Arial"/>
          <w:sz w:val="24"/>
          <w:szCs w:val="24"/>
        </w:rPr>
        <w:t xml:space="preserve">2 251 783 </w:t>
      </w:r>
      <w:r w:rsidRPr="006B2476">
        <w:rPr>
          <w:rFonts w:ascii="Arial" w:hAnsi="Arial" w:cs="Arial"/>
          <w:sz w:val="24"/>
          <w:szCs w:val="24"/>
        </w:rPr>
        <w:t xml:space="preserve">Kč. V tabulce v Příloze č. </w:t>
      </w:r>
      <w:r w:rsidR="002803DB" w:rsidRPr="006B2476">
        <w:rPr>
          <w:rFonts w:ascii="Arial" w:hAnsi="Arial" w:cs="Arial"/>
          <w:sz w:val="24"/>
          <w:szCs w:val="24"/>
        </w:rPr>
        <w:t>4</w:t>
      </w:r>
      <w:r w:rsidRPr="006B2476">
        <w:rPr>
          <w:rFonts w:ascii="Arial" w:hAnsi="Arial" w:cs="Arial"/>
          <w:sz w:val="24"/>
          <w:szCs w:val="24"/>
        </w:rPr>
        <w:t xml:space="preserve"> jsou uveden</w:t>
      </w:r>
      <w:r w:rsidR="002803DB" w:rsidRPr="006B2476">
        <w:rPr>
          <w:rFonts w:ascii="Arial" w:hAnsi="Arial" w:cs="Arial"/>
          <w:sz w:val="24"/>
          <w:szCs w:val="24"/>
        </w:rPr>
        <w:t>a</w:t>
      </w:r>
      <w:r w:rsidRPr="006B2476">
        <w:rPr>
          <w:rFonts w:ascii="Arial" w:hAnsi="Arial" w:cs="Arial"/>
          <w:sz w:val="24"/>
          <w:szCs w:val="24"/>
        </w:rPr>
        <w:t xml:space="preserve"> hodnocení za kritéria A, B</w:t>
      </w:r>
      <w:r w:rsidR="008178A8">
        <w:rPr>
          <w:rFonts w:ascii="Arial" w:hAnsi="Arial" w:cs="Arial"/>
          <w:sz w:val="24"/>
          <w:szCs w:val="24"/>
        </w:rPr>
        <w:t xml:space="preserve"> a C.</w:t>
      </w:r>
      <w:r w:rsidRPr="006B2476">
        <w:rPr>
          <w:rFonts w:ascii="Arial" w:hAnsi="Arial" w:cs="Arial"/>
          <w:sz w:val="24"/>
          <w:szCs w:val="24"/>
        </w:rPr>
        <w:t xml:space="preserve"> </w:t>
      </w:r>
    </w:p>
    <w:p w:rsidR="007A6C88" w:rsidRDefault="007A6C88" w:rsidP="007A6C88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</w:t>
      </w:r>
      <w:r w:rsidR="002803DB" w:rsidRPr="006B2476">
        <w:rPr>
          <w:rFonts w:ascii="Arial" w:hAnsi="Arial" w:cs="Arial"/>
          <w:sz w:val="24"/>
          <w:szCs w:val="24"/>
        </w:rPr>
        <w:t>DT 4</w:t>
      </w:r>
      <w:r w:rsidRPr="006B2476">
        <w:rPr>
          <w:rFonts w:ascii="Arial" w:hAnsi="Arial" w:cs="Arial"/>
          <w:sz w:val="24"/>
          <w:szCs w:val="24"/>
        </w:rPr>
        <w:t xml:space="preserve"> není možné poskytnout dotaci všem žadatelům. Pořadí úspěšných žádostí o poskytnutí dotace je dáno počtem dosažených bodů dle hodnotících kritérií. V případě shodnosti počtu bodů má prioritu vždy žadatel s menším počtem obyvatel dle statistiky M</w:t>
      </w:r>
      <w:r w:rsidR="00FC39F5">
        <w:rPr>
          <w:rFonts w:ascii="Arial" w:hAnsi="Arial" w:cs="Arial"/>
          <w:sz w:val="24"/>
          <w:szCs w:val="24"/>
        </w:rPr>
        <w:t xml:space="preserve">inisterstva vnitra </w:t>
      </w:r>
      <w:r w:rsidRPr="006B2476">
        <w:rPr>
          <w:rFonts w:ascii="Arial" w:hAnsi="Arial" w:cs="Arial"/>
          <w:sz w:val="24"/>
          <w:szCs w:val="24"/>
        </w:rPr>
        <w:t>ČR k 1. 1. 20</w:t>
      </w:r>
      <w:r w:rsidR="00FC39F5">
        <w:rPr>
          <w:rFonts w:ascii="Arial" w:hAnsi="Arial" w:cs="Arial"/>
          <w:sz w:val="24"/>
          <w:szCs w:val="24"/>
        </w:rPr>
        <w:t>20</w:t>
      </w:r>
      <w:r w:rsidRPr="006B2476">
        <w:rPr>
          <w:rFonts w:ascii="Arial" w:hAnsi="Arial" w:cs="Arial"/>
          <w:sz w:val="24"/>
          <w:szCs w:val="24"/>
        </w:rPr>
        <w:t>. K</w:t>
      </w:r>
      <w:r w:rsidR="00931190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poskytnutí dotace je navrhováno prvních </w:t>
      </w:r>
      <w:r w:rsidR="00897D33">
        <w:rPr>
          <w:rFonts w:ascii="Arial" w:hAnsi="Arial" w:cs="Arial"/>
          <w:sz w:val="24"/>
          <w:szCs w:val="24"/>
        </w:rPr>
        <w:t>8</w:t>
      </w:r>
      <w:r w:rsidRPr="006B2476">
        <w:rPr>
          <w:rFonts w:ascii="Arial" w:hAnsi="Arial" w:cs="Arial"/>
          <w:sz w:val="24"/>
          <w:szCs w:val="24"/>
        </w:rPr>
        <w:t xml:space="preserve"> žadatelů s pořadovými čísly uvedenými v Příloze č. </w:t>
      </w:r>
      <w:r w:rsidR="00802070" w:rsidRPr="006B2476">
        <w:rPr>
          <w:rFonts w:ascii="Arial" w:hAnsi="Arial" w:cs="Arial"/>
          <w:sz w:val="24"/>
          <w:szCs w:val="24"/>
        </w:rPr>
        <w:t>4</w:t>
      </w:r>
      <w:r w:rsidRPr="006B2476">
        <w:rPr>
          <w:rFonts w:ascii="Arial" w:hAnsi="Arial" w:cs="Arial"/>
          <w:sz w:val="24"/>
          <w:szCs w:val="24"/>
        </w:rPr>
        <w:t xml:space="preserve"> důvodové zprávy. Zbylých </w:t>
      </w:r>
      <w:r w:rsidR="00897D33">
        <w:rPr>
          <w:rFonts w:ascii="Arial" w:hAnsi="Arial" w:cs="Arial"/>
          <w:sz w:val="24"/>
          <w:szCs w:val="24"/>
        </w:rPr>
        <w:t>1</w:t>
      </w:r>
      <w:r w:rsidR="00C30C8E">
        <w:rPr>
          <w:rFonts w:ascii="Arial" w:hAnsi="Arial" w:cs="Arial"/>
          <w:sz w:val="24"/>
          <w:szCs w:val="24"/>
        </w:rPr>
        <w:t>5</w:t>
      </w:r>
      <w:r w:rsidRPr="006B2476">
        <w:rPr>
          <w:rFonts w:ascii="Arial" w:hAnsi="Arial" w:cs="Arial"/>
          <w:sz w:val="24"/>
          <w:szCs w:val="24"/>
        </w:rPr>
        <w:t xml:space="preserve"> žadatelů s pořadovými čísly </w:t>
      </w:r>
      <w:r w:rsidR="00C30C8E">
        <w:rPr>
          <w:rFonts w:ascii="Arial" w:hAnsi="Arial" w:cs="Arial"/>
          <w:sz w:val="24"/>
          <w:szCs w:val="24"/>
        </w:rPr>
        <w:t>9</w:t>
      </w:r>
      <w:r w:rsidRPr="006B2476">
        <w:rPr>
          <w:rFonts w:ascii="Arial" w:hAnsi="Arial" w:cs="Arial"/>
          <w:sz w:val="24"/>
          <w:szCs w:val="24"/>
        </w:rPr>
        <w:t xml:space="preserve"> – </w:t>
      </w:r>
      <w:r w:rsidR="00802070" w:rsidRPr="006B2476">
        <w:rPr>
          <w:rFonts w:ascii="Arial" w:hAnsi="Arial" w:cs="Arial"/>
          <w:sz w:val="24"/>
          <w:szCs w:val="24"/>
        </w:rPr>
        <w:t>2</w:t>
      </w:r>
      <w:r w:rsidR="00FC39F5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je navrženo k zařazení do náhradních žadatelů. Náhradník je žadatel oprávněný k přijetí dotace dle pořadí náhradních žadatelů schváleného řídícím orgánem. Žadatel s počtem dosažených bodů více než 200 je 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 7. 20</w:t>
      </w:r>
      <w:r w:rsidR="00FC39F5">
        <w:rPr>
          <w:rFonts w:ascii="Arial" w:hAnsi="Arial" w:cs="Arial"/>
          <w:sz w:val="24"/>
          <w:szCs w:val="24"/>
        </w:rPr>
        <w:t>20</w:t>
      </w:r>
      <w:r w:rsidRPr="006B2476">
        <w:rPr>
          <w:rFonts w:ascii="Arial" w:hAnsi="Arial" w:cs="Arial"/>
          <w:sz w:val="24"/>
          <w:szCs w:val="24"/>
        </w:rPr>
        <w:t>, či pokud řídící orgán neschválí případnou žádost příjemce dotace o prodloužení termínu pro dodání potřebných podkladů k uzavření smlouvy o dotaci s příjemcem dotace nebo pokud příjemce ve stanovený termín nedodá potřebné podklady k uzavření smlouvy.</w:t>
      </w:r>
    </w:p>
    <w:p w:rsidR="00FC39F5" w:rsidRPr="00CE0AA8" w:rsidRDefault="00A05856" w:rsidP="00FC39F5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Rada Olomouckého kraje svým usnesením č. UR/88/36/2020 ze dne 23. 3. 2020 </w:t>
      </w:r>
      <w:r w:rsidR="00FC39F5">
        <w:rPr>
          <w:rFonts w:ascii="Arial" w:hAnsi="Arial" w:cs="Arial"/>
          <w:sz w:val="24"/>
          <w:szCs w:val="24"/>
        </w:rPr>
        <w:t xml:space="preserve">doporučuje </w:t>
      </w:r>
      <w:r w:rsidR="008178A8">
        <w:rPr>
          <w:rFonts w:ascii="Arial" w:hAnsi="Arial" w:cs="Arial"/>
          <w:sz w:val="24"/>
          <w:szCs w:val="24"/>
        </w:rPr>
        <w:t xml:space="preserve">Zastupitelstvu </w:t>
      </w:r>
      <w:r w:rsidR="00FC39F5">
        <w:rPr>
          <w:rFonts w:ascii="Arial" w:hAnsi="Arial" w:cs="Arial"/>
          <w:sz w:val="24"/>
          <w:szCs w:val="24"/>
        </w:rPr>
        <w:t xml:space="preserve">Olomouckého kraje </w:t>
      </w:r>
      <w:r w:rsidR="008178A8">
        <w:rPr>
          <w:rFonts w:ascii="Arial" w:hAnsi="Arial" w:cs="Arial"/>
          <w:sz w:val="24"/>
          <w:szCs w:val="24"/>
        </w:rPr>
        <w:t xml:space="preserve">schválit </w:t>
      </w:r>
      <w:r w:rsidR="00FC39F5" w:rsidRPr="006B2476">
        <w:rPr>
          <w:rFonts w:ascii="Arial" w:hAnsi="Arial" w:cs="Arial"/>
          <w:sz w:val="24"/>
          <w:szCs w:val="24"/>
        </w:rPr>
        <w:t>navýšení finančních prostředků v Programu obnovy venkova Olomouckého kraje 20</w:t>
      </w:r>
      <w:r w:rsidR="00FC39F5">
        <w:rPr>
          <w:rFonts w:ascii="Arial" w:hAnsi="Arial" w:cs="Arial"/>
          <w:sz w:val="24"/>
          <w:szCs w:val="24"/>
        </w:rPr>
        <w:t>20, DT 4 – Rekonstrukce a</w:t>
      </w:r>
      <w:r w:rsidR="00CE0AA8">
        <w:rPr>
          <w:rFonts w:ascii="Arial" w:hAnsi="Arial" w:cs="Arial"/>
          <w:sz w:val="24"/>
          <w:szCs w:val="24"/>
        </w:rPr>
        <w:t> </w:t>
      </w:r>
      <w:r w:rsidR="00FC39F5">
        <w:rPr>
          <w:rFonts w:ascii="Arial" w:hAnsi="Arial" w:cs="Arial"/>
          <w:sz w:val="24"/>
          <w:szCs w:val="24"/>
        </w:rPr>
        <w:t>oprava kulturních domů o 5</w:t>
      </w:r>
      <w:r w:rsidR="00FC39F5" w:rsidRPr="006B2476">
        <w:rPr>
          <w:rFonts w:ascii="Arial" w:hAnsi="Arial" w:cs="Arial"/>
          <w:sz w:val="24"/>
          <w:szCs w:val="24"/>
        </w:rPr>
        <w:t> 000 000 Kč</w:t>
      </w:r>
      <w:r w:rsidR="00CE0AA8">
        <w:rPr>
          <w:rFonts w:ascii="Arial" w:hAnsi="Arial" w:cs="Arial"/>
          <w:sz w:val="24"/>
          <w:szCs w:val="24"/>
        </w:rPr>
        <w:t xml:space="preserve"> </w:t>
      </w:r>
      <w:r w:rsidR="00CE0AA8" w:rsidRPr="00CE0AA8">
        <w:rPr>
          <w:rFonts w:ascii="Arial" w:hAnsi="Arial" w:cs="Arial"/>
          <w:sz w:val="24"/>
          <w:szCs w:val="24"/>
        </w:rPr>
        <w:t xml:space="preserve">z důvodu </w:t>
      </w:r>
      <w:r w:rsidR="00A007A4">
        <w:rPr>
          <w:rFonts w:ascii="Arial" w:hAnsi="Arial" w:cs="Arial"/>
          <w:sz w:val="24"/>
          <w:szCs w:val="24"/>
        </w:rPr>
        <w:t>v</w:t>
      </w:r>
      <w:r w:rsidR="00A007A4" w:rsidRPr="00CE0AA8">
        <w:rPr>
          <w:rFonts w:ascii="Arial" w:hAnsi="Arial" w:cs="Arial"/>
          <w:sz w:val="24"/>
          <w:szCs w:val="24"/>
        </w:rPr>
        <w:t>elkého množství podaných žádostí</w:t>
      </w:r>
      <w:r w:rsidR="00A007A4">
        <w:rPr>
          <w:rFonts w:ascii="Arial" w:hAnsi="Arial" w:cs="Arial"/>
          <w:sz w:val="24"/>
          <w:szCs w:val="24"/>
        </w:rPr>
        <w:t xml:space="preserve"> </w:t>
      </w:r>
      <w:r w:rsidR="00B34A3F">
        <w:rPr>
          <w:rFonts w:ascii="Arial" w:hAnsi="Arial" w:cs="Arial"/>
          <w:sz w:val="24"/>
          <w:szCs w:val="24"/>
        </w:rPr>
        <w:t xml:space="preserve">a </w:t>
      </w:r>
      <w:r w:rsidR="00931190">
        <w:rPr>
          <w:rFonts w:ascii="Arial" w:hAnsi="Arial" w:cs="Arial"/>
          <w:sz w:val="24"/>
          <w:szCs w:val="24"/>
        </w:rPr>
        <w:t xml:space="preserve">dlouhodobého zájmu Olomouckého kraje o </w:t>
      </w:r>
      <w:r w:rsidR="00CD623C">
        <w:rPr>
          <w:rFonts w:ascii="Arial" w:hAnsi="Arial" w:cs="Arial"/>
          <w:sz w:val="24"/>
          <w:szCs w:val="24"/>
        </w:rPr>
        <w:t>podpor</w:t>
      </w:r>
      <w:r w:rsidR="00931190">
        <w:rPr>
          <w:rFonts w:ascii="Arial" w:hAnsi="Arial" w:cs="Arial"/>
          <w:sz w:val="24"/>
          <w:szCs w:val="24"/>
        </w:rPr>
        <w:t>u</w:t>
      </w:r>
      <w:r w:rsidR="00CD623C">
        <w:rPr>
          <w:rFonts w:ascii="Arial" w:hAnsi="Arial" w:cs="Arial"/>
          <w:sz w:val="24"/>
          <w:szCs w:val="24"/>
        </w:rPr>
        <w:t xml:space="preserve"> modernizace a</w:t>
      </w:r>
      <w:r w:rsidR="00931190">
        <w:rPr>
          <w:rFonts w:ascii="Arial" w:hAnsi="Arial" w:cs="Arial"/>
          <w:sz w:val="24"/>
          <w:szCs w:val="24"/>
        </w:rPr>
        <w:t> </w:t>
      </w:r>
      <w:r w:rsidR="00CD623C">
        <w:rPr>
          <w:rFonts w:ascii="Arial" w:hAnsi="Arial" w:cs="Arial"/>
          <w:sz w:val="24"/>
          <w:szCs w:val="24"/>
        </w:rPr>
        <w:t>rozvíjení infrastruktury obecního majetku obcí s cílem zkvalitnění podmínek pro kulturní, společenský a spolkový život</w:t>
      </w:r>
      <w:r w:rsidR="00A007A4">
        <w:rPr>
          <w:rFonts w:ascii="Arial" w:hAnsi="Arial" w:cs="Arial"/>
          <w:sz w:val="24"/>
          <w:szCs w:val="24"/>
        </w:rPr>
        <w:t xml:space="preserve"> </w:t>
      </w:r>
      <w:r w:rsidR="00CD623C">
        <w:rPr>
          <w:rFonts w:ascii="Arial" w:hAnsi="Arial" w:cs="Arial"/>
          <w:sz w:val="24"/>
          <w:szCs w:val="24"/>
        </w:rPr>
        <w:t>v obcích v Olomouckém kraji</w:t>
      </w:r>
      <w:r w:rsidR="00A007A4">
        <w:rPr>
          <w:rFonts w:ascii="Arial" w:hAnsi="Arial" w:cs="Arial"/>
          <w:sz w:val="24"/>
          <w:szCs w:val="24"/>
        </w:rPr>
        <w:t>.</w:t>
      </w:r>
    </w:p>
    <w:p w:rsidR="00FC39F5" w:rsidRPr="006B2476" w:rsidRDefault="00FC39F5" w:rsidP="00FC39F5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</w:t>
      </w:r>
      <w:r w:rsidR="008178A8">
        <w:rPr>
          <w:rFonts w:ascii="Arial" w:hAnsi="Arial" w:cs="Arial"/>
          <w:sz w:val="24"/>
          <w:szCs w:val="24"/>
        </w:rPr>
        <w:t xml:space="preserve">Zastupitelstvo </w:t>
      </w:r>
      <w:r>
        <w:rPr>
          <w:rFonts w:ascii="Arial" w:hAnsi="Arial" w:cs="Arial"/>
          <w:sz w:val="24"/>
          <w:szCs w:val="24"/>
        </w:rPr>
        <w:t xml:space="preserve">Olomouckého kraje </w:t>
      </w:r>
      <w:r w:rsidR="008178A8">
        <w:rPr>
          <w:rFonts w:ascii="Arial" w:hAnsi="Arial" w:cs="Arial"/>
          <w:sz w:val="24"/>
          <w:szCs w:val="24"/>
        </w:rPr>
        <w:t xml:space="preserve">schválí </w:t>
      </w:r>
      <w:r>
        <w:rPr>
          <w:rFonts w:ascii="Arial" w:hAnsi="Arial" w:cs="Arial"/>
          <w:sz w:val="24"/>
          <w:szCs w:val="24"/>
        </w:rPr>
        <w:t xml:space="preserve">výše uvedené doporučení </w:t>
      </w:r>
      <w:r w:rsidR="00931190">
        <w:rPr>
          <w:rFonts w:ascii="Arial" w:hAnsi="Arial" w:cs="Arial"/>
          <w:sz w:val="24"/>
          <w:szCs w:val="24"/>
        </w:rPr>
        <w:t>Rady Olomouckého kraje</w:t>
      </w:r>
      <w:r>
        <w:rPr>
          <w:rFonts w:ascii="Arial" w:hAnsi="Arial" w:cs="Arial"/>
          <w:sz w:val="24"/>
          <w:szCs w:val="24"/>
        </w:rPr>
        <w:t>, je po</w:t>
      </w:r>
      <w:r w:rsidRPr="006B2476">
        <w:rPr>
          <w:rFonts w:ascii="Arial" w:hAnsi="Arial" w:cs="Arial"/>
          <w:sz w:val="24"/>
          <w:szCs w:val="24"/>
        </w:rPr>
        <w:t xml:space="preserve">skytnutí dotace navrhováno </w:t>
      </w:r>
      <w:r>
        <w:rPr>
          <w:rFonts w:ascii="Arial" w:hAnsi="Arial" w:cs="Arial"/>
          <w:sz w:val="24"/>
          <w:szCs w:val="24"/>
        </w:rPr>
        <w:t xml:space="preserve">pro prvních </w:t>
      </w:r>
      <w:r w:rsidR="000F5F34">
        <w:rPr>
          <w:rFonts w:ascii="Arial" w:hAnsi="Arial" w:cs="Arial"/>
          <w:sz w:val="24"/>
          <w:szCs w:val="24"/>
        </w:rPr>
        <w:t>13</w:t>
      </w:r>
      <w:r w:rsidRPr="006B2476">
        <w:rPr>
          <w:rFonts w:ascii="Arial" w:hAnsi="Arial" w:cs="Arial"/>
          <w:sz w:val="24"/>
          <w:szCs w:val="24"/>
        </w:rPr>
        <w:t xml:space="preserve"> žadatelů s pořadovými čísly uvedenými v Příloze č. 1 důvodové zprávy. Zbylých </w:t>
      </w:r>
      <w:r w:rsidR="000F5F34">
        <w:rPr>
          <w:rFonts w:ascii="Arial" w:hAnsi="Arial" w:cs="Arial"/>
          <w:sz w:val="24"/>
          <w:szCs w:val="24"/>
        </w:rPr>
        <w:t>10</w:t>
      </w:r>
      <w:r w:rsidRPr="006B2476">
        <w:rPr>
          <w:rFonts w:ascii="Arial" w:hAnsi="Arial" w:cs="Arial"/>
          <w:sz w:val="24"/>
          <w:szCs w:val="24"/>
        </w:rPr>
        <w:t xml:space="preserve"> žadatelů s pořadovými čísly </w:t>
      </w:r>
      <w:r w:rsidR="000F5F34">
        <w:rPr>
          <w:rFonts w:ascii="Arial" w:hAnsi="Arial" w:cs="Arial"/>
          <w:sz w:val="24"/>
          <w:szCs w:val="24"/>
        </w:rPr>
        <w:t>14</w:t>
      </w:r>
      <w:r w:rsidRPr="006B247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23</w:t>
      </w:r>
      <w:r w:rsidRPr="006B2476">
        <w:rPr>
          <w:rFonts w:ascii="Arial" w:hAnsi="Arial" w:cs="Arial"/>
          <w:sz w:val="24"/>
          <w:szCs w:val="24"/>
        </w:rPr>
        <w:t xml:space="preserve"> je navrženo k zařazení do náhradních žadatelů.  </w:t>
      </w:r>
    </w:p>
    <w:p w:rsidR="00796F33" w:rsidRDefault="00796F33" w:rsidP="007A6C88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Z hlediska posuzování možné veřejné podpory předkladatel navrhuje v rámci DT </w:t>
      </w:r>
      <w:r>
        <w:rPr>
          <w:rFonts w:ascii="Arial" w:hAnsi="Arial" w:cs="Arial"/>
          <w:sz w:val="24"/>
          <w:szCs w:val="24"/>
        </w:rPr>
        <w:t>4</w:t>
      </w:r>
      <w:r w:rsidRPr="006B2476">
        <w:rPr>
          <w:rFonts w:ascii="Arial" w:hAnsi="Arial" w:cs="Arial"/>
          <w:sz w:val="24"/>
          <w:szCs w:val="24"/>
        </w:rPr>
        <w:t xml:space="preserve"> v případě schválení dotace těmto žadatelům řídícím orgánem na základě vyjádření OMPSČ poskytnout dotaci v režimu de minimis – veřejná podpora malého rozsahu u žadatelů s pořadovými čísly uvedenými v Příloze č. </w:t>
      </w:r>
      <w:r>
        <w:rPr>
          <w:rFonts w:ascii="Arial" w:hAnsi="Arial" w:cs="Arial"/>
          <w:sz w:val="24"/>
          <w:szCs w:val="24"/>
        </w:rPr>
        <w:t>4</w:t>
      </w:r>
      <w:r w:rsidRPr="006B2476">
        <w:rPr>
          <w:rFonts w:ascii="Arial" w:hAnsi="Arial" w:cs="Arial"/>
          <w:sz w:val="24"/>
          <w:szCs w:val="24"/>
        </w:rPr>
        <w:t xml:space="preserve"> důvodové zprávy, č. </w:t>
      </w:r>
      <w:r>
        <w:rPr>
          <w:rFonts w:ascii="Arial" w:hAnsi="Arial" w:cs="Arial"/>
          <w:sz w:val="24"/>
          <w:szCs w:val="24"/>
        </w:rPr>
        <w:t>4, 10 a 20</w:t>
      </w:r>
      <w:r w:rsidRPr="006B2476">
        <w:rPr>
          <w:rFonts w:ascii="Arial" w:hAnsi="Arial" w:cs="Arial"/>
          <w:sz w:val="24"/>
          <w:szCs w:val="24"/>
        </w:rPr>
        <w:t xml:space="preserve">. </w:t>
      </w:r>
    </w:p>
    <w:p w:rsidR="007A6C88" w:rsidRPr="006B2476" w:rsidRDefault="007A6C88" w:rsidP="007A6C88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7A6C88" w:rsidRPr="006B2476" w:rsidRDefault="007A6C88" w:rsidP="00F4741B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802070" w:rsidRPr="006B2476" w:rsidRDefault="00802070" w:rsidP="00802070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6B2476">
        <w:rPr>
          <w:rFonts w:ascii="Arial" w:hAnsi="Arial" w:cs="Arial"/>
          <w:b/>
          <w:sz w:val="24"/>
          <w:szCs w:val="24"/>
          <w:u w:val="single"/>
        </w:rPr>
        <w:t xml:space="preserve">Vyhodnocení DT 5 – Podpora venkovských prodejen </w:t>
      </w:r>
    </w:p>
    <w:p w:rsidR="00AC3A99" w:rsidRPr="006B2476" w:rsidRDefault="00802070" w:rsidP="0080207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Cílem DT </w:t>
      </w:r>
      <w:r w:rsidR="00AC3A99" w:rsidRPr="006B2476">
        <w:rPr>
          <w:rFonts w:ascii="Arial" w:hAnsi="Arial" w:cs="Arial"/>
          <w:sz w:val="24"/>
          <w:szCs w:val="24"/>
        </w:rPr>
        <w:t>5</w:t>
      </w:r>
      <w:r w:rsidRPr="006B2476">
        <w:rPr>
          <w:rFonts w:ascii="Arial" w:hAnsi="Arial" w:cs="Arial"/>
          <w:sz w:val="24"/>
          <w:szCs w:val="24"/>
        </w:rPr>
        <w:t xml:space="preserve"> – </w:t>
      </w:r>
      <w:r w:rsidR="00AC3A99" w:rsidRPr="006B2476">
        <w:rPr>
          <w:rFonts w:ascii="Arial" w:hAnsi="Arial" w:cs="Arial"/>
          <w:sz w:val="24"/>
          <w:szCs w:val="24"/>
        </w:rPr>
        <w:t xml:space="preserve">Podpora venkovských prodejen </w:t>
      </w:r>
      <w:r w:rsidRPr="006B2476">
        <w:rPr>
          <w:rFonts w:ascii="Arial" w:hAnsi="Arial" w:cs="Arial"/>
          <w:sz w:val="24"/>
          <w:szCs w:val="24"/>
        </w:rPr>
        <w:t xml:space="preserve">je podpora malých obcí </w:t>
      </w:r>
      <w:r w:rsidR="00AC3A99" w:rsidRPr="006B2476">
        <w:rPr>
          <w:rFonts w:ascii="Arial" w:hAnsi="Arial" w:cs="Arial"/>
          <w:sz w:val="24"/>
          <w:szCs w:val="24"/>
        </w:rPr>
        <w:t xml:space="preserve">na částečné </w:t>
      </w:r>
      <w:r w:rsidR="00A21B46">
        <w:rPr>
          <w:rFonts w:ascii="Arial" w:hAnsi="Arial" w:cs="Arial"/>
          <w:sz w:val="24"/>
          <w:szCs w:val="24"/>
        </w:rPr>
        <w:t xml:space="preserve">krytí jejich </w:t>
      </w:r>
      <w:r w:rsidR="00AC3A99" w:rsidRPr="006B2476">
        <w:rPr>
          <w:rFonts w:ascii="Arial" w:hAnsi="Arial" w:cs="Arial"/>
          <w:sz w:val="24"/>
          <w:szCs w:val="24"/>
        </w:rPr>
        <w:t>výdajů spojených se zachováním provozu prodejen s cílem podpořit zachování dostupnosti služeb</w:t>
      </w:r>
      <w:r w:rsidR="00A21B46">
        <w:rPr>
          <w:rFonts w:ascii="Arial" w:hAnsi="Arial" w:cs="Arial"/>
          <w:sz w:val="24"/>
          <w:szCs w:val="24"/>
        </w:rPr>
        <w:t xml:space="preserve"> a kvality života obyvatel v malých obcích v územním obvodu Olomouckého kraje.</w:t>
      </w:r>
    </w:p>
    <w:p w:rsidR="00802070" w:rsidRDefault="00802070" w:rsidP="0080207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Pro DT </w:t>
      </w:r>
      <w:r w:rsidR="00AC3A99" w:rsidRPr="006B2476">
        <w:rPr>
          <w:rFonts w:ascii="Arial" w:hAnsi="Arial" w:cs="Arial"/>
          <w:sz w:val="24"/>
          <w:szCs w:val="24"/>
        </w:rPr>
        <w:t>5</w:t>
      </w:r>
      <w:r w:rsidRPr="006B2476">
        <w:rPr>
          <w:rFonts w:ascii="Arial" w:hAnsi="Arial" w:cs="Arial"/>
          <w:sz w:val="24"/>
          <w:szCs w:val="24"/>
        </w:rPr>
        <w:t xml:space="preserve"> je určena částka </w:t>
      </w:r>
      <w:r w:rsidR="00AC3A99" w:rsidRPr="006B2476">
        <w:rPr>
          <w:rFonts w:ascii="Arial" w:hAnsi="Arial" w:cs="Arial"/>
          <w:sz w:val="24"/>
          <w:szCs w:val="24"/>
        </w:rPr>
        <w:t>7</w:t>
      </w:r>
      <w:r w:rsidRPr="006B2476">
        <w:rPr>
          <w:rFonts w:ascii="Arial" w:hAnsi="Arial" w:cs="Arial"/>
          <w:sz w:val="24"/>
          <w:szCs w:val="24"/>
        </w:rPr>
        <w:t> 000 000 Kč. M</w:t>
      </w:r>
      <w:r w:rsidRPr="006B2476">
        <w:rPr>
          <w:rFonts w:ascii="Arial" w:hAnsi="Arial" w:cs="Arial"/>
          <w:bCs/>
          <w:sz w:val="24"/>
          <w:szCs w:val="24"/>
        </w:rPr>
        <w:t xml:space="preserve">aximální výše </w:t>
      </w:r>
      <w:r w:rsidRPr="006B2476">
        <w:rPr>
          <w:rFonts w:ascii="Arial" w:hAnsi="Arial" w:cs="Arial"/>
          <w:sz w:val="24"/>
          <w:szCs w:val="24"/>
        </w:rPr>
        <w:t xml:space="preserve">dotace na jednu </w:t>
      </w:r>
      <w:r w:rsidR="00A05856">
        <w:rPr>
          <w:rFonts w:ascii="Arial" w:hAnsi="Arial" w:cs="Arial"/>
          <w:sz w:val="24"/>
          <w:szCs w:val="24"/>
        </w:rPr>
        <w:t>činnost</w:t>
      </w:r>
      <w:r w:rsidRPr="006B2476">
        <w:rPr>
          <w:rFonts w:ascii="Arial" w:hAnsi="Arial" w:cs="Arial"/>
          <w:sz w:val="24"/>
          <w:szCs w:val="24"/>
        </w:rPr>
        <w:t xml:space="preserve"> činí 1</w:t>
      </w:r>
      <w:r w:rsidR="00AC3A99" w:rsidRPr="006B2476">
        <w:rPr>
          <w:rFonts w:ascii="Arial" w:hAnsi="Arial" w:cs="Arial"/>
          <w:sz w:val="24"/>
          <w:szCs w:val="24"/>
        </w:rPr>
        <w:t>0</w:t>
      </w:r>
      <w:r w:rsidRPr="006B2476">
        <w:rPr>
          <w:rFonts w:ascii="Arial" w:hAnsi="Arial" w:cs="Arial"/>
          <w:sz w:val="24"/>
          <w:szCs w:val="24"/>
        </w:rPr>
        <w:t>0</w:t>
      </w:r>
      <w:r w:rsidR="00AC3A99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000</w:t>
      </w:r>
      <w:r w:rsidR="00AC3A99" w:rsidRPr="006B2476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 xml:space="preserve">Kč, minimální výše dotace činí </w:t>
      </w:r>
      <w:r w:rsidR="00A21B46">
        <w:rPr>
          <w:rFonts w:ascii="Arial" w:hAnsi="Arial" w:cs="Arial"/>
          <w:sz w:val="24"/>
          <w:szCs w:val="24"/>
        </w:rPr>
        <w:t>20</w:t>
      </w:r>
      <w:r w:rsidR="00AC3A99" w:rsidRPr="006B2476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>000 Kč.</w:t>
      </w:r>
    </w:p>
    <w:p w:rsidR="00A21B46" w:rsidRDefault="00A21B46" w:rsidP="00A21B46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Administrátor vyřadil z dalšího posuzování </w:t>
      </w:r>
      <w:r>
        <w:rPr>
          <w:rFonts w:ascii="Arial" w:hAnsi="Arial" w:cs="Arial"/>
          <w:sz w:val="24"/>
          <w:szCs w:val="24"/>
        </w:rPr>
        <w:t>4 žádostí. Obec Ostružná a Obec Radíkov zaslaly žádost po termínu pro doručení žádosti. Obec Kamenná není oprávněným žadatelem, protože má více než 500 obyvatel a má pouze jednu místní část, proto byla žádost podaná obcí vyřazena z dalšího hodnocení. Obec Pavlov podala duplicitně stejnou žádost, proto byla jedna žádost stornována.</w:t>
      </w:r>
    </w:p>
    <w:p w:rsidR="00DD290A" w:rsidRDefault="00A21B46" w:rsidP="0080207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O vyřazení žádostí b</w:t>
      </w:r>
      <w:r>
        <w:rPr>
          <w:rFonts w:ascii="Arial" w:hAnsi="Arial" w:cs="Arial"/>
          <w:sz w:val="24"/>
          <w:szCs w:val="24"/>
        </w:rPr>
        <w:t>yli</w:t>
      </w:r>
      <w:r w:rsidRPr="006B2476">
        <w:rPr>
          <w:rFonts w:ascii="Arial" w:hAnsi="Arial" w:cs="Arial"/>
          <w:sz w:val="24"/>
          <w:szCs w:val="24"/>
        </w:rPr>
        <w:t xml:space="preserve"> žadatelé vyrozuměni administrátorem.</w:t>
      </w:r>
    </w:p>
    <w:p w:rsidR="00802070" w:rsidRPr="006B2476" w:rsidRDefault="00802070" w:rsidP="0080207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DD290A">
        <w:rPr>
          <w:rFonts w:ascii="Arial" w:hAnsi="Arial" w:cs="Arial"/>
          <w:sz w:val="24"/>
          <w:szCs w:val="24"/>
        </w:rPr>
        <w:t xml:space="preserve">V rámci DT </w:t>
      </w:r>
      <w:r w:rsidR="00AC3A99" w:rsidRPr="00DD290A">
        <w:rPr>
          <w:rFonts w:ascii="Arial" w:hAnsi="Arial" w:cs="Arial"/>
          <w:sz w:val="24"/>
          <w:szCs w:val="24"/>
        </w:rPr>
        <w:t>5</w:t>
      </w:r>
      <w:r w:rsidRPr="00DD290A">
        <w:rPr>
          <w:rFonts w:ascii="Arial" w:hAnsi="Arial" w:cs="Arial"/>
          <w:sz w:val="24"/>
          <w:szCs w:val="24"/>
        </w:rPr>
        <w:t xml:space="preserve"> bylo přijato celkem </w:t>
      </w:r>
      <w:r w:rsidR="00DD290A" w:rsidRPr="00DD290A">
        <w:rPr>
          <w:rFonts w:ascii="Arial" w:hAnsi="Arial" w:cs="Arial"/>
          <w:sz w:val="24"/>
          <w:szCs w:val="24"/>
        </w:rPr>
        <w:t>51</w:t>
      </w:r>
      <w:r w:rsidRPr="00DD290A">
        <w:rPr>
          <w:rFonts w:ascii="Arial" w:hAnsi="Arial" w:cs="Arial"/>
          <w:sz w:val="24"/>
          <w:szCs w:val="24"/>
        </w:rPr>
        <w:t xml:space="preserve"> platných žádostí </w:t>
      </w:r>
      <w:r w:rsidRPr="006B2476">
        <w:rPr>
          <w:rFonts w:ascii="Arial" w:hAnsi="Arial" w:cs="Arial"/>
          <w:sz w:val="24"/>
          <w:szCs w:val="24"/>
        </w:rPr>
        <w:t xml:space="preserve">o dotaci s celkovou výší požadované dotace </w:t>
      </w:r>
      <w:r w:rsidR="00AC3A99" w:rsidRPr="006B2476">
        <w:rPr>
          <w:rFonts w:ascii="Arial" w:hAnsi="Arial" w:cs="Arial"/>
          <w:sz w:val="24"/>
          <w:szCs w:val="24"/>
        </w:rPr>
        <w:t>2</w:t>
      </w:r>
      <w:r w:rsidR="00DD290A">
        <w:rPr>
          <w:rFonts w:ascii="Arial" w:hAnsi="Arial" w:cs="Arial"/>
          <w:sz w:val="24"/>
          <w:szCs w:val="24"/>
        </w:rPr>
        <w:t xml:space="preserve"> 920 400 </w:t>
      </w:r>
      <w:r w:rsidRPr="006B2476">
        <w:rPr>
          <w:rFonts w:ascii="Arial" w:hAnsi="Arial" w:cs="Arial"/>
          <w:sz w:val="24"/>
          <w:szCs w:val="24"/>
        </w:rPr>
        <w:t xml:space="preserve">Kč. V tabulce v Příloze č. </w:t>
      </w:r>
      <w:r w:rsidR="00AC3A99" w:rsidRPr="006B2476">
        <w:rPr>
          <w:rFonts w:ascii="Arial" w:hAnsi="Arial" w:cs="Arial"/>
          <w:sz w:val="24"/>
          <w:szCs w:val="24"/>
        </w:rPr>
        <w:t>5</w:t>
      </w:r>
      <w:r w:rsidRPr="006B2476">
        <w:rPr>
          <w:rFonts w:ascii="Arial" w:hAnsi="Arial" w:cs="Arial"/>
          <w:sz w:val="24"/>
          <w:szCs w:val="24"/>
        </w:rPr>
        <w:t xml:space="preserve"> jsou uvedena hodnocení za kritéria A, B</w:t>
      </w:r>
      <w:r w:rsidR="00A05856">
        <w:rPr>
          <w:rFonts w:ascii="Arial" w:hAnsi="Arial" w:cs="Arial"/>
          <w:sz w:val="24"/>
          <w:szCs w:val="24"/>
        </w:rPr>
        <w:t xml:space="preserve"> a C.</w:t>
      </w:r>
      <w:r w:rsidRPr="006B2476">
        <w:rPr>
          <w:rFonts w:ascii="Arial" w:hAnsi="Arial" w:cs="Arial"/>
          <w:sz w:val="24"/>
          <w:szCs w:val="24"/>
        </w:rPr>
        <w:t xml:space="preserve"> </w:t>
      </w:r>
    </w:p>
    <w:p w:rsidR="00802070" w:rsidRDefault="00802070" w:rsidP="0080207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DT </w:t>
      </w:r>
      <w:r w:rsidR="00380082" w:rsidRPr="006B2476">
        <w:rPr>
          <w:rFonts w:ascii="Arial" w:hAnsi="Arial" w:cs="Arial"/>
          <w:sz w:val="24"/>
          <w:szCs w:val="24"/>
        </w:rPr>
        <w:t>5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380082" w:rsidRPr="006B2476">
        <w:rPr>
          <w:rFonts w:ascii="Arial" w:hAnsi="Arial" w:cs="Arial"/>
          <w:sz w:val="24"/>
          <w:szCs w:val="24"/>
        </w:rPr>
        <w:t xml:space="preserve">jsou </w:t>
      </w:r>
      <w:r w:rsidR="00A05856">
        <w:rPr>
          <w:rFonts w:ascii="Arial" w:hAnsi="Arial" w:cs="Arial"/>
          <w:sz w:val="24"/>
          <w:szCs w:val="24"/>
        </w:rPr>
        <w:t xml:space="preserve">Zastupitelstvu Olomouckého kraje </w:t>
      </w:r>
      <w:r w:rsidR="00380082" w:rsidRPr="006B2476">
        <w:rPr>
          <w:rFonts w:ascii="Arial" w:hAnsi="Arial" w:cs="Arial"/>
          <w:sz w:val="24"/>
          <w:szCs w:val="24"/>
        </w:rPr>
        <w:t>navrženi k poskytnutí dotace všechny platné žádosti</w:t>
      </w:r>
      <w:r w:rsidR="001A5AE7" w:rsidRPr="006B2476">
        <w:rPr>
          <w:rFonts w:ascii="Arial" w:hAnsi="Arial" w:cs="Arial"/>
          <w:sz w:val="24"/>
          <w:szCs w:val="24"/>
        </w:rPr>
        <w:t xml:space="preserve"> s pořadovými čísly č. 1 až </w:t>
      </w:r>
      <w:r w:rsidR="00DD290A">
        <w:rPr>
          <w:rFonts w:ascii="Arial" w:hAnsi="Arial" w:cs="Arial"/>
          <w:sz w:val="24"/>
          <w:szCs w:val="24"/>
        </w:rPr>
        <w:t>51</w:t>
      </w:r>
      <w:r w:rsidR="001A5AE7" w:rsidRPr="006B2476">
        <w:rPr>
          <w:rFonts w:ascii="Arial" w:hAnsi="Arial" w:cs="Arial"/>
          <w:sz w:val="24"/>
          <w:szCs w:val="24"/>
        </w:rPr>
        <w:t xml:space="preserve"> uveden</w:t>
      </w:r>
      <w:r w:rsidR="00635B81">
        <w:rPr>
          <w:rFonts w:ascii="Arial" w:hAnsi="Arial" w:cs="Arial"/>
          <w:sz w:val="24"/>
          <w:szCs w:val="24"/>
        </w:rPr>
        <w:t xml:space="preserve">ými </w:t>
      </w:r>
      <w:r w:rsidR="001A5AE7" w:rsidRPr="006B2476">
        <w:rPr>
          <w:rFonts w:ascii="Arial" w:hAnsi="Arial" w:cs="Arial"/>
          <w:sz w:val="24"/>
          <w:szCs w:val="24"/>
        </w:rPr>
        <w:t>v Příloze č. 5 důvodové zprávy.</w:t>
      </w:r>
      <w:r w:rsidR="00380082" w:rsidRPr="006B2476">
        <w:rPr>
          <w:rFonts w:ascii="Arial" w:hAnsi="Arial" w:cs="Arial"/>
          <w:sz w:val="24"/>
          <w:szCs w:val="24"/>
        </w:rPr>
        <w:t xml:space="preserve">  </w:t>
      </w:r>
    </w:p>
    <w:p w:rsidR="00AD5D7D" w:rsidRDefault="00A05856" w:rsidP="00AD5D7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svým usnesením č. UR/88/36/2020 ze dne 23. 3. 2020 </w:t>
      </w:r>
      <w:r w:rsidR="00AD5D7D">
        <w:rPr>
          <w:rFonts w:ascii="Arial" w:hAnsi="Arial" w:cs="Arial"/>
          <w:sz w:val="24"/>
          <w:szCs w:val="24"/>
        </w:rPr>
        <w:t xml:space="preserve">v souladu s návrhem Komise pro rozvoj venkova a zemědělství Rady Olomouckého kraje </w:t>
      </w:r>
      <w:r>
        <w:rPr>
          <w:rFonts w:ascii="Arial" w:hAnsi="Arial" w:cs="Arial"/>
          <w:sz w:val="24"/>
          <w:szCs w:val="24"/>
        </w:rPr>
        <w:t xml:space="preserve">doporučuje Zastupitelstvu Olomouckého kraje schválit </w:t>
      </w:r>
      <w:r w:rsidR="00AD5D7D" w:rsidRPr="006B2476">
        <w:rPr>
          <w:rFonts w:ascii="Arial" w:hAnsi="Arial" w:cs="Arial"/>
          <w:sz w:val="24"/>
          <w:szCs w:val="24"/>
        </w:rPr>
        <w:t>převod nedočerpaných finančních prostředků z Programu obnovy venkova Olomouckého kraje 20</w:t>
      </w:r>
      <w:r w:rsidR="00AD5D7D">
        <w:rPr>
          <w:rFonts w:ascii="Arial" w:hAnsi="Arial" w:cs="Arial"/>
          <w:sz w:val="24"/>
          <w:szCs w:val="24"/>
        </w:rPr>
        <w:t>20</w:t>
      </w:r>
      <w:r w:rsidR="00AD5D7D" w:rsidRPr="006B2476">
        <w:rPr>
          <w:rFonts w:ascii="Arial" w:hAnsi="Arial" w:cs="Arial"/>
          <w:sz w:val="24"/>
          <w:szCs w:val="24"/>
        </w:rPr>
        <w:t>, DT 5</w:t>
      </w:r>
      <w:r w:rsidR="00AD5D7D">
        <w:rPr>
          <w:rFonts w:ascii="Arial" w:hAnsi="Arial" w:cs="Arial"/>
          <w:sz w:val="24"/>
          <w:szCs w:val="24"/>
        </w:rPr>
        <w:t xml:space="preserve"> - </w:t>
      </w:r>
      <w:r w:rsidR="00AD5D7D" w:rsidRPr="006B2476">
        <w:rPr>
          <w:rFonts w:ascii="Arial" w:hAnsi="Arial" w:cs="Arial"/>
          <w:sz w:val="24"/>
          <w:szCs w:val="24"/>
        </w:rPr>
        <w:t xml:space="preserve">Podpora venkovských prodejen ve výši </w:t>
      </w:r>
      <w:r w:rsidR="00AD5D7D">
        <w:rPr>
          <w:rFonts w:ascii="Arial" w:hAnsi="Arial" w:cs="Arial"/>
          <w:sz w:val="24"/>
          <w:szCs w:val="24"/>
        </w:rPr>
        <w:t xml:space="preserve">3 129 640 </w:t>
      </w:r>
      <w:r w:rsidR="00AD5D7D" w:rsidRPr="006B2476">
        <w:rPr>
          <w:rFonts w:ascii="Arial" w:hAnsi="Arial" w:cs="Arial"/>
          <w:sz w:val="24"/>
          <w:szCs w:val="24"/>
        </w:rPr>
        <w:t>Kč</w:t>
      </w:r>
      <w:r w:rsidR="00AD5D7D">
        <w:rPr>
          <w:rFonts w:ascii="Arial" w:hAnsi="Arial" w:cs="Arial"/>
          <w:sz w:val="24"/>
          <w:szCs w:val="24"/>
        </w:rPr>
        <w:t xml:space="preserve"> do DT 1 – Podpora budování a obnovy infrastruktury obce </w:t>
      </w:r>
      <w:r w:rsidR="00AD5D7D" w:rsidRPr="006B2476">
        <w:rPr>
          <w:rFonts w:ascii="Arial" w:hAnsi="Arial" w:cs="Arial"/>
          <w:sz w:val="24"/>
          <w:szCs w:val="24"/>
        </w:rPr>
        <w:t xml:space="preserve">a </w:t>
      </w:r>
      <w:r w:rsidR="00AD5D7D">
        <w:rPr>
          <w:rFonts w:ascii="Arial" w:hAnsi="Arial" w:cs="Arial"/>
          <w:sz w:val="24"/>
          <w:szCs w:val="24"/>
        </w:rPr>
        <w:t>ve výši 949 960 Kč do DT 2 – Podpora zpracování územně plánovací dokumentace.</w:t>
      </w:r>
      <w:r w:rsidR="00AD5D7D" w:rsidRPr="006B2476">
        <w:rPr>
          <w:rFonts w:ascii="Arial" w:hAnsi="Arial" w:cs="Arial"/>
          <w:sz w:val="24"/>
          <w:szCs w:val="24"/>
        </w:rPr>
        <w:t xml:space="preserve"> </w:t>
      </w:r>
    </w:p>
    <w:p w:rsidR="00802070" w:rsidRPr="006B2476" w:rsidRDefault="00802070" w:rsidP="0080207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Z hlediska posuzování možné veřejné podpory předkladatel navrhuje v rámci DT </w:t>
      </w:r>
      <w:r w:rsidR="009D7C5B" w:rsidRPr="006B2476">
        <w:rPr>
          <w:rFonts w:ascii="Arial" w:hAnsi="Arial" w:cs="Arial"/>
          <w:sz w:val="24"/>
          <w:szCs w:val="24"/>
        </w:rPr>
        <w:t>5</w:t>
      </w:r>
      <w:r w:rsidRPr="006B2476">
        <w:rPr>
          <w:rFonts w:ascii="Arial" w:hAnsi="Arial" w:cs="Arial"/>
          <w:sz w:val="24"/>
          <w:szCs w:val="24"/>
        </w:rPr>
        <w:t xml:space="preserve"> v případě schválení dotace </w:t>
      </w:r>
      <w:r w:rsidR="002845FC" w:rsidRPr="006B2476">
        <w:rPr>
          <w:rFonts w:ascii="Arial" w:hAnsi="Arial" w:cs="Arial"/>
          <w:sz w:val="24"/>
          <w:szCs w:val="24"/>
        </w:rPr>
        <w:t xml:space="preserve">těmto žadatelům </w:t>
      </w:r>
      <w:r w:rsidRPr="006B2476">
        <w:rPr>
          <w:rFonts w:ascii="Arial" w:hAnsi="Arial" w:cs="Arial"/>
          <w:sz w:val="24"/>
          <w:szCs w:val="24"/>
        </w:rPr>
        <w:t xml:space="preserve">řídícím orgánem na základě vyjádření OMPSČ poskytnout dotaci v režimu de minimis – veřejná podpora malého rozsahu u </w:t>
      </w:r>
      <w:r w:rsidR="009D7C5B" w:rsidRPr="006B2476">
        <w:rPr>
          <w:rFonts w:ascii="Arial" w:hAnsi="Arial" w:cs="Arial"/>
          <w:sz w:val="24"/>
          <w:szCs w:val="24"/>
        </w:rPr>
        <w:t xml:space="preserve">všech </w:t>
      </w:r>
      <w:r w:rsidR="004A3C79" w:rsidRPr="006B2476">
        <w:rPr>
          <w:rFonts w:ascii="Arial" w:hAnsi="Arial" w:cs="Arial"/>
          <w:sz w:val="24"/>
          <w:szCs w:val="24"/>
        </w:rPr>
        <w:t>žadatelů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lastRenderedPageBreak/>
        <w:t xml:space="preserve">navržených k poskytnutí podpory s pořadovými čísly č. </w:t>
      </w:r>
      <w:r w:rsidR="009D7C5B" w:rsidRPr="006B2476">
        <w:rPr>
          <w:rFonts w:ascii="Arial" w:hAnsi="Arial" w:cs="Arial"/>
          <w:sz w:val="24"/>
          <w:szCs w:val="24"/>
        </w:rPr>
        <w:t xml:space="preserve">1 až </w:t>
      </w:r>
      <w:r w:rsidR="00DD290A">
        <w:rPr>
          <w:rFonts w:ascii="Arial" w:hAnsi="Arial" w:cs="Arial"/>
          <w:sz w:val="24"/>
          <w:szCs w:val="24"/>
        </w:rPr>
        <w:t xml:space="preserve">51 </w:t>
      </w:r>
      <w:r w:rsidRPr="006B2476">
        <w:rPr>
          <w:rFonts w:ascii="Arial" w:hAnsi="Arial" w:cs="Arial"/>
          <w:sz w:val="24"/>
          <w:szCs w:val="24"/>
        </w:rPr>
        <w:t xml:space="preserve">uvedenými v Příloze č. </w:t>
      </w:r>
      <w:r w:rsidR="009D7C5B" w:rsidRPr="006B2476">
        <w:rPr>
          <w:rFonts w:ascii="Arial" w:hAnsi="Arial" w:cs="Arial"/>
          <w:sz w:val="24"/>
          <w:szCs w:val="24"/>
        </w:rPr>
        <w:t>5</w:t>
      </w:r>
      <w:r w:rsidRPr="006B2476">
        <w:rPr>
          <w:rFonts w:ascii="Arial" w:hAnsi="Arial" w:cs="Arial"/>
          <w:sz w:val="24"/>
          <w:szCs w:val="24"/>
        </w:rPr>
        <w:t xml:space="preserve"> důvodové zprávy</w:t>
      </w:r>
      <w:r w:rsidR="009D7C5B" w:rsidRPr="006B2476">
        <w:rPr>
          <w:rFonts w:ascii="Arial" w:hAnsi="Arial" w:cs="Arial"/>
          <w:sz w:val="24"/>
          <w:szCs w:val="24"/>
        </w:rPr>
        <w:t>.</w:t>
      </w:r>
      <w:r w:rsidRPr="006B2476">
        <w:rPr>
          <w:rFonts w:ascii="Arial" w:hAnsi="Arial" w:cs="Arial"/>
          <w:sz w:val="24"/>
          <w:szCs w:val="24"/>
        </w:rPr>
        <w:t xml:space="preserve">  </w:t>
      </w:r>
    </w:p>
    <w:p w:rsidR="00802070" w:rsidRPr="006B2476" w:rsidRDefault="00802070" w:rsidP="00B76FDB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1A5AE7" w:rsidRDefault="00B76FDB" w:rsidP="005C5BC9">
      <w:pPr>
        <w:ind w:left="0" w:firstLine="0"/>
        <w:rPr>
          <w:rFonts w:ascii="Arial" w:hAnsi="Arial"/>
        </w:rPr>
      </w:pPr>
      <w:r w:rsidRPr="00B76FDB">
        <w:rPr>
          <w:rFonts w:ascii="Arial" w:hAnsi="Arial" w:cs="Arial"/>
          <w:sz w:val="24"/>
          <w:szCs w:val="24"/>
        </w:rPr>
        <w:t xml:space="preserve">V případě schválení </w:t>
      </w:r>
      <w:r>
        <w:rPr>
          <w:rFonts w:ascii="Arial" w:hAnsi="Arial" w:cs="Arial"/>
          <w:sz w:val="24"/>
          <w:szCs w:val="24"/>
        </w:rPr>
        <w:t xml:space="preserve">navýšení finančních prostředků v Programu obnovy venkova Olomouckého kraje 2020 </w:t>
      </w:r>
      <w:r w:rsidRPr="00B76FDB">
        <w:rPr>
          <w:rFonts w:ascii="Arial" w:hAnsi="Arial" w:cs="Arial"/>
          <w:sz w:val="24"/>
          <w:szCs w:val="24"/>
        </w:rPr>
        <w:t xml:space="preserve">bude </w:t>
      </w:r>
      <w:r>
        <w:rPr>
          <w:rFonts w:ascii="Arial" w:hAnsi="Arial" w:cs="Arial"/>
          <w:sz w:val="24"/>
          <w:szCs w:val="24"/>
        </w:rPr>
        <w:t xml:space="preserve">toto navýšení </w:t>
      </w:r>
      <w:r w:rsidRPr="00B76FDB">
        <w:rPr>
          <w:rFonts w:ascii="Arial" w:hAnsi="Arial" w:cs="Arial"/>
          <w:sz w:val="24"/>
          <w:szCs w:val="24"/>
        </w:rPr>
        <w:t>zabezpečeno žádostí o rozpočtovou změnu z přebytku hospodaření za rok 2019</w:t>
      </w:r>
      <w:r w:rsidR="00CC507A">
        <w:rPr>
          <w:rFonts w:ascii="Arial" w:hAnsi="Arial" w:cs="Arial"/>
          <w:sz w:val="24"/>
          <w:szCs w:val="24"/>
        </w:rPr>
        <w:t xml:space="preserve"> </w:t>
      </w:r>
      <w:r w:rsidR="00CC507A" w:rsidRPr="0057057F">
        <w:rPr>
          <w:rFonts w:ascii="Arial" w:hAnsi="Arial"/>
          <w:sz w:val="24"/>
          <w:szCs w:val="24"/>
        </w:rPr>
        <w:t>(žádost na Odbor ekonomický již byla předána)</w:t>
      </w:r>
      <w:r w:rsidR="00CC507A" w:rsidRPr="00F65AAE">
        <w:rPr>
          <w:rFonts w:ascii="Arial" w:hAnsi="Arial"/>
        </w:rPr>
        <w:t>.</w:t>
      </w:r>
    </w:p>
    <w:p w:rsidR="005C5BC9" w:rsidRDefault="005C5BC9" w:rsidP="00431001">
      <w:pPr>
        <w:spacing w:after="120"/>
        <w:ind w:left="0" w:firstLine="0"/>
        <w:rPr>
          <w:rFonts w:ascii="Arial" w:hAnsi="Arial"/>
        </w:rPr>
      </w:pPr>
    </w:p>
    <w:p w:rsidR="008F2924" w:rsidRPr="00FC18D8" w:rsidRDefault="008F2924" w:rsidP="008F2924">
      <w:pPr>
        <w:spacing w:after="120"/>
        <w:ind w:left="0" w:firstLine="0"/>
        <w:contextualSpacing/>
        <w:outlineLvl w:val="0"/>
        <w:rPr>
          <w:rFonts w:ascii="Arial" w:hAnsi="Arial" w:cs="Arial"/>
          <w:b/>
          <w:sz w:val="24"/>
          <w:szCs w:val="24"/>
        </w:rPr>
      </w:pPr>
      <w:r w:rsidRPr="00C0127A">
        <w:rPr>
          <w:rFonts w:ascii="Arial" w:hAnsi="Arial" w:cs="Arial"/>
          <w:b/>
          <w:bCs/>
          <w:sz w:val="24"/>
          <w:szCs w:val="24"/>
        </w:rPr>
        <w:t xml:space="preserve">Rada Olomouckého kraje </w:t>
      </w:r>
      <w:r w:rsidRPr="00046DF9">
        <w:rPr>
          <w:rFonts w:ascii="Arial" w:hAnsi="Arial" w:cs="Arial"/>
          <w:b/>
          <w:bCs/>
          <w:sz w:val="24"/>
          <w:szCs w:val="24"/>
        </w:rPr>
        <w:t>svým usnesením č. UR/88/1/2020</w:t>
      </w:r>
      <w:r w:rsidRPr="00046DF9">
        <w:rPr>
          <w:rFonts w:ascii="Arial" w:hAnsi="Arial" w:cs="Arial"/>
          <w:sz w:val="24"/>
          <w:szCs w:val="24"/>
        </w:rPr>
        <w:t xml:space="preserve"> </w:t>
      </w:r>
      <w:r w:rsidRPr="00046DF9">
        <w:rPr>
          <w:rFonts w:ascii="Arial" w:hAnsi="Arial" w:cs="Arial"/>
          <w:b/>
          <w:bCs/>
          <w:sz w:val="24"/>
          <w:szCs w:val="24"/>
        </w:rPr>
        <w:t>pozastavila</w:t>
      </w:r>
      <w:r w:rsidRPr="00046DF9">
        <w:rPr>
          <w:rFonts w:ascii="Arial" w:hAnsi="Arial" w:cs="Arial"/>
          <w:sz w:val="24"/>
          <w:szCs w:val="24"/>
        </w:rPr>
        <w:t xml:space="preserve"> </w:t>
      </w:r>
      <w:r w:rsidRPr="00FC18D8">
        <w:rPr>
          <w:rFonts w:ascii="Arial" w:hAnsi="Arial" w:cs="Arial"/>
          <w:sz w:val="24"/>
          <w:szCs w:val="24"/>
        </w:rPr>
        <w:t xml:space="preserve">s odvoláním na usnesení Vlády České republiky ze dne 12. března 2020 č. 194 a usnesení Vlády České republiky ze dne 12. března 2020 č. 199 proces podpisování veřejnoprávních smluv a vyplácení dotací u všech dotací, jejichž poskytnutí bylo schváleno Radou Olomouckého kraje. V souvislosti s plněním tohoto usnesení budou také prodlouženy termíny pro použití dotace a termíny pro předložení vyúčtování u žádostí, ve kterých byla realizace akcí/projektů žadatelů plánována v termínech 14. 3. 2020 – do odvolání. </w:t>
      </w:r>
      <w:r w:rsidRPr="00FC18D8">
        <w:rPr>
          <w:rFonts w:ascii="Arial" w:hAnsi="Arial" w:cs="Arial"/>
          <w:b/>
          <w:bCs/>
          <w:sz w:val="24"/>
          <w:szCs w:val="24"/>
        </w:rPr>
        <w:t>Pokud budou příslušné akce/projekty realizovány v náhradních termínech, je žadatel povinen o této skutečnosti informovat administrátora stejně jako o skutečnosti, že akce byla zrušena bez náhrady.</w:t>
      </w:r>
    </w:p>
    <w:p w:rsidR="008F2924" w:rsidRDefault="008F2924" w:rsidP="00431001">
      <w:pPr>
        <w:spacing w:after="120"/>
        <w:ind w:left="0" w:firstLine="0"/>
        <w:rPr>
          <w:rFonts w:ascii="Arial" w:hAnsi="Arial"/>
        </w:rPr>
      </w:pPr>
    </w:p>
    <w:p w:rsidR="00AA4024" w:rsidRPr="006B2476" w:rsidRDefault="00062B1B" w:rsidP="00FF286B">
      <w:pPr>
        <w:spacing w:before="240"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</w:t>
      </w:r>
      <w:r w:rsidR="00AA4024">
        <w:rPr>
          <w:rFonts w:ascii="Arial" w:hAnsi="Arial" w:cs="Arial"/>
          <w:b/>
          <w:sz w:val="24"/>
          <w:szCs w:val="24"/>
        </w:rPr>
        <w:t>doporučuje</w:t>
      </w:r>
      <w:r>
        <w:rPr>
          <w:rFonts w:ascii="Arial" w:hAnsi="Arial" w:cs="Arial"/>
          <w:b/>
          <w:sz w:val="24"/>
          <w:szCs w:val="24"/>
        </w:rPr>
        <w:t xml:space="preserve"> svým usnesením č. UR/88/36/2020 ze dne 23. 3. 2020</w:t>
      </w:r>
      <w:r w:rsidR="00AA4024">
        <w:rPr>
          <w:rFonts w:ascii="Arial" w:hAnsi="Arial" w:cs="Arial"/>
          <w:b/>
          <w:sz w:val="24"/>
          <w:szCs w:val="24"/>
        </w:rPr>
        <w:t xml:space="preserve"> Zastupitelstvu Olomouckého kraje </w:t>
      </w:r>
      <w:r>
        <w:rPr>
          <w:rFonts w:ascii="Arial" w:hAnsi="Arial" w:cs="Arial"/>
          <w:b/>
          <w:sz w:val="24"/>
          <w:szCs w:val="24"/>
        </w:rPr>
        <w:t xml:space="preserve">schválit </w:t>
      </w:r>
      <w:r w:rsidR="00AA4024">
        <w:rPr>
          <w:rFonts w:ascii="Arial" w:hAnsi="Arial" w:cs="Arial"/>
          <w:b/>
          <w:sz w:val="24"/>
          <w:szCs w:val="24"/>
        </w:rPr>
        <w:t>stejný postup</w:t>
      </w:r>
      <w:r w:rsidR="00D977D3">
        <w:rPr>
          <w:rFonts w:ascii="Arial" w:hAnsi="Arial" w:cs="Arial"/>
          <w:b/>
          <w:sz w:val="24"/>
          <w:szCs w:val="24"/>
        </w:rPr>
        <w:t xml:space="preserve"> pozastavení podepisování smluv</w:t>
      </w:r>
      <w:r w:rsidR="00AA4024">
        <w:rPr>
          <w:rFonts w:ascii="Arial" w:hAnsi="Arial" w:cs="Arial"/>
          <w:b/>
          <w:sz w:val="24"/>
          <w:szCs w:val="24"/>
        </w:rPr>
        <w:t>, jako přijala Rada Olomouckého kraje svým usnesením č.</w:t>
      </w:r>
      <w:r w:rsidR="00D977D3">
        <w:rPr>
          <w:rFonts w:ascii="Arial" w:hAnsi="Arial" w:cs="Arial"/>
          <w:b/>
          <w:sz w:val="24"/>
          <w:szCs w:val="24"/>
        </w:rPr>
        <w:t> </w:t>
      </w:r>
      <w:r w:rsidR="00AA4024">
        <w:rPr>
          <w:rFonts w:ascii="Arial" w:hAnsi="Arial" w:cs="Arial"/>
          <w:b/>
          <w:sz w:val="24"/>
          <w:szCs w:val="24"/>
        </w:rPr>
        <w:t>UR/88/1/2020 ze dne 23.</w:t>
      </w:r>
      <w:r w:rsidR="00FF286B">
        <w:rPr>
          <w:rFonts w:ascii="Arial" w:hAnsi="Arial" w:cs="Arial"/>
          <w:b/>
          <w:sz w:val="24"/>
          <w:szCs w:val="24"/>
        </w:rPr>
        <w:t> </w:t>
      </w:r>
      <w:r w:rsidR="00AA4024">
        <w:rPr>
          <w:rFonts w:ascii="Arial" w:hAnsi="Arial" w:cs="Arial"/>
          <w:b/>
          <w:sz w:val="24"/>
          <w:szCs w:val="24"/>
        </w:rPr>
        <w:t>3.</w:t>
      </w:r>
      <w:r w:rsidR="00FF286B">
        <w:rPr>
          <w:rFonts w:ascii="Arial" w:hAnsi="Arial" w:cs="Arial"/>
          <w:b/>
          <w:sz w:val="24"/>
          <w:szCs w:val="24"/>
        </w:rPr>
        <w:t> </w:t>
      </w:r>
      <w:r w:rsidR="00AA4024">
        <w:rPr>
          <w:rFonts w:ascii="Arial" w:hAnsi="Arial" w:cs="Arial"/>
          <w:b/>
          <w:sz w:val="24"/>
          <w:szCs w:val="24"/>
        </w:rPr>
        <w:t>2020.</w:t>
      </w:r>
    </w:p>
    <w:p w:rsidR="00B65BC8" w:rsidRPr="006B2476" w:rsidRDefault="00062B1B" w:rsidP="00431001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Dále</w:t>
      </w:r>
      <w:r w:rsidR="00F5673B">
        <w:rPr>
          <w:rFonts w:ascii="Arial" w:hAnsi="Arial" w:cs="Arial"/>
          <w:b/>
          <w:sz w:val="24"/>
          <w:szCs w:val="24"/>
        </w:rPr>
        <w:t xml:space="preserve"> doporučuje </w:t>
      </w:r>
      <w:r w:rsidR="009409FA">
        <w:rPr>
          <w:rFonts w:ascii="Arial" w:hAnsi="Arial" w:cs="Arial"/>
          <w:b/>
          <w:sz w:val="24"/>
          <w:szCs w:val="24"/>
        </w:rPr>
        <w:t xml:space="preserve">Zastupitelstvu Olomouckého kraje </w:t>
      </w:r>
      <w:r w:rsidR="00B65BC8" w:rsidRPr="006B2476">
        <w:rPr>
          <w:rFonts w:ascii="Arial" w:hAnsi="Arial" w:cs="Arial"/>
          <w:b/>
          <w:sz w:val="24"/>
          <w:szCs w:val="24"/>
        </w:rPr>
        <w:t>vzít na vědomí informac</w:t>
      </w:r>
      <w:r w:rsidR="00BA7F77" w:rsidRPr="006B2476">
        <w:rPr>
          <w:rFonts w:ascii="Arial" w:hAnsi="Arial" w:cs="Arial"/>
          <w:b/>
          <w:sz w:val="24"/>
          <w:szCs w:val="24"/>
        </w:rPr>
        <w:t>e</w:t>
      </w:r>
      <w:r w:rsidR="00B65BC8" w:rsidRPr="006B2476">
        <w:rPr>
          <w:rFonts w:ascii="Arial" w:hAnsi="Arial" w:cs="Arial"/>
          <w:b/>
          <w:sz w:val="24"/>
          <w:szCs w:val="24"/>
        </w:rPr>
        <w:t xml:space="preserve"> </w:t>
      </w:r>
      <w:r w:rsidR="00B65BC8" w:rsidRPr="006B2476">
        <w:rPr>
          <w:rFonts w:ascii="Arial" w:hAnsi="Arial" w:cs="Arial"/>
          <w:b/>
          <w:sz w:val="24"/>
          <w:szCs w:val="24"/>
        </w:rPr>
        <w:br/>
        <w:t xml:space="preserve">o </w:t>
      </w:r>
      <w:r w:rsidR="00BA7F77" w:rsidRPr="006B2476">
        <w:rPr>
          <w:rFonts w:ascii="Arial" w:hAnsi="Arial" w:cs="Arial"/>
          <w:b/>
          <w:sz w:val="24"/>
          <w:szCs w:val="24"/>
        </w:rPr>
        <w:t xml:space="preserve">vyřazení </w:t>
      </w:r>
      <w:r w:rsidR="00BC634F" w:rsidRPr="006B2476">
        <w:rPr>
          <w:rFonts w:ascii="Arial" w:hAnsi="Arial" w:cs="Arial"/>
          <w:b/>
          <w:sz w:val="24"/>
          <w:szCs w:val="24"/>
        </w:rPr>
        <w:t>podan</w:t>
      </w:r>
      <w:r w:rsidR="00AD5D7D">
        <w:rPr>
          <w:rFonts w:ascii="Arial" w:hAnsi="Arial" w:cs="Arial"/>
          <w:b/>
          <w:sz w:val="24"/>
          <w:szCs w:val="24"/>
        </w:rPr>
        <w:t>ých</w:t>
      </w:r>
      <w:r w:rsidR="00BC634F" w:rsidRPr="006B2476">
        <w:rPr>
          <w:rFonts w:ascii="Arial" w:hAnsi="Arial" w:cs="Arial"/>
          <w:b/>
          <w:sz w:val="24"/>
          <w:szCs w:val="24"/>
        </w:rPr>
        <w:t xml:space="preserve"> žádost</w:t>
      </w:r>
      <w:r w:rsidR="00A36F40">
        <w:rPr>
          <w:rFonts w:ascii="Arial" w:hAnsi="Arial" w:cs="Arial"/>
          <w:b/>
          <w:sz w:val="24"/>
          <w:szCs w:val="24"/>
        </w:rPr>
        <w:t>ech</w:t>
      </w:r>
      <w:bookmarkStart w:id="0" w:name="_GoBack"/>
      <w:bookmarkEnd w:id="0"/>
      <w:r w:rsidR="00AD5D7D">
        <w:rPr>
          <w:rFonts w:ascii="Arial" w:hAnsi="Arial" w:cs="Arial"/>
          <w:b/>
          <w:sz w:val="24"/>
          <w:szCs w:val="24"/>
        </w:rPr>
        <w:t xml:space="preserve"> </w:t>
      </w:r>
      <w:r w:rsidR="00BC634F" w:rsidRPr="006B2476">
        <w:rPr>
          <w:rFonts w:ascii="Arial" w:hAnsi="Arial" w:cs="Arial"/>
          <w:b/>
          <w:sz w:val="24"/>
          <w:szCs w:val="24"/>
        </w:rPr>
        <w:t xml:space="preserve">pro nesplnění </w:t>
      </w:r>
      <w:r w:rsidR="004D7898">
        <w:rPr>
          <w:rFonts w:ascii="Arial" w:hAnsi="Arial" w:cs="Arial"/>
          <w:b/>
          <w:sz w:val="24"/>
          <w:szCs w:val="24"/>
        </w:rPr>
        <w:t>P</w:t>
      </w:r>
      <w:r w:rsidR="00BC634F" w:rsidRPr="006B2476">
        <w:rPr>
          <w:rFonts w:ascii="Arial" w:hAnsi="Arial" w:cs="Arial"/>
          <w:b/>
          <w:sz w:val="24"/>
          <w:szCs w:val="24"/>
        </w:rPr>
        <w:t xml:space="preserve">ravidel </w:t>
      </w:r>
      <w:r w:rsidR="00B65BC8" w:rsidRPr="006B2476">
        <w:rPr>
          <w:rFonts w:ascii="Arial" w:hAnsi="Arial" w:cs="Arial"/>
          <w:b/>
          <w:sz w:val="24"/>
          <w:szCs w:val="24"/>
        </w:rPr>
        <w:t>Program</w:t>
      </w:r>
      <w:r w:rsidR="00BA7F77" w:rsidRPr="006B2476">
        <w:rPr>
          <w:rFonts w:ascii="Arial" w:hAnsi="Arial" w:cs="Arial"/>
          <w:b/>
          <w:sz w:val="24"/>
          <w:szCs w:val="24"/>
        </w:rPr>
        <w:t>u</w:t>
      </w:r>
      <w:r w:rsidR="00B65BC8" w:rsidRPr="006B2476">
        <w:rPr>
          <w:rFonts w:ascii="Arial" w:hAnsi="Arial" w:cs="Arial"/>
          <w:b/>
          <w:sz w:val="24"/>
          <w:szCs w:val="24"/>
        </w:rPr>
        <w:t xml:space="preserve"> obnovy venkova Olomouckého kraje 20</w:t>
      </w:r>
      <w:r w:rsidR="00AD5D7D">
        <w:rPr>
          <w:rFonts w:ascii="Arial" w:hAnsi="Arial" w:cs="Arial"/>
          <w:b/>
          <w:sz w:val="24"/>
          <w:szCs w:val="24"/>
        </w:rPr>
        <w:t>20</w:t>
      </w:r>
      <w:r w:rsidR="00B65BC8" w:rsidRPr="006B2476">
        <w:rPr>
          <w:rFonts w:ascii="Arial" w:hAnsi="Arial" w:cs="Arial"/>
          <w:b/>
          <w:sz w:val="24"/>
          <w:szCs w:val="24"/>
        </w:rPr>
        <w:t>, v dotačním titulu č. 1</w:t>
      </w:r>
      <w:r w:rsidR="00713036" w:rsidRPr="006B2476">
        <w:rPr>
          <w:rFonts w:ascii="Arial" w:hAnsi="Arial" w:cs="Arial"/>
          <w:b/>
          <w:sz w:val="24"/>
          <w:szCs w:val="24"/>
        </w:rPr>
        <w:t xml:space="preserve">, </w:t>
      </w:r>
      <w:r w:rsidR="00B65BC8" w:rsidRPr="006B2476">
        <w:rPr>
          <w:rFonts w:ascii="Arial" w:hAnsi="Arial" w:cs="Arial"/>
          <w:b/>
          <w:sz w:val="24"/>
          <w:szCs w:val="24"/>
        </w:rPr>
        <w:t>č. 2</w:t>
      </w:r>
      <w:r w:rsidR="00BC634F" w:rsidRPr="006B2476">
        <w:rPr>
          <w:rFonts w:ascii="Arial" w:hAnsi="Arial" w:cs="Arial"/>
          <w:b/>
          <w:sz w:val="24"/>
          <w:szCs w:val="24"/>
        </w:rPr>
        <w:t xml:space="preserve">, </w:t>
      </w:r>
      <w:r w:rsidR="00713036" w:rsidRPr="006B2476">
        <w:rPr>
          <w:rFonts w:ascii="Arial" w:hAnsi="Arial" w:cs="Arial"/>
          <w:b/>
          <w:sz w:val="24"/>
          <w:szCs w:val="24"/>
        </w:rPr>
        <w:t>č. 3</w:t>
      </w:r>
      <w:r w:rsidR="00B65BC8" w:rsidRPr="006B2476">
        <w:rPr>
          <w:rFonts w:ascii="Arial" w:hAnsi="Arial" w:cs="Arial"/>
          <w:b/>
          <w:sz w:val="24"/>
          <w:szCs w:val="24"/>
        </w:rPr>
        <w:t xml:space="preserve"> </w:t>
      </w:r>
      <w:r w:rsidR="00BC634F" w:rsidRPr="006B2476">
        <w:rPr>
          <w:rFonts w:ascii="Arial" w:hAnsi="Arial" w:cs="Arial"/>
          <w:b/>
          <w:sz w:val="24"/>
          <w:szCs w:val="24"/>
        </w:rPr>
        <w:t xml:space="preserve">a č. 5 </w:t>
      </w:r>
      <w:r w:rsidR="00B65BC8" w:rsidRPr="006B2476">
        <w:rPr>
          <w:rFonts w:ascii="Arial" w:hAnsi="Arial" w:cs="Arial"/>
          <w:b/>
          <w:sz w:val="24"/>
          <w:szCs w:val="24"/>
        </w:rPr>
        <w:t>s odůvodněním dle důvodové zprávy.</w:t>
      </w:r>
    </w:p>
    <w:p w:rsidR="008E4F19" w:rsidRDefault="009409FA" w:rsidP="00431001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Dále doporučuje Zastupitelstvu </w:t>
      </w:r>
      <w:r w:rsidR="00DF5890" w:rsidRPr="006B2476">
        <w:rPr>
          <w:rFonts w:ascii="Arial" w:hAnsi="Arial" w:cs="Arial"/>
          <w:b/>
          <w:sz w:val="24"/>
          <w:szCs w:val="24"/>
        </w:rPr>
        <w:t xml:space="preserve">Olomouckého kraje </w:t>
      </w:r>
      <w:r>
        <w:rPr>
          <w:rFonts w:ascii="Arial" w:hAnsi="Arial" w:cs="Arial"/>
          <w:b/>
          <w:sz w:val="24"/>
          <w:szCs w:val="24"/>
        </w:rPr>
        <w:t xml:space="preserve">schválit </w:t>
      </w:r>
      <w:r w:rsidR="008E4F19">
        <w:rPr>
          <w:rFonts w:ascii="Arial" w:hAnsi="Arial" w:cs="Arial"/>
          <w:b/>
          <w:sz w:val="24"/>
          <w:szCs w:val="24"/>
        </w:rPr>
        <w:t xml:space="preserve">navýšení finančních prostředků </w:t>
      </w:r>
      <w:r w:rsidR="00C941A1">
        <w:rPr>
          <w:rFonts w:ascii="Arial" w:hAnsi="Arial" w:cs="Arial"/>
          <w:b/>
          <w:sz w:val="24"/>
          <w:szCs w:val="24"/>
        </w:rPr>
        <w:t xml:space="preserve">v Programu obnovy venkova Olomouckého kraje 2020, </w:t>
      </w:r>
      <w:r w:rsidR="008E4F19">
        <w:rPr>
          <w:rFonts w:ascii="Arial" w:hAnsi="Arial" w:cs="Arial"/>
          <w:b/>
          <w:sz w:val="24"/>
          <w:szCs w:val="24"/>
        </w:rPr>
        <w:t>v dotačním titulu č. 1 Podpora budování a obnovy infrastruktury obce o</w:t>
      </w:r>
      <w:r w:rsidR="00CE0AA8">
        <w:rPr>
          <w:rFonts w:ascii="Arial" w:hAnsi="Arial" w:cs="Arial"/>
          <w:b/>
          <w:sz w:val="24"/>
          <w:szCs w:val="24"/>
        </w:rPr>
        <w:t> </w:t>
      </w:r>
      <w:r w:rsidR="008E4F19">
        <w:rPr>
          <w:rFonts w:ascii="Arial" w:hAnsi="Arial" w:cs="Arial"/>
          <w:b/>
          <w:sz w:val="24"/>
          <w:szCs w:val="24"/>
        </w:rPr>
        <w:t>10 000 000 Kč a v dotačním titulu č. 4 Rekonstrukce a oprava kulturních domů o</w:t>
      </w:r>
      <w:r w:rsidR="00CE0AA8">
        <w:rPr>
          <w:rFonts w:ascii="Arial" w:hAnsi="Arial" w:cs="Arial"/>
          <w:b/>
          <w:sz w:val="24"/>
          <w:szCs w:val="24"/>
        </w:rPr>
        <w:t> </w:t>
      </w:r>
      <w:r w:rsidR="008E4F19">
        <w:rPr>
          <w:rFonts w:ascii="Arial" w:hAnsi="Arial" w:cs="Arial"/>
          <w:b/>
          <w:sz w:val="24"/>
          <w:szCs w:val="24"/>
        </w:rPr>
        <w:t xml:space="preserve">5 000 000 Kč s odůvodněním dle důvodové zprávy.  </w:t>
      </w:r>
    </w:p>
    <w:p w:rsidR="00DF5890" w:rsidRPr="006B2476" w:rsidRDefault="009409FA" w:rsidP="00431001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Dále doporučuje</w:t>
      </w:r>
      <w:r w:rsidR="008E4F1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Zastupitelstvu </w:t>
      </w:r>
      <w:r w:rsidR="008E4F19">
        <w:rPr>
          <w:rFonts w:ascii="Arial" w:hAnsi="Arial" w:cs="Arial"/>
          <w:b/>
          <w:sz w:val="24"/>
          <w:szCs w:val="24"/>
        </w:rPr>
        <w:t xml:space="preserve">Olomouckého kraje </w:t>
      </w:r>
      <w:r>
        <w:rPr>
          <w:rFonts w:ascii="Arial" w:hAnsi="Arial" w:cs="Arial"/>
          <w:b/>
          <w:sz w:val="24"/>
          <w:szCs w:val="24"/>
        </w:rPr>
        <w:t>schválit</w:t>
      </w:r>
      <w:r w:rsidR="008E4F19">
        <w:rPr>
          <w:rFonts w:ascii="Arial" w:hAnsi="Arial" w:cs="Arial"/>
          <w:b/>
          <w:sz w:val="24"/>
          <w:szCs w:val="24"/>
        </w:rPr>
        <w:t xml:space="preserve"> </w:t>
      </w:r>
      <w:r w:rsidR="00DF5890" w:rsidRPr="006B2476">
        <w:rPr>
          <w:rFonts w:ascii="Arial" w:hAnsi="Arial" w:cs="Arial"/>
          <w:b/>
          <w:sz w:val="24"/>
          <w:szCs w:val="24"/>
        </w:rPr>
        <w:t>převod nedočerpaných finančních prostředků z Programu obnovy venkova Olomouckého kraje 20</w:t>
      </w:r>
      <w:r w:rsidR="008E4F19">
        <w:rPr>
          <w:rFonts w:ascii="Arial" w:hAnsi="Arial" w:cs="Arial"/>
          <w:b/>
          <w:sz w:val="24"/>
          <w:szCs w:val="24"/>
        </w:rPr>
        <w:t>20</w:t>
      </w:r>
      <w:r w:rsidR="00DF5890" w:rsidRPr="006B2476">
        <w:rPr>
          <w:rFonts w:ascii="Arial" w:hAnsi="Arial" w:cs="Arial"/>
          <w:b/>
          <w:sz w:val="24"/>
          <w:szCs w:val="24"/>
        </w:rPr>
        <w:t xml:space="preserve">, dotačního titulu č. 5 Podpora venkovských prodejen do dotačního titulu č. 1 Podpora budování a obnovy infrastruktury obce ve výši </w:t>
      </w:r>
      <w:r w:rsidR="008E4F19">
        <w:rPr>
          <w:rFonts w:ascii="Arial" w:hAnsi="Arial" w:cs="Arial"/>
          <w:b/>
          <w:sz w:val="24"/>
          <w:szCs w:val="24"/>
        </w:rPr>
        <w:t>3 129 640</w:t>
      </w:r>
      <w:r w:rsidR="00DF5890" w:rsidRPr="006B2476">
        <w:rPr>
          <w:rFonts w:ascii="Arial" w:hAnsi="Arial" w:cs="Arial"/>
          <w:b/>
          <w:sz w:val="24"/>
          <w:szCs w:val="24"/>
        </w:rPr>
        <w:t xml:space="preserve"> Kč a dotačního titulu č. 2 Podpora zpracování územně plánovací dokumentace ve výši </w:t>
      </w:r>
      <w:r w:rsidR="008E4F19">
        <w:rPr>
          <w:rFonts w:ascii="Arial" w:hAnsi="Arial" w:cs="Arial"/>
          <w:b/>
          <w:sz w:val="24"/>
          <w:szCs w:val="24"/>
        </w:rPr>
        <w:t xml:space="preserve">949 960 </w:t>
      </w:r>
      <w:r w:rsidR="008E4F19" w:rsidRPr="00DA1CE8">
        <w:rPr>
          <w:rFonts w:ascii="Arial" w:hAnsi="Arial" w:cs="Arial"/>
          <w:b/>
          <w:sz w:val="24"/>
          <w:szCs w:val="24"/>
        </w:rPr>
        <w:t>Kč</w:t>
      </w:r>
      <w:r w:rsidR="00DA1CE8" w:rsidRPr="00DA1CE8">
        <w:rPr>
          <w:rFonts w:ascii="Arial" w:hAnsi="Arial" w:cs="Arial"/>
          <w:b/>
          <w:sz w:val="24"/>
          <w:szCs w:val="24"/>
        </w:rPr>
        <w:t xml:space="preserve"> a z Programu na podporu místních produktů 2020, </w:t>
      </w:r>
      <w:r w:rsidR="00147E7E">
        <w:rPr>
          <w:rFonts w:ascii="Arial" w:hAnsi="Arial" w:cs="Arial"/>
          <w:b/>
          <w:sz w:val="24"/>
          <w:szCs w:val="24"/>
        </w:rPr>
        <w:t xml:space="preserve">dotačního titulu č. </w:t>
      </w:r>
      <w:r w:rsidR="00DA1CE8" w:rsidRPr="00DA1CE8">
        <w:rPr>
          <w:rFonts w:ascii="Arial" w:hAnsi="Arial" w:cs="Arial"/>
          <w:b/>
          <w:sz w:val="24"/>
          <w:szCs w:val="24"/>
        </w:rPr>
        <w:t xml:space="preserve">1 Podpora regionálního značení ve výši 115 000 Kč a </w:t>
      </w:r>
      <w:r w:rsidR="00147E7E">
        <w:rPr>
          <w:rFonts w:ascii="Arial" w:hAnsi="Arial" w:cs="Arial"/>
          <w:b/>
          <w:sz w:val="24"/>
          <w:szCs w:val="24"/>
        </w:rPr>
        <w:t xml:space="preserve">dotačního titulu č. </w:t>
      </w:r>
      <w:r w:rsidR="00DA1CE8" w:rsidRPr="00DA1CE8">
        <w:rPr>
          <w:rFonts w:ascii="Arial" w:hAnsi="Arial" w:cs="Arial"/>
          <w:b/>
          <w:sz w:val="24"/>
          <w:szCs w:val="24"/>
        </w:rPr>
        <w:t>2</w:t>
      </w:r>
      <w:r w:rsidR="00147E7E">
        <w:rPr>
          <w:rFonts w:ascii="Arial" w:hAnsi="Arial" w:cs="Arial"/>
          <w:b/>
          <w:sz w:val="24"/>
          <w:szCs w:val="24"/>
        </w:rPr>
        <w:t xml:space="preserve"> </w:t>
      </w:r>
      <w:r w:rsidR="00DA1CE8" w:rsidRPr="00DA1CE8">
        <w:rPr>
          <w:rFonts w:ascii="Arial" w:hAnsi="Arial" w:cs="Arial"/>
          <w:b/>
          <w:sz w:val="24"/>
          <w:szCs w:val="24"/>
        </w:rPr>
        <w:t xml:space="preserve">Podpora farmářských trhů ve výši 79 700 Kč do </w:t>
      </w:r>
      <w:r w:rsidR="00147E7E">
        <w:rPr>
          <w:rFonts w:ascii="Arial" w:hAnsi="Arial" w:cs="Arial"/>
          <w:b/>
          <w:sz w:val="24"/>
          <w:szCs w:val="24"/>
        </w:rPr>
        <w:t xml:space="preserve">dotačního Programu obnovy venkova Olomouckého kraje 2020, dotačního titulu č. 1 </w:t>
      </w:r>
      <w:r w:rsidR="00DA1CE8" w:rsidRPr="00DA1CE8">
        <w:rPr>
          <w:rFonts w:ascii="Arial" w:hAnsi="Arial" w:cs="Arial"/>
          <w:b/>
          <w:sz w:val="24"/>
          <w:szCs w:val="24"/>
        </w:rPr>
        <w:t>Podpora budování a obnovy infrastruktury obce</w:t>
      </w:r>
      <w:r w:rsidR="008E4F19" w:rsidRPr="00DA1CE8">
        <w:rPr>
          <w:rFonts w:ascii="Arial" w:hAnsi="Arial" w:cs="Arial"/>
          <w:b/>
          <w:sz w:val="24"/>
          <w:szCs w:val="24"/>
        </w:rPr>
        <w:t xml:space="preserve"> </w:t>
      </w:r>
      <w:r w:rsidR="00DF5890" w:rsidRPr="006B2476">
        <w:rPr>
          <w:rFonts w:ascii="Arial" w:hAnsi="Arial" w:cs="Arial"/>
          <w:b/>
          <w:sz w:val="24"/>
          <w:szCs w:val="24"/>
        </w:rPr>
        <w:t>s odůvodněním dle důvodové zprávy.</w:t>
      </w:r>
    </w:p>
    <w:p w:rsidR="007B44A6" w:rsidRPr="006B2476" w:rsidRDefault="009409FA" w:rsidP="00836C5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Dále doporučuje</w:t>
      </w:r>
      <w:r w:rsidR="004D128F" w:rsidRPr="006B24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4D128F" w:rsidRPr="006B2476">
        <w:rPr>
          <w:rFonts w:ascii="Arial" w:hAnsi="Arial" w:cs="Arial"/>
          <w:b/>
          <w:sz w:val="24"/>
          <w:szCs w:val="24"/>
        </w:rPr>
        <w:t xml:space="preserve"> Olomouckého kraje </w:t>
      </w:r>
      <w:r w:rsidR="00BC21A8" w:rsidRPr="00BC21A8">
        <w:rPr>
          <w:rFonts w:ascii="Arial" w:hAnsi="Arial" w:cs="Arial"/>
          <w:b/>
          <w:sz w:val="24"/>
          <w:szCs w:val="24"/>
        </w:rPr>
        <w:t>s od</w:t>
      </w:r>
      <w:r w:rsidR="00BC21A8">
        <w:rPr>
          <w:rFonts w:ascii="Arial" w:hAnsi="Arial" w:cs="Arial"/>
          <w:b/>
          <w:sz w:val="24"/>
          <w:szCs w:val="24"/>
        </w:rPr>
        <w:t xml:space="preserve">ůvodněním dle důvodové zprávy </w:t>
      </w:r>
      <w:r>
        <w:rPr>
          <w:rFonts w:ascii="Arial" w:hAnsi="Arial" w:cs="Arial"/>
          <w:b/>
          <w:sz w:val="24"/>
          <w:szCs w:val="24"/>
        </w:rPr>
        <w:t xml:space="preserve">schválit </w:t>
      </w:r>
      <w:r w:rsidR="007B44A6" w:rsidRPr="006B2476">
        <w:rPr>
          <w:rFonts w:ascii="Arial" w:hAnsi="Arial" w:cs="Arial"/>
          <w:b/>
          <w:sz w:val="24"/>
          <w:szCs w:val="24"/>
        </w:rPr>
        <w:t>poskytnutí dotac</w:t>
      </w:r>
      <w:r w:rsidR="004D7898">
        <w:rPr>
          <w:rFonts w:ascii="Arial" w:hAnsi="Arial" w:cs="Arial"/>
          <w:b/>
          <w:sz w:val="24"/>
          <w:szCs w:val="24"/>
        </w:rPr>
        <w:t>e</w:t>
      </w:r>
      <w:r w:rsidR="007B44A6" w:rsidRPr="006B2476">
        <w:rPr>
          <w:rFonts w:ascii="Arial" w:hAnsi="Arial" w:cs="Arial"/>
          <w:b/>
          <w:sz w:val="24"/>
          <w:szCs w:val="24"/>
        </w:rPr>
        <w:t xml:space="preserve"> příjemců</w:t>
      </w:r>
      <w:r w:rsidR="00B65BC8" w:rsidRPr="006B2476">
        <w:rPr>
          <w:rFonts w:ascii="Arial" w:hAnsi="Arial" w:cs="Arial"/>
          <w:b/>
          <w:sz w:val="24"/>
          <w:szCs w:val="24"/>
        </w:rPr>
        <w:t>m</w:t>
      </w:r>
      <w:r w:rsidR="007B44A6" w:rsidRPr="006B2476">
        <w:rPr>
          <w:rFonts w:ascii="Arial" w:hAnsi="Arial" w:cs="Arial"/>
          <w:b/>
          <w:sz w:val="24"/>
          <w:szCs w:val="24"/>
        </w:rPr>
        <w:t xml:space="preserve"> v dotačním titulu č. 1 Podpora budování a obnovy infrastruktury obce</w:t>
      </w:r>
      <w:r w:rsidR="00746E15">
        <w:rPr>
          <w:rFonts w:ascii="Arial" w:hAnsi="Arial" w:cs="Arial"/>
          <w:b/>
          <w:sz w:val="24"/>
          <w:szCs w:val="24"/>
        </w:rPr>
        <w:t xml:space="preserve"> </w:t>
      </w:r>
      <w:r w:rsidR="00B65BC8" w:rsidRPr="006B2476">
        <w:rPr>
          <w:rFonts w:ascii="Arial" w:hAnsi="Arial" w:cs="Arial"/>
          <w:b/>
          <w:sz w:val="24"/>
          <w:szCs w:val="24"/>
        </w:rPr>
        <w:t>a seznam náhradních žadatelů</w:t>
      </w:r>
      <w:r w:rsidR="007B44A6" w:rsidRPr="006B2476">
        <w:rPr>
          <w:rFonts w:ascii="Arial" w:hAnsi="Arial" w:cs="Arial"/>
          <w:b/>
          <w:sz w:val="24"/>
          <w:szCs w:val="24"/>
        </w:rPr>
        <w:t xml:space="preserve"> dl</w:t>
      </w:r>
      <w:r w:rsidR="00B65BC8" w:rsidRPr="006B2476">
        <w:rPr>
          <w:rFonts w:ascii="Arial" w:hAnsi="Arial" w:cs="Arial"/>
          <w:b/>
          <w:sz w:val="24"/>
          <w:szCs w:val="24"/>
        </w:rPr>
        <w:t>e Přílohy č.</w:t>
      </w:r>
      <w:r w:rsidR="00746E15">
        <w:rPr>
          <w:rFonts w:ascii="Arial" w:hAnsi="Arial" w:cs="Arial"/>
          <w:b/>
          <w:sz w:val="24"/>
          <w:szCs w:val="24"/>
        </w:rPr>
        <w:t> </w:t>
      </w:r>
      <w:r w:rsidR="00B65BC8" w:rsidRPr="006B2476">
        <w:rPr>
          <w:rFonts w:ascii="Arial" w:hAnsi="Arial" w:cs="Arial"/>
          <w:b/>
          <w:sz w:val="24"/>
          <w:szCs w:val="24"/>
        </w:rPr>
        <w:t>1 důvodové zprávy</w:t>
      </w:r>
      <w:r w:rsidR="00713036" w:rsidRPr="006B2476">
        <w:rPr>
          <w:rFonts w:ascii="Arial" w:hAnsi="Arial" w:cs="Arial"/>
          <w:b/>
          <w:sz w:val="24"/>
          <w:szCs w:val="24"/>
        </w:rPr>
        <w:t>,</w:t>
      </w:r>
      <w:r w:rsidR="007B44A6" w:rsidRPr="006B24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schválit </w:t>
      </w:r>
      <w:r w:rsidR="007B44A6" w:rsidRPr="006B2476">
        <w:rPr>
          <w:rFonts w:ascii="Arial" w:hAnsi="Arial" w:cs="Arial"/>
          <w:b/>
          <w:sz w:val="24"/>
          <w:szCs w:val="24"/>
        </w:rPr>
        <w:t>poskytnutí dotac</w:t>
      </w:r>
      <w:r w:rsidR="004D7898">
        <w:rPr>
          <w:rFonts w:ascii="Arial" w:hAnsi="Arial" w:cs="Arial"/>
          <w:b/>
          <w:sz w:val="24"/>
          <w:szCs w:val="24"/>
        </w:rPr>
        <w:t>e</w:t>
      </w:r>
      <w:r w:rsidR="007B44A6" w:rsidRPr="006B2476">
        <w:rPr>
          <w:rFonts w:ascii="Arial" w:hAnsi="Arial" w:cs="Arial"/>
          <w:b/>
          <w:sz w:val="24"/>
          <w:szCs w:val="24"/>
        </w:rPr>
        <w:t xml:space="preserve"> příjemců</w:t>
      </w:r>
      <w:r w:rsidR="00B65BC8" w:rsidRPr="006B2476">
        <w:rPr>
          <w:rFonts w:ascii="Arial" w:hAnsi="Arial" w:cs="Arial"/>
          <w:b/>
          <w:sz w:val="24"/>
          <w:szCs w:val="24"/>
        </w:rPr>
        <w:t>m</w:t>
      </w:r>
      <w:r w:rsidR="007B44A6" w:rsidRPr="006B2476">
        <w:rPr>
          <w:rFonts w:ascii="Arial" w:hAnsi="Arial" w:cs="Arial"/>
          <w:b/>
          <w:sz w:val="24"/>
          <w:szCs w:val="24"/>
        </w:rPr>
        <w:t xml:space="preserve"> v dotač</w:t>
      </w:r>
      <w:r w:rsidR="00D31A02" w:rsidRPr="006B2476">
        <w:rPr>
          <w:rFonts w:ascii="Arial" w:hAnsi="Arial" w:cs="Arial"/>
          <w:b/>
          <w:sz w:val="24"/>
          <w:szCs w:val="24"/>
        </w:rPr>
        <w:t xml:space="preserve">ním titulu č. 2 </w:t>
      </w:r>
      <w:r w:rsidR="007B44A6" w:rsidRPr="006B2476">
        <w:rPr>
          <w:rFonts w:ascii="Arial" w:hAnsi="Arial" w:cs="Arial"/>
          <w:b/>
          <w:sz w:val="24"/>
          <w:szCs w:val="24"/>
        </w:rPr>
        <w:t>Podpora zpracování územně plánovací dokumentace</w:t>
      </w:r>
      <w:r w:rsidR="00CE0AA8">
        <w:rPr>
          <w:rFonts w:ascii="Arial" w:hAnsi="Arial" w:cs="Arial"/>
          <w:b/>
          <w:sz w:val="24"/>
          <w:szCs w:val="24"/>
        </w:rPr>
        <w:t xml:space="preserve"> </w:t>
      </w:r>
      <w:r w:rsidR="007B44A6" w:rsidRPr="006B2476">
        <w:rPr>
          <w:rFonts w:ascii="Arial" w:hAnsi="Arial" w:cs="Arial"/>
          <w:b/>
          <w:sz w:val="24"/>
          <w:szCs w:val="24"/>
        </w:rPr>
        <w:t>dle Přílohy č. 2</w:t>
      </w:r>
      <w:r w:rsidR="00933DF1" w:rsidRPr="006B2476">
        <w:rPr>
          <w:rFonts w:ascii="Arial" w:hAnsi="Arial" w:cs="Arial"/>
          <w:b/>
          <w:sz w:val="24"/>
          <w:szCs w:val="24"/>
        </w:rPr>
        <w:t xml:space="preserve"> </w:t>
      </w:r>
      <w:r w:rsidR="007B44A6" w:rsidRPr="006B2476">
        <w:rPr>
          <w:rFonts w:ascii="Arial" w:hAnsi="Arial" w:cs="Arial"/>
          <w:b/>
          <w:sz w:val="24"/>
          <w:szCs w:val="24"/>
        </w:rPr>
        <w:t>důvodové zprávy</w:t>
      </w:r>
      <w:r w:rsidR="00DF5890" w:rsidRPr="006B2476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lastRenderedPageBreak/>
        <w:t xml:space="preserve">schválit </w:t>
      </w:r>
      <w:r w:rsidR="00A15461" w:rsidRPr="006B2476">
        <w:rPr>
          <w:rFonts w:ascii="Arial" w:hAnsi="Arial" w:cs="Arial"/>
          <w:b/>
          <w:sz w:val="24"/>
          <w:szCs w:val="24"/>
        </w:rPr>
        <w:t>poskytnutí dotac</w:t>
      </w:r>
      <w:r w:rsidR="004D7898">
        <w:rPr>
          <w:rFonts w:ascii="Arial" w:hAnsi="Arial" w:cs="Arial"/>
          <w:b/>
          <w:sz w:val="24"/>
          <w:szCs w:val="24"/>
        </w:rPr>
        <w:t>e</w:t>
      </w:r>
      <w:r w:rsidR="00A15461" w:rsidRPr="006B2476">
        <w:rPr>
          <w:rFonts w:ascii="Arial" w:hAnsi="Arial" w:cs="Arial"/>
          <w:b/>
          <w:sz w:val="24"/>
          <w:szCs w:val="24"/>
        </w:rPr>
        <w:t xml:space="preserve"> příjemcům v dotačním titulu č. 3 Podpora přípravy projektové dokumentace a seznam náhradních žadatelů dle Přílohy č. 3 důvodové zprávy</w:t>
      </w:r>
      <w:r w:rsidR="00DF5890" w:rsidRPr="006B2476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schválit </w:t>
      </w:r>
      <w:r w:rsidR="00DF5890" w:rsidRPr="006B2476">
        <w:rPr>
          <w:rFonts w:ascii="Arial" w:hAnsi="Arial" w:cs="Arial"/>
          <w:b/>
          <w:sz w:val="24"/>
          <w:szCs w:val="24"/>
        </w:rPr>
        <w:t>poskytnutí dotac</w:t>
      </w:r>
      <w:r w:rsidR="004D7898">
        <w:rPr>
          <w:rFonts w:ascii="Arial" w:hAnsi="Arial" w:cs="Arial"/>
          <w:b/>
          <w:sz w:val="24"/>
          <w:szCs w:val="24"/>
        </w:rPr>
        <w:t>e</w:t>
      </w:r>
      <w:r w:rsidR="00DF5890" w:rsidRPr="006B2476">
        <w:rPr>
          <w:rFonts w:ascii="Arial" w:hAnsi="Arial" w:cs="Arial"/>
          <w:b/>
          <w:sz w:val="24"/>
          <w:szCs w:val="24"/>
        </w:rPr>
        <w:t xml:space="preserve"> příjemcům v dotačním titulu č. 4 Rekonstrukce a oprava kulturních domů a</w:t>
      </w:r>
      <w:r w:rsidR="007026E3">
        <w:rPr>
          <w:rFonts w:ascii="Arial" w:hAnsi="Arial" w:cs="Arial"/>
          <w:b/>
          <w:sz w:val="24"/>
          <w:szCs w:val="24"/>
        </w:rPr>
        <w:t> </w:t>
      </w:r>
      <w:r w:rsidR="00DF5890" w:rsidRPr="006B2476">
        <w:rPr>
          <w:rFonts w:ascii="Arial" w:hAnsi="Arial" w:cs="Arial"/>
          <w:b/>
          <w:sz w:val="24"/>
          <w:szCs w:val="24"/>
        </w:rPr>
        <w:t xml:space="preserve">seznam náhradních žadatelů dle Přílohy č. </w:t>
      </w:r>
      <w:r w:rsidR="00493C49" w:rsidRPr="006B2476">
        <w:rPr>
          <w:rFonts w:ascii="Arial" w:hAnsi="Arial" w:cs="Arial"/>
          <w:b/>
          <w:sz w:val="24"/>
          <w:szCs w:val="24"/>
        </w:rPr>
        <w:t>4</w:t>
      </w:r>
      <w:r w:rsidR="00DF5890" w:rsidRPr="006B2476">
        <w:rPr>
          <w:rFonts w:ascii="Arial" w:hAnsi="Arial" w:cs="Arial"/>
          <w:b/>
          <w:sz w:val="24"/>
          <w:szCs w:val="24"/>
        </w:rPr>
        <w:t xml:space="preserve"> důvodové zprávy</w:t>
      </w:r>
      <w:r w:rsidR="00493C49" w:rsidRPr="006B2476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 xml:space="preserve">schválit </w:t>
      </w:r>
      <w:r w:rsidR="00493C49" w:rsidRPr="006B2476">
        <w:rPr>
          <w:rFonts w:ascii="Arial" w:hAnsi="Arial" w:cs="Arial"/>
          <w:b/>
          <w:sz w:val="24"/>
          <w:szCs w:val="24"/>
        </w:rPr>
        <w:t>poskytnutí dotac</w:t>
      </w:r>
      <w:r w:rsidR="004D7898">
        <w:rPr>
          <w:rFonts w:ascii="Arial" w:hAnsi="Arial" w:cs="Arial"/>
          <w:b/>
          <w:sz w:val="24"/>
          <w:szCs w:val="24"/>
        </w:rPr>
        <w:t>e</w:t>
      </w:r>
      <w:r w:rsidR="00493C49" w:rsidRPr="006B2476">
        <w:rPr>
          <w:rFonts w:ascii="Arial" w:hAnsi="Arial" w:cs="Arial"/>
          <w:b/>
          <w:sz w:val="24"/>
          <w:szCs w:val="24"/>
        </w:rPr>
        <w:t xml:space="preserve"> příjemcům v dotačním titulu č. 5 Podpora venkovských prodejen dle Přílohy č. 5 důvodové zprávy</w:t>
      </w:r>
      <w:r w:rsidR="00F42FB3">
        <w:rPr>
          <w:rFonts w:ascii="Arial" w:hAnsi="Arial" w:cs="Arial"/>
          <w:b/>
          <w:sz w:val="24"/>
          <w:szCs w:val="24"/>
        </w:rPr>
        <w:t>, včetně upřesněného postupu podpisu smluv, použití a vyúčtování dotací dle důvodové zprávy</w:t>
      </w:r>
      <w:r w:rsidR="007B44A6" w:rsidRPr="006B2476">
        <w:rPr>
          <w:rFonts w:ascii="Arial" w:hAnsi="Arial" w:cs="Arial"/>
          <w:b/>
          <w:sz w:val="24"/>
          <w:szCs w:val="24"/>
        </w:rPr>
        <w:t xml:space="preserve">. </w:t>
      </w:r>
    </w:p>
    <w:p w:rsidR="00A42D56" w:rsidRPr="006B2476" w:rsidRDefault="009409FA" w:rsidP="00836C5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Dále doporučuje</w:t>
      </w:r>
      <w:r w:rsidR="00A42D56" w:rsidRPr="006B24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A42D56" w:rsidRPr="006B2476">
        <w:rPr>
          <w:rFonts w:ascii="Arial" w:hAnsi="Arial" w:cs="Arial"/>
          <w:b/>
          <w:sz w:val="24"/>
          <w:szCs w:val="24"/>
        </w:rPr>
        <w:t xml:space="preserve"> Olomouckého kraje </w:t>
      </w:r>
      <w:r w:rsidR="00BC21A8" w:rsidRPr="00BC21A8">
        <w:rPr>
          <w:rFonts w:ascii="Arial" w:hAnsi="Arial" w:cs="Arial"/>
          <w:b/>
          <w:sz w:val="24"/>
          <w:szCs w:val="24"/>
        </w:rPr>
        <w:t>s od</w:t>
      </w:r>
      <w:r w:rsidR="00BC21A8">
        <w:rPr>
          <w:rFonts w:ascii="Arial" w:hAnsi="Arial" w:cs="Arial"/>
          <w:b/>
          <w:sz w:val="24"/>
          <w:szCs w:val="24"/>
        </w:rPr>
        <w:t xml:space="preserve">ůvodněním dle důvodové zprávy </w:t>
      </w:r>
      <w:r>
        <w:rPr>
          <w:rFonts w:ascii="Arial" w:hAnsi="Arial" w:cs="Arial"/>
          <w:b/>
          <w:sz w:val="24"/>
          <w:szCs w:val="24"/>
        </w:rPr>
        <w:t xml:space="preserve">schválit </w:t>
      </w:r>
      <w:r w:rsidR="00F9750D" w:rsidRPr="006B2476">
        <w:rPr>
          <w:rFonts w:ascii="Arial" w:hAnsi="Arial" w:cs="Arial"/>
          <w:b/>
          <w:sz w:val="24"/>
          <w:szCs w:val="24"/>
        </w:rPr>
        <w:t>uzavření veřejnoprávní sml</w:t>
      </w:r>
      <w:r w:rsidR="004D7898">
        <w:rPr>
          <w:rFonts w:ascii="Arial" w:hAnsi="Arial" w:cs="Arial"/>
          <w:b/>
          <w:sz w:val="24"/>
          <w:szCs w:val="24"/>
        </w:rPr>
        <w:t>o</w:t>
      </w:r>
      <w:r w:rsidR="00F9750D" w:rsidRPr="006B2476">
        <w:rPr>
          <w:rFonts w:ascii="Arial" w:hAnsi="Arial" w:cs="Arial"/>
          <w:b/>
          <w:sz w:val="24"/>
          <w:szCs w:val="24"/>
        </w:rPr>
        <w:t>uv</w:t>
      </w:r>
      <w:r w:rsidR="004D7898">
        <w:rPr>
          <w:rFonts w:ascii="Arial" w:hAnsi="Arial" w:cs="Arial"/>
          <w:b/>
          <w:sz w:val="24"/>
          <w:szCs w:val="24"/>
        </w:rPr>
        <w:t>y</w:t>
      </w:r>
      <w:r w:rsidR="00F9750D" w:rsidRPr="006B2476">
        <w:rPr>
          <w:rFonts w:ascii="Arial" w:hAnsi="Arial" w:cs="Arial"/>
          <w:b/>
          <w:sz w:val="24"/>
          <w:szCs w:val="24"/>
        </w:rPr>
        <w:t xml:space="preserve"> o poskytnutí dotac</w:t>
      </w:r>
      <w:r w:rsidR="004D7898">
        <w:rPr>
          <w:rFonts w:ascii="Arial" w:hAnsi="Arial" w:cs="Arial"/>
          <w:b/>
          <w:sz w:val="24"/>
          <w:szCs w:val="24"/>
        </w:rPr>
        <w:t>e</w:t>
      </w:r>
      <w:r w:rsidR="00F9750D" w:rsidRPr="006B2476">
        <w:rPr>
          <w:rFonts w:ascii="Arial" w:hAnsi="Arial" w:cs="Arial"/>
          <w:b/>
          <w:sz w:val="24"/>
          <w:szCs w:val="24"/>
        </w:rPr>
        <w:t xml:space="preserve"> s příjemci v dotačním titulu č. 1 Podpora budování a obnovy infrastruktury obce dle Přílohy č. 1 důvodové zprávy, </w:t>
      </w:r>
      <w:r w:rsidR="003D58C7" w:rsidRPr="006B2476">
        <w:rPr>
          <w:rFonts w:ascii="Arial" w:hAnsi="Arial" w:cs="Arial"/>
          <w:b/>
          <w:sz w:val="24"/>
          <w:szCs w:val="24"/>
        </w:rPr>
        <w:t xml:space="preserve">v dotačním titulu č. 2 Podpora zpracování územně plánovací dokumentace dle </w:t>
      </w:r>
      <w:r w:rsidR="00B76014" w:rsidRPr="006B2476">
        <w:rPr>
          <w:rFonts w:ascii="Arial" w:hAnsi="Arial" w:cs="Arial"/>
          <w:b/>
          <w:sz w:val="24"/>
          <w:szCs w:val="24"/>
        </w:rPr>
        <w:t xml:space="preserve">Přílohy č. 2 </w:t>
      </w:r>
      <w:r w:rsidR="003D58C7" w:rsidRPr="006B2476">
        <w:rPr>
          <w:rFonts w:ascii="Arial" w:hAnsi="Arial" w:cs="Arial"/>
          <w:b/>
          <w:sz w:val="24"/>
          <w:szCs w:val="24"/>
        </w:rPr>
        <w:t>důvodové zprávy</w:t>
      </w:r>
      <w:r w:rsidR="00B76014" w:rsidRPr="006B2476">
        <w:rPr>
          <w:rFonts w:ascii="Arial" w:hAnsi="Arial" w:cs="Arial"/>
          <w:b/>
          <w:sz w:val="24"/>
          <w:szCs w:val="24"/>
        </w:rPr>
        <w:t>,</w:t>
      </w:r>
      <w:r w:rsidR="003D58C7" w:rsidRPr="006B2476">
        <w:rPr>
          <w:rFonts w:ascii="Arial" w:hAnsi="Arial" w:cs="Arial"/>
          <w:b/>
          <w:sz w:val="24"/>
          <w:szCs w:val="24"/>
        </w:rPr>
        <w:t xml:space="preserve"> v dotačním titulu č. 3 Podpora přípravy projektové dokumentace dle Přílohy č. 3 důvodové zprávy,</w:t>
      </w:r>
      <w:r w:rsidR="00B76014" w:rsidRPr="006B2476">
        <w:rPr>
          <w:rFonts w:ascii="Arial" w:hAnsi="Arial" w:cs="Arial"/>
          <w:b/>
          <w:sz w:val="24"/>
          <w:szCs w:val="24"/>
        </w:rPr>
        <w:t xml:space="preserve"> v dotačním titulu č. 4 Rekonstrukce a oprava kulturních domů dle Přílohy č. 4 důvodové zprávy</w:t>
      </w:r>
      <w:r w:rsidR="00CE0AA8">
        <w:rPr>
          <w:rFonts w:ascii="Arial" w:hAnsi="Arial" w:cs="Arial"/>
          <w:b/>
          <w:sz w:val="24"/>
          <w:szCs w:val="24"/>
        </w:rPr>
        <w:t xml:space="preserve">, v dotačním titulu č. 5 </w:t>
      </w:r>
      <w:r w:rsidR="00B76014" w:rsidRPr="006B2476">
        <w:rPr>
          <w:rFonts w:ascii="Arial" w:hAnsi="Arial" w:cs="Arial"/>
          <w:b/>
          <w:sz w:val="24"/>
          <w:szCs w:val="24"/>
        </w:rPr>
        <w:t xml:space="preserve">Podpora </w:t>
      </w:r>
      <w:r w:rsidR="007B2E6B" w:rsidRPr="006B2476">
        <w:rPr>
          <w:rFonts w:ascii="Arial" w:hAnsi="Arial" w:cs="Arial"/>
          <w:b/>
          <w:sz w:val="24"/>
          <w:szCs w:val="24"/>
        </w:rPr>
        <w:t>venkovských prodejen</w:t>
      </w:r>
      <w:r w:rsidR="00B76014" w:rsidRPr="006B2476">
        <w:rPr>
          <w:rFonts w:ascii="Arial" w:hAnsi="Arial" w:cs="Arial"/>
          <w:b/>
          <w:sz w:val="24"/>
          <w:szCs w:val="24"/>
        </w:rPr>
        <w:t xml:space="preserve"> dle Přílohy č. </w:t>
      </w:r>
      <w:r w:rsidR="007B2E6B" w:rsidRPr="006B2476">
        <w:rPr>
          <w:rFonts w:ascii="Arial" w:hAnsi="Arial" w:cs="Arial"/>
          <w:b/>
          <w:sz w:val="24"/>
          <w:szCs w:val="24"/>
        </w:rPr>
        <w:t>5</w:t>
      </w:r>
      <w:r w:rsidR="00B76014" w:rsidRPr="006B2476">
        <w:rPr>
          <w:rFonts w:ascii="Arial" w:hAnsi="Arial" w:cs="Arial"/>
          <w:b/>
          <w:sz w:val="24"/>
          <w:szCs w:val="24"/>
        </w:rPr>
        <w:t xml:space="preserve"> důvodové zprávy</w:t>
      </w:r>
      <w:r w:rsidR="007B2E6B" w:rsidRPr="006B2476">
        <w:rPr>
          <w:rFonts w:ascii="Arial" w:hAnsi="Arial" w:cs="Arial"/>
          <w:b/>
          <w:sz w:val="24"/>
          <w:szCs w:val="24"/>
        </w:rPr>
        <w:t xml:space="preserve"> </w:t>
      </w:r>
      <w:r w:rsidR="00FE083C" w:rsidRPr="006B2476">
        <w:rPr>
          <w:rFonts w:ascii="Arial" w:hAnsi="Arial" w:cs="Arial"/>
          <w:b/>
          <w:sz w:val="24"/>
          <w:szCs w:val="24"/>
        </w:rPr>
        <w:t>v</w:t>
      </w:r>
      <w:r w:rsidR="00F9750D" w:rsidRPr="006B2476">
        <w:rPr>
          <w:rFonts w:ascii="Arial" w:hAnsi="Arial" w:cs="Arial"/>
          <w:b/>
          <w:sz w:val="24"/>
          <w:szCs w:val="24"/>
        </w:rPr>
        <w:t>e znění dle vzorov</w:t>
      </w:r>
      <w:r w:rsidR="004D7898">
        <w:rPr>
          <w:rFonts w:ascii="Arial" w:hAnsi="Arial" w:cs="Arial"/>
          <w:b/>
          <w:sz w:val="24"/>
          <w:szCs w:val="24"/>
        </w:rPr>
        <w:t>ých</w:t>
      </w:r>
      <w:r w:rsidR="00F9750D" w:rsidRPr="006B2476">
        <w:rPr>
          <w:rFonts w:ascii="Arial" w:hAnsi="Arial" w:cs="Arial"/>
          <w:b/>
          <w:sz w:val="24"/>
          <w:szCs w:val="24"/>
        </w:rPr>
        <w:t xml:space="preserve"> veřejnoprávní</w:t>
      </w:r>
      <w:r w:rsidR="004D7898">
        <w:rPr>
          <w:rFonts w:ascii="Arial" w:hAnsi="Arial" w:cs="Arial"/>
          <w:b/>
          <w:sz w:val="24"/>
          <w:szCs w:val="24"/>
        </w:rPr>
        <w:t>ch</w:t>
      </w:r>
      <w:r w:rsidR="00F9750D" w:rsidRPr="006B2476">
        <w:rPr>
          <w:rFonts w:ascii="Arial" w:hAnsi="Arial" w:cs="Arial"/>
          <w:b/>
          <w:sz w:val="24"/>
          <w:szCs w:val="24"/>
        </w:rPr>
        <w:t xml:space="preserve"> sml</w:t>
      </w:r>
      <w:r w:rsidR="004D7898">
        <w:rPr>
          <w:rFonts w:ascii="Arial" w:hAnsi="Arial" w:cs="Arial"/>
          <w:b/>
          <w:sz w:val="24"/>
          <w:szCs w:val="24"/>
        </w:rPr>
        <w:t>uv</w:t>
      </w:r>
      <w:r w:rsidR="00F9750D" w:rsidRPr="006B2476">
        <w:rPr>
          <w:rFonts w:ascii="Arial" w:hAnsi="Arial" w:cs="Arial"/>
          <w:b/>
          <w:sz w:val="24"/>
          <w:szCs w:val="24"/>
        </w:rPr>
        <w:t xml:space="preserve"> schválen</w:t>
      </w:r>
      <w:r w:rsidR="004D7898">
        <w:rPr>
          <w:rFonts w:ascii="Arial" w:hAnsi="Arial" w:cs="Arial"/>
          <w:b/>
          <w:sz w:val="24"/>
          <w:szCs w:val="24"/>
        </w:rPr>
        <w:t>ých</w:t>
      </w:r>
      <w:r w:rsidR="00F9750D" w:rsidRPr="006B2476">
        <w:rPr>
          <w:rFonts w:ascii="Arial" w:hAnsi="Arial" w:cs="Arial"/>
          <w:b/>
          <w:sz w:val="24"/>
          <w:szCs w:val="24"/>
        </w:rPr>
        <w:t xml:space="preserve"> na</w:t>
      </w:r>
      <w:r w:rsidR="003D58C7" w:rsidRPr="006B2476">
        <w:rPr>
          <w:rFonts w:ascii="Arial" w:hAnsi="Arial" w:cs="Arial"/>
          <w:b/>
          <w:sz w:val="24"/>
          <w:szCs w:val="24"/>
        </w:rPr>
        <w:t xml:space="preserve"> zasedání Zastupitelstva Olomouckého kraje dne 1</w:t>
      </w:r>
      <w:r w:rsidR="00CE0AA8">
        <w:rPr>
          <w:rFonts w:ascii="Arial" w:hAnsi="Arial" w:cs="Arial"/>
          <w:b/>
          <w:sz w:val="24"/>
          <w:szCs w:val="24"/>
        </w:rPr>
        <w:t>6</w:t>
      </w:r>
      <w:r w:rsidR="003D58C7" w:rsidRPr="006B2476">
        <w:rPr>
          <w:rFonts w:ascii="Arial" w:hAnsi="Arial" w:cs="Arial"/>
          <w:b/>
          <w:sz w:val="24"/>
          <w:szCs w:val="24"/>
        </w:rPr>
        <w:t>. 12. 201</w:t>
      </w:r>
      <w:r w:rsidR="00CE0AA8">
        <w:rPr>
          <w:rFonts w:ascii="Arial" w:hAnsi="Arial" w:cs="Arial"/>
          <w:b/>
          <w:sz w:val="24"/>
          <w:szCs w:val="24"/>
        </w:rPr>
        <w:t>9</w:t>
      </w:r>
      <w:r w:rsidR="003D58C7" w:rsidRPr="006B2476">
        <w:rPr>
          <w:rFonts w:ascii="Arial" w:hAnsi="Arial" w:cs="Arial"/>
          <w:b/>
          <w:sz w:val="24"/>
          <w:szCs w:val="24"/>
        </w:rPr>
        <w:t xml:space="preserve"> usnesením č.</w:t>
      </w:r>
      <w:r w:rsidR="004A6CFF" w:rsidRPr="006B2476">
        <w:rPr>
          <w:rFonts w:ascii="Arial" w:hAnsi="Arial" w:cs="Arial"/>
          <w:b/>
          <w:sz w:val="24"/>
          <w:szCs w:val="24"/>
        </w:rPr>
        <w:t> </w:t>
      </w:r>
      <w:r w:rsidR="003D58C7" w:rsidRPr="006B2476">
        <w:rPr>
          <w:rFonts w:ascii="Arial" w:hAnsi="Arial" w:cs="Arial"/>
          <w:b/>
          <w:sz w:val="24"/>
          <w:szCs w:val="24"/>
        </w:rPr>
        <w:t>UZ/</w:t>
      </w:r>
      <w:r w:rsidR="00624D74" w:rsidRPr="006B2476">
        <w:rPr>
          <w:rFonts w:ascii="Arial" w:hAnsi="Arial" w:cs="Arial"/>
          <w:b/>
          <w:sz w:val="24"/>
          <w:szCs w:val="24"/>
        </w:rPr>
        <w:t>1</w:t>
      </w:r>
      <w:r w:rsidR="00CE0AA8">
        <w:rPr>
          <w:rFonts w:ascii="Arial" w:hAnsi="Arial" w:cs="Arial"/>
          <w:b/>
          <w:sz w:val="24"/>
          <w:szCs w:val="24"/>
        </w:rPr>
        <w:t>8</w:t>
      </w:r>
      <w:r w:rsidR="003D58C7" w:rsidRPr="006B2476">
        <w:rPr>
          <w:rFonts w:ascii="Arial" w:hAnsi="Arial" w:cs="Arial"/>
          <w:b/>
          <w:sz w:val="24"/>
          <w:szCs w:val="24"/>
        </w:rPr>
        <w:t>/</w:t>
      </w:r>
      <w:r w:rsidR="00624D74" w:rsidRPr="006B2476">
        <w:rPr>
          <w:rFonts w:ascii="Arial" w:hAnsi="Arial" w:cs="Arial"/>
          <w:b/>
          <w:sz w:val="24"/>
          <w:szCs w:val="24"/>
        </w:rPr>
        <w:t>7</w:t>
      </w:r>
      <w:r w:rsidR="00CE0AA8">
        <w:rPr>
          <w:rFonts w:ascii="Arial" w:hAnsi="Arial" w:cs="Arial"/>
          <w:b/>
          <w:sz w:val="24"/>
          <w:szCs w:val="24"/>
        </w:rPr>
        <w:t>8</w:t>
      </w:r>
      <w:r w:rsidR="003D58C7" w:rsidRPr="006B2476">
        <w:rPr>
          <w:rFonts w:ascii="Arial" w:hAnsi="Arial" w:cs="Arial"/>
          <w:b/>
          <w:sz w:val="24"/>
          <w:szCs w:val="24"/>
        </w:rPr>
        <w:t>/201</w:t>
      </w:r>
      <w:r w:rsidR="00CE0AA8">
        <w:rPr>
          <w:rFonts w:ascii="Arial" w:hAnsi="Arial" w:cs="Arial"/>
          <w:b/>
          <w:sz w:val="24"/>
          <w:szCs w:val="24"/>
        </w:rPr>
        <w:t>9</w:t>
      </w:r>
      <w:r w:rsidR="008824AC">
        <w:rPr>
          <w:rFonts w:ascii="Arial" w:hAnsi="Arial" w:cs="Arial"/>
          <w:b/>
          <w:sz w:val="24"/>
          <w:szCs w:val="24"/>
        </w:rPr>
        <w:t xml:space="preserve">, včetně upřesněného postupu podpisu smluv, použití a vyúčtování dotací dle důvodové zprávy </w:t>
      </w:r>
      <w:r>
        <w:rPr>
          <w:rFonts w:ascii="Arial" w:hAnsi="Arial" w:cs="Arial"/>
          <w:b/>
          <w:sz w:val="24"/>
          <w:szCs w:val="24"/>
        </w:rPr>
        <w:t>a uložit Bc. Pavlu Šoltysovi, DiS., náměstkovi hejtmana podepsat tyto smlouvy</w:t>
      </w:r>
      <w:r w:rsidR="003D58C7" w:rsidRPr="006B2476">
        <w:rPr>
          <w:rFonts w:ascii="Arial" w:hAnsi="Arial" w:cs="Arial"/>
          <w:b/>
          <w:sz w:val="24"/>
          <w:szCs w:val="24"/>
        </w:rPr>
        <w:t>.</w:t>
      </w:r>
      <w:r w:rsidR="00F9750D" w:rsidRPr="006B2476">
        <w:rPr>
          <w:rFonts w:ascii="Arial" w:hAnsi="Arial" w:cs="Arial"/>
          <w:b/>
          <w:sz w:val="24"/>
          <w:szCs w:val="24"/>
        </w:rPr>
        <w:t xml:space="preserve"> </w:t>
      </w:r>
    </w:p>
    <w:p w:rsidR="00066D07" w:rsidRPr="006B2476" w:rsidRDefault="00066D07" w:rsidP="00836C5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226489" w:rsidRPr="006B2476" w:rsidRDefault="00226489" w:rsidP="00226489">
      <w:pPr>
        <w:pStyle w:val="Radaplohy"/>
        <w:tabs>
          <w:tab w:val="left" w:pos="1635"/>
        </w:tabs>
        <w:rPr>
          <w:rFonts w:cs="Arial"/>
        </w:rPr>
      </w:pPr>
      <w:r w:rsidRPr="006B2476">
        <w:rPr>
          <w:rFonts w:cs="Arial"/>
        </w:rPr>
        <w:t>Přílohy:</w:t>
      </w:r>
    </w:p>
    <w:p w:rsidR="00226489" w:rsidRPr="006B2476" w:rsidRDefault="00C31017" w:rsidP="00940987">
      <w:pPr>
        <w:pStyle w:val="Zkladntextodsazen"/>
        <w:ind w:left="1616" w:hanging="1616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</w:t>
      </w:r>
      <w:r w:rsidR="00226489" w:rsidRPr="006B2476">
        <w:rPr>
          <w:rFonts w:ascii="Arial" w:hAnsi="Arial" w:cs="Arial"/>
          <w:bCs/>
          <w:u w:val="single"/>
        </w:rPr>
        <w:t>říloha č. 1</w:t>
      </w:r>
      <w:r w:rsidR="00226489" w:rsidRPr="006B2476">
        <w:rPr>
          <w:rFonts w:ascii="Arial" w:hAnsi="Arial" w:cs="Arial"/>
          <w:bCs/>
        </w:rPr>
        <w:t xml:space="preserve"> – Seznam žadatelů </w:t>
      </w:r>
      <w:r w:rsidR="002C1384" w:rsidRPr="006B2476">
        <w:rPr>
          <w:rFonts w:ascii="Arial" w:hAnsi="Arial" w:cs="Arial"/>
          <w:bCs/>
        </w:rPr>
        <w:t xml:space="preserve">v rámci </w:t>
      </w:r>
      <w:r w:rsidR="000B452F" w:rsidRPr="006B2476">
        <w:rPr>
          <w:rFonts w:ascii="Arial" w:hAnsi="Arial" w:cs="Arial"/>
          <w:bCs/>
        </w:rPr>
        <w:t>DT</w:t>
      </w:r>
      <w:r w:rsidR="002C1384" w:rsidRPr="006B2476">
        <w:rPr>
          <w:rFonts w:ascii="Arial" w:hAnsi="Arial" w:cs="Arial"/>
          <w:bCs/>
        </w:rPr>
        <w:t xml:space="preserve"> 1 – </w:t>
      </w:r>
      <w:r w:rsidR="00EA2578" w:rsidRPr="006B2476">
        <w:rPr>
          <w:rFonts w:ascii="Arial" w:hAnsi="Arial" w:cs="Arial"/>
          <w:bCs/>
        </w:rPr>
        <w:t>Podpora budování a </w:t>
      </w:r>
      <w:r w:rsidR="008F7BA6" w:rsidRPr="006B2476">
        <w:rPr>
          <w:rFonts w:ascii="Arial" w:hAnsi="Arial" w:cs="Arial"/>
          <w:bCs/>
        </w:rPr>
        <w:t>obnovy infrastruktury obce</w:t>
      </w:r>
      <w:r w:rsidR="009B7A3D" w:rsidRPr="006B2476">
        <w:rPr>
          <w:rFonts w:ascii="Arial" w:hAnsi="Arial" w:cs="Arial"/>
          <w:bCs/>
        </w:rPr>
        <w:t xml:space="preserve"> (</w:t>
      </w:r>
      <w:r w:rsidR="007F6BA7" w:rsidRPr="006B2476">
        <w:rPr>
          <w:rFonts w:ascii="Arial" w:hAnsi="Arial" w:cs="Arial"/>
          <w:bCs/>
        </w:rPr>
        <w:t>samostatná příloha DZ ve formátu .xls</w:t>
      </w:r>
      <w:r w:rsidR="00226489" w:rsidRPr="006B2476">
        <w:rPr>
          <w:rFonts w:ascii="Arial" w:hAnsi="Arial" w:cs="Arial"/>
          <w:bCs/>
        </w:rPr>
        <w:t>)</w:t>
      </w:r>
    </w:p>
    <w:p w:rsidR="002C1384" w:rsidRPr="006B2476" w:rsidRDefault="00C31017" w:rsidP="00940987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</w:t>
      </w:r>
      <w:r w:rsidR="002C1384" w:rsidRPr="006B2476">
        <w:rPr>
          <w:rFonts w:ascii="Arial" w:hAnsi="Arial" w:cs="Arial"/>
          <w:bCs/>
          <w:u w:val="single"/>
        </w:rPr>
        <w:t>říloha č. 2</w:t>
      </w:r>
      <w:r w:rsidR="002C1384" w:rsidRPr="006B2476">
        <w:rPr>
          <w:rFonts w:ascii="Arial" w:hAnsi="Arial" w:cs="Arial"/>
          <w:bCs/>
        </w:rPr>
        <w:t xml:space="preserve"> – Seznam žadatelů v rámci </w:t>
      </w:r>
      <w:r w:rsidR="000B452F" w:rsidRPr="006B2476">
        <w:rPr>
          <w:rFonts w:ascii="Arial" w:hAnsi="Arial" w:cs="Arial"/>
          <w:bCs/>
        </w:rPr>
        <w:t xml:space="preserve">DT </w:t>
      </w:r>
      <w:r w:rsidR="002C1384" w:rsidRPr="006B2476">
        <w:rPr>
          <w:rFonts w:ascii="Arial" w:hAnsi="Arial" w:cs="Arial"/>
          <w:bCs/>
        </w:rPr>
        <w:t xml:space="preserve">2 – Podpora </w:t>
      </w:r>
      <w:r w:rsidR="008F7BA6" w:rsidRPr="006B2476">
        <w:rPr>
          <w:rFonts w:ascii="Arial" w:hAnsi="Arial" w:cs="Arial"/>
          <w:bCs/>
        </w:rPr>
        <w:t>zpracování územně plánovací dokumentace</w:t>
      </w:r>
      <w:r w:rsidR="002C1384" w:rsidRPr="006B2476">
        <w:rPr>
          <w:rFonts w:ascii="Arial" w:hAnsi="Arial" w:cs="Arial"/>
          <w:bCs/>
        </w:rPr>
        <w:t xml:space="preserve"> (</w:t>
      </w:r>
      <w:r w:rsidR="007F6BA7" w:rsidRPr="006B2476">
        <w:rPr>
          <w:rFonts w:ascii="Arial" w:hAnsi="Arial" w:cs="Arial"/>
          <w:bCs/>
        </w:rPr>
        <w:t>samostatná příloha DZ ve formátu .xls</w:t>
      </w:r>
      <w:r w:rsidR="002C1384" w:rsidRPr="006B2476">
        <w:rPr>
          <w:rFonts w:ascii="Arial" w:hAnsi="Arial" w:cs="Arial"/>
          <w:bCs/>
        </w:rPr>
        <w:t>)</w:t>
      </w:r>
    </w:p>
    <w:p w:rsidR="007233ED" w:rsidRPr="006B2476" w:rsidRDefault="00C31017" w:rsidP="00D71668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</w:t>
      </w:r>
      <w:r w:rsidR="00C82109" w:rsidRPr="006B2476">
        <w:rPr>
          <w:rFonts w:ascii="Arial" w:hAnsi="Arial" w:cs="Arial"/>
          <w:bCs/>
          <w:u w:val="single"/>
        </w:rPr>
        <w:t>říloha č. 3</w:t>
      </w:r>
      <w:r w:rsidR="00C82109" w:rsidRPr="006B2476">
        <w:rPr>
          <w:rFonts w:ascii="Arial" w:hAnsi="Arial" w:cs="Arial"/>
          <w:bCs/>
        </w:rPr>
        <w:t xml:space="preserve"> </w:t>
      </w:r>
      <w:r w:rsidR="00E163F7" w:rsidRPr="006B2476">
        <w:rPr>
          <w:rFonts w:ascii="Arial" w:hAnsi="Arial" w:cs="Arial"/>
          <w:bCs/>
        </w:rPr>
        <w:t>–</w:t>
      </w:r>
      <w:r w:rsidR="00C82109" w:rsidRPr="006B2476">
        <w:rPr>
          <w:rFonts w:ascii="Arial" w:hAnsi="Arial" w:cs="Arial"/>
          <w:bCs/>
        </w:rPr>
        <w:t xml:space="preserve"> </w:t>
      </w:r>
      <w:r w:rsidR="00E163F7" w:rsidRPr="006B2476">
        <w:rPr>
          <w:rFonts w:ascii="Arial" w:hAnsi="Arial" w:cs="Arial"/>
          <w:bCs/>
        </w:rPr>
        <w:t xml:space="preserve"> Seznam žadatelů v rámci DT 3 – Podpora přípravy projektové dokumentace (samostatná příloha DZ ve formátu .xls)</w:t>
      </w:r>
    </w:p>
    <w:p w:rsidR="00EA47F9" w:rsidRPr="006B2476" w:rsidRDefault="00EA47F9" w:rsidP="00EA47F9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Příloha č. 4</w:t>
      </w:r>
      <w:r w:rsidRPr="006B2476">
        <w:rPr>
          <w:rFonts w:ascii="Arial" w:hAnsi="Arial" w:cs="Arial"/>
          <w:bCs/>
        </w:rPr>
        <w:t xml:space="preserve"> – Seznam žadatelů v rámci DT 4 – Rekonstrukce a oprava kulturních domů (samostatná příloha DZ ve formátu .xls)</w:t>
      </w:r>
    </w:p>
    <w:p w:rsidR="00EA47F9" w:rsidRPr="006B2476" w:rsidRDefault="00EA47F9" w:rsidP="00EA47F9">
      <w:pPr>
        <w:pStyle w:val="Zkladntextodsazen"/>
        <w:ind w:left="1560" w:hanging="1560"/>
        <w:jc w:val="both"/>
        <w:rPr>
          <w:rFonts w:ascii="Arial" w:hAnsi="Arial" w:cs="Arial"/>
        </w:rPr>
      </w:pPr>
      <w:r w:rsidRPr="006B2476">
        <w:rPr>
          <w:rFonts w:ascii="Arial" w:hAnsi="Arial" w:cs="Arial"/>
          <w:bCs/>
          <w:u w:val="single"/>
        </w:rPr>
        <w:t>Příloha č. 5</w:t>
      </w:r>
      <w:r w:rsidRPr="006B2476">
        <w:rPr>
          <w:rFonts w:ascii="Arial" w:hAnsi="Arial" w:cs="Arial"/>
          <w:bCs/>
        </w:rPr>
        <w:t xml:space="preserve"> –  Seznam žadatelů v rámci DT 5</w:t>
      </w:r>
      <w:r w:rsidR="009954E4">
        <w:rPr>
          <w:rFonts w:ascii="Arial" w:hAnsi="Arial" w:cs="Arial"/>
          <w:bCs/>
        </w:rPr>
        <w:t xml:space="preserve"> </w:t>
      </w:r>
      <w:r w:rsidRPr="006B2476">
        <w:rPr>
          <w:rFonts w:ascii="Arial" w:hAnsi="Arial" w:cs="Arial"/>
          <w:bCs/>
        </w:rPr>
        <w:t>– Podpora venkovských prodejen (samostatná příloha DZ ve formátu .xls)</w:t>
      </w:r>
    </w:p>
    <w:sectPr w:rsidR="00EA47F9" w:rsidRPr="006B2476" w:rsidSect="00385A8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54" w:rsidRDefault="004A6454" w:rsidP="00836C59">
      <w:r>
        <w:separator/>
      </w:r>
    </w:p>
  </w:endnote>
  <w:endnote w:type="continuationSeparator" w:id="0">
    <w:p w:rsidR="004A6454" w:rsidRDefault="004A6454" w:rsidP="008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898" w:rsidRPr="005C08FD" w:rsidRDefault="0057057F" w:rsidP="00734FF6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D7898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0</w:t>
    </w:r>
    <w:r w:rsidR="004D7898" w:rsidRPr="005C08F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4D7898" w:rsidRPr="005C08FD">
      <w:rPr>
        <w:rFonts w:ascii="Arial" w:hAnsi="Arial" w:cs="Arial"/>
        <w:i/>
        <w:sz w:val="20"/>
        <w:szCs w:val="20"/>
      </w:rPr>
      <w:t>. 20</w:t>
    </w:r>
    <w:r w:rsidR="004D7898">
      <w:rPr>
        <w:rFonts w:ascii="Arial" w:hAnsi="Arial" w:cs="Arial"/>
        <w:i/>
        <w:sz w:val="20"/>
        <w:szCs w:val="20"/>
      </w:rPr>
      <w:t>20</w:t>
    </w:r>
    <w:r w:rsidR="004D7898">
      <w:rPr>
        <w:rFonts w:ascii="Arial" w:hAnsi="Arial" w:cs="Arial"/>
        <w:i/>
        <w:sz w:val="20"/>
        <w:szCs w:val="20"/>
      </w:rPr>
      <w:tab/>
    </w:r>
    <w:r w:rsidR="004D7898">
      <w:rPr>
        <w:rFonts w:ascii="Arial" w:hAnsi="Arial" w:cs="Arial"/>
        <w:i/>
        <w:sz w:val="20"/>
        <w:szCs w:val="20"/>
      </w:rPr>
      <w:tab/>
    </w:r>
    <w:r w:rsidR="004D7898" w:rsidRPr="005C08FD">
      <w:rPr>
        <w:rFonts w:ascii="Arial" w:hAnsi="Arial" w:cs="Arial"/>
        <w:i/>
        <w:sz w:val="20"/>
        <w:szCs w:val="20"/>
      </w:rPr>
      <w:t xml:space="preserve">strana 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4D7898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36F40">
      <w:rPr>
        <w:rStyle w:val="slostrnky"/>
        <w:rFonts w:ascii="Arial" w:hAnsi="Arial" w:cs="Arial"/>
        <w:i/>
        <w:noProof/>
        <w:sz w:val="20"/>
        <w:szCs w:val="20"/>
      </w:rPr>
      <w:t>7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4D7898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9954E4">
      <w:rPr>
        <w:rStyle w:val="slostrnky"/>
        <w:rFonts w:ascii="Arial" w:hAnsi="Arial" w:cs="Arial"/>
        <w:i/>
        <w:sz w:val="20"/>
        <w:szCs w:val="20"/>
      </w:rPr>
      <w:t>8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4D7898" w:rsidRDefault="0057057F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AC400A">
      <w:rPr>
        <w:rFonts w:ascii="Arial" w:hAnsi="Arial" w:cs="Arial"/>
        <w:i/>
        <w:sz w:val="20"/>
        <w:szCs w:val="20"/>
      </w:rPr>
      <w:t>7</w:t>
    </w:r>
    <w:r w:rsidR="004D7898">
      <w:rPr>
        <w:rFonts w:ascii="Arial" w:hAnsi="Arial" w:cs="Arial"/>
        <w:i/>
        <w:sz w:val="20"/>
        <w:szCs w:val="20"/>
      </w:rPr>
      <w:t>.</w:t>
    </w:r>
    <w:r w:rsidR="004D7898" w:rsidRPr="005467C5">
      <w:rPr>
        <w:rFonts w:ascii="Arial" w:hAnsi="Arial" w:cs="Arial"/>
        <w:i/>
        <w:sz w:val="20"/>
        <w:szCs w:val="20"/>
      </w:rPr>
      <w:t xml:space="preserve"> – </w:t>
    </w:r>
    <w:r w:rsidR="004D7898">
      <w:rPr>
        <w:rFonts w:ascii="Arial" w:hAnsi="Arial" w:cs="Arial"/>
        <w:i/>
        <w:sz w:val="20"/>
        <w:szCs w:val="20"/>
      </w:rPr>
      <w:t>Program</w:t>
    </w:r>
    <w:r w:rsidR="004D7898" w:rsidRPr="002C1384">
      <w:rPr>
        <w:rFonts w:ascii="Arial" w:hAnsi="Arial" w:cs="Arial"/>
        <w:i/>
        <w:sz w:val="20"/>
        <w:szCs w:val="20"/>
      </w:rPr>
      <w:t xml:space="preserve"> </w:t>
    </w:r>
    <w:r w:rsidR="004D7898">
      <w:rPr>
        <w:rFonts w:ascii="Arial" w:hAnsi="Arial" w:cs="Arial"/>
        <w:i/>
        <w:sz w:val="20"/>
        <w:szCs w:val="20"/>
      </w:rPr>
      <w:t>obnovy venkova Olomouckého kraje 2020 – vyhodnocení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54" w:rsidRDefault="004A6454" w:rsidP="00836C59">
      <w:r>
        <w:separator/>
      </w:r>
    </w:p>
  </w:footnote>
  <w:footnote w:type="continuationSeparator" w:id="0">
    <w:p w:rsidR="004A6454" w:rsidRDefault="004A6454" w:rsidP="0083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DA86D2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2B2ED3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65EC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67FB"/>
    <w:multiLevelType w:val="multilevel"/>
    <w:tmpl w:val="5FC8E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6EC205B"/>
    <w:multiLevelType w:val="hybridMultilevel"/>
    <w:tmpl w:val="CB225C6E"/>
    <w:lvl w:ilvl="0" w:tplc="3142FB0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B3B1B"/>
    <w:multiLevelType w:val="hybridMultilevel"/>
    <w:tmpl w:val="96744ADE"/>
    <w:lvl w:ilvl="0" w:tplc="6774270C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80FB0"/>
    <w:multiLevelType w:val="multilevel"/>
    <w:tmpl w:val="F03487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F631C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543E"/>
    <w:multiLevelType w:val="multilevel"/>
    <w:tmpl w:val="14881D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D4B31A0"/>
    <w:multiLevelType w:val="multilevel"/>
    <w:tmpl w:val="781E89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7B2A4B64"/>
    <w:multiLevelType w:val="multilevel"/>
    <w:tmpl w:val="4A7615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5"/>
  </w:num>
  <w:num w:numId="13">
    <w:abstractNumId w:val="9"/>
  </w:num>
  <w:num w:numId="14">
    <w:abstractNumId w:val="8"/>
  </w:num>
  <w:num w:numId="15">
    <w:abstractNumId w:val="12"/>
  </w:num>
  <w:num w:numId="16">
    <w:abstractNumId w:val="6"/>
  </w:num>
  <w:num w:numId="17">
    <w:abstractNumId w:val="4"/>
  </w:num>
  <w:num w:numId="1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59"/>
    <w:rsid w:val="00000E67"/>
    <w:rsid w:val="00001246"/>
    <w:rsid w:val="00001586"/>
    <w:rsid w:val="00006976"/>
    <w:rsid w:val="000136BE"/>
    <w:rsid w:val="000145B6"/>
    <w:rsid w:val="00014B3B"/>
    <w:rsid w:val="00015FF5"/>
    <w:rsid w:val="0002212C"/>
    <w:rsid w:val="00026229"/>
    <w:rsid w:val="00026E55"/>
    <w:rsid w:val="00031C3A"/>
    <w:rsid w:val="00056DD2"/>
    <w:rsid w:val="0006014A"/>
    <w:rsid w:val="00062B1B"/>
    <w:rsid w:val="000636EA"/>
    <w:rsid w:val="00065F98"/>
    <w:rsid w:val="00066D07"/>
    <w:rsid w:val="000713EC"/>
    <w:rsid w:val="000719AB"/>
    <w:rsid w:val="000734EE"/>
    <w:rsid w:val="00074A64"/>
    <w:rsid w:val="00074DF4"/>
    <w:rsid w:val="00082DD9"/>
    <w:rsid w:val="00084753"/>
    <w:rsid w:val="00091CFD"/>
    <w:rsid w:val="00096D94"/>
    <w:rsid w:val="000971A9"/>
    <w:rsid w:val="000A3CFE"/>
    <w:rsid w:val="000B3860"/>
    <w:rsid w:val="000B452F"/>
    <w:rsid w:val="000B4555"/>
    <w:rsid w:val="000B5B1B"/>
    <w:rsid w:val="000B6348"/>
    <w:rsid w:val="000C227E"/>
    <w:rsid w:val="000C479B"/>
    <w:rsid w:val="000D004D"/>
    <w:rsid w:val="000D219D"/>
    <w:rsid w:val="000D37B4"/>
    <w:rsid w:val="000D5E5E"/>
    <w:rsid w:val="000D6C35"/>
    <w:rsid w:val="000D6C9C"/>
    <w:rsid w:val="000D735B"/>
    <w:rsid w:val="000E0A04"/>
    <w:rsid w:val="000E39C7"/>
    <w:rsid w:val="000E39EF"/>
    <w:rsid w:val="000F0219"/>
    <w:rsid w:val="000F1DE4"/>
    <w:rsid w:val="000F23B1"/>
    <w:rsid w:val="000F4BE9"/>
    <w:rsid w:val="000F5F34"/>
    <w:rsid w:val="000F68BB"/>
    <w:rsid w:val="00102ED2"/>
    <w:rsid w:val="00107CE9"/>
    <w:rsid w:val="0011049B"/>
    <w:rsid w:val="00124672"/>
    <w:rsid w:val="0012664A"/>
    <w:rsid w:val="0013034D"/>
    <w:rsid w:val="001304CF"/>
    <w:rsid w:val="0013417C"/>
    <w:rsid w:val="00134778"/>
    <w:rsid w:val="00137678"/>
    <w:rsid w:val="00137DB4"/>
    <w:rsid w:val="00144AE6"/>
    <w:rsid w:val="00147E7E"/>
    <w:rsid w:val="00154B0A"/>
    <w:rsid w:val="001566B9"/>
    <w:rsid w:val="0016067D"/>
    <w:rsid w:val="00161E74"/>
    <w:rsid w:val="00162A57"/>
    <w:rsid w:val="00165549"/>
    <w:rsid w:val="00165E32"/>
    <w:rsid w:val="00175D06"/>
    <w:rsid w:val="0018051C"/>
    <w:rsid w:val="00181B3F"/>
    <w:rsid w:val="001821BD"/>
    <w:rsid w:val="00182464"/>
    <w:rsid w:val="00184B1C"/>
    <w:rsid w:val="001A5AE7"/>
    <w:rsid w:val="001B270F"/>
    <w:rsid w:val="001C1B76"/>
    <w:rsid w:val="001C3320"/>
    <w:rsid w:val="001D1AD6"/>
    <w:rsid w:val="001D58C8"/>
    <w:rsid w:val="001E3D1A"/>
    <w:rsid w:val="001E7E5B"/>
    <w:rsid w:val="001F0BC6"/>
    <w:rsid w:val="001F5228"/>
    <w:rsid w:val="001F6071"/>
    <w:rsid w:val="001F7014"/>
    <w:rsid w:val="001F7FC3"/>
    <w:rsid w:val="00203938"/>
    <w:rsid w:val="002138A5"/>
    <w:rsid w:val="00216AC7"/>
    <w:rsid w:val="00221A04"/>
    <w:rsid w:val="0022635D"/>
    <w:rsid w:val="00226489"/>
    <w:rsid w:val="002271F5"/>
    <w:rsid w:val="00231B2F"/>
    <w:rsid w:val="00237E62"/>
    <w:rsid w:val="00241AF1"/>
    <w:rsid w:val="00241C3C"/>
    <w:rsid w:val="00246881"/>
    <w:rsid w:val="0025649F"/>
    <w:rsid w:val="00256538"/>
    <w:rsid w:val="00262E29"/>
    <w:rsid w:val="00266AA2"/>
    <w:rsid w:val="00271829"/>
    <w:rsid w:val="002803DB"/>
    <w:rsid w:val="00280E88"/>
    <w:rsid w:val="00281338"/>
    <w:rsid w:val="00282A41"/>
    <w:rsid w:val="0028441F"/>
    <w:rsid w:val="002845FC"/>
    <w:rsid w:val="00291EF1"/>
    <w:rsid w:val="002955C2"/>
    <w:rsid w:val="00296E16"/>
    <w:rsid w:val="002A4922"/>
    <w:rsid w:val="002A5873"/>
    <w:rsid w:val="002A7C2B"/>
    <w:rsid w:val="002B384D"/>
    <w:rsid w:val="002B54B8"/>
    <w:rsid w:val="002B5FE2"/>
    <w:rsid w:val="002B7B54"/>
    <w:rsid w:val="002C0094"/>
    <w:rsid w:val="002C1384"/>
    <w:rsid w:val="002C30EF"/>
    <w:rsid w:val="002C589B"/>
    <w:rsid w:val="002D179D"/>
    <w:rsid w:val="002D2138"/>
    <w:rsid w:val="002D42E1"/>
    <w:rsid w:val="002E151E"/>
    <w:rsid w:val="002F1EF7"/>
    <w:rsid w:val="002F4A6D"/>
    <w:rsid w:val="0030190E"/>
    <w:rsid w:val="00301B69"/>
    <w:rsid w:val="00313B18"/>
    <w:rsid w:val="00314B0C"/>
    <w:rsid w:val="00320869"/>
    <w:rsid w:val="00322517"/>
    <w:rsid w:val="00325FBF"/>
    <w:rsid w:val="00331A0E"/>
    <w:rsid w:val="003334A8"/>
    <w:rsid w:val="00336CC4"/>
    <w:rsid w:val="003376E6"/>
    <w:rsid w:val="00341A5B"/>
    <w:rsid w:val="00344AB0"/>
    <w:rsid w:val="00344FDA"/>
    <w:rsid w:val="003507D0"/>
    <w:rsid w:val="003554D6"/>
    <w:rsid w:val="00355D5C"/>
    <w:rsid w:val="0035626D"/>
    <w:rsid w:val="003615FE"/>
    <w:rsid w:val="00365BAA"/>
    <w:rsid w:val="00374A3A"/>
    <w:rsid w:val="00380082"/>
    <w:rsid w:val="003858FF"/>
    <w:rsid w:val="00385A8B"/>
    <w:rsid w:val="0039047B"/>
    <w:rsid w:val="0039099A"/>
    <w:rsid w:val="00391CB6"/>
    <w:rsid w:val="003A08EE"/>
    <w:rsid w:val="003A1D22"/>
    <w:rsid w:val="003A33E1"/>
    <w:rsid w:val="003A6867"/>
    <w:rsid w:val="003A7E55"/>
    <w:rsid w:val="003B2CD3"/>
    <w:rsid w:val="003B3519"/>
    <w:rsid w:val="003B35FF"/>
    <w:rsid w:val="003C26A3"/>
    <w:rsid w:val="003C445E"/>
    <w:rsid w:val="003D3AB3"/>
    <w:rsid w:val="003D58C7"/>
    <w:rsid w:val="003D6607"/>
    <w:rsid w:val="003D7373"/>
    <w:rsid w:val="003D752C"/>
    <w:rsid w:val="003E2666"/>
    <w:rsid w:val="003E36CB"/>
    <w:rsid w:val="003E493B"/>
    <w:rsid w:val="003E4EDB"/>
    <w:rsid w:val="003F0E2F"/>
    <w:rsid w:val="003F535C"/>
    <w:rsid w:val="00402F17"/>
    <w:rsid w:val="00403ABD"/>
    <w:rsid w:val="004067CD"/>
    <w:rsid w:val="004127C1"/>
    <w:rsid w:val="0041287C"/>
    <w:rsid w:val="00412F62"/>
    <w:rsid w:val="0041490E"/>
    <w:rsid w:val="0041683B"/>
    <w:rsid w:val="00420964"/>
    <w:rsid w:val="00424AC2"/>
    <w:rsid w:val="0042746F"/>
    <w:rsid w:val="00431001"/>
    <w:rsid w:val="00433AC9"/>
    <w:rsid w:val="004344B4"/>
    <w:rsid w:val="00435A16"/>
    <w:rsid w:val="00441C76"/>
    <w:rsid w:val="0044513C"/>
    <w:rsid w:val="0046097A"/>
    <w:rsid w:val="00462935"/>
    <w:rsid w:val="00465E10"/>
    <w:rsid w:val="0047354A"/>
    <w:rsid w:val="00473C22"/>
    <w:rsid w:val="00475876"/>
    <w:rsid w:val="00480820"/>
    <w:rsid w:val="004827C7"/>
    <w:rsid w:val="00486943"/>
    <w:rsid w:val="00493775"/>
    <w:rsid w:val="00493C49"/>
    <w:rsid w:val="0049415F"/>
    <w:rsid w:val="00496C47"/>
    <w:rsid w:val="00497381"/>
    <w:rsid w:val="00497B45"/>
    <w:rsid w:val="004A1320"/>
    <w:rsid w:val="004A35E2"/>
    <w:rsid w:val="004A3C79"/>
    <w:rsid w:val="004A51EE"/>
    <w:rsid w:val="004A6327"/>
    <w:rsid w:val="004A6454"/>
    <w:rsid w:val="004A6CFF"/>
    <w:rsid w:val="004A7B4F"/>
    <w:rsid w:val="004B1D44"/>
    <w:rsid w:val="004B5C1B"/>
    <w:rsid w:val="004B7F43"/>
    <w:rsid w:val="004C055B"/>
    <w:rsid w:val="004C2212"/>
    <w:rsid w:val="004D0FD0"/>
    <w:rsid w:val="004D128F"/>
    <w:rsid w:val="004D7898"/>
    <w:rsid w:val="004D7EB0"/>
    <w:rsid w:val="004E34F8"/>
    <w:rsid w:val="004E4448"/>
    <w:rsid w:val="004F1933"/>
    <w:rsid w:val="004F3748"/>
    <w:rsid w:val="004F5BC4"/>
    <w:rsid w:val="00504BD6"/>
    <w:rsid w:val="00511A1A"/>
    <w:rsid w:val="00512F3F"/>
    <w:rsid w:val="00513AAF"/>
    <w:rsid w:val="0051778C"/>
    <w:rsid w:val="00520F3D"/>
    <w:rsid w:val="00533994"/>
    <w:rsid w:val="00534191"/>
    <w:rsid w:val="00536BD4"/>
    <w:rsid w:val="00540D8E"/>
    <w:rsid w:val="00540F33"/>
    <w:rsid w:val="00544B4E"/>
    <w:rsid w:val="00550665"/>
    <w:rsid w:val="0055073F"/>
    <w:rsid w:val="005528AF"/>
    <w:rsid w:val="00552A84"/>
    <w:rsid w:val="00553538"/>
    <w:rsid w:val="005538BE"/>
    <w:rsid w:val="005577DE"/>
    <w:rsid w:val="00557A53"/>
    <w:rsid w:val="005622A1"/>
    <w:rsid w:val="005622A8"/>
    <w:rsid w:val="005668FD"/>
    <w:rsid w:val="005674E9"/>
    <w:rsid w:val="0057057F"/>
    <w:rsid w:val="00572BCF"/>
    <w:rsid w:val="0057322D"/>
    <w:rsid w:val="005779BF"/>
    <w:rsid w:val="00581A1F"/>
    <w:rsid w:val="00586AD2"/>
    <w:rsid w:val="00595CBD"/>
    <w:rsid w:val="00597D81"/>
    <w:rsid w:val="005A29A2"/>
    <w:rsid w:val="005A605F"/>
    <w:rsid w:val="005C5BC9"/>
    <w:rsid w:val="005C60E0"/>
    <w:rsid w:val="005D2B93"/>
    <w:rsid w:val="005D45FA"/>
    <w:rsid w:val="005E40EE"/>
    <w:rsid w:val="005E4C4E"/>
    <w:rsid w:val="005F18E1"/>
    <w:rsid w:val="00600D66"/>
    <w:rsid w:val="00604401"/>
    <w:rsid w:val="00610E53"/>
    <w:rsid w:val="00613367"/>
    <w:rsid w:val="00613C9E"/>
    <w:rsid w:val="006148F8"/>
    <w:rsid w:val="006227DF"/>
    <w:rsid w:val="00624178"/>
    <w:rsid w:val="00624D74"/>
    <w:rsid w:val="00632852"/>
    <w:rsid w:val="00634EB6"/>
    <w:rsid w:val="00635B81"/>
    <w:rsid w:val="006449D6"/>
    <w:rsid w:val="00646892"/>
    <w:rsid w:val="006505AE"/>
    <w:rsid w:val="006613C7"/>
    <w:rsid w:val="00670DCF"/>
    <w:rsid w:val="006728B3"/>
    <w:rsid w:val="0067290D"/>
    <w:rsid w:val="00672EA5"/>
    <w:rsid w:val="00673302"/>
    <w:rsid w:val="00683B07"/>
    <w:rsid w:val="006869F5"/>
    <w:rsid w:val="0069015B"/>
    <w:rsid w:val="00690BCC"/>
    <w:rsid w:val="00692B53"/>
    <w:rsid w:val="00693E4F"/>
    <w:rsid w:val="00694584"/>
    <w:rsid w:val="006977F6"/>
    <w:rsid w:val="006A2063"/>
    <w:rsid w:val="006A20C0"/>
    <w:rsid w:val="006B1C44"/>
    <w:rsid w:val="006B2476"/>
    <w:rsid w:val="006B4595"/>
    <w:rsid w:val="006B4C51"/>
    <w:rsid w:val="006C372B"/>
    <w:rsid w:val="006C5DDE"/>
    <w:rsid w:val="006D1F6B"/>
    <w:rsid w:val="006D289C"/>
    <w:rsid w:val="006D48A5"/>
    <w:rsid w:val="006E311B"/>
    <w:rsid w:val="006F24CF"/>
    <w:rsid w:val="006F24DE"/>
    <w:rsid w:val="007026E3"/>
    <w:rsid w:val="0071246B"/>
    <w:rsid w:val="00713036"/>
    <w:rsid w:val="00716930"/>
    <w:rsid w:val="00720522"/>
    <w:rsid w:val="0072145E"/>
    <w:rsid w:val="007233ED"/>
    <w:rsid w:val="00724CB5"/>
    <w:rsid w:val="007301B5"/>
    <w:rsid w:val="0073410D"/>
    <w:rsid w:val="00734AA9"/>
    <w:rsid w:val="00734FF6"/>
    <w:rsid w:val="00736F6E"/>
    <w:rsid w:val="00737080"/>
    <w:rsid w:val="00737835"/>
    <w:rsid w:val="00737E6C"/>
    <w:rsid w:val="00741F37"/>
    <w:rsid w:val="007433A7"/>
    <w:rsid w:val="007466E8"/>
    <w:rsid w:val="00746E15"/>
    <w:rsid w:val="00750962"/>
    <w:rsid w:val="007532B8"/>
    <w:rsid w:val="00761B8C"/>
    <w:rsid w:val="007631FC"/>
    <w:rsid w:val="0076441E"/>
    <w:rsid w:val="007656F8"/>
    <w:rsid w:val="00767997"/>
    <w:rsid w:val="00767F75"/>
    <w:rsid w:val="0077399A"/>
    <w:rsid w:val="007763AC"/>
    <w:rsid w:val="0077677E"/>
    <w:rsid w:val="00783EA0"/>
    <w:rsid w:val="00785E3D"/>
    <w:rsid w:val="00786642"/>
    <w:rsid w:val="00786C0C"/>
    <w:rsid w:val="00787BA7"/>
    <w:rsid w:val="007929CA"/>
    <w:rsid w:val="007929DB"/>
    <w:rsid w:val="00793AD7"/>
    <w:rsid w:val="00795B4F"/>
    <w:rsid w:val="007969A1"/>
    <w:rsid w:val="00796F33"/>
    <w:rsid w:val="007A077A"/>
    <w:rsid w:val="007A16DC"/>
    <w:rsid w:val="007A374D"/>
    <w:rsid w:val="007A6C88"/>
    <w:rsid w:val="007B2E6B"/>
    <w:rsid w:val="007B44A6"/>
    <w:rsid w:val="007C66C9"/>
    <w:rsid w:val="007D1DBC"/>
    <w:rsid w:val="007D405A"/>
    <w:rsid w:val="007D6EF5"/>
    <w:rsid w:val="007E0A7B"/>
    <w:rsid w:val="007E3677"/>
    <w:rsid w:val="007F338F"/>
    <w:rsid w:val="007F5215"/>
    <w:rsid w:val="007F6BA7"/>
    <w:rsid w:val="00802070"/>
    <w:rsid w:val="008024D3"/>
    <w:rsid w:val="00802BB7"/>
    <w:rsid w:val="00811395"/>
    <w:rsid w:val="008114DE"/>
    <w:rsid w:val="0081503E"/>
    <w:rsid w:val="00816BF0"/>
    <w:rsid w:val="008178A8"/>
    <w:rsid w:val="00821803"/>
    <w:rsid w:val="00822E31"/>
    <w:rsid w:val="008244F6"/>
    <w:rsid w:val="00824ED1"/>
    <w:rsid w:val="00826AEF"/>
    <w:rsid w:val="00830C7C"/>
    <w:rsid w:val="00831578"/>
    <w:rsid w:val="008359BF"/>
    <w:rsid w:val="00836C59"/>
    <w:rsid w:val="00840AEE"/>
    <w:rsid w:val="008415B2"/>
    <w:rsid w:val="008429F0"/>
    <w:rsid w:val="00843B4F"/>
    <w:rsid w:val="00846C66"/>
    <w:rsid w:val="00846C9D"/>
    <w:rsid w:val="00846F16"/>
    <w:rsid w:val="00850B02"/>
    <w:rsid w:val="00853DB3"/>
    <w:rsid w:val="008606B5"/>
    <w:rsid w:val="00863ED9"/>
    <w:rsid w:val="00866377"/>
    <w:rsid w:val="00867378"/>
    <w:rsid w:val="00880E3A"/>
    <w:rsid w:val="008824AC"/>
    <w:rsid w:val="00890227"/>
    <w:rsid w:val="0089482D"/>
    <w:rsid w:val="00897D33"/>
    <w:rsid w:val="008A40ED"/>
    <w:rsid w:val="008A534C"/>
    <w:rsid w:val="008A6842"/>
    <w:rsid w:val="008A7F69"/>
    <w:rsid w:val="008B35C0"/>
    <w:rsid w:val="008B3A04"/>
    <w:rsid w:val="008B5601"/>
    <w:rsid w:val="008C1455"/>
    <w:rsid w:val="008C758B"/>
    <w:rsid w:val="008D1D34"/>
    <w:rsid w:val="008E068C"/>
    <w:rsid w:val="008E35F4"/>
    <w:rsid w:val="008E4F19"/>
    <w:rsid w:val="008F2924"/>
    <w:rsid w:val="008F7BA6"/>
    <w:rsid w:val="009006A3"/>
    <w:rsid w:val="009048D8"/>
    <w:rsid w:val="00906E94"/>
    <w:rsid w:val="0090742C"/>
    <w:rsid w:val="009259F6"/>
    <w:rsid w:val="009300FF"/>
    <w:rsid w:val="00930553"/>
    <w:rsid w:val="00931190"/>
    <w:rsid w:val="00932282"/>
    <w:rsid w:val="00933DF1"/>
    <w:rsid w:val="0094020C"/>
    <w:rsid w:val="00940987"/>
    <w:rsid w:val="009409FA"/>
    <w:rsid w:val="009439EC"/>
    <w:rsid w:val="00951F22"/>
    <w:rsid w:val="009653B4"/>
    <w:rsid w:val="0096561E"/>
    <w:rsid w:val="0096568B"/>
    <w:rsid w:val="00977465"/>
    <w:rsid w:val="00981E97"/>
    <w:rsid w:val="009954E4"/>
    <w:rsid w:val="009964C1"/>
    <w:rsid w:val="00997F42"/>
    <w:rsid w:val="009A041B"/>
    <w:rsid w:val="009A3493"/>
    <w:rsid w:val="009A5489"/>
    <w:rsid w:val="009B04C1"/>
    <w:rsid w:val="009B1164"/>
    <w:rsid w:val="009B3499"/>
    <w:rsid w:val="009B370D"/>
    <w:rsid w:val="009B6122"/>
    <w:rsid w:val="009B7A3D"/>
    <w:rsid w:val="009C06F2"/>
    <w:rsid w:val="009C2614"/>
    <w:rsid w:val="009C313B"/>
    <w:rsid w:val="009C3EAA"/>
    <w:rsid w:val="009D1F8B"/>
    <w:rsid w:val="009D4DA3"/>
    <w:rsid w:val="009D7C5B"/>
    <w:rsid w:val="009E1373"/>
    <w:rsid w:val="009E447C"/>
    <w:rsid w:val="009F3009"/>
    <w:rsid w:val="00A007A4"/>
    <w:rsid w:val="00A02247"/>
    <w:rsid w:val="00A024FE"/>
    <w:rsid w:val="00A02962"/>
    <w:rsid w:val="00A0486B"/>
    <w:rsid w:val="00A05856"/>
    <w:rsid w:val="00A05AD7"/>
    <w:rsid w:val="00A15461"/>
    <w:rsid w:val="00A154BA"/>
    <w:rsid w:val="00A20E97"/>
    <w:rsid w:val="00A215DB"/>
    <w:rsid w:val="00A2196A"/>
    <w:rsid w:val="00A21B46"/>
    <w:rsid w:val="00A22086"/>
    <w:rsid w:val="00A24723"/>
    <w:rsid w:val="00A3375A"/>
    <w:rsid w:val="00A36F40"/>
    <w:rsid w:val="00A4124D"/>
    <w:rsid w:val="00A42D56"/>
    <w:rsid w:val="00A43747"/>
    <w:rsid w:val="00A52C44"/>
    <w:rsid w:val="00A61A95"/>
    <w:rsid w:val="00A6563A"/>
    <w:rsid w:val="00A711B4"/>
    <w:rsid w:val="00A71D2B"/>
    <w:rsid w:val="00A80CBD"/>
    <w:rsid w:val="00A8339B"/>
    <w:rsid w:val="00A8626A"/>
    <w:rsid w:val="00A96708"/>
    <w:rsid w:val="00A978FD"/>
    <w:rsid w:val="00AA01C8"/>
    <w:rsid w:val="00AA1086"/>
    <w:rsid w:val="00AA4024"/>
    <w:rsid w:val="00AA443D"/>
    <w:rsid w:val="00AA6A6D"/>
    <w:rsid w:val="00AA6C13"/>
    <w:rsid w:val="00AB0DD7"/>
    <w:rsid w:val="00AB1384"/>
    <w:rsid w:val="00AB3792"/>
    <w:rsid w:val="00AB3C11"/>
    <w:rsid w:val="00AB44AE"/>
    <w:rsid w:val="00AB68FF"/>
    <w:rsid w:val="00AB6FDB"/>
    <w:rsid w:val="00AC3A99"/>
    <w:rsid w:val="00AC400A"/>
    <w:rsid w:val="00AC440F"/>
    <w:rsid w:val="00AC4D47"/>
    <w:rsid w:val="00AC7C6D"/>
    <w:rsid w:val="00AC7F94"/>
    <w:rsid w:val="00AD125C"/>
    <w:rsid w:val="00AD5D7D"/>
    <w:rsid w:val="00AE06A0"/>
    <w:rsid w:val="00AE4369"/>
    <w:rsid w:val="00AF0EBA"/>
    <w:rsid w:val="00AF1507"/>
    <w:rsid w:val="00B0318A"/>
    <w:rsid w:val="00B03662"/>
    <w:rsid w:val="00B05DCC"/>
    <w:rsid w:val="00B074D3"/>
    <w:rsid w:val="00B11D8E"/>
    <w:rsid w:val="00B22B16"/>
    <w:rsid w:val="00B2525F"/>
    <w:rsid w:val="00B27237"/>
    <w:rsid w:val="00B34A3F"/>
    <w:rsid w:val="00B37D5A"/>
    <w:rsid w:val="00B44445"/>
    <w:rsid w:val="00B44EAC"/>
    <w:rsid w:val="00B53146"/>
    <w:rsid w:val="00B65BC8"/>
    <w:rsid w:val="00B65E2B"/>
    <w:rsid w:val="00B73A41"/>
    <w:rsid w:val="00B76014"/>
    <w:rsid w:val="00B76FDB"/>
    <w:rsid w:val="00B817B7"/>
    <w:rsid w:val="00B8199D"/>
    <w:rsid w:val="00B946E7"/>
    <w:rsid w:val="00B960DE"/>
    <w:rsid w:val="00B972D3"/>
    <w:rsid w:val="00BA02B5"/>
    <w:rsid w:val="00BA0B9A"/>
    <w:rsid w:val="00BA28A3"/>
    <w:rsid w:val="00BA7F77"/>
    <w:rsid w:val="00BB1B32"/>
    <w:rsid w:val="00BB32D3"/>
    <w:rsid w:val="00BB3BAD"/>
    <w:rsid w:val="00BB537F"/>
    <w:rsid w:val="00BC21A8"/>
    <w:rsid w:val="00BC2DC2"/>
    <w:rsid w:val="00BC634F"/>
    <w:rsid w:val="00BC6556"/>
    <w:rsid w:val="00BD162F"/>
    <w:rsid w:val="00BD3602"/>
    <w:rsid w:val="00BD477E"/>
    <w:rsid w:val="00BD5DC2"/>
    <w:rsid w:val="00BD615D"/>
    <w:rsid w:val="00BE1C1F"/>
    <w:rsid w:val="00BE2E20"/>
    <w:rsid w:val="00BE3D72"/>
    <w:rsid w:val="00BE607B"/>
    <w:rsid w:val="00BE6C54"/>
    <w:rsid w:val="00BF0070"/>
    <w:rsid w:val="00BF5589"/>
    <w:rsid w:val="00C03DA6"/>
    <w:rsid w:val="00C04B99"/>
    <w:rsid w:val="00C10823"/>
    <w:rsid w:val="00C11E8F"/>
    <w:rsid w:val="00C14EB4"/>
    <w:rsid w:val="00C20FE7"/>
    <w:rsid w:val="00C2220F"/>
    <w:rsid w:val="00C2492D"/>
    <w:rsid w:val="00C30C8E"/>
    <w:rsid w:val="00C31017"/>
    <w:rsid w:val="00C365A0"/>
    <w:rsid w:val="00C53C94"/>
    <w:rsid w:val="00C54BB1"/>
    <w:rsid w:val="00C5585B"/>
    <w:rsid w:val="00C616F6"/>
    <w:rsid w:val="00C62291"/>
    <w:rsid w:val="00C62D17"/>
    <w:rsid w:val="00C64140"/>
    <w:rsid w:val="00C65240"/>
    <w:rsid w:val="00C73FB2"/>
    <w:rsid w:val="00C77A68"/>
    <w:rsid w:val="00C77AA9"/>
    <w:rsid w:val="00C77E0D"/>
    <w:rsid w:val="00C82109"/>
    <w:rsid w:val="00C845A2"/>
    <w:rsid w:val="00C86A5B"/>
    <w:rsid w:val="00C941A1"/>
    <w:rsid w:val="00C958D4"/>
    <w:rsid w:val="00C97633"/>
    <w:rsid w:val="00C97C24"/>
    <w:rsid w:val="00CA31D5"/>
    <w:rsid w:val="00CA4120"/>
    <w:rsid w:val="00CB59D7"/>
    <w:rsid w:val="00CC2542"/>
    <w:rsid w:val="00CC507A"/>
    <w:rsid w:val="00CD15A0"/>
    <w:rsid w:val="00CD623C"/>
    <w:rsid w:val="00CE0AA8"/>
    <w:rsid w:val="00CE113F"/>
    <w:rsid w:val="00CE4302"/>
    <w:rsid w:val="00CE4944"/>
    <w:rsid w:val="00D020B3"/>
    <w:rsid w:val="00D0488D"/>
    <w:rsid w:val="00D068CE"/>
    <w:rsid w:val="00D0772A"/>
    <w:rsid w:val="00D110BE"/>
    <w:rsid w:val="00D13AD5"/>
    <w:rsid w:val="00D21D09"/>
    <w:rsid w:val="00D2259B"/>
    <w:rsid w:val="00D234A0"/>
    <w:rsid w:val="00D25FCD"/>
    <w:rsid w:val="00D26859"/>
    <w:rsid w:val="00D31A02"/>
    <w:rsid w:val="00D33D40"/>
    <w:rsid w:val="00D4009A"/>
    <w:rsid w:val="00D40E4C"/>
    <w:rsid w:val="00D41D5B"/>
    <w:rsid w:val="00D46E94"/>
    <w:rsid w:val="00D50325"/>
    <w:rsid w:val="00D53173"/>
    <w:rsid w:val="00D5734C"/>
    <w:rsid w:val="00D622A7"/>
    <w:rsid w:val="00D71668"/>
    <w:rsid w:val="00D73558"/>
    <w:rsid w:val="00D80FBA"/>
    <w:rsid w:val="00D81CF1"/>
    <w:rsid w:val="00D82FEB"/>
    <w:rsid w:val="00D830E0"/>
    <w:rsid w:val="00D838A2"/>
    <w:rsid w:val="00D94296"/>
    <w:rsid w:val="00D94C76"/>
    <w:rsid w:val="00D955E4"/>
    <w:rsid w:val="00D977D3"/>
    <w:rsid w:val="00DA0CB5"/>
    <w:rsid w:val="00DA1CE8"/>
    <w:rsid w:val="00DA2972"/>
    <w:rsid w:val="00DA305C"/>
    <w:rsid w:val="00DB4BE9"/>
    <w:rsid w:val="00DC073E"/>
    <w:rsid w:val="00DC1EFB"/>
    <w:rsid w:val="00DC44D2"/>
    <w:rsid w:val="00DC4E13"/>
    <w:rsid w:val="00DC5D5D"/>
    <w:rsid w:val="00DC5F06"/>
    <w:rsid w:val="00DD1D63"/>
    <w:rsid w:val="00DD1DB5"/>
    <w:rsid w:val="00DD26E0"/>
    <w:rsid w:val="00DD290A"/>
    <w:rsid w:val="00DD6FDB"/>
    <w:rsid w:val="00DE16A6"/>
    <w:rsid w:val="00DE4330"/>
    <w:rsid w:val="00DE64DD"/>
    <w:rsid w:val="00DF0293"/>
    <w:rsid w:val="00DF0EC6"/>
    <w:rsid w:val="00DF1CB4"/>
    <w:rsid w:val="00DF5890"/>
    <w:rsid w:val="00DF7AFB"/>
    <w:rsid w:val="00DF7B7B"/>
    <w:rsid w:val="00E0175F"/>
    <w:rsid w:val="00E01809"/>
    <w:rsid w:val="00E0234D"/>
    <w:rsid w:val="00E028E1"/>
    <w:rsid w:val="00E12B3A"/>
    <w:rsid w:val="00E12F86"/>
    <w:rsid w:val="00E13566"/>
    <w:rsid w:val="00E145A8"/>
    <w:rsid w:val="00E163F7"/>
    <w:rsid w:val="00E21EB8"/>
    <w:rsid w:val="00E22571"/>
    <w:rsid w:val="00E24C03"/>
    <w:rsid w:val="00E268AE"/>
    <w:rsid w:val="00E26961"/>
    <w:rsid w:val="00E32D57"/>
    <w:rsid w:val="00E32D6C"/>
    <w:rsid w:val="00E35C63"/>
    <w:rsid w:val="00E3679B"/>
    <w:rsid w:val="00E4060D"/>
    <w:rsid w:val="00E42F9B"/>
    <w:rsid w:val="00E434C9"/>
    <w:rsid w:val="00E47E0F"/>
    <w:rsid w:val="00E55447"/>
    <w:rsid w:val="00E70A58"/>
    <w:rsid w:val="00E76768"/>
    <w:rsid w:val="00E77D8B"/>
    <w:rsid w:val="00E844FC"/>
    <w:rsid w:val="00E90ADA"/>
    <w:rsid w:val="00E953B6"/>
    <w:rsid w:val="00EA2578"/>
    <w:rsid w:val="00EA3B7C"/>
    <w:rsid w:val="00EA47F9"/>
    <w:rsid w:val="00EB030C"/>
    <w:rsid w:val="00EB470A"/>
    <w:rsid w:val="00EB686B"/>
    <w:rsid w:val="00EC1E2A"/>
    <w:rsid w:val="00ED22EB"/>
    <w:rsid w:val="00ED29E2"/>
    <w:rsid w:val="00ED42C7"/>
    <w:rsid w:val="00ED7310"/>
    <w:rsid w:val="00EE151E"/>
    <w:rsid w:val="00EF0422"/>
    <w:rsid w:val="00EF242A"/>
    <w:rsid w:val="00EF3E33"/>
    <w:rsid w:val="00EF4C4F"/>
    <w:rsid w:val="00EF5BC5"/>
    <w:rsid w:val="00F01847"/>
    <w:rsid w:val="00F06EEC"/>
    <w:rsid w:val="00F10870"/>
    <w:rsid w:val="00F15529"/>
    <w:rsid w:val="00F2435F"/>
    <w:rsid w:val="00F32FEA"/>
    <w:rsid w:val="00F3667C"/>
    <w:rsid w:val="00F40A3B"/>
    <w:rsid w:val="00F4252D"/>
    <w:rsid w:val="00F42FB3"/>
    <w:rsid w:val="00F44789"/>
    <w:rsid w:val="00F4741B"/>
    <w:rsid w:val="00F4741C"/>
    <w:rsid w:val="00F510FE"/>
    <w:rsid w:val="00F52E43"/>
    <w:rsid w:val="00F5536A"/>
    <w:rsid w:val="00F55A50"/>
    <w:rsid w:val="00F5673B"/>
    <w:rsid w:val="00F56D96"/>
    <w:rsid w:val="00F65D3E"/>
    <w:rsid w:val="00F72201"/>
    <w:rsid w:val="00F7345C"/>
    <w:rsid w:val="00F75333"/>
    <w:rsid w:val="00F77CBF"/>
    <w:rsid w:val="00F9422E"/>
    <w:rsid w:val="00F9554F"/>
    <w:rsid w:val="00F9750D"/>
    <w:rsid w:val="00FA0B0C"/>
    <w:rsid w:val="00FA1B99"/>
    <w:rsid w:val="00FA3B31"/>
    <w:rsid w:val="00FA5855"/>
    <w:rsid w:val="00FA7C1C"/>
    <w:rsid w:val="00FB722C"/>
    <w:rsid w:val="00FC39F5"/>
    <w:rsid w:val="00FC46DC"/>
    <w:rsid w:val="00FD0053"/>
    <w:rsid w:val="00FD087C"/>
    <w:rsid w:val="00FD2F47"/>
    <w:rsid w:val="00FD41E5"/>
    <w:rsid w:val="00FD45D8"/>
    <w:rsid w:val="00FE083C"/>
    <w:rsid w:val="00FE5179"/>
    <w:rsid w:val="00FF052E"/>
    <w:rsid w:val="00FF286B"/>
    <w:rsid w:val="00FF6468"/>
    <w:rsid w:val="00FF7536"/>
    <w:rsid w:val="00FF7D1B"/>
    <w:rsid w:val="00FF7F4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2F146"/>
  <w15:docId w15:val="{9F54A068-8217-41B6-A36D-382C313C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BE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2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650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unproloentext">
    <w:name w:val="Tučný proložený text"/>
    <w:basedOn w:val="Normln"/>
    <w:rsid w:val="00C958D4"/>
    <w:pPr>
      <w:widowControl w:val="0"/>
      <w:spacing w:after="120"/>
      <w:ind w:left="0" w:firstLine="0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Bezmezer">
    <w:name w:val="No Spacing"/>
    <w:uiPriority w:val="1"/>
    <w:qFormat/>
    <w:rsid w:val="00981E97"/>
    <w:pPr>
      <w:spacing w:after="0" w:line="240" w:lineRule="auto"/>
      <w:ind w:left="851" w:hanging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C14E-8AAF-4F18-8F18-A0D85CDD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3732</Words>
  <Characters>22021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Novotná Marta</cp:lastModifiedBy>
  <cp:revision>2</cp:revision>
  <cp:lastPrinted>2018-03-26T11:22:00Z</cp:lastPrinted>
  <dcterms:created xsi:type="dcterms:W3CDTF">2020-03-24T11:15:00Z</dcterms:created>
  <dcterms:modified xsi:type="dcterms:W3CDTF">2020-03-24T11:15:00Z</dcterms:modified>
</cp:coreProperties>
</file>