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D" w:rsidRPr="00BD43BD" w:rsidRDefault="00BD43BD" w:rsidP="00BD43BD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BD43BD" w:rsidRPr="00BD43B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>Zastupitelstvo Olomouckého kraje (</w:t>
      </w:r>
      <w:r w:rsidR="00667520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="00667520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na svém zasedání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Pr="00FC4050">
        <w:rPr>
          <w:rFonts w:ascii="Arial" w:eastAsia="Times New Roman" w:hAnsi="Arial" w:cs="Arial"/>
          <w:sz w:val="24"/>
          <w:szCs w:val="24"/>
          <w:lang w:eastAsia="cs-CZ"/>
        </w:rPr>
        <w:t>16. 12. 2019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schválilo Pravidla dotačního programu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„Program na podporu investičních projektů v oblasti kultury v Olomouckém kraji v roce 2020 – dotační titul č. 1: Podpora výstavby a rekonstrukcí“.</w:t>
      </w:r>
    </w:p>
    <w:p w:rsidR="00BD43BD" w:rsidRPr="00BD43BD" w:rsidRDefault="00BD43BD" w:rsidP="00BD43B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>Ve schváleném rozpočtu roku 2020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jsou vyčleněny finanční prostředky ve výši </w:t>
      </w:r>
      <w:r>
        <w:rPr>
          <w:rFonts w:ascii="Arial" w:eastAsia="Times New Roman" w:hAnsi="Arial" w:cs="Arial"/>
          <w:sz w:val="24"/>
          <w:szCs w:val="24"/>
          <w:lang w:eastAsia="cs-CZ"/>
        </w:rPr>
        <w:t>6 000 000 Kč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 </w:t>
      </w:r>
      <w:r w:rsidR="00DB6388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Program na podporu investičních projektů v oblasti kultury v Olomouckém kraji v roce 2020</w:t>
      </w:r>
      <w:r w:rsidR="00DB638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, a to v následujícím členění pro jednotlivé dotační tituly:</w:t>
      </w:r>
    </w:p>
    <w:p w:rsidR="00BD43BD" w:rsidRPr="00BD43BD" w:rsidRDefault="00BD43BD" w:rsidP="00BD43B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4050"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č. 1: Podpora výstavby a rekonstrukcí </w:t>
      </w:r>
      <w:r w:rsidR="00195FB4" w:rsidRPr="00FC4050">
        <w:rPr>
          <w:rFonts w:ascii="Arial" w:eastAsia="Times New Roman" w:hAnsi="Arial" w:cs="Arial"/>
          <w:sz w:val="24"/>
          <w:szCs w:val="24"/>
          <w:lang w:eastAsia="cs-CZ"/>
        </w:rPr>
        <w:t>(celková alokovaná částka 5 000 000 Kč)</w:t>
      </w:r>
    </w:p>
    <w:p w:rsidR="00BD43BD" w:rsidRPr="00BD43BD" w:rsidRDefault="00BD43BD" w:rsidP="00BD43B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4050"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č. 2: Podpora obnovy kulturního zázemí v investiční oblasti </w:t>
      </w:r>
      <w:r w:rsidR="00195FB4" w:rsidRPr="00FC4050">
        <w:rPr>
          <w:rFonts w:ascii="Arial" w:eastAsia="Times New Roman" w:hAnsi="Arial" w:cs="Arial"/>
          <w:sz w:val="24"/>
          <w:szCs w:val="24"/>
          <w:lang w:eastAsia="cs-CZ"/>
        </w:rPr>
        <w:t>(celková alokovaná částka 1 000 000 Kč)</w:t>
      </w:r>
    </w:p>
    <w:p w:rsidR="00BD43BD" w:rsidRPr="00BD43B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BD43BD" w:rsidRPr="00BD43BD" w:rsidRDefault="00282231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DB63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="00BD43BD" w:rsidRPr="00DB63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předkládán materiál obsahující vyhodnocení </w:t>
      </w:r>
      <w:r w:rsidR="00F138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dotačního titulu č. </w:t>
      </w:r>
      <w:r w:rsidR="00BD43BD" w:rsidRPr="00FC4050">
        <w:rPr>
          <w:rFonts w:ascii="Arial" w:eastAsia="Times New Roman" w:hAnsi="Arial" w:cs="Arial"/>
          <w:b/>
          <w:sz w:val="24"/>
          <w:szCs w:val="24"/>
          <w:lang w:eastAsia="cs-CZ"/>
        </w:rPr>
        <w:t>1: Podpora výstavby a rekonstrukcí</w:t>
      </w:r>
    </w:p>
    <w:p w:rsidR="00BD43BD" w:rsidRPr="00BD43BD" w:rsidRDefault="00BD43BD" w:rsidP="00BD43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43BD" w:rsidRPr="000248C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0248C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Anotace k dotačnímu titulu</w:t>
      </w:r>
      <w:r w:rsidR="00CD3AF7" w:rsidRPr="000248C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č. 1: Podpora výstavby a rekonstrukcí</w:t>
      </w:r>
      <w:r w:rsidRPr="000248C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:</w:t>
      </w:r>
    </w:p>
    <w:p w:rsidR="00BD43BD" w:rsidRPr="00BD43B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C279F" w:rsidRDefault="005C279F" w:rsidP="005C27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 dotačního titulu č.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1: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Podpora výstavby a rekonstrukcí </w:t>
      </w:r>
      <w:r>
        <w:rPr>
          <w:rFonts w:ascii="Arial" w:eastAsia="Times New Roman" w:hAnsi="Arial" w:cs="Arial"/>
          <w:sz w:val="24"/>
          <w:szCs w:val="24"/>
          <w:lang w:eastAsia="cs-CZ"/>
        </w:rPr>
        <w:t>bylo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možné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žádat o finanční podporu na investiční </w:t>
      </w:r>
      <w:r>
        <w:rPr>
          <w:rFonts w:ascii="Arial" w:eastAsia="Times New Roman" w:hAnsi="Arial" w:cs="Arial"/>
          <w:sz w:val="24"/>
          <w:szCs w:val="24"/>
          <w:lang w:eastAsia="cs-CZ"/>
        </w:rPr>
        <w:t>projekty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do oblasti výstavby a rekonstrukcí knihoven a kulturních zařízení zaměřené na zkvalitnění podmínek pro kulturní a společenský život v obcích Olomouckého kraje.</w:t>
      </w:r>
    </w:p>
    <w:p w:rsidR="005C279F" w:rsidRPr="00BD43BD" w:rsidRDefault="005C279F" w:rsidP="005C27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Příjem žádostí probíhal od </w:t>
      </w:r>
      <w:r>
        <w:rPr>
          <w:rFonts w:ascii="Arial" w:eastAsia="Times New Roman" w:hAnsi="Arial" w:cs="Arial"/>
          <w:sz w:val="24"/>
          <w:szCs w:val="24"/>
          <w:lang w:eastAsia="cs-CZ"/>
        </w:rPr>
        <w:t>20. 1. 2020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>
        <w:rPr>
          <w:rFonts w:ascii="Arial" w:eastAsia="Times New Roman" w:hAnsi="Arial" w:cs="Arial"/>
          <w:sz w:val="24"/>
          <w:szCs w:val="24"/>
          <w:lang w:eastAsia="cs-CZ"/>
        </w:rPr>
        <w:t>31. 1. 2020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D43BD" w:rsidRPr="00BD43B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BD43BD" w:rsidRPr="000248C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0248C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Průběh administrace a hodnocení žádostí dotačního titulu</w:t>
      </w:r>
      <w:r w:rsidR="00CD3AF7" w:rsidRPr="000248C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č. 1: Podpora výstavby a rekonstrukcí</w:t>
      </w:r>
      <w:r w:rsidRPr="000248C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:</w:t>
      </w:r>
    </w:p>
    <w:p w:rsidR="00BD43BD" w:rsidRPr="00BD43BD" w:rsidRDefault="00BD43BD" w:rsidP="00BD43B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termínu podávání žádostí bylo přijato celkem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27</w:t>
      </w:r>
      <w:r w:rsidRPr="00BD4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žádostí.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Celková požadovaná výše dotací </w:t>
      </w:r>
      <w:r w:rsidR="000248CD">
        <w:rPr>
          <w:rFonts w:ascii="Arial" w:eastAsia="Times New Roman" w:hAnsi="Arial" w:cs="Arial"/>
          <w:b/>
          <w:sz w:val="24"/>
          <w:szCs w:val="24"/>
          <w:lang w:eastAsia="cs-CZ"/>
        </w:rPr>
        <w:t>8 835 333</w:t>
      </w:r>
      <w:r w:rsidRPr="00BD4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 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0248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převis oproti schválené alokaci - </w:t>
      </w:r>
      <w:r w:rsidR="000248CD" w:rsidRPr="000248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3 835 </w:t>
      </w:r>
      <w:r w:rsidR="000248CD">
        <w:rPr>
          <w:rFonts w:ascii="Arial" w:eastAsia="Times New Roman" w:hAnsi="Arial" w:cs="Arial"/>
          <w:b/>
          <w:sz w:val="24"/>
          <w:szCs w:val="24"/>
          <w:lang w:eastAsia="cs-CZ"/>
        </w:rPr>
        <w:t>333</w:t>
      </w:r>
      <w:r w:rsidRPr="000248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Kč)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>Z dalšího posuzování byl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vyřazen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celkem </w:t>
      </w:r>
      <w:r>
        <w:rPr>
          <w:rFonts w:ascii="Arial" w:eastAsia="Times New Roman" w:hAnsi="Arial" w:cs="Arial"/>
          <w:sz w:val="24"/>
          <w:szCs w:val="24"/>
          <w:lang w:eastAsia="cs-CZ"/>
        </w:rPr>
        <w:t>4 žádosti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(ve vazbě na odst. 8.5 písm. a) – d) Pravidel programu/titulu). 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405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žadatel podal žádost o storno své žádosti.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Hodnoceno bylo celkem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22</w:t>
      </w:r>
      <w:r w:rsidRPr="00BD4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žádostí.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Návrh na vyhovění žádosti je předkládán u </w:t>
      </w:r>
      <w:r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žadatelů.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Administrátor provedl hodnocení v termínu do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28.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DB67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2020</w:t>
      </w:r>
      <w:r w:rsidR="003348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Odborná komise hodnotila žádosti v termínu </w:t>
      </w:r>
      <w:r w:rsidR="00445123">
        <w:rPr>
          <w:rFonts w:ascii="Arial" w:eastAsia="Times New Roman" w:hAnsi="Arial" w:cs="Arial"/>
          <w:sz w:val="24"/>
          <w:szCs w:val="24"/>
          <w:lang w:eastAsia="cs-CZ"/>
        </w:rPr>
        <w:t xml:space="preserve">17. </w:t>
      </w:r>
      <w:r>
        <w:rPr>
          <w:rFonts w:ascii="Arial" w:eastAsia="Times New Roman" w:hAnsi="Arial" w:cs="Arial"/>
          <w:sz w:val="24"/>
          <w:szCs w:val="24"/>
          <w:lang w:eastAsia="cs-CZ"/>
        </w:rPr>
        <w:t>3. 2020</w:t>
      </w:r>
      <w:r w:rsidR="003348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D43BD" w:rsidRPr="00BD43BD" w:rsidRDefault="00BD43BD" w:rsidP="00CD3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ROK hodnotila žádosti v termínu do </w:t>
      </w:r>
      <w:r w:rsidR="00445123">
        <w:rPr>
          <w:rFonts w:ascii="Arial" w:eastAsia="Times New Roman" w:hAnsi="Arial" w:cs="Arial"/>
          <w:sz w:val="24"/>
          <w:szCs w:val="24"/>
          <w:lang w:eastAsia="cs-CZ"/>
        </w:rPr>
        <w:t xml:space="preserve">23. </w:t>
      </w:r>
      <w:r>
        <w:rPr>
          <w:rFonts w:ascii="Arial" w:eastAsia="Times New Roman" w:hAnsi="Arial" w:cs="Arial"/>
          <w:sz w:val="24"/>
          <w:szCs w:val="24"/>
          <w:lang w:eastAsia="cs-CZ"/>
        </w:rPr>
        <w:t>3. 2020</w:t>
      </w:r>
      <w:r w:rsidR="003348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D43BD" w:rsidRPr="00BD43BD" w:rsidRDefault="00BD43BD" w:rsidP="00BD43BD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C7C58" w:rsidRPr="00BD43BD" w:rsidRDefault="00FC7C58" w:rsidP="00FC7C58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754C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Návrh na vyhodnocení dotačního titulu č. 1: Podpora výstavby a rekonstrukcí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FC7C58" w:rsidRPr="00BD43BD" w:rsidRDefault="00FC7C58" w:rsidP="00FC7C5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C7C58" w:rsidRDefault="00FC7C58" w:rsidP="00FC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Navržené výše dotace v dotačním titulu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 1: Podpora výstavby a rekonstrukcí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F13892" w:rsidRP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odsouhlasené ROK a předkládané ke schválení ZOK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F13892" w:rsidRP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pro jednotlivé příjemce jsou uvedeny 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 příloze č.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důvodové zprávy. 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edná 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se 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19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žádostí v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celkové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výši 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79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0 000</w:t>
      </w:r>
      <w:r w:rsidRPr="00BD43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Kč</w:t>
      </w:r>
      <w:r w:rsidR="00F138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 celkového počtu 22 žádostí v celkové výši 5 000 000 Kč.</w:t>
      </w:r>
    </w:p>
    <w:p w:rsidR="00482F18" w:rsidRPr="00482F18" w:rsidRDefault="00F13892" w:rsidP="00FC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13892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 xml:space="preserve">Žádostem, které dosáhly bodového ohodnocení v rozmezí od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22</w:t>
      </w:r>
      <w:r w:rsidRPr="00F138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0 do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37</w:t>
      </w:r>
      <w:r w:rsidRPr="00F13892">
        <w:rPr>
          <w:rFonts w:ascii="Arial" w:eastAsia="Times New Roman" w:hAnsi="Arial" w:cs="Arial"/>
          <w:bCs/>
          <w:sz w:val="24"/>
          <w:szCs w:val="24"/>
          <w:lang w:eastAsia="cs-CZ"/>
        </w:rPr>
        <w:t>0 bodů, bylo vyhověno částečně.</w:t>
      </w:r>
    </w:p>
    <w:p w:rsidR="00FC7C58" w:rsidRDefault="00FC7C58" w:rsidP="00FC7C5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7C58" w:rsidRPr="00E36BD3" w:rsidRDefault="00A73BBC" w:rsidP="00E36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 Příloze č. 2 jsou uvedeny žádosti, </w:t>
      </w:r>
      <w:r w:rsidR="00482F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které nebyly hodnoceny z důvodu nesplnění podmínek ukládaných pravidly dotačního programu </w:t>
      </w:r>
      <w:r w:rsidR="00E36B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(neúplné</w:t>
      </w:r>
      <w:r w:rsidR="008952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žádosti)</w:t>
      </w:r>
      <w:r w:rsidR="00241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8952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</w:t>
      </w:r>
      <w:r w:rsidR="00D72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žádosti </w:t>
      </w:r>
      <w:r w:rsidR="008952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stornované</w:t>
      </w:r>
      <w:r w:rsidR="00D72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žádost žadatele</w:t>
      </w:r>
      <w:r w:rsidR="00E36B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4A060C" w:rsidRDefault="00FB4669" w:rsidP="00FB4669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4669">
        <w:rPr>
          <w:rFonts w:ascii="Arial" w:eastAsia="Calibri" w:hAnsi="Arial" w:cs="Arial"/>
          <w:sz w:val="24"/>
          <w:szCs w:val="24"/>
        </w:rPr>
        <w:t xml:space="preserve">Komise pro kulturu a památkovou péči </w:t>
      </w:r>
      <w:r w:rsidR="00F731A2">
        <w:rPr>
          <w:rFonts w:ascii="Arial" w:eastAsia="Calibri" w:hAnsi="Arial" w:cs="Arial"/>
          <w:sz w:val="24"/>
          <w:szCs w:val="24"/>
        </w:rPr>
        <w:t>ROK (dále jen „komise“) žádosti projednala korespondenčně</w:t>
      </w:r>
      <w:r w:rsidRPr="00FB4669">
        <w:rPr>
          <w:rFonts w:ascii="Arial" w:eastAsia="Calibri" w:hAnsi="Arial" w:cs="Arial"/>
          <w:sz w:val="24"/>
          <w:szCs w:val="24"/>
        </w:rPr>
        <w:t xml:space="preserve"> dne 17. 3. 2020</w:t>
      </w:r>
      <w:r w:rsidR="00F731A2">
        <w:rPr>
          <w:rFonts w:ascii="Arial" w:eastAsia="Calibri" w:hAnsi="Arial" w:cs="Arial"/>
          <w:sz w:val="24"/>
          <w:szCs w:val="24"/>
        </w:rPr>
        <w:t xml:space="preserve">. Dle návrhu komise bylo hodnoceno 22 </w:t>
      </w:r>
      <w:r w:rsidRPr="00FB4669">
        <w:rPr>
          <w:rFonts w:ascii="Arial" w:eastAsia="Calibri" w:hAnsi="Arial" w:cs="Arial"/>
          <w:sz w:val="24"/>
          <w:szCs w:val="24"/>
        </w:rPr>
        <w:t xml:space="preserve">žádostí z celkového počtu 27 podaných žádostí. </w:t>
      </w:r>
    </w:p>
    <w:p w:rsidR="00DE3F5C" w:rsidRPr="004A060C" w:rsidRDefault="00DE3F5C" w:rsidP="00FB4669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A060C">
        <w:rPr>
          <w:rFonts w:ascii="Arial" w:eastAsia="Calibri" w:hAnsi="Arial" w:cs="Arial"/>
          <w:b/>
          <w:sz w:val="24"/>
          <w:szCs w:val="24"/>
        </w:rPr>
        <w:t xml:space="preserve">ROK na svém jednání dne </w:t>
      </w:r>
      <w:r w:rsidR="004A060C">
        <w:rPr>
          <w:rFonts w:ascii="Arial" w:eastAsia="Calibri" w:hAnsi="Arial" w:cs="Arial"/>
          <w:b/>
          <w:sz w:val="24"/>
          <w:szCs w:val="24"/>
        </w:rPr>
        <w:t xml:space="preserve">23. </w:t>
      </w:r>
      <w:r w:rsidRPr="004A060C">
        <w:rPr>
          <w:rFonts w:ascii="Arial" w:eastAsia="Calibri" w:hAnsi="Arial" w:cs="Arial"/>
          <w:b/>
          <w:sz w:val="24"/>
          <w:szCs w:val="24"/>
        </w:rPr>
        <w:t xml:space="preserve">3. 2020 projednala žádosti ve výši do 200 000 Kč, schválila dotace příjemcům v celkové výši </w:t>
      </w:r>
      <w:r w:rsidR="00DB67A9" w:rsidRPr="004A060C">
        <w:rPr>
          <w:rFonts w:ascii="Arial" w:eastAsia="Calibri" w:hAnsi="Arial" w:cs="Arial"/>
          <w:b/>
          <w:sz w:val="24"/>
          <w:szCs w:val="24"/>
        </w:rPr>
        <w:t>21</w:t>
      </w:r>
      <w:r w:rsidRPr="004A060C">
        <w:rPr>
          <w:rFonts w:ascii="Arial" w:eastAsia="Calibri" w:hAnsi="Arial" w:cs="Arial"/>
          <w:b/>
          <w:sz w:val="24"/>
          <w:szCs w:val="24"/>
        </w:rPr>
        <w:t xml:space="preserve">0 000 Kč (celkem </w:t>
      </w:r>
      <w:r w:rsidR="00DB67A9" w:rsidRPr="004A060C">
        <w:rPr>
          <w:rFonts w:ascii="Arial" w:eastAsia="Calibri" w:hAnsi="Arial" w:cs="Arial"/>
          <w:b/>
          <w:sz w:val="24"/>
          <w:szCs w:val="24"/>
        </w:rPr>
        <w:t>3</w:t>
      </w:r>
      <w:r w:rsidRPr="004A060C">
        <w:rPr>
          <w:rFonts w:ascii="Arial" w:eastAsia="Calibri" w:hAnsi="Arial" w:cs="Arial"/>
          <w:b/>
          <w:sz w:val="24"/>
          <w:szCs w:val="24"/>
        </w:rPr>
        <w:t xml:space="preserve"> žádosti</w:t>
      </w:r>
      <w:r w:rsidR="004F599D" w:rsidRPr="004A060C">
        <w:rPr>
          <w:rFonts w:ascii="Arial" w:eastAsia="Calibri" w:hAnsi="Arial" w:cs="Arial"/>
          <w:b/>
          <w:sz w:val="24"/>
          <w:szCs w:val="24"/>
        </w:rPr>
        <w:t>)</w:t>
      </w:r>
      <w:r w:rsidRPr="004A060C">
        <w:rPr>
          <w:rFonts w:ascii="Arial" w:eastAsia="Calibri" w:hAnsi="Arial" w:cs="Arial"/>
          <w:b/>
          <w:sz w:val="24"/>
          <w:szCs w:val="24"/>
        </w:rPr>
        <w:t xml:space="preserve">. Žádosti jsou uvedeny v </w:t>
      </w:r>
      <w:r w:rsidR="004A060C" w:rsidRPr="004A060C">
        <w:rPr>
          <w:rFonts w:ascii="Arial" w:eastAsia="Calibri" w:hAnsi="Arial" w:cs="Arial"/>
          <w:b/>
          <w:sz w:val="24"/>
          <w:szCs w:val="24"/>
        </w:rPr>
        <w:t>P</w:t>
      </w:r>
      <w:r w:rsidRPr="004A060C">
        <w:rPr>
          <w:rFonts w:ascii="Arial" w:eastAsia="Calibri" w:hAnsi="Arial" w:cs="Arial"/>
          <w:b/>
          <w:sz w:val="24"/>
          <w:szCs w:val="24"/>
        </w:rPr>
        <w:t xml:space="preserve">říloze č. </w:t>
      </w:r>
      <w:r w:rsidR="00DB67A9" w:rsidRPr="004A060C">
        <w:rPr>
          <w:rFonts w:ascii="Arial" w:eastAsia="Calibri" w:hAnsi="Arial" w:cs="Arial"/>
          <w:b/>
          <w:sz w:val="24"/>
          <w:szCs w:val="24"/>
        </w:rPr>
        <w:t>3</w:t>
      </w:r>
      <w:r w:rsidR="004F599D" w:rsidRPr="004A060C">
        <w:rPr>
          <w:rFonts w:ascii="Arial" w:eastAsia="Calibri" w:hAnsi="Arial" w:cs="Arial"/>
          <w:b/>
          <w:sz w:val="24"/>
          <w:szCs w:val="24"/>
        </w:rPr>
        <w:t>.</w:t>
      </w:r>
      <w:r w:rsidRPr="004A060C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E36BD3" w:rsidRPr="00E36BD3" w:rsidRDefault="00E36BD3" w:rsidP="00E36BD3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D84085">
        <w:rPr>
          <w:rFonts w:ascii="Arial" w:eastAsia="Times New Roman" w:hAnsi="Arial" w:cs="Arial"/>
          <w:bCs/>
          <w:noProof/>
          <w:sz w:val="24"/>
          <w:szCs w:val="24"/>
        </w:rPr>
        <w:t>Termín předložení vyúčtování dotací je pro všechny žadatele stanoven nejpozději do 29. 01. 2021.</w:t>
      </w:r>
    </w:p>
    <w:p w:rsidR="00F731A2" w:rsidRDefault="00F731A2" w:rsidP="00F731A2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4669">
        <w:rPr>
          <w:rFonts w:ascii="Arial" w:eastAsia="Calibri" w:hAnsi="Arial" w:cs="Arial"/>
          <w:sz w:val="24"/>
          <w:szCs w:val="24"/>
        </w:rPr>
        <w:t>O přidělení dotací v rámci všech programů bude rozhodovat podle příslušných ustanovení zákona č. 129/2000 Sb., o krajích, ve znění pozdějších předpisů, na základě doporučení Komise pro kulturu a památkovou péči Rady Olomouckého kraje, Rada Olomouckého kraje pro dotace do výše 200 000 Kč pro jednoho žadatele a Zastupitelstvo Olomouckého kraje na návrh Rady Olomouckého kraje pro dotace nad 200 000 Kč a pro veškeré žádosti o dotace, kde žadatelem je obec.</w:t>
      </w:r>
    </w:p>
    <w:p w:rsidR="00FB4669" w:rsidRPr="00FB4669" w:rsidRDefault="00FB4669" w:rsidP="00FB466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4669">
        <w:rPr>
          <w:rFonts w:ascii="Arial" w:eastAsia="Times New Roman" w:hAnsi="Arial" w:cs="Arial"/>
          <w:sz w:val="24"/>
          <w:szCs w:val="24"/>
          <w:lang w:eastAsia="cs-CZ"/>
        </w:rPr>
        <w:t>Informace o vyhovění/nevyhovění či vyřazení žádosti bude žadatelům zaslána do 15 dnů po vyhodnocení žádostí dotačního programu ROK/ZOK.</w:t>
      </w:r>
    </w:p>
    <w:p w:rsidR="00FB4669" w:rsidRDefault="00FB4669" w:rsidP="00FB466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4669">
        <w:rPr>
          <w:rFonts w:ascii="Arial" w:eastAsia="Times New Roman" w:hAnsi="Arial" w:cs="Arial"/>
          <w:sz w:val="24"/>
          <w:szCs w:val="24"/>
          <w:lang w:eastAsia="cs-CZ"/>
        </w:rPr>
        <w:t>Informace o schválených žádostech bude vyvěšena na webových stránkách Olomouckého kraje.</w:t>
      </w:r>
    </w:p>
    <w:p w:rsidR="00BD43BD" w:rsidRDefault="00D84085" w:rsidP="00955E8B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D84085">
        <w:rPr>
          <w:rFonts w:ascii="Arial" w:eastAsia="Times New Roman" w:hAnsi="Arial" w:cs="Arial"/>
          <w:bCs/>
          <w:noProof/>
          <w:sz w:val="24"/>
          <w:szCs w:val="24"/>
        </w:rPr>
        <w:t>Dotace v dotačním programu „</w:t>
      </w:r>
      <w:r w:rsidRPr="00D84085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investičních projektů v oblasti kultury v Olomouckém kraji v roce 2020“ </w:t>
      </w:r>
      <w:r w:rsidRPr="00D84085">
        <w:rPr>
          <w:rFonts w:ascii="Arial" w:eastAsia="Times New Roman" w:hAnsi="Arial" w:cs="Arial"/>
          <w:bCs/>
          <w:noProof/>
          <w:sz w:val="24"/>
          <w:szCs w:val="24"/>
        </w:rPr>
        <w:t>budou poskytnuty mimo režim veřejné podpory.</w:t>
      </w:r>
    </w:p>
    <w:p w:rsidR="00955E8B" w:rsidRDefault="00182276" w:rsidP="00955E8B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004B2F">
        <w:rPr>
          <w:rFonts w:ascii="Arial" w:eastAsia="Calibri" w:hAnsi="Arial" w:cs="Arial"/>
          <w:sz w:val="24"/>
          <w:szCs w:val="24"/>
        </w:rPr>
        <w:t xml:space="preserve">Rada Olomouckého kraje pozastavila svým usnesením 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Pokud budou příslušné akce/projekty realizovány v náhradních termínech, je žadatel povinen o této skutečnosti informovat administrátora stejně jako o skutečnosti, že akce byla zrušena bez náhrady. </w:t>
      </w:r>
      <w:r w:rsidRPr="00004B2F">
        <w:rPr>
          <w:rFonts w:ascii="Arial" w:eastAsia="Times New Roman" w:hAnsi="Arial" w:cs="Arial"/>
          <w:iCs/>
          <w:sz w:val="24"/>
          <w:szCs w:val="24"/>
          <w:lang w:eastAsia="cs-CZ"/>
        </w:rPr>
        <w:t>Vyplácení účelově určených příspěvků příspěvkovým organizacím, jejichž zřizovatelem je Olomoucký kraj, je rovněž pozastaveno a řídí se stejným postupem jako vyplácení dotací.</w:t>
      </w:r>
      <w:r w:rsidRPr="00004B2F">
        <w:rPr>
          <w:rFonts w:ascii="Arial" w:eastAsia="Calibri" w:hAnsi="Arial" w:cs="Arial"/>
          <w:sz w:val="24"/>
          <w:szCs w:val="24"/>
        </w:rPr>
        <w:t xml:space="preserve"> </w:t>
      </w:r>
      <w:r w:rsidRPr="00004B2F">
        <w:rPr>
          <w:rFonts w:ascii="Arial" w:eastAsia="Calibri" w:hAnsi="Arial" w:cs="Arial"/>
          <w:b/>
          <w:bCs/>
          <w:sz w:val="24"/>
          <w:szCs w:val="24"/>
        </w:rPr>
        <w:t>Rada Olomouckého kraje doporučuje tento postup i Zastupitelstvu Olomouckého kraje.</w:t>
      </w:r>
    </w:p>
    <w:p w:rsidR="00195FB4" w:rsidRPr="00214950" w:rsidRDefault="00282231" w:rsidP="00195FB4">
      <w:pPr>
        <w:tabs>
          <w:tab w:val="left" w:pos="6521"/>
        </w:tabs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Rada Olomouckého kraje doporučuje Zastupitelstvu Olomouckého kraje: </w:t>
      </w:r>
    </w:p>
    <w:p w:rsidR="00195FB4" w:rsidRPr="00195FB4" w:rsidRDefault="00195FB4" w:rsidP="00DE3F5C">
      <w:pPr>
        <w:numPr>
          <w:ilvl w:val="0"/>
          <w:numId w:val="2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5FB4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vzít na vědomí</w:t>
      </w:r>
      <w:r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 důvodovou zprávu,</w:t>
      </w:r>
    </w:p>
    <w:p w:rsidR="00195FB4" w:rsidRPr="00195FB4" w:rsidRDefault="00195FB4" w:rsidP="00DE3F5C">
      <w:pPr>
        <w:numPr>
          <w:ilvl w:val="0"/>
          <w:numId w:val="2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5FB4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lastRenderedPageBreak/>
        <w:t>schválit</w:t>
      </w:r>
      <w:r w:rsidR="00DE3F5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 </w:t>
      </w:r>
      <w:r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dotací příjemcům v dotačním programu „Program na podporu investičních projektů v oblasti kultury v Olomouckém kraji v roce 2020 – dotační titul č. 1: Podpora výstavby a rekonstrukcí“, jejichž schválení náleží 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dle důvodové zprávy a Přílohy č. 1 důvodové zprávy, </w:t>
      </w:r>
      <w:r w:rsidR="005A04E8" w:rsidRPr="005A04E8">
        <w:rPr>
          <w:rFonts w:ascii="Arial" w:eastAsia="Times New Roman" w:hAnsi="Arial" w:cs="Arial"/>
          <w:sz w:val="24"/>
          <w:szCs w:val="24"/>
          <w:lang w:eastAsia="cs-CZ"/>
        </w:rPr>
        <w:t>včetně upřesněného postupu podpisu smluv, použití a vyúčtování dotací dle důvodové zprávy</w:t>
      </w:r>
    </w:p>
    <w:p w:rsidR="00195FB4" w:rsidRPr="00195FB4" w:rsidRDefault="00FB4669" w:rsidP="00DE3F5C">
      <w:pPr>
        <w:numPr>
          <w:ilvl w:val="0"/>
          <w:numId w:val="2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5FB4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="00DE3F5C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 </w:t>
      </w:r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dotací s příjemci v</w:t>
      </w:r>
      <w:r w:rsidR="00BE02E2">
        <w:rPr>
          <w:rFonts w:ascii="Arial" w:eastAsia="Times New Roman" w:hAnsi="Arial" w:cs="Arial"/>
          <w:sz w:val="24"/>
          <w:szCs w:val="24"/>
          <w:lang w:eastAsia="cs-CZ"/>
        </w:rPr>
        <w:t xml:space="preserve"> dotačním </w:t>
      </w:r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programu „Program na podporu investičních projektů v oblasti kultury v Olomouckém kraji v roce 2020 – dotační titul č. 1: Podpora výstavby a rekonstrukcí“, jejichž schválení náleží </w:t>
      </w:r>
      <w:r w:rsidR="00282231"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dle Přílohy č. 1 důvodové zprávy, ve znění vzo</w:t>
      </w:r>
      <w:r w:rsidR="00BE02E2">
        <w:rPr>
          <w:rFonts w:ascii="Arial" w:eastAsia="Times New Roman" w:hAnsi="Arial" w:cs="Arial"/>
          <w:sz w:val="24"/>
          <w:szCs w:val="24"/>
          <w:lang w:eastAsia="cs-CZ"/>
        </w:rPr>
        <w:t>rových veřejnoprávních smluv</w:t>
      </w:r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, schválených na zasedání Zastupitelstva Olomouckého kraje dne 23. 9. 2019 usnesením č. UZ/17/6/2019, </w:t>
      </w:r>
      <w:r w:rsidR="005A04E8" w:rsidRPr="005A04E8">
        <w:rPr>
          <w:rFonts w:ascii="Arial" w:eastAsia="Times New Roman" w:hAnsi="Arial" w:cs="Arial"/>
          <w:sz w:val="24"/>
          <w:szCs w:val="24"/>
          <w:lang w:eastAsia="cs-CZ"/>
        </w:rPr>
        <w:t>včetně upřesněného postupu podpisu smluv, použití a vyúčtování dotací dle důvodové zprávy</w:t>
      </w:r>
    </w:p>
    <w:p w:rsidR="00195FB4" w:rsidRPr="00195FB4" w:rsidRDefault="00FB4669" w:rsidP="00DE3F5C">
      <w:pPr>
        <w:numPr>
          <w:ilvl w:val="0"/>
          <w:numId w:val="2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uložit</w:t>
      </w:r>
      <w:r w:rsidR="00CB37E2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 podepsat</w:t>
      </w:r>
      <w:r w:rsidR="00282231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 </w:t>
      </w:r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Ing. Petrovi Vránovi, náměstkovi hejtmana, </w:t>
      </w:r>
      <w:bookmarkStart w:id="0" w:name="_GoBack"/>
      <w:bookmarkEnd w:id="0"/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>veřejnoprávní smlouvy dle bodu 2 a 3 usnesení,</w:t>
      </w:r>
    </w:p>
    <w:p w:rsidR="00195FB4" w:rsidRDefault="00FB4669" w:rsidP="00DE3F5C">
      <w:pPr>
        <w:numPr>
          <w:ilvl w:val="0"/>
          <w:numId w:val="2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5FB4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vzít na vědomí</w:t>
      </w:r>
      <w:r w:rsidR="00282231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 </w:t>
      </w:r>
      <w:r w:rsidR="00195FB4" w:rsidRPr="00195FB4">
        <w:rPr>
          <w:rFonts w:ascii="Arial" w:eastAsia="Times New Roman" w:hAnsi="Arial" w:cs="Arial"/>
          <w:sz w:val="24"/>
          <w:szCs w:val="24"/>
          <w:lang w:eastAsia="cs-CZ"/>
        </w:rPr>
        <w:t>informaci o stornovaných žádostech a žádostech vyřazených pro nesplnění podmínek pravidel dotačního programu „Program na podporu investičních projektů v oblasti kultury v Olomouckém kraji v roce 2020 – dotační titul č. 1: Podpora výstavby a rekonstrukcí“ dle Přílohy č. 2 důvodové zprávy a s odůvodněním dle důvodové zprávy,</w:t>
      </w:r>
    </w:p>
    <w:p w:rsidR="00D846DC" w:rsidRPr="00195FB4" w:rsidRDefault="00D846DC" w:rsidP="00DE3F5C">
      <w:pPr>
        <w:numPr>
          <w:ilvl w:val="0"/>
          <w:numId w:val="2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right="119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5FB4"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>vzít na vědomí</w:t>
      </w:r>
      <w:r>
        <w:rPr>
          <w:rFonts w:ascii="Arial" w:eastAsia="Times New Roman" w:hAnsi="Arial" w:cs="Arial"/>
          <w:b/>
          <w:bCs/>
          <w:spacing w:val="70"/>
          <w:sz w:val="24"/>
          <w:szCs w:val="24"/>
          <w:lang w:eastAsia="cs-CZ"/>
        </w:rPr>
        <w:t xml:space="preserve"> </w:t>
      </w:r>
      <w:r w:rsidRPr="00195FB4">
        <w:rPr>
          <w:rFonts w:ascii="Arial" w:eastAsia="Times New Roman" w:hAnsi="Arial" w:cs="Arial"/>
          <w:sz w:val="24"/>
          <w:szCs w:val="24"/>
          <w:lang w:eastAsia="cs-CZ"/>
        </w:rPr>
        <w:t xml:space="preserve">informaci </w:t>
      </w:r>
      <w:r w:rsidRPr="00D846DC">
        <w:rPr>
          <w:rFonts w:ascii="Arial" w:eastAsia="Times New Roman" w:hAnsi="Arial" w:cs="Arial"/>
          <w:sz w:val="24"/>
          <w:szCs w:val="24"/>
          <w:lang w:eastAsia="cs-CZ"/>
        </w:rPr>
        <w:t>o dotacích schválených Radou Olomouckého kraje v dotačním programu „</w:t>
      </w:r>
      <w:r w:rsidRPr="00195FB4">
        <w:rPr>
          <w:rFonts w:ascii="Arial" w:eastAsia="Times New Roman" w:hAnsi="Arial" w:cs="Arial"/>
          <w:sz w:val="24"/>
          <w:szCs w:val="24"/>
          <w:lang w:eastAsia="cs-CZ"/>
        </w:rPr>
        <w:t>Program na podporu investičních projektů v oblasti kultury v Olomouckém kraji v roce 2020 – dotační titul č. 1: Podpora výstavby a rekonstrukcí</w:t>
      </w:r>
      <w:r w:rsidRPr="00D846DC">
        <w:rPr>
          <w:rFonts w:ascii="Arial" w:eastAsia="Times New Roman" w:hAnsi="Arial" w:cs="Arial"/>
          <w:sz w:val="24"/>
          <w:szCs w:val="24"/>
          <w:lang w:eastAsia="cs-CZ"/>
        </w:rPr>
        <w:t xml:space="preserve">“ dle důvodové zprávy a přílohy č. 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846DC">
        <w:rPr>
          <w:rFonts w:ascii="Arial" w:eastAsia="Times New Roman" w:hAnsi="Arial" w:cs="Arial"/>
          <w:sz w:val="24"/>
          <w:szCs w:val="24"/>
          <w:lang w:eastAsia="cs-CZ"/>
        </w:rPr>
        <w:t xml:space="preserve"> důvodové zprávy</w:t>
      </w:r>
    </w:p>
    <w:p w:rsidR="00955E8B" w:rsidRDefault="00955E8B" w:rsidP="00955E8B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B0CDA" w:rsidRDefault="00BB0CDA" w:rsidP="00955E8B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43BD" w:rsidRPr="00955E8B" w:rsidRDefault="00BD43BD" w:rsidP="00955E8B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55E8B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Přílohy:</w:t>
      </w:r>
    </w:p>
    <w:p w:rsidR="00BD43BD" w:rsidRPr="002F149B" w:rsidRDefault="00BD43BD" w:rsidP="00BD43BD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D43BD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 – Návrh na poskytnutí dotací </w:t>
      </w:r>
      <w:r w:rsidRPr="00BD43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 rozpočtu Olomouckého kraje 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195FB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D43BD">
        <w:rPr>
          <w:rFonts w:ascii="Arial" w:eastAsia="Times New Roman" w:hAnsi="Arial" w:cs="Arial"/>
          <w:sz w:val="24"/>
          <w:szCs w:val="24"/>
          <w:lang w:eastAsia="cs-CZ"/>
        </w:rPr>
        <w:t>dotačním</w:t>
      </w:r>
      <w:r w:rsidR="00195FB4">
        <w:rPr>
          <w:rFonts w:ascii="Arial" w:eastAsia="Times New Roman" w:hAnsi="Arial" w:cs="Arial"/>
          <w:sz w:val="24"/>
          <w:szCs w:val="24"/>
          <w:lang w:eastAsia="cs-CZ"/>
        </w:rPr>
        <w:t xml:space="preserve"> programu</w:t>
      </w:r>
      <w:r w:rsidR="009715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3601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95FB4" w:rsidRPr="00BD43BD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investičních projektů v oblasti kultury v Olomouckém kraji v roce 2020 – dotační titul č. 1: Podpora </w:t>
      </w:r>
      <w:r w:rsidR="00195FB4" w:rsidRPr="002F149B">
        <w:rPr>
          <w:rFonts w:ascii="Arial" w:eastAsia="Times New Roman" w:hAnsi="Arial" w:cs="Arial"/>
          <w:sz w:val="24"/>
          <w:szCs w:val="24"/>
          <w:lang w:eastAsia="cs-CZ"/>
        </w:rPr>
        <w:t>výstavby a rekonstrukcí</w:t>
      </w:r>
      <w:r w:rsidR="00323601" w:rsidRPr="002F149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9715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FE17EB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 w:rsidR="00B409DE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="00FE17EB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10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BB0CDA" w:rsidRPr="002F149B" w:rsidRDefault="00BD43BD" w:rsidP="00490467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F149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195FB4" w:rsidRPr="002F149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="0097151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– Žádosti </w:t>
      </w:r>
      <w:r w:rsidR="00195FB4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stornované a 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vyřazené pro nesplnění podmínek </w:t>
      </w:r>
      <w:r w:rsidRPr="002F149B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195FB4" w:rsidRPr="002F149B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323601" w:rsidRPr="002F149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95FB4" w:rsidRPr="002F149B">
        <w:rPr>
          <w:rFonts w:ascii="Arial" w:eastAsia="Times New Roman" w:hAnsi="Arial" w:cs="Arial"/>
          <w:sz w:val="24"/>
          <w:szCs w:val="24"/>
          <w:lang w:eastAsia="cs-CZ"/>
        </w:rPr>
        <w:t>Program na podporu investičních projektů v oblasti kultury v Olomouckém kraji v roce 2020 – dotační titul č. 1: Podpora výstavby a rekonstrukcí</w:t>
      </w:r>
      <w:r w:rsidR="00323601" w:rsidRPr="002F149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9715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B409DE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FE17EB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B409DE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–1</w:t>
      </w:r>
      <w:r w:rsidR="00FE17EB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 w:rsidR="00490467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DB67A9" w:rsidRPr="00BB0CDA" w:rsidRDefault="00DB67A9" w:rsidP="00DB67A9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149B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3</w:t>
      </w:r>
      <w:r w:rsidRPr="002F149B">
        <w:rPr>
          <w:rFonts w:ascii="Arial" w:eastAsia="Times New Roman" w:hAnsi="Arial" w:cs="Arial"/>
          <w:sz w:val="24"/>
          <w:szCs w:val="24"/>
          <w:lang w:eastAsia="cs-CZ"/>
        </w:rPr>
        <w:t xml:space="preserve"> – Dotace schválené ROK v dotačním v dotačním programu „Program na podporu investičních projektů v oblasti kultury v Olomouckém kraji v roce 2020 – dotační titul č. 1: Podpora výstavby a rekonstrukcí“</w:t>
      </w:r>
      <w:r w:rsidR="009715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2F149B">
        <w:rPr>
          <w:rFonts w:ascii="Arial" w:eastAsia="Times New Roman" w:hAnsi="Arial" w:cs="Arial"/>
          <w:bCs/>
          <w:sz w:val="24"/>
          <w:szCs w:val="24"/>
          <w:lang w:eastAsia="cs-CZ"/>
        </w:rPr>
        <w:t>14–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FE17EB"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5</w:t>
      </w:r>
      <w:r w:rsidRPr="002F149B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490467" w:rsidRDefault="00490467" w:rsidP="00490467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0467" w:rsidRDefault="00490467" w:rsidP="00490467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0467" w:rsidRDefault="00490467" w:rsidP="00490467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90467" w:rsidRDefault="00490467" w:rsidP="00490467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5FB4" w:rsidRPr="00FC4050" w:rsidRDefault="00FC4050" w:rsidP="00FC4050">
      <w:pPr>
        <w:tabs>
          <w:tab w:val="left" w:pos="727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195FB4" w:rsidRPr="00FC4050" w:rsidSect="00C34E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42" w:rsidRDefault="00C60D42" w:rsidP="00FC4050">
      <w:pPr>
        <w:spacing w:after="0" w:line="240" w:lineRule="auto"/>
      </w:pPr>
      <w:r>
        <w:separator/>
      </w:r>
    </w:p>
  </w:endnote>
  <w:endnote w:type="continuationSeparator" w:id="0">
    <w:p w:rsidR="00C60D42" w:rsidRDefault="00C60D42" w:rsidP="00FC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50" w:rsidRPr="00FC4050" w:rsidRDefault="00282231" w:rsidP="00FC4050">
    <w:pPr>
      <w:pBdr>
        <w:top w:val="single" w:sz="6" w:space="2" w:color="auto"/>
      </w:pBdr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 w:rsidR="00FC4050"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FC4050"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4</w:t>
    </w:r>
    <w:r w:rsidR="00FC4050"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C4050" w:rsidRPr="00282231">
      <w:rPr>
        <w:rFonts w:ascii="Arial" w:eastAsia="Times New Roman" w:hAnsi="Arial" w:cs="Arial"/>
        <w:i/>
        <w:iCs/>
        <w:sz w:val="20"/>
        <w:szCs w:val="20"/>
        <w:lang w:eastAsia="cs-CZ"/>
      </w:rPr>
      <w:t>2020</w:t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C405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FB1F57" w:rsidRPr="00FC4050">
      <w:rPr>
        <w:rFonts w:ascii="Arial" w:eastAsia="Times New Roman" w:hAnsi="Arial" w:cs="Arial"/>
        <w:i/>
        <w:iCs/>
        <w:sz w:val="20"/>
        <w:lang w:eastAsia="cs-CZ"/>
      </w:rPr>
      <w:fldChar w:fldCharType="begin"/>
    </w:r>
    <w:r w:rsidR="00FC4050" w:rsidRPr="00FC4050">
      <w:rPr>
        <w:rFonts w:ascii="Arial" w:eastAsia="Times New Roman" w:hAnsi="Arial" w:cs="Arial"/>
        <w:i/>
        <w:iCs/>
        <w:sz w:val="20"/>
        <w:lang w:eastAsia="cs-CZ"/>
      </w:rPr>
      <w:instrText xml:space="preserve"> PAGE </w:instrText>
    </w:r>
    <w:r w:rsidR="00FB1F57" w:rsidRPr="00FC4050">
      <w:rPr>
        <w:rFonts w:ascii="Arial" w:eastAsia="Times New Roman" w:hAnsi="Arial" w:cs="Arial"/>
        <w:i/>
        <w:iCs/>
        <w:sz w:val="20"/>
        <w:lang w:eastAsia="cs-CZ"/>
      </w:rPr>
      <w:fldChar w:fldCharType="separate"/>
    </w:r>
    <w:r w:rsidR="00CB37E2">
      <w:rPr>
        <w:rFonts w:ascii="Arial" w:eastAsia="Times New Roman" w:hAnsi="Arial" w:cs="Arial"/>
        <w:i/>
        <w:iCs/>
        <w:noProof/>
        <w:sz w:val="20"/>
        <w:lang w:eastAsia="cs-CZ"/>
      </w:rPr>
      <w:t>3</w:t>
    </w:r>
    <w:r w:rsidR="00FB1F57" w:rsidRPr="00FC4050">
      <w:rPr>
        <w:rFonts w:ascii="Arial" w:eastAsia="Times New Roman" w:hAnsi="Arial" w:cs="Arial"/>
        <w:i/>
        <w:iCs/>
        <w:sz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lang w:eastAsia="cs-CZ"/>
      </w:rPr>
      <w:t xml:space="preserve"> </w:t>
    </w:r>
    <w:r w:rsidR="00FC4050" w:rsidRPr="00FC4050">
      <w:rPr>
        <w:rFonts w:ascii="Arial" w:eastAsia="Times New Roman" w:hAnsi="Arial" w:cs="Arial"/>
        <w:i/>
        <w:iCs/>
        <w:sz w:val="20"/>
        <w:lang w:eastAsia="cs-CZ"/>
      </w:rPr>
      <w:t>(Celkem</w:t>
    </w:r>
    <w:r>
      <w:rPr>
        <w:rFonts w:ascii="Arial" w:eastAsia="Times New Roman" w:hAnsi="Arial" w:cs="Arial"/>
        <w:i/>
        <w:iCs/>
        <w:sz w:val="20"/>
        <w:lang w:eastAsia="cs-CZ"/>
      </w:rPr>
      <w:t xml:space="preserve"> </w:t>
    </w:r>
    <w:r w:rsidR="00DB67A9" w:rsidRPr="002F149B">
      <w:rPr>
        <w:rFonts w:ascii="Arial" w:eastAsia="Times New Roman" w:hAnsi="Arial" w:cs="Arial"/>
        <w:i/>
        <w:iCs/>
        <w:sz w:val="20"/>
        <w:lang w:eastAsia="cs-CZ"/>
      </w:rPr>
      <w:t>1</w:t>
    </w:r>
    <w:r w:rsidR="00B57725">
      <w:rPr>
        <w:rFonts w:ascii="Arial" w:eastAsia="Times New Roman" w:hAnsi="Arial" w:cs="Arial"/>
        <w:i/>
        <w:iCs/>
        <w:sz w:val="20"/>
        <w:lang w:eastAsia="cs-CZ"/>
      </w:rPr>
      <w:t>5</w:t>
    </w:r>
    <w:r w:rsidR="00FC4050" w:rsidRPr="00FC4050">
      <w:rPr>
        <w:rFonts w:ascii="Arial" w:eastAsia="Times New Roman" w:hAnsi="Arial" w:cs="Arial"/>
        <w:i/>
        <w:iCs/>
        <w:sz w:val="20"/>
        <w:lang w:eastAsia="cs-CZ"/>
      </w:rPr>
      <w:t>)</w:t>
    </w:r>
  </w:p>
  <w:p w:rsidR="00FC4050" w:rsidRPr="00FC7C58" w:rsidRDefault="00DB67A9" w:rsidP="00FC4050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FC4050" w:rsidRPr="00FC405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.– </w:t>
    </w:r>
    <w:r w:rsidR="00FC4050" w:rsidRPr="00FC4050">
      <w:rPr>
        <w:rFonts w:ascii="Arial" w:eastAsia="Times New Roman" w:hAnsi="Arial" w:cs="Arial"/>
        <w:i/>
        <w:sz w:val="20"/>
        <w:szCs w:val="20"/>
        <w:lang w:eastAsia="cs-CZ"/>
      </w:rPr>
      <w:t xml:space="preserve">Program na podporu investičních projektů v oblasti kultury v Olomouckém kraji v roce 2020 – vyhodnocení </w:t>
    </w:r>
    <w:r w:rsidR="007C2189">
      <w:rPr>
        <w:rFonts w:ascii="Arial" w:eastAsia="Times New Roman" w:hAnsi="Arial" w:cs="Arial"/>
        <w:i/>
        <w:sz w:val="20"/>
        <w:szCs w:val="20"/>
        <w:lang w:eastAsia="cs-CZ"/>
      </w:rPr>
      <w:t>DT</w:t>
    </w:r>
    <w:r w:rsidR="00FC4050" w:rsidRPr="00FC4050">
      <w:rPr>
        <w:rFonts w:ascii="Arial" w:eastAsia="Times New Roman" w:hAnsi="Arial" w:cs="Arial"/>
        <w:i/>
        <w:sz w:val="20"/>
        <w:szCs w:val="20"/>
        <w:lang w:eastAsia="cs-CZ"/>
      </w:rPr>
      <w:t>1: Podpora výstavby a rekonstrukcí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42" w:rsidRDefault="00C60D42" w:rsidP="00FC4050">
      <w:pPr>
        <w:spacing w:after="0" w:line="240" w:lineRule="auto"/>
      </w:pPr>
      <w:r>
        <w:separator/>
      </w:r>
    </w:p>
  </w:footnote>
  <w:footnote w:type="continuationSeparator" w:id="0">
    <w:p w:rsidR="00C60D42" w:rsidRDefault="00C60D42" w:rsidP="00FC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792617A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3BD"/>
    <w:rsid w:val="00004B2F"/>
    <w:rsid w:val="00013567"/>
    <w:rsid w:val="000248CD"/>
    <w:rsid w:val="00026700"/>
    <w:rsid w:val="0013350D"/>
    <w:rsid w:val="00182276"/>
    <w:rsid w:val="00195FB4"/>
    <w:rsid w:val="00214950"/>
    <w:rsid w:val="00241080"/>
    <w:rsid w:val="00273B16"/>
    <w:rsid w:val="00282231"/>
    <w:rsid w:val="002B34D7"/>
    <w:rsid w:val="002B3973"/>
    <w:rsid w:val="002D5737"/>
    <w:rsid w:val="002E5CB3"/>
    <w:rsid w:val="002F149B"/>
    <w:rsid w:val="00323601"/>
    <w:rsid w:val="003348DB"/>
    <w:rsid w:val="00337779"/>
    <w:rsid w:val="00393C9F"/>
    <w:rsid w:val="00404C08"/>
    <w:rsid w:val="00410059"/>
    <w:rsid w:val="00435D11"/>
    <w:rsid w:val="00445123"/>
    <w:rsid w:val="00460580"/>
    <w:rsid w:val="00462927"/>
    <w:rsid w:val="00462CEA"/>
    <w:rsid w:val="00465FD3"/>
    <w:rsid w:val="00467453"/>
    <w:rsid w:val="0046745F"/>
    <w:rsid w:val="00482F18"/>
    <w:rsid w:val="00490467"/>
    <w:rsid w:val="004A060C"/>
    <w:rsid w:val="004E2ED3"/>
    <w:rsid w:val="004F599D"/>
    <w:rsid w:val="005A04E8"/>
    <w:rsid w:val="005B488C"/>
    <w:rsid w:val="005C279F"/>
    <w:rsid w:val="005D3B7A"/>
    <w:rsid w:val="00605600"/>
    <w:rsid w:val="00637E3D"/>
    <w:rsid w:val="00640D0E"/>
    <w:rsid w:val="00667520"/>
    <w:rsid w:val="006825FF"/>
    <w:rsid w:val="0069561C"/>
    <w:rsid w:val="006F3413"/>
    <w:rsid w:val="00715525"/>
    <w:rsid w:val="00737DE8"/>
    <w:rsid w:val="007B4EAB"/>
    <w:rsid w:val="007C17A5"/>
    <w:rsid w:val="007C2189"/>
    <w:rsid w:val="007F48BB"/>
    <w:rsid w:val="00842A19"/>
    <w:rsid w:val="00853966"/>
    <w:rsid w:val="008952C1"/>
    <w:rsid w:val="008B22F9"/>
    <w:rsid w:val="008C1CD0"/>
    <w:rsid w:val="008D409A"/>
    <w:rsid w:val="00915AAF"/>
    <w:rsid w:val="009314E6"/>
    <w:rsid w:val="00955E8B"/>
    <w:rsid w:val="00961031"/>
    <w:rsid w:val="00971511"/>
    <w:rsid w:val="00987BFD"/>
    <w:rsid w:val="009A000E"/>
    <w:rsid w:val="009B59AB"/>
    <w:rsid w:val="00A002CB"/>
    <w:rsid w:val="00A028CB"/>
    <w:rsid w:val="00A621FF"/>
    <w:rsid w:val="00A73BBC"/>
    <w:rsid w:val="00A80813"/>
    <w:rsid w:val="00AA0A0D"/>
    <w:rsid w:val="00B120B0"/>
    <w:rsid w:val="00B409DE"/>
    <w:rsid w:val="00B57725"/>
    <w:rsid w:val="00B9015B"/>
    <w:rsid w:val="00B94D1E"/>
    <w:rsid w:val="00BB0CDA"/>
    <w:rsid w:val="00BD43BD"/>
    <w:rsid w:val="00BE02E2"/>
    <w:rsid w:val="00C1444F"/>
    <w:rsid w:val="00C46494"/>
    <w:rsid w:val="00C60D42"/>
    <w:rsid w:val="00C754C4"/>
    <w:rsid w:val="00CA4039"/>
    <w:rsid w:val="00CB37E2"/>
    <w:rsid w:val="00CC7DA9"/>
    <w:rsid w:val="00CD3AF7"/>
    <w:rsid w:val="00D10BA8"/>
    <w:rsid w:val="00D3355A"/>
    <w:rsid w:val="00D72F8A"/>
    <w:rsid w:val="00D84085"/>
    <w:rsid w:val="00D8409E"/>
    <w:rsid w:val="00D846DC"/>
    <w:rsid w:val="00DB6388"/>
    <w:rsid w:val="00DB67A9"/>
    <w:rsid w:val="00DC670D"/>
    <w:rsid w:val="00DD0374"/>
    <w:rsid w:val="00DE0527"/>
    <w:rsid w:val="00DE3F5C"/>
    <w:rsid w:val="00E36BD3"/>
    <w:rsid w:val="00EB6D29"/>
    <w:rsid w:val="00ED4ECE"/>
    <w:rsid w:val="00ED7084"/>
    <w:rsid w:val="00F13892"/>
    <w:rsid w:val="00F62856"/>
    <w:rsid w:val="00F731A2"/>
    <w:rsid w:val="00F76ADC"/>
    <w:rsid w:val="00FB1F57"/>
    <w:rsid w:val="00FB4669"/>
    <w:rsid w:val="00FC4050"/>
    <w:rsid w:val="00FC7C58"/>
    <w:rsid w:val="00FD5AD6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2689"/>
  <w15:docId w15:val="{C3A7953B-0C32-45A7-9305-1C013999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050"/>
  </w:style>
  <w:style w:type="paragraph" w:styleId="Zpat">
    <w:name w:val="footer"/>
    <w:basedOn w:val="Normln"/>
    <w:link w:val="ZpatChar"/>
    <w:uiPriority w:val="99"/>
    <w:unhideWhenUsed/>
    <w:rsid w:val="00FC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050"/>
  </w:style>
  <w:style w:type="paragraph" w:styleId="Textbubliny">
    <w:name w:val="Balloon Text"/>
    <w:basedOn w:val="Normln"/>
    <w:link w:val="TextbublinyChar"/>
    <w:uiPriority w:val="99"/>
    <w:semiHidden/>
    <w:unhideWhenUsed/>
    <w:rsid w:val="00FC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1097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</dc:creator>
  <cp:lastModifiedBy>Sychra David</cp:lastModifiedBy>
  <cp:revision>19</cp:revision>
  <dcterms:created xsi:type="dcterms:W3CDTF">2020-03-24T18:29:00Z</dcterms:created>
  <dcterms:modified xsi:type="dcterms:W3CDTF">2020-03-26T12:33:00Z</dcterms:modified>
</cp:coreProperties>
</file>