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2E" w:rsidRDefault="00974E2E" w:rsidP="00974E2E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974E2E" w:rsidRPr="00B9110D" w:rsidRDefault="00974E2E" w:rsidP="00974E2E">
      <w:pPr>
        <w:pStyle w:val="Prosttext"/>
        <w:jc w:val="both"/>
        <w:rPr>
          <w:rFonts w:ascii="Arial" w:hAnsi="Arial" w:cs="Arial"/>
          <w:sz w:val="24"/>
        </w:rPr>
      </w:pPr>
    </w:p>
    <w:p w:rsidR="00A672B4" w:rsidRPr="00600572" w:rsidRDefault="00A672B4" w:rsidP="00A672B4">
      <w:pPr>
        <w:jc w:val="both"/>
        <w:rPr>
          <w:rFonts w:ascii="Arial" w:hAnsi="Arial" w:cs="Arial"/>
          <w:sz w:val="24"/>
          <w:szCs w:val="24"/>
        </w:rPr>
      </w:pPr>
      <w:r w:rsidRPr="00600572">
        <w:rPr>
          <w:rFonts w:ascii="Arial" w:hAnsi="Arial" w:cs="Arial"/>
          <w:sz w:val="24"/>
          <w:szCs w:val="24"/>
        </w:rPr>
        <w:t xml:space="preserve">Na základě zákona č. 561/2004 Sb., o předškolním, základním, středním, vyšším odborném a jiném vzdělávání (dále jen školský zákon), ve znění pozdějších předpisů, § 160 odst. 1 písmeno c) a d) se ze státního rozpočtu za podmínek stanovených školským zákonem </w:t>
      </w:r>
      <w:r w:rsidRPr="00600572">
        <w:rPr>
          <w:rFonts w:ascii="Arial" w:hAnsi="Arial" w:cs="Arial"/>
          <w:b/>
          <w:sz w:val="24"/>
          <w:szCs w:val="24"/>
        </w:rPr>
        <w:t>poskytují finanční prostředky vyčleněné na činnost škol a školských zařízení zřizovaných obcemi nebo svazky obcí a škol a školských zařízení zřizovaných kraji</w:t>
      </w:r>
      <w:r w:rsidRPr="00600572">
        <w:rPr>
          <w:rFonts w:ascii="Arial" w:hAnsi="Arial" w:cs="Arial"/>
          <w:sz w:val="24"/>
          <w:szCs w:val="24"/>
        </w:rPr>
        <w:t xml:space="preserve">.  </w:t>
      </w:r>
    </w:p>
    <w:p w:rsidR="00A672B4" w:rsidRPr="00600572" w:rsidRDefault="00A672B4" w:rsidP="00A672B4">
      <w:pPr>
        <w:jc w:val="both"/>
        <w:rPr>
          <w:rFonts w:ascii="Arial" w:hAnsi="Arial" w:cs="Arial"/>
          <w:sz w:val="24"/>
          <w:szCs w:val="24"/>
        </w:rPr>
      </w:pPr>
    </w:p>
    <w:p w:rsidR="00A672B4" w:rsidRPr="00600572" w:rsidRDefault="00A672B4" w:rsidP="00A672B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572">
        <w:rPr>
          <w:rFonts w:ascii="Arial" w:hAnsi="Arial" w:cs="Arial"/>
          <w:b/>
          <w:sz w:val="24"/>
          <w:szCs w:val="24"/>
        </w:rPr>
        <w:t>Od roku 2020</w:t>
      </w:r>
      <w:r w:rsidRPr="00600572">
        <w:rPr>
          <w:rFonts w:ascii="Arial" w:hAnsi="Arial" w:cs="Arial"/>
          <w:sz w:val="24"/>
          <w:szCs w:val="24"/>
        </w:rPr>
        <w:t xml:space="preserve"> se na základě zákona č. 101/2017 Sb. ve znění zákona 167/2018 Sb. </w:t>
      </w:r>
      <w:r w:rsidRPr="00600572">
        <w:rPr>
          <w:rFonts w:ascii="Arial" w:hAnsi="Arial" w:cs="Arial"/>
          <w:b/>
          <w:sz w:val="24"/>
          <w:szCs w:val="24"/>
        </w:rPr>
        <w:t>mění dosavadní normativní systém</w:t>
      </w:r>
      <w:r w:rsidRPr="00600572">
        <w:rPr>
          <w:rFonts w:ascii="Arial" w:hAnsi="Arial" w:cs="Arial"/>
          <w:sz w:val="24"/>
          <w:szCs w:val="24"/>
        </w:rPr>
        <w:t xml:space="preserve"> financování škol a školských zařízení zřizovaných krajem, obcí, nebo dobrovolným svazkem obcí na tzv. normativně nákladový systém financování.</w:t>
      </w:r>
    </w:p>
    <w:p w:rsidR="00A672B4" w:rsidRPr="00600572" w:rsidRDefault="00A672B4" w:rsidP="00A672B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A672B4" w:rsidRPr="00600572" w:rsidRDefault="00A672B4" w:rsidP="00A672B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572">
        <w:rPr>
          <w:rFonts w:ascii="Arial" w:hAnsi="Arial" w:cs="Arial"/>
          <w:sz w:val="24"/>
          <w:szCs w:val="24"/>
        </w:rPr>
        <w:t xml:space="preserve">Zásadní změna se týká </w:t>
      </w:r>
      <w:r w:rsidRPr="00600572">
        <w:rPr>
          <w:rFonts w:ascii="Arial" w:hAnsi="Arial" w:cs="Arial"/>
          <w:b/>
          <w:sz w:val="24"/>
          <w:szCs w:val="24"/>
        </w:rPr>
        <w:t>financování pedagogické práce v mateřských, základních a středních školách, konzervatořích a školních družinách</w:t>
      </w:r>
      <w:r w:rsidRPr="00600572">
        <w:rPr>
          <w:rFonts w:ascii="Arial" w:hAnsi="Arial" w:cs="Arial"/>
          <w:sz w:val="24"/>
          <w:szCs w:val="24"/>
        </w:rPr>
        <w:t xml:space="preserve">, která </w:t>
      </w:r>
      <w:r w:rsidRPr="00600572">
        <w:rPr>
          <w:rFonts w:ascii="Arial" w:hAnsi="Arial" w:cs="Arial"/>
          <w:b/>
          <w:sz w:val="24"/>
          <w:szCs w:val="24"/>
        </w:rPr>
        <w:t>je nově financována na základě skutečného počtu hodin přímé pedagogické činnosti realizovaného těmito školami</w:t>
      </w:r>
      <w:r w:rsidRPr="00600572">
        <w:rPr>
          <w:rFonts w:ascii="Arial" w:hAnsi="Arial" w:cs="Arial"/>
          <w:sz w:val="24"/>
          <w:szCs w:val="24"/>
        </w:rPr>
        <w:t xml:space="preserve"> v souladu s příslušnými rámcovými vzdělávacími programy a školní družinou v souladu s § 118 školského zákona. Pedagogická práce ve vyšších odborných školách je i nadále financována normativně na studenta v akreditovaném vzdělávacím programu, jednotné normativy pro celou ČR však centrálně stanovilo ministerstvo. </w:t>
      </w:r>
    </w:p>
    <w:p w:rsidR="00A672B4" w:rsidRPr="00600572" w:rsidRDefault="00A672B4" w:rsidP="00A672B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A672B4" w:rsidRPr="00600572" w:rsidRDefault="00A672B4" w:rsidP="00A672B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572">
        <w:rPr>
          <w:rFonts w:ascii="Arial" w:hAnsi="Arial" w:cs="Arial"/>
          <w:sz w:val="24"/>
          <w:szCs w:val="24"/>
        </w:rPr>
        <w:t xml:space="preserve">U </w:t>
      </w:r>
      <w:r w:rsidRPr="00600572">
        <w:rPr>
          <w:rFonts w:ascii="Arial" w:hAnsi="Arial" w:cs="Arial"/>
          <w:b/>
          <w:sz w:val="24"/>
          <w:szCs w:val="24"/>
        </w:rPr>
        <w:t>nepedagogické práce</w:t>
      </w:r>
      <w:r w:rsidRPr="00600572">
        <w:rPr>
          <w:rFonts w:ascii="Arial" w:hAnsi="Arial" w:cs="Arial"/>
          <w:sz w:val="24"/>
          <w:szCs w:val="24"/>
        </w:rPr>
        <w:t xml:space="preserve"> v mateřských, základních, středních a vyšších odborných školách a konzervatořích zůstává i nadále normativní systém financování, mění se však způsob stanovení normativů, a to z jednotky výkonu dítě, žák, student na kombinaci jednotek výkonu ředitelství (právnická osoba), další pracoviště školy a třída mateřské, základní a střední školy, žák konzervatoře a student vyšší odborné školy. Základní umělecké školy jsou jako dosud financovány normativně na žáka, mění se pouze struktura normativů, které jednotně stanovilo ministerstvo pro všechny kraje.</w:t>
      </w:r>
    </w:p>
    <w:p w:rsidR="00A672B4" w:rsidRPr="00600572" w:rsidRDefault="00A672B4" w:rsidP="00A672B4">
      <w:pPr>
        <w:jc w:val="both"/>
        <w:rPr>
          <w:rFonts w:ascii="Arial" w:hAnsi="Arial" w:cs="Arial"/>
          <w:color w:val="0070C0"/>
          <w:sz w:val="24"/>
          <w:szCs w:val="24"/>
        </w:rPr>
      </w:pPr>
    </w:p>
    <w:p w:rsidR="00A672B4" w:rsidRPr="00600572" w:rsidRDefault="00A672B4" w:rsidP="00A672B4">
      <w:pPr>
        <w:jc w:val="both"/>
        <w:rPr>
          <w:rFonts w:ascii="Arial" w:hAnsi="Arial" w:cs="Arial"/>
          <w:sz w:val="24"/>
          <w:szCs w:val="24"/>
        </w:rPr>
      </w:pPr>
      <w:r w:rsidRPr="00600572">
        <w:rPr>
          <w:rFonts w:ascii="Arial" w:hAnsi="Arial" w:cs="Arial"/>
          <w:sz w:val="24"/>
          <w:szCs w:val="24"/>
        </w:rPr>
        <w:t xml:space="preserve">Rozpis rozpočtu přímých výdajů státního rozpočtu na rok 2020 pro </w:t>
      </w:r>
      <w:r w:rsidRPr="00600572">
        <w:rPr>
          <w:rFonts w:ascii="Arial" w:hAnsi="Arial" w:cs="Arial"/>
          <w:b/>
          <w:sz w:val="24"/>
          <w:szCs w:val="24"/>
        </w:rPr>
        <w:t>nepedagogické zaměstnance školních družin a ostatní školská zařízení</w:t>
      </w:r>
      <w:r w:rsidRPr="00600572">
        <w:rPr>
          <w:rFonts w:ascii="Arial" w:hAnsi="Arial" w:cs="Arial"/>
          <w:sz w:val="24"/>
          <w:szCs w:val="24"/>
        </w:rPr>
        <w:t xml:space="preserve"> zařazená ve školském rejstříku, provede odbor školství a mládeže (dále jen OŠM) na základě jím stanovených normativů neinvestičních výdajů připadajících na jednotku výkonu.</w:t>
      </w:r>
    </w:p>
    <w:p w:rsidR="00A672B4" w:rsidRPr="00600572" w:rsidRDefault="00A672B4" w:rsidP="00A672B4">
      <w:pPr>
        <w:jc w:val="both"/>
        <w:rPr>
          <w:rFonts w:ascii="Arial" w:hAnsi="Arial" w:cs="Arial"/>
          <w:sz w:val="24"/>
          <w:szCs w:val="24"/>
        </w:rPr>
      </w:pPr>
    </w:p>
    <w:p w:rsidR="00A672B4" w:rsidRPr="00600572" w:rsidRDefault="00A672B4" w:rsidP="00A672B4">
      <w:pPr>
        <w:jc w:val="both"/>
        <w:rPr>
          <w:rFonts w:ascii="Arial" w:hAnsi="Arial" w:cs="Arial"/>
          <w:sz w:val="24"/>
          <w:szCs w:val="24"/>
        </w:rPr>
      </w:pPr>
      <w:r w:rsidRPr="00600572">
        <w:rPr>
          <w:rFonts w:ascii="Arial" w:hAnsi="Arial" w:cs="Arial"/>
          <w:b/>
          <w:sz w:val="24"/>
          <w:szCs w:val="24"/>
        </w:rPr>
        <w:t xml:space="preserve">Krajský úřad </w:t>
      </w:r>
      <w:r w:rsidRPr="00600572">
        <w:rPr>
          <w:rFonts w:ascii="Arial" w:hAnsi="Arial" w:cs="Arial"/>
          <w:sz w:val="24"/>
          <w:szCs w:val="24"/>
        </w:rPr>
        <w:t>tedy</w:t>
      </w:r>
      <w:r w:rsidRPr="00600572">
        <w:rPr>
          <w:rFonts w:ascii="Arial" w:hAnsi="Arial" w:cs="Arial"/>
          <w:b/>
          <w:sz w:val="24"/>
          <w:szCs w:val="24"/>
        </w:rPr>
        <w:t xml:space="preserve"> v přenesené působnosti s vědomím zastupitelstva kraje</w:t>
      </w:r>
      <w:r w:rsidRPr="00600572">
        <w:rPr>
          <w:rFonts w:ascii="Arial" w:hAnsi="Arial" w:cs="Arial"/>
          <w:sz w:val="24"/>
          <w:szCs w:val="24"/>
        </w:rPr>
        <w:t xml:space="preserve"> v souladu se školským zákonem rozepisuje a poskytuje přímé výdaje pro mateřské, základní, střední, vyšší odborné a základní umělecké školy, konzervatoře a pro pedagogické pracovníky školních družin právnickým </w:t>
      </w:r>
      <w:proofErr w:type="gramStart"/>
      <w:r w:rsidRPr="00600572">
        <w:rPr>
          <w:rFonts w:ascii="Arial" w:hAnsi="Arial" w:cs="Arial"/>
          <w:sz w:val="24"/>
          <w:szCs w:val="24"/>
        </w:rPr>
        <w:t>osobám  vykonávajícím</w:t>
      </w:r>
      <w:proofErr w:type="gramEnd"/>
      <w:r w:rsidRPr="00600572">
        <w:rPr>
          <w:rFonts w:ascii="Arial" w:hAnsi="Arial" w:cs="Arial"/>
          <w:sz w:val="24"/>
          <w:szCs w:val="24"/>
        </w:rPr>
        <w:t xml:space="preserve"> uvedené činnosti, které zřizuje Olomoucký kraj, obce a svazek obcí v Olomouckém kraji, </w:t>
      </w:r>
      <w:r w:rsidRPr="00600572">
        <w:rPr>
          <w:rFonts w:ascii="Arial" w:hAnsi="Arial" w:cs="Arial"/>
          <w:b/>
          <w:sz w:val="24"/>
          <w:szCs w:val="24"/>
        </w:rPr>
        <w:t xml:space="preserve">ve výši a struktuře stanovené ministerstvem. </w:t>
      </w:r>
      <w:r w:rsidRPr="00600572">
        <w:rPr>
          <w:rFonts w:ascii="Arial" w:hAnsi="Arial" w:cs="Arial"/>
          <w:sz w:val="24"/>
          <w:szCs w:val="24"/>
        </w:rPr>
        <w:t xml:space="preserve">Krajský úřad dále rozepisuje finanční prostředky </w:t>
      </w:r>
      <w:r w:rsidRPr="00600572">
        <w:rPr>
          <w:rFonts w:ascii="Arial" w:hAnsi="Arial" w:cs="Arial"/>
          <w:b/>
          <w:sz w:val="24"/>
          <w:szCs w:val="24"/>
        </w:rPr>
        <w:t>prostřednictvím krajských normativů</w:t>
      </w:r>
      <w:r w:rsidRPr="00600572">
        <w:rPr>
          <w:rFonts w:ascii="Arial" w:hAnsi="Arial" w:cs="Arial"/>
          <w:sz w:val="24"/>
          <w:szCs w:val="24"/>
        </w:rPr>
        <w:t xml:space="preserve"> a poskytuje je právnickým osobám vykonávajícím činnost školského zařízení, které zřizuje Olomoucký kraj, obce a svazek obcí v Olomouckém kraji. </w:t>
      </w:r>
    </w:p>
    <w:p w:rsidR="00A672B4" w:rsidRPr="00600572" w:rsidRDefault="00A672B4" w:rsidP="00A672B4">
      <w:pPr>
        <w:jc w:val="both"/>
        <w:rPr>
          <w:rFonts w:ascii="Arial" w:hAnsi="Arial" w:cs="Arial"/>
          <w:sz w:val="24"/>
          <w:szCs w:val="24"/>
        </w:rPr>
      </w:pPr>
    </w:p>
    <w:p w:rsidR="00A672B4" w:rsidRPr="00600572" w:rsidRDefault="00A672B4" w:rsidP="00A672B4">
      <w:pPr>
        <w:jc w:val="both"/>
        <w:rPr>
          <w:rFonts w:ascii="Arial" w:hAnsi="Arial" w:cs="Arial"/>
          <w:sz w:val="24"/>
          <w:szCs w:val="24"/>
        </w:rPr>
      </w:pPr>
      <w:r w:rsidRPr="00600572">
        <w:rPr>
          <w:rFonts w:ascii="Arial" w:hAnsi="Arial" w:cs="Arial"/>
          <w:sz w:val="24"/>
          <w:szCs w:val="24"/>
        </w:rPr>
        <w:t xml:space="preserve">Finanční prostředky na </w:t>
      </w:r>
      <w:r w:rsidRPr="00600572">
        <w:rPr>
          <w:rFonts w:ascii="Arial" w:hAnsi="Arial" w:cs="Arial"/>
          <w:b/>
          <w:sz w:val="24"/>
          <w:szCs w:val="24"/>
        </w:rPr>
        <w:t xml:space="preserve">přímé náklady, tj. náklady, které hradí stát prostřednictvím krajských úřadů, </w:t>
      </w:r>
      <w:r w:rsidRPr="00600572">
        <w:rPr>
          <w:rFonts w:ascii="Arial" w:hAnsi="Arial" w:cs="Arial"/>
          <w:sz w:val="24"/>
          <w:szCs w:val="24"/>
        </w:rPr>
        <w:t xml:space="preserve">jsou dle školského zákona určeny především na platy, výdaje na učební pomůcky, výdaje na školní potřeby a na učebnice, a rovněž výdaje na další vzdělávání pedagogických pracovníků, na činnosti, které přímo souvisejí s rozvojem škol a kvalitou vzdělávání. </w:t>
      </w:r>
    </w:p>
    <w:p w:rsidR="00A672B4" w:rsidRPr="00600572" w:rsidRDefault="00A672B4" w:rsidP="00A672B4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A672B4" w:rsidRPr="00600572" w:rsidRDefault="00A672B4" w:rsidP="00A672B4">
      <w:pPr>
        <w:jc w:val="both"/>
        <w:rPr>
          <w:rFonts w:ascii="Arial" w:hAnsi="Arial" w:cs="Arial"/>
          <w:sz w:val="24"/>
          <w:szCs w:val="24"/>
        </w:rPr>
      </w:pPr>
      <w:r w:rsidRPr="00600572">
        <w:rPr>
          <w:rFonts w:ascii="Arial" w:hAnsi="Arial" w:cs="Arial"/>
          <w:sz w:val="24"/>
          <w:szCs w:val="24"/>
        </w:rPr>
        <w:t xml:space="preserve">OŠM vypracoval v souladu s platnými právními normami „Principy rozdělování dotace na přímé náklady na vzdělávání pro školy a školská zařízení v působnosti Olomouckého kraje na rok 2020“ (dále jen Principy), které Rada Olomouckého kraje (dále jen ROK) vzala na </w:t>
      </w:r>
      <w:r w:rsidRPr="00600572">
        <w:rPr>
          <w:rFonts w:ascii="Arial" w:hAnsi="Arial" w:cs="Arial"/>
          <w:sz w:val="24"/>
          <w:szCs w:val="24"/>
        </w:rPr>
        <w:lastRenderedPageBreak/>
        <w:t xml:space="preserve">vědomí dne 9. 3. 2020. Podrobná metodika včetně krajských normativů je zveřejněna na </w:t>
      </w:r>
      <w:hyperlink r:id="rId6" w:history="1">
        <w:r w:rsidRPr="00600572">
          <w:rPr>
            <w:rStyle w:val="Hypertextovodkaz"/>
            <w:rFonts w:ascii="Arial" w:hAnsi="Arial" w:cs="Arial"/>
            <w:sz w:val="24"/>
            <w:szCs w:val="24"/>
          </w:rPr>
          <w:t>www.olkraj.cz</w:t>
        </w:r>
      </w:hyperlink>
      <w:r w:rsidRPr="00600572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.</w:t>
      </w:r>
    </w:p>
    <w:p w:rsidR="00A672B4" w:rsidRPr="00600572" w:rsidRDefault="00A672B4" w:rsidP="00A672B4">
      <w:pPr>
        <w:jc w:val="both"/>
        <w:rPr>
          <w:rFonts w:ascii="Arial" w:hAnsi="Arial" w:cs="Arial"/>
          <w:sz w:val="24"/>
          <w:szCs w:val="24"/>
        </w:rPr>
      </w:pPr>
    </w:p>
    <w:p w:rsidR="00A672B4" w:rsidRDefault="00A672B4" w:rsidP="00A672B4">
      <w:pPr>
        <w:jc w:val="both"/>
        <w:rPr>
          <w:rFonts w:ascii="Arial" w:hAnsi="Arial" w:cs="Arial"/>
          <w:sz w:val="24"/>
          <w:szCs w:val="24"/>
        </w:rPr>
      </w:pPr>
      <w:r w:rsidRPr="00600572">
        <w:rPr>
          <w:rFonts w:ascii="Arial" w:hAnsi="Arial" w:cs="Arial"/>
          <w:sz w:val="24"/>
          <w:szCs w:val="24"/>
        </w:rPr>
        <w:t xml:space="preserve">ROK na svém zasedání dne 9. 3. 2020 doporučila OŠM přidělovat prostředky na přímé náklady školám a školským zařízením na základě Principů a uložila předložit ROK rozpis </w:t>
      </w:r>
      <w:r w:rsidRPr="009703BB">
        <w:rPr>
          <w:rFonts w:ascii="Arial" w:hAnsi="Arial" w:cs="Arial"/>
          <w:sz w:val="24"/>
          <w:szCs w:val="24"/>
        </w:rPr>
        <w:t>rozpočtu na jednotlivé právnické osoby vykonávající činnost škol a školských zařízení zřizovaných krajem a obcemi na rok 20</w:t>
      </w:r>
      <w:r>
        <w:rPr>
          <w:rFonts w:ascii="Arial" w:hAnsi="Arial" w:cs="Arial"/>
          <w:sz w:val="24"/>
          <w:szCs w:val="24"/>
        </w:rPr>
        <w:t>20.</w:t>
      </w:r>
    </w:p>
    <w:p w:rsidR="00A672B4" w:rsidRPr="009703BB" w:rsidRDefault="00A672B4" w:rsidP="00A672B4">
      <w:pPr>
        <w:jc w:val="both"/>
        <w:rPr>
          <w:rFonts w:ascii="Arial" w:hAnsi="Arial" w:cs="Arial"/>
          <w:sz w:val="24"/>
          <w:szCs w:val="24"/>
        </w:rPr>
      </w:pPr>
    </w:p>
    <w:p w:rsidR="00A672B4" w:rsidRDefault="00A672B4" w:rsidP="00A672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MŠMT provedlo rozpis finančních prostředků státního rozpočtu pro jednotlivé kraje k financování škol a školských zařízení zřizovaných kraji, obcemi nebo dobrovolnými svazky obcí v roce 2020 postupem definovaným školským zákonem. C</w:t>
      </w:r>
      <w:r w:rsidRPr="009703BB">
        <w:rPr>
          <w:rFonts w:ascii="Arial" w:hAnsi="Arial" w:cs="Arial"/>
          <w:sz w:val="24"/>
          <w:szCs w:val="24"/>
        </w:rPr>
        <w:t xml:space="preserve">elková částka přímých nákladů přidělená z MŠMT </w:t>
      </w:r>
      <w:r>
        <w:rPr>
          <w:rFonts w:ascii="Arial" w:hAnsi="Arial" w:cs="Arial"/>
          <w:sz w:val="24"/>
          <w:szCs w:val="24"/>
        </w:rPr>
        <w:t xml:space="preserve">pro Olomoucký kraj včetně rezervy byla </w:t>
      </w:r>
      <w:r w:rsidRPr="00F729E6">
        <w:rPr>
          <w:rFonts w:ascii="Arial" w:hAnsi="Arial" w:cs="Arial"/>
          <w:sz w:val="24"/>
          <w:szCs w:val="24"/>
        </w:rPr>
        <w:t xml:space="preserve">ve výši </w:t>
      </w:r>
      <w:r>
        <w:rPr>
          <w:rFonts w:ascii="Arial" w:hAnsi="Arial" w:cs="Arial"/>
          <w:b/>
          <w:sz w:val="24"/>
          <w:szCs w:val="24"/>
        </w:rPr>
        <w:t>9 321 978 538,-</w:t>
      </w:r>
      <w:r w:rsidRPr="00F729E6">
        <w:rPr>
          <w:rFonts w:ascii="Arial" w:hAnsi="Arial" w:cs="Arial"/>
          <w:b/>
          <w:sz w:val="24"/>
          <w:szCs w:val="24"/>
        </w:rPr>
        <w:t xml:space="preserve"> Kč</w:t>
      </w:r>
      <w:r>
        <w:rPr>
          <w:rFonts w:ascii="Arial" w:hAnsi="Arial" w:cs="Arial"/>
          <w:sz w:val="24"/>
          <w:szCs w:val="24"/>
        </w:rPr>
        <w:t xml:space="preserve">. Podle nových pravidel financování v roce 2020 již nevytváří rezervu k řešení objektivních disproporcí ve finančním zabezpečení škol a školských zařízení krajské úřady, ale výši rezervy stanovilo MŠMT, a to ve výši </w:t>
      </w:r>
      <w:r w:rsidRPr="008D6A6B">
        <w:rPr>
          <w:rFonts w:ascii="Arial" w:hAnsi="Arial" w:cs="Arial"/>
          <w:b/>
          <w:sz w:val="24"/>
          <w:szCs w:val="24"/>
        </w:rPr>
        <w:t>134 962 698,- Kč</w:t>
      </w:r>
      <w:r>
        <w:rPr>
          <w:rFonts w:ascii="Arial" w:hAnsi="Arial" w:cs="Arial"/>
          <w:sz w:val="24"/>
          <w:szCs w:val="24"/>
        </w:rPr>
        <w:t xml:space="preserve">. Rezerva bude použita na financování podpůrných opatření v rámci inkluze, dále na dofinancování rozpočtu na základě oprávněných požadavků školských organizací, případně </w:t>
      </w:r>
      <w:r w:rsidRPr="00F729E6">
        <w:rPr>
          <w:rFonts w:ascii="Arial" w:hAnsi="Arial" w:cs="Arial"/>
          <w:sz w:val="24"/>
          <w:szCs w:val="24"/>
        </w:rPr>
        <w:t>na změnu rozpočtu v souvislosti s novým školním rokem 20</w:t>
      </w:r>
      <w:r>
        <w:rPr>
          <w:rFonts w:ascii="Arial" w:hAnsi="Arial" w:cs="Arial"/>
          <w:sz w:val="24"/>
          <w:szCs w:val="24"/>
        </w:rPr>
        <w:t>20</w:t>
      </w:r>
      <w:r w:rsidRPr="00F729E6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21. Pokud bude celá rezerva během roku vyčerpána, lze na MŠMT žádat o její navýšení. V případě nedočerpání rezervy v rámci kalendářního roku se zbývající částka bude vracet zpět na MŠMT</w:t>
      </w:r>
    </w:p>
    <w:p w:rsidR="00A672B4" w:rsidRDefault="00A672B4" w:rsidP="00A672B4">
      <w:pPr>
        <w:jc w:val="both"/>
        <w:rPr>
          <w:rFonts w:ascii="Arial" w:hAnsi="Arial" w:cs="Arial"/>
          <w:sz w:val="24"/>
          <w:szCs w:val="24"/>
        </w:rPr>
      </w:pPr>
    </w:p>
    <w:p w:rsidR="00A672B4" w:rsidRPr="001C0F95" w:rsidRDefault="00A672B4" w:rsidP="00A672B4">
      <w:pPr>
        <w:jc w:val="both"/>
        <w:rPr>
          <w:rFonts w:ascii="Arial" w:hAnsi="Arial" w:cs="Arial"/>
          <w:sz w:val="24"/>
          <w:szCs w:val="24"/>
        </w:rPr>
      </w:pPr>
      <w:r w:rsidRPr="00F729E6">
        <w:rPr>
          <w:rFonts w:ascii="Arial" w:hAnsi="Arial" w:cs="Arial"/>
          <w:sz w:val="24"/>
          <w:szCs w:val="24"/>
        </w:rPr>
        <w:t xml:space="preserve">Školám a školským zařízením zřizovaným Olomouckým krajem byla rozepsána částka ve výši </w:t>
      </w:r>
      <w:r>
        <w:rPr>
          <w:rFonts w:ascii="Arial" w:hAnsi="Arial" w:cs="Arial"/>
          <w:b/>
          <w:sz w:val="24"/>
          <w:szCs w:val="24"/>
        </w:rPr>
        <w:t>3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114 936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229</w:t>
      </w:r>
      <w:r w:rsidRPr="00F729E6">
        <w:rPr>
          <w:rFonts w:ascii="Arial" w:hAnsi="Arial" w:cs="Arial"/>
          <w:b/>
          <w:sz w:val="24"/>
          <w:szCs w:val="24"/>
        </w:rPr>
        <w:t>,- Kč</w:t>
      </w:r>
      <w:r w:rsidRPr="00F729E6">
        <w:rPr>
          <w:rFonts w:ascii="Arial" w:hAnsi="Arial" w:cs="Arial"/>
          <w:sz w:val="24"/>
          <w:szCs w:val="24"/>
        </w:rPr>
        <w:t xml:space="preserve">. Školám a školským zařízením zřizovaným obcemi byla rozepsána částka ve výši 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 6 037 121 208</w:t>
      </w:r>
      <w:r w:rsidRPr="00F729E6">
        <w:rPr>
          <w:rFonts w:ascii="Arial" w:hAnsi="Arial" w:cs="Arial"/>
          <w:b/>
          <w:sz w:val="24"/>
          <w:szCs w:val="24"/>
        </w:rPr>
        <w:t>,- Kč</w:t>
      </w:r>
      <w:r w:rsidRPr="00F729E6">
        <w:rPr>
          <w:rFonts w:ascii="Arial" w:hAnsi="Arial" w:cs="Arial"/>
          <w:sz w:val="24"/>
          <w:szCs w:val="24"/>
        </w:rPr>
        <w:t xml:space="preserve">. Finanční prostředky přidělené na rozvojové programy činí </w:t>
      </w:r>
      <w:r>
        <w:rPr>
          <w:rFonts w:ascii="Arial" w:hAnsi="Arial" w:cs="Arial"/>
          <w:b/>
          <w:sz w:val="24"/>
          <w:szCs w:val="24"/>
        </w:rPr>
        <w:t>5 220 000</w:t>
      </w:r>
      <w:r w:rsidRPr="001C0F95">
        <w:rPr>
          <w:rFonts w:ascii="Arial" w:hAnsi="Arial" w:cs="Arial"/>
          <w:b/>
          <w:sz w:val="24"/>
          <w:szCs w:val="24"/>
        </w:rPr>
        <w:t>,- Kč</w:t>
      </w:r>
      <w:r w:rsidRPr="001C0F95">
        <w:rPr>
          <w:rFonts w:ascii="Arial" w:hAnsi="Arial" w:cs="Arial"/>
          <w:sz w:val="24"/>
          <w:szCs w:val="24"/>
        </w:rPr>
        <w:t xml:space="preserve">. </w:t>
      </w:r>
    </w:p>
    <w:p w:rsidR="00A672B4" w:rsidRDefault="00A672B4" w:rsidP="00A672B4">
      <w:pPr>
        <w:jc w:val="both"/>
        <w:rPr>
          <w:rFonts w:ascii="Arial" w:hAnsi="Arial" w:cs="Arial"/>
          <w:sz w:val="24"/>
          <w:szCs w:val="24"/>
        </w:rPr>
      </w:pPr>
    </w:p>
    <w:p w:rsidR="00A672B4" w:rsidRDefault="00A672B4" w:rsidP="00A672B4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dle § 163 odst. 1 písm. a) téhož zákona je předložen rozpis rozpočtu na rozvojové programy (tzv. účelové prostředky) na školy a školská zařízení zřizovaná Olomouckým krajem, obcemi a na soukromé školy v Olomouckém kraji.</w:t>
      </w:r>
    </w:p>
    <w:p w:rsidR="00A672B4" w:rsidRDefault="00A672B4" w:rsidP="0068005E">
      <w:pPr>
        <w:pStyle w:val="Prosttext"/>
        <w:jc w:val="both"/>
        <w:rPr>
          <w:rFonts w:ascii="Arial" w:hAnsi="Arial"/>
          <w:sz w:val="24"/>
        </w:rPr>
      </w:pPr>
    </w:p>
    <w:p w:rsidR="001C77FA" w:rsidRPr="00915AC7" w:rsidRDefault="001C77FA" w:rsidP="001C77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na svém zasedání dne </w:t>
      </w:r>
      <w:r w:rsidR="00A672B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0273B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20</w:t>
      </w:r>
      <w:r w:rsidR="00A672B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Pr="00FB5458">
        <w:rPr>
          <w:rFonts w:ascii="Arial" w:hAnsi="Arial" w:cs="Arial"/>
          <w:b/>
          <w:sz w:val="24"/>
          <w:szCs w:val="24"/>
        </w:rPr>
        <w:t>doporučila Zastupitelstvu Olomouckého kraje vzít na vědomí rozpis rozpočtu škol a školských zařízení v působnosti Olomouckého kraje na rok 20</w:t>
      </w:r>
      <w:r w:rsidR="00A672B4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672B4" w:rsidRDefault="00A672B4" w:rsidP="00974E2E">
      <w:pPr>
        <w:pStyle w:val="normln0"/>
        <w:rPr>
          <w:u w:val="single"/>
        </w:rPr>
      </w:pPr>
    </w:p>
    <w:p w:rsidR="00A672B4" w:rsidRDefault="00A672B4" w:rsidP="00A672B4">
      <w:pPr>
        <w:pStyle w:val="normln0"/>
        <w:rPr>
          <w:u w:val="single"/>
        </w:rPr>
      </w:pPr>
      <w:r>
        <w:rPr>
          <w:u w:val="single"/>
        </w:rPr>
        <w:br w:type="page"/>
      </w:r>
      <w:bookmarkStart w:id="0" w:name="_GoBack"/>
      <w:bookmarkEnd w:id="0"/>
    </w:p>
    <w:p w:rsidR="00A672B4" w:rsidRPr="0084258F" w:rsidRDefault="00A672B4" w:rsidP="00A672B4">
      <w:pPr>
        <w:pStyle w:val="normln0"/>
        <w:rPr>
          <w:u w:val="single"/>
        </w:rPr>
      </w:pPr>
      <w:r w:rsidRPr="0084258F">
        <w:rPr>
          <w:u w:val="single"/>
        </w:rPr>
        <w:lastRenderedPageBreak/>
        <w:t>Přílohy:</w:t>
      </w:r>
    </w:p>
    <w:p w:rsidR="00A672B4" w:rsidRPr="00843E18" w:rsidRDefault="00A672B4" w:rsidP="00A672B4">
      <w:pPr>
        <w:jc w:val="both"/>
        <w:rPr>
          <w:rFonts w:ascii="Arial" w:hAnsi="Arial" w:cs="Arial"/>
          <w:b/>
          <w:bCs/>
          <w:sz w:val="24"/>
        </w:rPr>
      </w:pPr>
    </w:p>
    <w:p w:rsidR="00A672B4" w:rsidRDefault="00A672B4" w:rsidP="00A672B4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</w:t>
      </w:r>
      <w:r w:rsidRPr="00843E18">
        <w:rPr>
          <w:rFonts w:ascii="Arial" w:hAnsi="Arial" w:cs="Arial"/>
          <w:bCs/>
          <w:sz w:val="24"/>
          <w:u w:val="single"/>
        </w:rPr>
        <w:t>1</w:t>
      </w:r>
    </w:p>
    <w:p w:rsidR="00A672B4" w:rsidRDefault="00A672B4" w:rsidP="00A672B4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Rozpis rozpočtu přímých nákladů na rok 2020 na jednotlivé školy a školská zařízení zřizovaná Olomouckým krajem – UZ 33 353</w:t>
      </w:r>
    </w:p>
    <w:p w:rsidR="00A672B4" w:rsidRPr="00B20CEE" w:rsidRDefault="00A672B4" w:rsidP="00A672B4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(strana 4 - 6)</w:t>
      </w:r>
    </w:p>
    <w:p w:rsidR="00A672B4" w:rsidRDefault="00A672B4" w:rsidP="00A672B4">
      <w:pPr>
        <w:jc w:val="both"/>
        <w:rPr>
          <w:rFonts w:ascii="Arial" w:hAnsi="Arial" w:cs="Arial"/>
          <w:bCs/>
          <w:sz w:val="24"/>
          <w:u w:val="single"/>
        </w:rPr>
      </w:pPr>
    </w:p>
    <w:p w:rsidR="00A672B4" w:rsidRDefault="00A672B4" w:rsidP="00A672B4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2</w:t>
      </w:r>
    </w:p>
    <w:p w:rsidR="00A672B4" w:rsidRPr="00F05076" w:rsidRDefault="00A672B4" w:rsidP="00A672B4">
      <w:pPr>
        <w:ind w:left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Rozpis rozpočtu přímých nákladů na rok 2020 na jednotlivé školy a školská zařízení zřizovaná obcemi na území Olomouckého kraje – UZ 33 353                  </w:t>
      </w:r>
    </w:p>
    <w:p w:rsidR="00A672B4" w:rsidRDefault="00A672B4" w:rsidP="00A672B4">
      <w:pPr>
        <w:ind w:firstLine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(s</w:t>
      </w:r>
      <w:r w:rsidRPr="00F05076">
        <w:rPr>
          <w:rFonts w:ascii="Arial" w:hAnsi="Arial" w:cs="Arial"/>
          <w:bCs/>
          <w:sz w:val="24"/>
        </w:rPr>
        <w:t>trana</w:t>
      </w:r>
      <w:r>
        <w:rPr>
          <w:rFonts w:ascii="Arial" w:hAnsi="Arial" w:cs="Arial"/>
          <w:bCs/>
          <w:sz w:val="24"/>
        </w:rPr>
        <w:t xml:space="preserve"> 7 - 18)</w:t>
      </w:r>
    </w:p>
    <w:p w:rsidR="00A672B4" w:rsidRDefault="00A672B4" w:rsidP="00A672B4">
      <w:pPr>
        <w:jc w:val="both"/>
        <w:rPr>
          <w:rFonts w:ascii="Arial" w:hAnsi="Arial" w:cs="Arial"/>
          <w:bCs/>
          <w:sz w:val="24"/>
        </w:rPr>
      </w:pPr>
    </w:p>
    <w:p w:rsidR="00A672B4" w:rsidRDefault="00A672B4" w:rsidP="00A672B4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3</w:t>
      </w:r>
    </w:p>
    <w:p w:rsidR="00A672B4" w:rsidRPr="00D061F5" w:rsidRDefault="00A672B4" w:rsidP="00A672B4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Rozpis rozpočtu rozvojových programů</w:t>
      </w:r>
      <w:r w:rsidRPr="00D061F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 rok 2020 na jednotlivé školy a školská zařízení zřizovaná Olomouckým krajem, obcemi a na soukromé školy v Olomouckém kraji</w:t>
      </w:r>
    </w:p>
    <w:p w:rsidR="00A672B4" w:rsidRDefault="00A672B4" w:rsidP="00A672B4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>(s</w:t>
      </w:r>
      <w:r w:rsidRPr="00F05076">
        <w:rPr>
          <w:rFonts w:ascii="Arial" w:hAnsi="Arial" w:cs="Arial"/>
          <w:bCs/>
          <w:sz w:val="24"/>
        </w:rPr>
        <w:t>trana</w:t>
      </w:r>
      <w:r>
        <w:rPr>
          <w:rFonts w:ascii="Arial" w:hAnsi="Arial" w:cs="Arial"/>
          <w:bCs/>
          <w:sz w:val="24"/>
        </w:rPr>
        <w:t xml:space="preserve"> 19 – 21)</w:t>
      </w:r>
    </w:p>
    <w:sectPr w:rsidR="00A672B4" w:rsidSect="00A6447D">
      <w:footerReference w:type="default" r:id="rId7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64" w:rsidRDefault="00104B64">
      <w:r>
        <w:separator/>
      </w:r>
    </w:p>
  </w:endnote>
  <w:endnote w:type="continuationSeparator" w:id="0">
    <w:p w:rsidR="00104B64" w:rsidRDefault="0010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278" w:rsidRPr="00457551" w:rsidRDefault="00872964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 xml:space="preserve">20. zasedání </w:t>
    </w:r>
    <w:r w:rsidR="001C77FA">
      <w:rPr>
        <w:rFonts w:ascii="Arial" w:hAnsi="Arial"/>
        <w:i/>
        <w:szCs w:val="24"/>
      </w:rPr>
      <w:t>Zastupitelstv</w:t>
    </w:r>
    <w:r>
      <w:rPr>
        <w:rFonts w:ascii="Arial" w:hAnsi="Arial"/>
        <w:i/>
        <w:szCs w:val="24"/>
      </w:rPr>
      <w:t>a</w:t>
    </w:r>
    <w:r w:rsidR="00807278" w:rsidRPr="00457551">
      <w:rPr>
        <w:rFonts w:ascii="Arial" w:hAnsi="Arial"/>
        <w:i/>
        <w:szCs w:val="24"/>
      </w:rPr>
      <w:t xml:space="preserve"> Olomouckého kraje </w:t>
    </w:r>
    <w:r w:rsidR="00807278" w:rsidRPr="00457551">
      <w:rPr>
        <w:rFonts w:ascii="Arial" w:hAnsi="Arial"/>
        <w:i/>
        <w:szCs w:val="24"/>
      </w:rPr>
      <w:tab/>
      <w:t xml:space="preserve">        </w:t>
    </w:r>
    <w:r w:rsidR="00807278" w:rsidRPr="00457551">
      <w:rPr>
        <w:rFonts w:ascii="Arial" w:hAnsi="Arial"/>
        <w:i/>
        <w:szCs w:val="24"/>
      </w:rPr>
      <w:tab/>
      <w:t xml:space="preserve">Strana  </w:t>
    </w:r>
    <w:r w:rsidR="00807278" w:rsidRPr="00457551">
      <w:rPr>
        <w:rFonts w:ascii="Arial" w:hAnsi="Arial"/>
        <w:i/>
        <w:szCs w:val="24"/>
      </w:rPr>
      <w:fldChar w:fldCharType="begin"/>
    </w:r>
    <w:r w:rsidR="00807278" w:rsidRPr="00457551">
      <w:rPr>
        <w:rFonts w:ascii="Arial" w:hAnsi="Arial"/>
        <w:i/>
        <w:szCs w:val="24"/>
      </w:rPr>
      <w:instrText xml:space="preserve"> PAGE </w:instrText>
    </w:r>
    <w:r w:rsidR="00807278" w:rsidRPr="00457551">
      <w:rPr>
        <w:rFonts w:ascii="Arial" w:hAnsi="Arial"/>
        <w:i/>
        <w:szCs w:val="24"/>
      </w:rPr>
      <w:fldChar w:fldCharType="separate"/>
    </w:r>
    <w:r>
      <w:rPr>
        <w:rFonts w:ascii="Arial" w:hAnsi="Arial"/>
        <w:i/>
        <w:noProof/>
        <w:szCs w:val="24"/>
      </w:rPr>
      <w:t>3</w:t>
    </w:r>
    <w:r w:rsidR="00807278" w:rsidRPr="00457551">
      <w:rPr>
        <w:rFonts w:ascii="Arial" w:hAnsi="Arial"/>
        <w:i/>
        <w:szCs w:val="24"/>
      </w:rPr>
      <w:fldChar w:fldCharType="end"/>
    </w:r>
    <w:r w:rsidR="00807278" w:rsidRPr="00457551">
      <w:rPr>
        <w:rFonts w:ascii="Arial" w:hAnsi="Arial"/>
        <w:i/>
        <w:szCs w:val="24"/>
      </w:rPr>
      <w:t xml:space="preserve"> (celkem</w:t>
    </w:r>
    <w:r w:rsidR="00807278">
      <w:rPr>
        <w:rFonts w:ascii="Arial" w:hAnsi="Arial"/>
        <w:i/>
        <w:szCs w:val="24"/>
      </w:rPr>
      <w:t xml:space="preserve"> </w:t>
    </w:r>
    <w:r w:rsidR="00A672B4">
      <w:rPr>
        <w:rFonts w:ascii="Arial" w:hAnsi="Arial"/>
        <w:i/>
        <w:szCs w:val="24"/>
      </w:rPr>
      <w:t>21</w:t>
    </w:r>
    <w:r w:rsidR="00807278" w:rsidRPr="00457551">
      <w:rPr>
        <w:rFonts w:ascii="Arial" w:hAnsi="Arial"/>
        <w:i/>
        <w:szCs w:val="24"/>
      </w:rPr>
      <w:t>)</w:t>
    </w:r>
  </w:p>
  <w:p w:rsidR="00807278" w:rsidRPr="00CF0EA5" w:rsidRDefault="0068005E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15</w:t>
    </w:r>
    <w:r w:rsidR="00704BE0">
      <w:rPr>
        <w:rFonts w:ascii="Arial" w:hAnsi="Arial"/>
        <w:i/>
        <w:szCs w:val="24"/>
      </w:rPr>
      <w:t>.</w:t>
    </w:r>
    <w:r w:rsidR="00223FFC" w:rsidRPr="00CF0EA5">
      <w:rPr>
        <w:rFonts w:ascii="Arial" w:hAnsi="Arial"/>
        <w:i/>
        <w:szCs w:val="24"/>
      </w:rPr>
      <w:t xml:space="preserve"> </w:t>
    </w:r>
    <w:r w:rsidR="00807278" w:rsidRPr="00CF0EA5">
      <w:rPr>
        <w:rFonts w:ascii="Arial" w:hAnsi="Arial"/>
        <w:i/>
        <w:szCs w:val="24"/>
      </w:rPr>
      <w:t>– Rozpis rozpočtu škol a školských zařízení v působnos</w:t>
    </w:r>
    <w:r w:rsidR="00441D4F" w:rsidRPr="00CF0EA5">
      <w:rPr>
        <w:rFonts w:ascii="Arial" w:hAnsi="Arial"/>
        <w:i/>
        <w:szCs w:val="24"/>
      </w:rPr>
      <w:t xml:space="preserve">ti Olomouckého kraje </w:t>
    </w:r>
    <w:r w:rsidR="00CF0EA5" w:rsidRPr="00CF0EA5">
      <w:rPr>
        <w:rFonts w:ascii="Arial" w:hAnsi="Arial"/>
        <w:i/>
        <w:szCs w:val="24"/>
      </w:rPr>
      <w:t>na</w:t>
    </w:r>
    <w:r w:rsidR="00441D4F" w:rsidRPr="00CF0EA5">
      <w:rPr>
        <w:rFonts w:ascii="Arial" w:hAnsi="Arial"/>
        <w:i/>
        <w:szCs w:val="24"/>
      </w:rPr>
      <w:t> ro</w:t>
    </w:r>
    <w:r w:rsidR="00CF0EA5" w:rsidRPr="00CF0EA5">
      <w:rPr>
        <w:rFonts w:ascii="Arial" w:hAnsi="Arial"/>
        <w:i/>
        <w:szCs w:val="24"/>
      </w:rPr>
      <w:t>k</w:t>
    </w:r>
    <w:r w:rsidR="00441D4F" w:rsidRPr="00CF0EA5">
      <w:rPr>
        <w:rFonts w:ascii="Arial" w:hAnsi="Arial"/>
        <w:i/>
        <w:szCs w:val="24"/>
      </w:rPr>
      <w:t xml:space="preserve"> 20</w:t>
    </w:r>
    <w:r w:rsidR="00A672B4">
      <w:rPr>
        <w:rFonts w:ascii="Arial" w:hAnsi="Arial"/>
        <w:i/>
        <w:szCs w:val="2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64" w:rsidRDefault="00104B64">
      <w:r>
        <w:separator/>
      </w:r>
    </w:p>
  </w:footnote>
  <w:footnote w:type="continuationSeparator" w:id="0">
    <w:p w:rsidR="00104B64" w:rsidRDefault="0010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63"/>
    <w:rsid w:val="000039A2"/>
    <w:rsid w:val="00010441"/>
    <w:rsid w:val="000273B2"/>
    <w:rsid w:val="00036218"/>
    <w:rsid w:val="0004491F"/>
    <w:rsid w:val="0005177B"/>
    <w:rsid w:val="00055F51"/>
    <w:rsid w:val="00062B89"/>
    <w:rsid w:val="00063D78"/>
    <w:rsid w:val="0006424F"/>
    <w:rsid w:val="000679EF"/>
    <w:rsid w:val="000700E5"/>
    <w:rsid w:val="00077CE9"/>
    <w:rsid w:val="000916D3"/>
    <w:rsid w:val="00096EF5"/>
    <w:rsid w:val="000A1459"/>
    <w:rsid w:val="000A2D45"/>
    <w:rsid w:val="000C3680"/>
    <w:rsid w:val="000C62F8"/>
    <w:rsid w:val="000D010C"/>
    <w:rsid w:val="000D0B57"/>
    <w:rsid w:val="000D19BC"/>
    <w:rsid w:val="000D3E9C"/>
    <w:rsid w:val="000D7D69"/>
    <w:rsid w:val="000E1D34"/>
    <w:rsid w:val="000E28F8"/>
    <w:rsid w:val="000E2EFD"/>
    <w:rsid w:val="000F5BCC"/>
    <w:rsid w:val="00104B64"/>
    <w:rsid w:val="001101CD"/>
    <w:rsid w:val="00117735"/>
    <w:rsid w:val="00120AB3"/>
    <w:rsid w:val="00127B9A"/>
    <w:rsid w:val="00140A2A"/>
    <w:rsid w:val="00140C6F"/>
    <w:rsid w:val="001424CF"/>
    <w:rsid w:val="0014597E"/>
    <w:rsid w:val="00146CA6"/>
    <w:rsid w:val="00151743"/>
    <w:rsid w:val="00180093"/>
    <w:rsid w:val="00183FD6"/>
    <w:rsid w:val="00185AA5"/>
    <w:rsid w:val="001923ED"/>
    <w:rsid w:val="001A0281"/>
    <w:rsid w:val="001B4155"/>
    <w:rsid w:val="001B4E4C"/>
    <w:rsid w:val="001B6640"/>
    <w:rsid w:val="001C1B03"/>
    <w:rsid w:val="001C77FA"/>
    <w:rsid w:val="001D3207"/>
    <w:rsid w:val="001D5647"/>
    <w:rsid w:val="001E0780"/>
    <w:rsid w:val="001E3493"/>
    <w:rsid w:val="001E65B3"/>
    <w:rsid w:val="001F4CBE"/>
    <w:rsid w:val="00207464"/>
    <w:rsid w:val="0022015F"/>
    <w:rsid w:val="00223008"/>
    <w:rsid w:val="00223FFC"/>
    <w:rsid w:val="002306CF"/>
    <w:rsid w:val="00232089"/>
    <w:rsid w:val="002333E3"/>
    <w:rsid w:val="00250335"/>
    <w:rsid w:val="00261064"/>
    <w:rsid w:val="00273F4E"/>
    <w:rsid w:val="002768AD"/>
    <w:rsid w:val="00276F72"/>
    <w:rsid w:val="00282089"/>
    <w:rsid w:val="00290814"/>
    <w:rsid w:val="002A17A0"/>
    <w:rsid w:val="002A26F0"/>
    <w:rsid w:val="002A6261"/>
    <w:rsid w:val="002A6CF2"/>
    <w:rsid w:val="002B076A"/>
    <w:rsid w:val="002B0A0D"/>
    <w:rsid w:val="002B2F98"/>
    <w:rsid w:val="002B3BFA"/>
    <w:rsid w:val="002B4D4A"/>
    <w:rsid w:val="002B578A"/>
    <w:rsid w:val="002C5022"/>
    <w:rsid w:val="002C6733"/>
    <w:rsid w:val="002D01C4"/>
    <w:rsid w:val="002D224C"/>
    <w:rsid w:val="002D2FC2"/>
    <w:rsid w:val="002D5B25"/>
    <w:rsid w:val="002E29F2"/>
    <w:rsid w:val="002F18CF"/>
    <w:rsid w:val="002F7591"/>
    <w:rsid w:val="002F76CD"/>
    <w:rsid w:val="00300879"/>
    <w:rsid w:val="0030111D"/>
    <w:rsid w:val="00303406"/>
    <w:rsid w:val="00310A54"/>
    <w:rsid w:val="00313605"/>
    <w:rsid w:val="00315AD7"/>
    <w:rsid w:val="00323787"/>
    <w:rsid w:val="003250D9"/>
    <w:rsid w:val="003255F2"/>
    <w:rsid w:val="00326E52"/>
    <w:rsid w:val="00332CEB"/>
    <w:rsid w:val="003368A0"/>
    <w:rsid w:val="003371E2"/>
    <w:rsid w:val="0034005E"/>
    <w:rsid w:val="00340153"/>
    <w:rsid w:val="0034418D"/>
    <w:rsid w:val="00346984"/>
    <w:rsid w:val="003556CC"/>
    <w:rsid w:val="00356558"/>
    <w:rsid w:val="00365D12"/>
    <w:rsid w:val="003701A9"/>
    <w:rsid w:val="00370217"/>
    <w:rsid w:val="003704DA"/>
    <w:rsid w:val="003763CB"/>
    <w:rsid w:val="003778C0"/>
    <w:rsid w:val="0038250A"/>
    <w:rsid w:val="003839FE"/>
    <w:rsid w:val="003A6B20"/>
    <w:rsid w:val="003A7128"/>
    <w:rsid w:val="003B5618"/>
    <w:rsid w:val="003B5D6E"/>
    <w:rsid w:val="003B70B1"/>
    <w:rsid w:val="003C0692"/>
    <w:rsid w:val="003D0DB6"/>
    <w:rsid w:val="003D4D55"/>
    <w:rsid w:val="003D5D1B"/>
    <w:rsid w:val="003D6F51"/>
    <w:rsid w:val="003D7896"/>
    <w:rsid w:val="003F2A75"/>
    <w:rsid w:val="00400BDA"/>
    <w:rsid w:val="00401FCD"/>
    <w:rsid w:val="004051A7"/>
    <w:rsid w:val="0041322E"/>
    <w:rsid w:val="0041351F"/>
    <w:rsid w:val="004163FF"/>
    <w:rsid w:val="00420324"/>
    <w:rsid w:val="00421428"/>
    <w:rsid w:val="00424106"/>
    <w:rsid w:val="00430B05"/>
    <w:rsid w:val="00432B3D"/>
    <w:rsid w:val="00434C40"/>
    <w:rsid w:val="00435435"/>
    <w:rsid w:val="00441D4F"/>
    <w:rsid w:val="004428C1"/>
    <w:rsid w:val="0045041B"/>
    <w:rsid w:val="004539FF"/>
    <w:rsid w:val="004668E7"/>
    <w:rsid w:val="00473542"/>
    <w:rsid w:val="004800D7"/>
    <w:rsid w:val="004947E7"/>
    <w:rsid w:val="004B4E97"/>
    <w:rsid w:val="004B76C9"/>
    <w:rsid w:val="004C1B34"/>
    <w:rsid w:val="004D1994"/>
    <w:rsid w:val="004D5886"/>
    <w:rsid w:val="004E44BB"/>
    <w:rsid w:val="004E4EFF"/>
    <w:rsid w:val="004E658A"/>
    <w:rsid w:val="004E7BF8"/>
    <w:rsid w:val="004F55B1"/>
    <w:rsid w:val="00500EB2"/>
    <w:rsid w:val="00501421"/>
    <w:rsid w:val="00505460"/>
    <w:rsid w:val="005065F4"/>
    <w:rsid w:val="00507355"/>
    <w:rsid w:val="00511B5C"/>
    <w:rsid w:val="005147F7"/>
    <w:rsid w:val="0051762E"/>
    <w:rsid w:val="00521408"/>
    <w:rsid w:val="0053031A"/>
    <w:rsid w:val="00530E76"/>
    <w:rsid w:val="005351EB"/>
    <w:rsid w:val="005369C9"/>
    <w:rsid w:val="00541388"/>
    <w:rsid w:val="00543822"/>
    <w:rsid w:val="00543A83"/>
    <w:rsid w:val="00544566"/>
    <w:rsid w:val="00546E3D"/>
    <w:rsid w:val="0055142A"/>
    <w:rsid w:val="00561FFD"/>
    <w:rsid w:val="005621A6"/>
    <w:rsid w:val="00571FD7"/>
    <w:rsid w:val="00575456"/>
    <w:rsid w:val="00582965"/>
    <w:rsid w:val="0059007F"/>
    <w:rsid w:val="0059310A"/>
    <w:rsid w:val="00594FDF"/>
    <w:rsid w:val="00596C91"/>
    <w:rsid w:val="005A0CBA"/>
    <w:rsid w:val="005B3613"/>
    <w:rsid w:val="005C1845"/>
    <w:rsid w:val="005C2066"/>
    <w:rsid w:val="005D381A"/>
    <w:rsid w:val="005E6292"/>
    <w:rsid w:val="005F0CD1"/>
    <w:rsid w:val="006079CD"/>
    <w:rsid w:val="00623977"/>
    <w:rsid w:val="006321A4"/>
    <w:rsid w:val="00632203"/>
    <w:rsid w:val="006513CF"/>
    <w:rsid w:val="00652CE0"/>
    <w:rsid w:val="00664E40"/>
    <w:rsid w:val="00676F93"/>
    <w:rsid w:val="0068005E"/>
    <w:rsid w:val="00684A5B"/>
    <w:rsid w:val="00685A0F"/>
    <w:rsid w:val="00686A1D"/>
    <w:rsid w:val="006A127D"/>
    <w:rsid w:val="006B2B7B"/>
    <w:rsid w:val="006B7C3F"/>
    <w:rsid w:val="006C3978"/>
    <w:rsid w:val="006C5EC2"/>
    <w:rsid w:val="006D2945"/>
    <w:rsid w:val="006D39F7"/>
    <w:rsid w:val="006E361E"/>
    <w:rsid w:val="006E72AB"/>
    <w:rsid w:val="006F07A5"/>
    <w:rsid w:val="006F16D2"/>
    <w:rsid w:val="00701975"/>
    <w:rsid w:val="00704BE0"/>
    <w:rsid w:val="007125BF"/>
    <w:rsid w:val="0071401D"/>
    <w:rsid w:val="007160CC"/>
    <w:rsid w:val="00717296"/>
    <w:rsid w:val="00721B59"/>
    <w:rsid w:val="00724BEB"/>
    <w:rsid w:val="00730097"/>
    <w:rsid w:val="00733CFF"/>
    <w:rsid w:val="0073664A"/>
    <w:rsid w:val="007414EE"/>
    <w:rsid w:val="00744576"/>
    <w:rsid w:val="007461F4"/>
    <w:rsid w:val="00747322"/>
    <w:rsid w:val="007671C3"/>
    <w:rsid w:val="00771BD4"/>
    <w:rsid w:val="0078133C"/>
    <w:rsid w:val="00783F0D"/>
    <w:rsid w:val="007A095E"/>
    <w:rsid w:val="007A3604"/>
    <w:rsid w:val="007C6028"/>
    <w:rsid w:val="007C7A88"/>
    <w:rsid w:val="007D16D2"/>
    <w:rsid w:val="007D42DF"/>
    <w:rsid w:val="007D5347"/>
    <w:rsid w:val="007D5707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CEA"/>
    <w:rsid w:val="00827422"/>
    <w:rsid w:val="00833C61"/>
    <w:rsid w:val="00840D89"/>
    <w:rsid w:val="00842EE7"/>
    <w:rsid w:val="00846EF5"/>
    <w:rsid w:val="00850525"/>
    <w:rsid w:val="00855D77"/>
    <w:rsid w:val="0085698A"/>
    <w:rsid w:val="00856B26"/>
    <w:rsid w:val="00864AC0"/>
    <w:rsid w:val="0087189B"/>
    <w:rsid w:val="00872964"/>
    <w:rsid w:val="00890662"/>
    <w:rsid w:val="00891261"/>
    <w:rsid w:val="00895F84"/>
    <w:rsid w:val="008A1017"/>
    <w:rsid w:val="008A30F3"/>
    <w:rsid w:val="008A574F"/>
    <w:rsid w:val="008A6604"/>
    <w:rsid w:val="008B326F"/>
    <w:rsid w:val="008C016A"/>
    <w:rsid w:val="008C2957"/>
    <w:rsid w:val="008C2D2B"/>
    <w:rsid w:val="008C370B"/>
    <w:rsid w:val="008D0FD1"/>
    <w:rsid w:val="008D2DAC"/>
    <w:rsid w:val="008E00A1"/>
    <w:rsid w:val="008E3039"/>
    <w:rsid w:val="008F33FE"/>
    <w:rsid w:val="008F3946"/>
    <w:rsid w:val="008F40C0"/>
    <w:rsid w:val="009175A6"/>
    <w:rsid w:val="00923648"/>
    <w:rsid w:val="0092435A"/>
    <w:rsid w:val="00924DC5"/>
    <w:rsid w:val="0093000E"/>
    <w:rsid w:val="00932CE7"/>
    <w:rsid w:val="00935ABF"/>
    <w:rsid w:val="00943CC5"/>
    <w:rsid w:val="00945221"/>
    <w:rsid w:val="009468B6"/>
    <w:rsid w:val="0095156A"/>
    <w:rsid w:val="00957AE9"/>
    <w:rsid w:val="00962BF1"/>
    <w:rsid w:val="009666D7"/>
    <w:rsid w:val="00973010"/>
    <w:rsid w:val="00974E2E"/>
    <w:rsid w:val="00983054"/>
    <w:rsid w:val="0098429D"/>
    <w:rsid w:val="00986879"/>
    <w:rsid w:val="00997CC3"/>
    <w:rsid w:val="009A6342"/>
    <w:rsid w:val="009B2F7D"/>
    <w:rsid w:val="009B5120"/>
    <w:rsid w:val="009D29EF"/>
    <w:rsid w:val="009D6947"/>
    <w:rsid w:val="009F3AA6"/>
    <w:rsid w:val="009F533F"/>
    <w:rsid w:val="009F7FD7"/>
    <w:rsid w:val="00A10FF1"/>
    <w:rsid w:val="00A118E7"/>
    <w:rsid w:val="00A11B85"/>
    <w:rsid w:val="00A231E4"/>
    <w:rsid w:val="00A30B3C"/>
    <w:rsid w:val="00A4163C"/>
    <w:rsid w:val="00A42149"/>
    <w:rsid w:val="00A4235B"/>
    <w:rsid w:val="00A45A00"/>
    <w:rsid w:val="00A51A45"/>
    <w:rsid w:val="00A620C2"/>
    <w:rsid w:val="00A6447D"/>
    <w:rsid w:val="00A64609"/>
    <w:rsid w:val="00A672B4"/>
    <w:rsid w:val="00A80587"/>
    <w:rsid w:val="00A9193D"/>
    <w:rsid w:val="00A935DE"/>
    <w:rsid w:val="00A95863"/>
    <w:rsid w:val="00A970D3"/>
    <w:rsid w:val="00A97166"/>
    <w:rsid w:val="00A974D8"/>
    <w:rsid w:val="00AB5638"/>
    <w:rsid w:val="00AB7E3A"/>
    <w:rsid w:val="00AC36BE"/>
    <w:rsid w:val="00AC3F15"/>
    <w:rsid w:val="00AD59E8"/>
    <w:rsid w:val="00AE3B2F"/>
    <w:rsid w:val="00AF32E7"/>
    <w:rsid w:val="00B07A04"/>
    <w:rsid w:val="00B12977"/>
    <w:rsid w:val="00B15861"/>
    <w:rsid w:val="00B270B0"/>
    <w:rsid w:val="00B366A8"/>
    <w:rsid w:val="00B50683"/>
    <w:rsid w:val="00B617AA"/>
    <w:rsid w:val="00B63CA2"/>
    <w:rsid w:val="00B82505"/>
    <w:rsid w:val="00B83E1D"/>
    <w:rsid w:val="00B84930"/>
    <w:rsid w:val="00B86288"/>
    <w:rsid w:val="00B9384D"/>
    <w:rsid w:val="00B94ECF"/>
    <w:rsid w:val="00B9562F"/>
    <w:rsid w:val="00BA1C04"/>
    <w:rsid w:val="00BA2853"/>
    <w:rsid w:val="00BA7592"/>
    <w:rsid w:val="00BB54E3"/>
    <w:rsid w:val="00BC235D"/>
    <w:rsid w:val="00BC4FCE"/>
    <w:rsid w:val="00BC7E93"/>
    <w:rsid w:val="00BD6412"/>
    <w:rsid w:val="00BE756F"/>
    <w:rsid w:val="00BF27D2"/>
    <w:rsid w:val="00BF7A79"/>
    <w:rsid w:val="00BF7BDF"/>
    <w:rsid w:val="00C111E0"/>
    <w:rsid w:val="00C115E1"/>
    <w:rsid w:val="00C11786"/>
    <w:rsid w:val="00C20526"/>
    <w:rsid w:val="00C225B8"/>
    <w:rsid w:val="00C27333"/>
    <w:rsid w:val="00C27679"/>
    <w:rsid w:val="00C335E7"/>
    <w:rsid w:val="00C37BDF"/>
    <w:rsid w:val="00C44B18"/>
    <w:rsid w:val="00C46AE5"/>
    <w:rsid w:val="00C47CF6"/>
    <w:rsid w:val="00C5404E"/>
    <w:rsid w:val="00C55520"/>
    <w:rsid w:val="00C6298D"/>
    <w:rsid w:val="00C730F6"/>
    <w:rsid w:val="00C735B9"/>
    <w:rsid w:val="00C776D9"/>
    <w:rsid w:val="00C8508A"/>
    <w:rsid w:val="00C9279C"/>
    <w:rsid w:val="00CC013A"/>
    <w:rsid w:val="00CD13D8"/>
    <w:rsid w:val="00CD6283"/>
    <w:rsid w:val="00CE0F3E"/>
    <w:rsid w:val="00CE1E91"/>
    <w:rsid w:val="00CE5D67"/>
    <w:rsid w:val="00CE5E67"/>
    <w:rsid w:val="00CF0EA5"/>
    <w:rsid w:val="00CF48DD"/>
    <w:rsid w:val="00D02283"/>
    <w:rsid w:val="00D0315C"/>
    <w:rsid w:val="00D04ADF"/>
    <w:rsid w:val="00D11139"/>
    <w:rsid w:val="00D17785"/>
    <w:rsid w:val="00D22622"/>
    <w:rsid w:val="00D228CA"/>
    <w:rsid w:val="00D43126"/>
    <w:rsid w:val="00D449D6"/>
    <w:rsid w:val="00D50894"/>
    <w:rsid w:val="00D5497D"/>
    <w:rsid w:val="00D562F1"/>
    <w:rsid w:val="00D56870"/>
    <w:rsid w:val="00D64985"/>
    <w:rsid w:val="00D83DFF"/>
    <w:rsid w:val="00D871AE"/>
    <w:rsid w:val="00D91DCB"/>
    <w:rsid w:val="00D92917"/>
    <w:rsid w:val="00D95157"/>
    <w:rsid w:val="00DA1998"/>
    <w:rsid w:val="00DA5B9C"/>
    <w:rsid w:val="00DB23B9"/>
    <w:rsid w:val="00DB23E1"/>
    <w:rsid w:val="00DB5F42"/>
    <w:rsid w:val="00DE4245"/>
    <w:rsid w:val="00DF1DD7"/>
    <w:rsid w:val="00DF242C"/>
    <w:rsid w:val="00DF31F7"/>
    <w:rsid w:val="00DF3704"/>
    <w:rsid w:val="00E02DDF"/>
    <w:rsid w:val="00E052A3"/>
    <w:rsid w:val="00E1041E"/>
    <w:rsid w:val="00E244C0"/>
    <w:rsid w:val="00E33437"/>
    <w:rsid w:val="00E363BC"/>
    <w:rsid w:val="00E40695"/>
    <w:rsid w:val="00E542A3"/>
    <w:rsid w:val="00E57DC2"/>
    <w:rsid w:val="00E613ED"/>
    <w:rsid w:val="00E67AEC"/>
    <w:rsid w:val="00E70ACF"/>
    <w:rsid w:val="00E74E82"/>
    <w:rsid w:val="00E839E2"/>
    <w:rsid w:val="00E95D7E"/>
    <w:rsid w:val="00EA2002"/>
    <w:rsid w:val="00EA7E88"/>
    <w:rsid w:val="00EB34ED"/>
    <w:rsid w:val="00EB6FAB"/>
    <w:rsid w:val="00EC7930"/>
    <w:rsid w:val="00ED0B74"/>
    <w:rsid w:val="00ED5A59"/>
    <w:rsid w:val="00ED6AD6"/>
    <w:rsid w:val="00EE1CB4"/>
    <w:rsid w:val="00EE2FDD"/>
    <w:rsid w:val="00EE49CA"/>
    <w:rsid w:val="00EE4D30"/>
    <w:rsid w:val="00EE5844"/>
    <w:rsid w:val="00EE5C3C"/>
    <w:rsid w:val="00EE6D14"/>
    <w:rsid w:val="00EE743D"/>
    <w:rsid w:val="00EE7B81"/>
    <w:rsid w:val="00EF00C0"/>
    <w:rsid w:val="00EF27C5"/>
    <w:rsid w:val="00F04D42"/>
    <w:rsid w:val="00F07009"/>
    <w:rsid w:val="00F24B6A"/>
    <w:rsid w:val="00F27D79"/>
    <w:rsid w:val="00F33612"/>
    <w:rsid w:val="00F44A2B"/>
    <w:rsid w:val="00F45057"/>
    <w:rsid w:val="00F471D8"/>
    <w:rsid w:val="00F70FDE"/>
    <w:rsid w:val="00F74201"/>
    <w:rsid w:val="00F77C49"/>
    <w:rsid w:val="00F816F5"/>
    <w:rsid w:val="00F91CA3"/>
    <w:rsid w:val="00F93F1E"/>
    <w:rsid w:val="00F97D48"/>
    <w:rsid w:val="00FA7EDA"/>
    <w:rsid w:val="00FA7FC4"/>
    <w:rsid w:val="00FC1094"/>
    <w:rsid w:val="00FC1F8B"/>
    <w:rsid w:val="00FC5E6C"/>
    <w:rsid w:val="00FC6851"/>
    <w:rsid w:val="00FC705D"/>
    <w:rsid w:val="00FE0D64"/>
    <w:rsid w:val="00FF0ED7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A086A"/>
  <w15:docId w15:val="{CA905C90-4F68-4054-8923-943B7A5D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kraj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6099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Skopalová Danuše</cp:lastModifiedBy>
  <cp:revision>3</cp:revision>
  <cp:lastPrinted>2016-04-05T07:08:00Z</cp:lastPrinted>
  <dcterms:created xsi:type="dcterms:W3CDTF">2020-04-03T07:01:00Z</dcterms:created>
  <dcterms:modified xsi:type="dcterms:W3CDTF">2020-04-09T06:01:00Z</dcterms:modified>
</cp:coreProperties>
</file>