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CB5C61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</w:t>
      </w:r>
      <w:r w:rsidRPr="00CB5C6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tnutí dotace</w:t>
      </w:r>
    </w:p>
    <w:p w14:paraId="3C9258B9" w14:textId="32D48C40" w:rsidR="009A3DA5" w:rsidRPr="00CB5C61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CB5C61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CB5C61">
        <w:rPr>
          <w:rFonts w:ascii="Arial" w:eastAsia="Times New Roman" w:hAnsi="Arial" w:cs="Arial"/>
          <w:lang w:eastAsia="cs-CZ"/>
        </w:rPr>
        <w:t>500/2004</w:t>
      </w:r>
      <w:r w:rsidRPr="00CB5C61">
        <w:rPr>
          <w:rFonts w:ascii="Arial" w:eastAsia="Times New Roman" w:hAnsi="Arial" w:cs="Arial"/>
          <w:lang w:eastAsia="cs-CZ"/>
        </w:rPr>
        <w:t> </w:t>
      </w:r>
      <w:r w:rsidR="009A3DA5" w:rsidRPr="00CB5C61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CB5C61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CB5C61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CB5C6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CB5C61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CB5C6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CB5C6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CB5C6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CB5C6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82489D9" w14:textId="77777777" w:rsidR="00F2166A" w:rsidRPr="00CB5C61" w:rsidRDefault="00E62519" w:rsidP="00F2166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2166A" w:rsidRPr="00CB5C61">
        <w:rPr>
          <w:rFonts w:ascii="Arial" w:eastAsia="Times New Roman" w:hAnsi="Arial" w:cs="Arial"/>
          <w:sz w:val="24"/>
          <w:szCs w:val="24"/>
          <w:lang w:eastAsia="cs-CZ"/>
        </w:rPr>
        <w:t>Mgr. Daliborem Horákem, 2. náměstkem hejtmana Olomouckého kraje, na základě pověření ze dne 30. 10.2020</w:t>
      </w:r>
    </w:p>
    <w:p w14:paraId="2CC92FA9" w14:textId="77777777" w:rsidR="00F2166A" w:rsidRPr="00CB5C61" w:rsidRDefault="00F2166A" w:rsidP="00F2166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Bankovní spojení: 27-4228330207/0100, Komerční banka, a.s.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3D363A8A" w:rsidR="00E62519" w:rsidRPr="00CB5C61" w:rsidRDefault="00F2166A" w:rsidP="00F2166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CB5C6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CB5C6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E62519" w:rsidRPr="00CB5C6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CB5C61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CB5C61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 w:rsidRPr="00CB5C6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CB5C6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CB5C6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CB5C6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CB5C6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CB5C6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CB5C6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CB5C6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CB5C61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6B5D02A6" w14:textId="77777777" w:rsidR="00E62519" w:rsidRPr="00CB5C6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CB5C61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CB5C6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CB5C61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 w:rsidRPr="00CB5C61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CB5C61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B5C6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CB5C61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CB5C6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CB5C61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E12ED3B" w:rsidR="009A3DA5" w:rsidRPr="00CB5C6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CB5C61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3255BC" w:rsidRPr="00CB5C6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30D897F3" w:rsidR="009A3DA5" w:rsidRPr="00CB5C6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CB5C6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CB5C61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CB5C6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(specifikuje se dle podané žádosti; neprovádí se přitom žádná změna </w:t>
      </w:r>
      <w:r w:rsidR="00C560F8" w:rsidRPr="00CB5C61">
        <w:rPr>
          <w:rFonts w:ascii="Arial" w:eastAsia="Times New Roman" w:hAnsi="Arial" w:cs="Arial"/>
          <w:i/>
          <w:sz w:val="24"/>
          <w:szCs w:val="24"/>
          <w:lang w:eastAsia="cs-CZ"/>
        </w:rPr>
        <w:t>názvu akce</w:t>
      </w:r>
      <w:r w:rsidR="00372DE5" w:rsidRPr="00CB5C6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uvedeného ve schválené žádosti – tzn. v tabulce žadatelů v materiálu, schváleném řídícím orgánem. Zde uvedený text odpovídá obsahu sl</w:t>
      </w:r>
      <w:bookmarkStart w:id="0" w:name="_GoBack"/>
      <w:bookmarkEnd w:id="0"/>
      <w:r w:rsidR="00372DE5" w:rsidRPr="00CB5C6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oupce </w:t>
      </w:r>
      <w:r w:rsidR="00C560F8" w:rsidRPr="00CB5C6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Název </w:t>
      </w:r>
      <w:r w:rsidR="00372DE5" w:rsidRPr="00CB5C61">
        <w:rPr>
          <w:rFonts w:ascii="Arial" w:eastAsia="Times New Roman" w:hAnsi="Arial" w:cs="Arial"/>
          <w:i/>
          <w:sz w:val="24"/>
          <w:szCs w:val="24"/>
          <w:lang w:eastAsia="cs-CZ"/>
        </w:rPr>
        <w:t>akc</w:t>
      </w:r>
      <w:r w:rsidR="00C560F8" w:rsidRPr="00CB5C61">
        <w:rPr>
          <w:rFonts w:ascii="Arial" w:eastAsia="Times New Roman" w:hAnsi="Arial" w:cs="Arial"/>
          <w:i/>
          <w:sz w:val="24"/>
          <w:szCs w:val="24"/>
          <w:lang w:eastAsia="cs-CZ"/>
        </w:rPr>
        <w:t>e</w:t>
      </w:r>
      <w:r w:rsidR="00372DE5" w:rsidRPr="00CB5C61">
        <w:rPr>
          <w:rFonts w:ascii="Arial" w:eastAsia="Times New Roman" w:hAnsi="Arial" w:cs="Arial"/>
          <w:i/>
          <w:sz w:val="24"/>
          <w:szCs w:val="24"/>
          <w:lang w:eastAsia="cs-CZ"/>
        </w:rPr>
        <w:t>/</w:t>
      </w:r>
      <w:r w:rsidR="00ED779F" w:rsidRPr="00CB5C61">
        <w:rPr>
          <w:rFonts w:ascii="Arial" w:eastAsia="Times New Roman" w:hAnsi="Arial" w:cs="Arial"/>
          <w:i/>
          <w:sz w:val="24"/>
          <w:szCs w:val="24"/>
          <w:lang w:eastAsia="cs-CZ"/>
        </w:rPr>
        <w:t>činnost</w:t>
      </w:r>
      <w:r w:rsidR="00C560F8" w:rsidRPr="00CB5C61">
        <w:rPr>
          <w:rFonts w:ascii="Arial" w:eastAsia="Times New Roman" w:hAnsi="Arial" w:cs="Arial"/>
          <w:i/>
          <w:sz w:val="24"/>
          <w:szCs w:val="24"/>
          <w:lang w:eastAsia="cs-CZ"/>
        </w:rPr>
        <w:t>i</w:t>
      </w:r>
      <w:r w:rsidR="00ED779F" w:rsidRPr="00CB5C61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</w:p>
    <w:p w14:paraId="3C9258D0" w14:textId="59C49EBF" w:rsidR="009A3DA5" w:rsidRPr="00CB5C6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CB5C61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CB5C6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CB5C61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CB5C61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CB5C61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CB5C61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CB5C61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CB5C61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CB5C6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41C3C"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41C3C"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7100B4"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41C3C"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141616"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41C3C"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  <w:r w:rsidR="00441C3C" w:rsidRPr="00CB5C6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1" w14:textId="0E3076F8" w:rsidR="009A3DA5" w:rsidRPr="00CB5C61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investiční/neinvestiční</w:t>
      </w:r>
      <w:r w:rsidRPr="00CB5C6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8A7767" w:rsidRPr="00CB5C6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2" w14:textId="1C269EAE" w:rsidR="009A3DA5" w:rsidRPr="00CB5C61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CB5C6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zákon“), výdajů spojených s pořízením nehmotného majetku nebo výdajů spojených s technickým zhodnocením, rekonstrukcí a modernizací ve smyslu §</w:t>
      </w:r>
      <w:r w:rsidR="00AF584A" w:rsidRPr="00CB5C6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109EA708" w14:textId="1D9E3CEB" w:rsidR="00BC683A" w:rsidRPr="00CB5C61" w:rsidRDefault="00BC683A" w:rsidP="00BC683A">
      <w:pPr>
        <w:ind w:left="567" w:firstLine="0"/>
        <w:rPr>
          <w:rFonts w:ascii="Arial" w:hAnsi="Arial" w:cs="Arial"/>
          <w:sz w:val="24"/>
          <w:szCs w:val="24"/>
        </w:rPr>
      </w:pPr>
      <w:r w:rsidRPr="00CB5C61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7B6F57" w:rsidRPr="00CB5C61">
        <w:rPr>
          <w:rFonts w:ascii="Arial" w:hAnsi="Arial" w:cs="Arial"/>
          <w:sz w:val="24"/>
          <w:szCs w:val="24"/>
        </w:rPr>
        <w:t>příjemcem</w:t>
      </w:r>
      <w:r w:rsidRPr="00CB5C61">
        <w:rPr>
          <w:rFonts w:ascii="Arial" w:hAnsi="Arial" w:cs="Arial"/>
          <w:sz w:val="24"/>
          <w:szCs w:val="24"/>
        </w:rPr>
        <w:t xml:space="preserve"> </w:t>
      </w:r>
      <w:r w:rsidR="004125B7" w:rsidRPr="00CB5C61">
        <w:rPr>
          <w:rFonts w:ascii="Arial" w:hAnsi="Arial" w:cs="Arial"/>
          <w:sz w:val="24"/>
          <w:szCs w:val="24"/>
        </w:rPr>
        <w:t xml:space="preserve">v </w:t>
      </w:r>
      <w:r w:rsidR="004F78F3" w:rsidRPr="00CB5C61">
        <w:rPr>
          <w:rFonts w:ascii="Arial" w:hAnsi="Arial" w:cs="Arial"/>
          <w:sz w:val="24"/>
          <w:szCs w:val="24"/>
        </w:rPr>
        <w:t xml:space="preserve">jeho </w:t>
      </w:r>
      <w:r w:rsidRPr="00CB5C61">
        <w:rPr>
          <w:rFonts w:ascii="Arial" w:hAnsi="Arial" w:cs="Arial"/>
          <w:sz w:val="24"/>
          <w:szCs w:val="24"/>
        </w:rPr>
        <w:t>vnitřním předpis</w:t>
      </w:r>
      <w:r w:rsidR="004125B7" w:rsidRPr="00CB5C61">
        <w:rPr>
          <w:rFonts w:ascii="Arial" w:hAnsi="Arial" w:cs="Arial"/>
          <w:sz w:val="24"/>
          <w:szCs w:val="24"/>
        </w:rPr>
        <w:t>u</w:t>
      </w:r>
      <w:r w:rsidRPr="00CB5C61">
        <w:rPr>
          <w:rFonts w:ascii="Arial" w:hAnsi="Arial" w:cs="Arial"/>
          <w:sz w:val="24"/>
          <w:szCs w:val="24"/>
        </w:rPr>
        <w:t xml:space="preserve"> pro pořízení dlouhodobého hmotného a</w:t>
      </w:r>
      <w:r w:rsidR="00D93459" w:rsidRPr="00CB5C61">
        <w:rPr>
          <w:rFonts w:ascii="Arial" w:hAnsi="Arial" w:cs="Arial"/>
          <w:sz w:val="24"/>
          <w:szCs w:val="24"/>
        </w:rPr>
        <w:t> </w:t>
      </w:r>
      <w:r w:rsidRPr="00CB5C61">
        <w:rPr>
          <w:rFonts w:ascii="Arial" w:hAnsi="Arial" w:cs="Arial"/>
          <w:sz w:val="24"/>
          <w:szCs w:val="24"/>
        </w:rPr>
        <w:t>nehmotného majetku (tj. limitní částka pro pořízení dlouhodobého hmotného a</w:t>
      </w:r>
      <w:r w:rsidR="00D93459" w:rsidRPr="00CB5C61">
        <w:rPr>
          <w:rFonts w:ascii="Arial" w:hAnsi="Arial" w:cs="Arial"/>
          <w:sz w:val="24"/>
          <w:szCs w:val="24"/>
        </w:rPr>
        <w:t> </w:t>
      </w:r>
      <w:r w:rsidRPr="00CB5C61">
        <w:rPr>
          <w:rFonts w:ascii="Arial" w:hAnsi="Arial" w:cs="Arial"/>
          <w:sz w:val="24"/>
          <w:szCs w:val="24"/>
        </w:rPr>
        <w:t xml:space="preserve">nehmotného majetku je nižší než limit stanovený cit. zákonem). Pokud má </w:t>
      </w:r>
      <w:r w:rsidR="007B6F57" w:rsidRPr="00CB5C61">
        <w:rPr>
          <w:rFonts w:ascii="Arial" w:hAnsi="Arial" w:cs="Arial"/>
          <w:sz w:val="24"/>
          <w:szCs w:val="24"/>
        </w:rPr>
        <w:t xml:space="preserve">příjemce </w:t>
      </w:r>
      <w:r w:rsidRPr="00CB5C61">
        <w:rPr>
          <w:rFonts w:ascii="Arial" w:hAnsi="Arial" w:cs="Arial"/>
          <w:sz w:val="24"/>
          <w:szCs w:val="24"/>
        </w:rPr>
        <w:t xml:space="preserve">nastavenou hranici pro dlouhodobý hmotný majetek vnitřním předpisem jinak (hranice není totožná s hranicí v zákoně o dani z příjmů) </w:t>
      </w:r>
      <w:r w:rsidR="00F31FBF" w:rsidRPr="00CB5C61">
        <w:rPr>
          <w:rFonts w:ascii="Arial" w:hAnsi="Arial" w:cs="Arial"/>
          <w:sz w:val="24"/>
          <w:szCs w:val="24"/>
        </w:rPr>
        <w:t xml:space="preserve">a prokázal tuto skutečnost v rámci podání žádosti o dotaci, bude dotace </w:t>
      </w:r>
      <w:r w:rsidR="007B6F57" w:rsidRPr="00CB5C61">
        <w:rPr>
          <w:rFonts w:ascii="Arial" w:hAnsi="Arial" w:cs="Arial"/>
          <w:sz w:val="24"/>
          <w:szCs w:val="24"/>
        </w:rPr>
        <w:t>taktéž považována za dotaci investiční</w:t>
      </w:r>
      <w:r w:rsidRPr="00CB5C61">
        <w:rPr>
          <w:rFonts w:ascii="Arial" w:hAnsi="Arial" w:cs="Arial"/>
          <w:sz w:val="24"/>
          <w:szCs w:val="24"/>
        </w:rPr>
        <w:t>.</w:t>
      </w:r>
    </w:p>
    <w:p w14:paraId="3C9258D3" w14:textId="376FA058" w:rsidR="009A3DA5" w:rsidRPr="00CB5C61" w:rsidRDefault="009A3DA5" w:rsidP="00C91C7C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CB5C61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CB5C6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6520B97F" w:rsidR="009A3DA5" w:rsidRPr="00CB5C61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CB5C61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CB5C6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07BEFAF" w14:textId="756AD296" w:rsidR="00921B71" w:rsidRPr="00CB5C61" w:rsidRDefault="00B6629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investiční/neinvestiční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dotace následující:</w:t>
      </w:r>
    </w:p>
    <w:p w14:paraId="52D8D5EC" w14:textId="33E605EE" w:rsidR="00584579" w:rsidRPr="00CB5C61" w:rsidRDefault="000D1384" w:rsidP="0058457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vyhláška“), výdajů spojených s pořízením nehmotného majetku dle § 11 cit. vyhlášky nebo výdajů spojených s technickým zhodnocením, rekonstrukcí a modernizací.</w:t>
      </w:r>
    </w:p>
    <w:p w14:paraId="4F85684B" w14:textId="60646C3D" w:rsidR="00530683" w:rsidRPr="00CB5C61" w:rsidRDefault="00584579" w:rsidP="0053068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</w:t>
      </w:r>
      <w:r w:rsidR="00530683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dotace, která musí být použita na úhradu jiných výdajů než:</w:t>
      </w:r>
    </w:p>
    <w:p w14:paraId="4BFEF4AA" w14:textId="5130DD6B" w:rsidR="00530683" w:rsidRPr="00CB5C61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vyhláška“),</w:t>
      </w:r>
    </w:p>
    <w:p w14:paraId="0EFCFB6C" w14:textId="75208BA6" w:rsidR="00530683" w:rsidRPr="00CB5C61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10732B" w:rsidRPr="00CB5C6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>11 cit.</w:t>
      </w:r>
      <w:r w:rsidR="00165CAC" w:rsidRPr="00CB5C6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>vyhlášky,</w:t>
      </w:r>
    </w:p>
    <w:p w14:paraId="1A4613A9" w14:textId="77777777" w:rsidR="00530683" w:rsidRPr="00CB5C61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Pr="00CB5C61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D7AF5B4" w:rsidR="00001074" w:rsidRPr="00CB5C61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1C4507" w:rsidRPr="00CB5C61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F2166A" w:rsidRPr="00CB5C61">
        <w:rPr>
          <w:rFonts w:ascii="Arial" w:eastAsia="Times New Roman" w:hAnsi="Arial" w:cs="Arial"/>
          <w:sz w:val="24"/>
          <w:szCs w:val="24"/>
          <w:lang w:eastAsia="cs-CZ"/>
        </w:rPr>
        <w:t>11_01_Program na podporu poskytovatelů paliativní péče v roce 2023</w:t>
      </w:r>
      <w:r w:rsidR="00ED68BB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50064A" w:rsidRPr="00CB5C61">
        <w:rPr>
          <w:rFonts w:ascii="Arial" w:eastAsia="Times New Roman" w:hAnsi="Arial" w:cs="Arial"/>
          <w:sz w:val="24"/>
          <w:szCs w:val="24"/>
          <w:lang w:eastAsia="cs-CZ"/>
        </w:rPr>
        <w:t>11_01_03</w:t>
      </w:r>
      <w:r w:rsidR="00A104CA" w:rsidRPr="00CB5C61">
        <w:rPr>
          <w:rFonts w:ascii="Arial" w:eastAsia="Times New Roman" w:hAnsi="Arial" w:cs="Arial"/>
          <w:sz w:val="24"/>
          <w:szCs w:val="24"/>
          <w:lang w:eastAsia="cs-CZ"/>
        </w:rPr>
        <w:t>_Podpora poskytovatelů domácí</w:t>
      </w:r>
      <w:r w:rsidR="00F2166A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paliativní péče</w:t>
      </w:r>
      <w:r w:rsidR="00ED68BB"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50064A"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v oboru paliativní péče</w:t>
      </w:r>
      <w:r w:rsidR="00A104CA"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D68BB"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1E72A436" w:rsidR="00986793" w:rsidRPr="00CB5C61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091F1E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662FEF"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15D3D554" w14:textId="4E680802" w:rsidR="00331482" w:rsidRPr="00CB5C61" w:rsidRDefault="009A3DA5" w:rsidP="00331482">
      <w:pPr>
        <w:spacing w:after="120"/>
        <w:ind w:left="567" w:firstLine="0"/>
        <w:rPr>
          <w:rFonts w:ascii="Arial" w:hAnsi="Arial" w:cs="Arial"/>
          <w:strike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CB5C61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CB5C6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CB5C61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CB5C6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CB5C6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CB5C6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CB5C6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736867F9" w14:textId="58E285C8" w:rsidR="001455CD" w:rsidRPr="00CB5C61" w:rsidRDefault="009A3DA5" w:rsidP="003E382C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3C9258E0" w14:textId="198822C6" w:rsidR="009A3DA5" w:rsidRPr="00CB5C6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CB5C61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0BA43E5F" w:rsidR="009A3DA5" w:rsidRPr="00CB5C61" w:rsidRDefault="009A3DA5" w:rsidP="003E382C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6" w14:textId="1665DA17" w:rsidR="009A3DA5" w:rsidRPr="00CB5C6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7F11D1"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6F381AAD" w:rsidR="00B67C75" w:rsidRPr="00CB5C61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F412FF" w:rsidRPr="00CB5C61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2166A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50 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CB5C61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CB5C61">
        <w:rPr>
          <w:rFonts w:ascii="Arial" w:hAnsi="Arial" w:cs="Arial"/>
          <w:sz w:val="24"/>
          <w:szCs w:val="24"/>
        </w:rPr>
        <w:t xml:space="preserve">dotace </w:t>
      </w:r>
      <w:r w:rsidRPr="00CB5C61">
        <w:rPr>
          <w:rFonts w:ascii="Arial" w:hAnsi="Arial" w:cs="Arial"/>
          <w:sz w:val="24"/>
          <w:szCs w:val="24"/>
        </w:rPr>
        <w:t xml:space="preserve">odpovídala </w:t>
      </w:r>
      <w:r w:rsidR="00F412FF" w:rsidRPr="00CB5C61">
        <w:rPr>
          <w:rFonts w:ascii="Arial" w:hAnsi="Arial" w:cs="Arial"/>
          <w:sz w:val="24"/>
          <w:szCs w:val="24"/>
        </w:rPr>
        <w:t xml:space="preserve">nejvýše </w:t>
      </w:r>
      <w:r w:rsidR="00F2166A" w:rsidRPr="00CB5C61">
        <w:rPr>
          <w:rFonts w:ascii="Arial" w:hAnsi="Arial" w:cs="Arial"/>
          <w:sz w:val="24"/>
          <w:szCs w:val="24"/>
        </w:rPr>
        <w:t>50</w:t>
      </w:r>
      <w:r w:rsidR="003E382C" w:rsidRPr="00CB5C61">
        <w:rPr>
          <w:rFonts w:ascii="Arial" w:hAnsi="Arial" w:cs="Arial"/>
          <w:sz w:val="24"/>
          <w:szCs w:val="24"/>
        </w:rPr>
        <w:t xml:space="preserve"> %</w:t>
      </w:r>
      <w:r w:rsidR="00A026D9" w:rsidRPr="00CB5C61">
        <w:rPr>
          <w:rFonts w:ascii="Arial" w:hAnsi="Arial" w:cs="Arial"/>
          <w:bCs/>
          <w:i/>
          <w:sz w:val="24"/>
          <w:szCs w:val="24"/>
        </w:rPr>
        <w:t xml:space="preserve"> </w:t>
      </w:r>
      <w:r w:rsidRPr="00CB5C61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4ACB8E3" w14:textId="4C9B45C5" w:rsidR="00CB5336" w:rsidRPr="00CB5C61" w:rsidRDefault="00304E20" w:rsidP="003E382C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2F375B" w:rsidRPr="00CB5C61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2F375B" w:rsidRPr="00CB5C61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3E382C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77777777" w:rsidR="009A3DA5" w:rsidRPr="00CB5C6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3AFA9231" w:rsidR="009A3DA5" w:rsidRPr="00CB5C61" w:rsidRDefault="009A3DA5" w:rsidP="001738B0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CB5C61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738B0" w:rsidRPr="00CB5C6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738B0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B03502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1738B0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FF6288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6F4008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1738B0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nebo </w:t>
      </w:r>
      <w:r w:rsidR="00FF6288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1738B0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doručením na adresu poskytovatele, uvedenou v záhlaví této </w:t>
      </w:r>
      <w:r w:rsidR="00FD3638" w:rsidRPr="00CB5C6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738B0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CB5C61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F47F09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EF74B1" w:rsidRPr="00CB5C6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47F09" w:rsidRPr="00CB5C61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</w:p>
    <w:p w14:paraId="51DFCD64" w14:textId="77777777" w:rsidR="00A9730D" w:rsidRPr="00CB5C61" w:rsidRDefault="00A9730D" w:rsidP="00AB12D6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185FCD72" w:rsidR="00D05376" w:rsidRPr="00CB5C61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CB5C61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</w:t>
      </w:r>
      <w:r w:rsidR="00033B88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CB5C61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1263E2" w:rsidRPr="00CB5C61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7373B9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06491F" w:rsidRPr="00CB5C61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F402D1" w:rsidRPr="00CB5C6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CB5C61">
        <w:rPr>
          <w:rFonts w:ascii="Arial" w:hAnsi="Arial" w:cs="Arial"/>
          <w:sz w:val="24"/>
          <w:szCs w:val="24"/>
        </w:rPr>
        <w:t xml:space="preserve">příjmy uvedené v odst. </w:t>
      </w:r>
      <w:r w:rsidR="0006491F" w:rsidRPr="00CB5C61">
        <w:rPr>
          <w:rFonts w:ascii="Arial" w:hAnsi="Arial" w:cs="Arial"/>
          <w:sz w:val="24"/>
          <w:szCs w:val="24"/>
        </w:rPr>
        <w:t>10.</w:t>
      </w:r>
      <w:r w:rsidR="0006491F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18 </w:t>
      </w:r>
      <w:r w:rsidR="00E93DF9" w:rsidRPr="00CB5C61">
        <w:rPr>
          <w:rFonts w:ascii="Arial" w:hAnsi="Arial" w:cs="Arial"/>
          <w:sz w:val="24"/>
          <w:szCs w:val="24"/>
        </w:rPr>
        <w:t>Pravidel</w:t>
      </w:r>
      <w:r w:rsidR="00840C0F" w:rsidRPr="00CB5C61">
        <w:rPr>
          <w:rFonts w:ascii="Arial" w:hAnsi="Arial" w:cs="Arial"/>
          <w:sz w:val="24"/>
          <w:szCs w:val="24"/>
        </w:rPr>
        <w:t>.</w:t>
      </w:r>
    </w:p>
    <w:p w14:paraId="2FDE39D2" w14:textId="511C771A" w:rsidR="00822CBA" w:rsidRPr="00CB5C61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C138CF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263E2" w:rsidRPr="00CB5C61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C138CF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</w:p>
    <w:p w14:paraId="0B5E3DCC" w14:textId="005E225C" w:rsidR="00A9730D" w:rsidRPr="00CB5C61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67EAE" w:rsidRPr="00CB5C61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CB5C61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CB5C61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CB5C61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69E6CB14" w:rsidR="00A9730D" w:rsidRPr="00CB5C61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92029" w:rsidRPr="00CB5C6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07E4B84" w14:textId="20202C3F" w:rsidR="00F2166A" w:rsidRPr="00CB5C61" w:rsidRDefault="00A104CA" w:rsidP="00F2166A">
      <w:pPr>
        <w:numPr>
          <w:ilvl w:val="0"/>
          <w:numId w:val="18"/>
        </w:numPr>
        <w:tabs>
          <w:tab w:val="clear" w:pos="1647"/>
          <w:tab w:val="num" w:pos="1211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hAnsi="Arial" w:cs="Arial"/>
          <w:sz w:val="24"/>
          <w:szCs w:val="24"/>
        </w:rPr>
        <w:t>jmenným seznamem pacientů, kterým byla</w:t>
      </w:r>
      <w:r w:rsidR="00D801F0">
        <w:rPr>
          <w:rFonts w:ascii="Arial" w:hAnsi="Arial" w:cs="Arial"/>
          <w:sz w:val="24"/>
          <w:szCs w:val="24"/>
        </w:rPr>
        <w:t xml:space="preserve"> při realizaci akce</w:t>
      </w:r>
      <w:r w:rsidR="00CB5C61" w:rsidRPr="00CB5C61">
        <w:rPr>
          <w:rFonts w:ascii="Arial" w:hAnsi="Arial" w:cs="Arial"/>
          <w:sz w:val="24"/>
          <w:szCs w:val="24"/>
        </w:rPr>
        <w:t xml:space="preserve"> v období od 1. 1. 2023</w:t>
      </w:r>
      <w:r w:rsidR="00F2166A" w:rsidRPr="00CB5C61">
        <w:rPr>
          <w:rFonts w:ascii="Arial" w:hAnsi="Arial" w:cs="Arial"/>
          <w:sz w:val="24"/>
          <w:szCs w:val="24"/>
        </w:rPr>
        <w:t xml:space="preserve"> do 31. 1</w:t>
      </w:r>
      <w:r w:rsidR="00CB5C61" w:rsidRPr="00CB5C61">
        <w:rPr>
          <w:rFonts w:ascii="Arial" w:hAnsi="Arial" w:cs="Arial"/>
          <w:sz w:val="24"/>
          <w:szCs w:val="24"/>
        </w:rPr>
        <w:t>2. 2023</w:t>
      </w:r>
      <w:r w:rsidRPr="00CB5C61">
        <w:rPr>
          <w:rFonts w:ascii="Arial" w:hAnsi="Arial" w:cs="Arial"/>
          <w:sz w:val="24"/>
          <w:szCs w:val="24"/>
        </w:rPr>
        <w:t xml:space="preserve"> poskytnuta domácí</w:t>
      </w:r>
      <w:r w:rsidR="00F2166A" w:rsidRPr="00CB5C61">
        <w:rPr>
          <w:rFonts w:ascii="Arial" w:hAnsi="Arial" w:cs="Arial"/>
          <w:sz w:val="24"/>
          <w:szCs w:val="24"/>
        </w:rPr>
        <w:t xml:space="preserve"> paliativní péče</w:t>
      </w:r>
      <w:r w:rsidR="0050064A" w:rsidRPr="00CB5C61">
        <w:rPr>
          <w:rFonts w:ascii="Arial" w:hAnsi="Arial" w:cs="Arial"/>
          <w:sz w:val="24"/>
          <w:szCs w:val="24"/>
        </w:rPr>
        <w:t xml:space="preserve"> – obor paliativní péče</w:t>
      </w:r>
      <w:r w:rsidR="00F2166A" w:rsidRPr="00CB5C61">
        <w:rPr>
          <w:rFonts w:ascii="Arial" w:hAnsi="Arial" w:cs="Arial"/>
          <w:sz w:val="24"/>
          <w:szCs w:val="24"/>
        </w:rPr>
        <w:t>,</w:t>
      </w:r>
    </w:p>
    <w:p w14:paraId="5609A8E3" w14:textId="7823CC69" w:rsidR="00F2166A" w:rsidRPr="00CB5C61" w:rsidRDefault="00F2166A" w:rsidP="00F2166A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hAnsi="Arial" w:cs="Arial"/>
          <w:sz w:val="24"/>
          <w:szCs w:val="24"/>
        </w:rPr>
        <w:t>čestným prohlášením příjemce, že trvalé bydliště pacientů, uvedených v seznamu, je v Olomouckém kraji, a prohlášením, že tuto skutečnost je příjemce schopen doložit na místě při kontrole plnění podmínek této smlouvy</w:t>
      </w:r>
    </w:p>
    <w:p w14:paraId="38FAC365" w14:textId="30024BE8" w:rsidR="00A9730D" w:rsidRPr="00CB5C61" w:rsidRDefault="00622110" w:rsidP="00A9730D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DB2A18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="00367EAE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pro předložení vyúčtování </w:t>
      </w:r>
      <w:r w:rsidR="00A9730D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="00367EAE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E922A1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CB5C61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A25ABA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D71D10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6F4008" w:rsidRPr="00CB5C61">
        <w:rPr>
          <w:rFonts w:ascii="Arial" w:eastAsia="Times New Roman" w:hAnsi="Arial" w:cs="Arial"/>
          <w:sz w:val="24"/>
          <w:szCs w:val="24"/>
          <w:lang w:eastAsia="cs-CZ"/>
        </w:rPr>
        <w:t>dodá</w:t>
      </w:r>
      <w:r w:rsidR="00D71D10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ním do datové schránky poskytovatele nebo </w:t>
      </w:r>
      <w:r w:rsidR="00551B88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doručením na adresu poskytovatele, uvedenou v záhlaví této </w:t>
      </w:r>
      <w:r w:rsidR="00EF74B1" w:rsidRPr="00CB5C6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551B88" w:rsidRPr="00CB5C61">
        <w:rPr>
          <w:rFonts w:ascii="Arial" w:eastAsia="Times New Roman" w:hAnsi="Arial" w:cs="Arial"/>
          <w:sz w:val="24"/>
          <w:szCs w:val="24"/>
          <w:lang w:eastAsia="cs-CZ"/>
        </w:rPr>
        <w:t>mlouvy.</w:t>
      </w:r>
      <w:r w:rsidR="00EA3E5D" w:rsidRPr="00CB5C6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726C632" w14:textId="52E7FD93" w:rsidR="00A9730D" w:rsidRPr="00CB5C61" w:rsidRDefault="00800CC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B5C6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podporované akce včetně jejího přínosu pro Olomoucký kraj. V příloze závěrečné zprávy je příjemce povinen předložit poskytovateli informaci o provedené propagaci poskytovatele dle čl. II odst. 10 této smlouvy včetně fotodokumentace provedené propagace </w:t>
      </w:r>
      <w:r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(minimálně dvě fotografie dokladující propagaci Olomouckého kraje na viditelném veřejně přístupném místě)</w:t>
      </w:r>
      <w:r w:rsidRPr="00CB5C6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>a ukázku propagačních materiálů, pokud byly použity</w:t>
      </w:r>
      <w:r w:rsidR="00CB5C61" w:rsidRPr="00CB5C6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58E3118" w14:textId="57417766" w:rsidR="00A9730D" w:rsidRPr="00CB5C61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915D2" w:rsidRPr="00CB5C6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B915D2" w:rsidRPr="00CB5C61" w:rsidDel="00B915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="007F2271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E77FF2" w:rsidRPr="00CB5C61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7F2271" w:rsidRPr="00CB5C6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77FF2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CB5C6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B5C61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304E20" w:rsidRPr="00CB5C61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CB5C61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CB5C6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 rozpočtových pravidlech územních rozpočtů, ve znění pozdějších předpisů. </w:t>
      </w:r>
    </w:p>
    <w:p w14:paraId="3C9258FA" w14:textId="67C984BF" w:rsidR="009A3DA5" w:rsidRPr="00CB5C6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CB5C6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B5C61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CB5C6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CB5C6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C56AA" w:rsidRPr="00CB5C6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6E5E62" w:rsidRPr="00CB5C61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1C56AA" w:rsidRPr="00CB5C6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4E2948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C56AA" w:rsidRPr="00CB5C6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CB5C6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B5C61" w:rsidRPr="00CB5C61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CB5C61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B5C6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Pr="00CB5C61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B5C6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CB5C61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B5C6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CB5C61" w:rsidRPr="00CB5C61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CB5C61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5C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CB5C61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5C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B5C61" w:rsidRPr="00CB5C61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3EA85140" w:rsidR="000D1B74" w:rsidRPr="00CB5C61" w:rsidRDefault="003D212E" w:rsidP="00E34FD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5C6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34FDB" w:rsidRPr="00CB5C6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CB5C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34FDB" w:rsidRPr="00CB5C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CB5C6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E34FDB" w:rsidRPr="00CB5C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CB5C6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CB5C61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5C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B5C61" w:rsidRPr="00CB5C61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504D5A22" w:rsidR="000D1B74" w:rsidRPr="00CB5C61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5C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34FDB" w:rsidRPr="00CB5C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CB5C6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CB5C61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5C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CB5C61" w:rsidRPr="00CB5C61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1DF4CCE6" w:rsidR="000D1B74" w:rsidRPr="00CB5C61" w:rsidRDefault="000D1B74" w:rsidP="003F76C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5C6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931C76" w:rsidRPr="00CB5C6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CB5C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7EA0" w:rsidRPr="00CB5C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CB5C6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E5811" w:rsidRPr="00CB5C6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CB5C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B78EF" w:rsidRPr="00CB5C6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CB5C6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7EA0" w:rsidRPr="00CB5C6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CB5C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7EA0" w:rsidRPr="00CB5C6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CB5C61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5C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B5C61" w:rsidRPr="00CB5C61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CB5C61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5C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CB5C61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5C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B5C61" w:rsidRPr="00CB5C61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CB5C61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5C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CB5C61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5C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CB5C61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CB5C61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5C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CB5C61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5C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CB5C6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A11D1B7" w:rsidR="009A3DA5" w:rsidRPr="00CB5C61" w:rsidRDefault="00CB5C61" w:rsidP="00CB5C61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v roce, kdy obdržel dotaci (2023) na účet poskytovatele č. </w:t>
      </w:r>
      <w:r w:rsidRPr="00CB5C61">
        <w:rPr>
          <w:rFonts w:ascii="Arial" w:hAnsi="Arial" w:cs="Arial"/>
          <w:sz w:val="24"/>
          <w:szCs w:val="24"/>
        </w:rPr>
        <w:t xml:space="preserve">27-4228330207/0100, Komerční banka, a.s. V případě, že je vratka realizována následující rok (2024) pak se použije příjmový účet č. 27-4228320287/0100. Případný odvod či penále se hradí na účet poskytovatele č. č. 27-4228320287/0100, Komerční banka, a.s. </w:t>
      </w:r>
    </w:p>
    <w:p w14:paraId="3C925913" w14:textId="77777777" w:rsidR="009A3DA5" w:rsidRPr="00CB5C61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7BD3564D" w:rsidR="00836AA2" w:rsidRPr="00CB5C61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851539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BD26F6" w:rsidRPr="00CB5C61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 po dobu </w:t>
      </w:r>
      <w:r w:rsidR="00CE64EA" w:rsidRPr="00CB5C61">
        <w:rPr>
          <w:rFonts w:ascii="Arial" w:eastAsia="Times New Roman" w:hAnsi="Arial" w:cs="Arial"/>
          <w:sz w:val="24"/>
          <w:szCs w:val="24"/>
          <w:lang w:eastAsia="cs-CZ"/>
        </w:rPr>
        <w:t>minimálně 1 roku od obdržení dotace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materiály, vztahující se k účelu dotace, logem poskytovatele</w:t>
      </w:r>
      <w:r w:rsidR="002A5A86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vydávány),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a umístit reklamní panel nebo obdobné zařízení, s logem poskytovatele do místa, ve kterém je realizována podpořená akce</w:t>
      </w:r>
      <w:r w:rsidR="0031285D" w:rsidRPr="00CB5C6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3E63567" w14:textId="4299B5C1" w:rsidR="00836AA2" w:rsidRPr="00CB5C61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CB5C61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CB5C61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CB5C61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CB5C6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CB5C6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CB5C61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CB5C6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6454B0D7" w:rsidR="00AF3968" w:rsidRPr="00CB5C61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4388C" w:rsidRPr="00CB5C6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CB5C6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14388C" w:rsidRPr="00CB5C6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CB5C6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1A5E4D" w:rsidRPr="00CB5C6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431A0A" w:rsidRPr="00CB5C6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1A5E4D" w:rsidRPr="00CB5C6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153489" w:rsidRPr="00CB5C6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</w:t>
      </w:r>
      <w:r w:rsidR="001A5E4D" w:rsidRPr="00CB5C6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 w:rsidRPr="00CB5C6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Zásad.</w:t>
      </w:r>
      <w:r w:rsidR="00794D18" w:rsidRPr="00CB5C6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CB5C6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</w:t>
      </w:r>
      <w:r w:rsidR="00431A0A" w:rsidRPr="00CB5C6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o</w:t>
      </w:r>
      <w:r w:rsidR="00832B91" w:rsidRPr="00CB5C6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dkaz na odst. </w:t>
      </w:r>
      <w:r w:rsidR="00431A0A" w:rsidRPr="00CB5C6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13</w:t>
      </w:r>
      <w:r w:rsidR="00832B91" w:rsidRPr="00CB5C6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832B91" w:rsidRPr="00CB5C6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="00832B91" w:rsidRPr="00CB5C6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2-5</w:t>
      </w:r>
      <w:r w:rsidRPr="00CB5C6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)</w:t>
      </w:r>
    </w:p>
    <w:p w14:paraId="6C15CEB6" w14:textId="4A0A6AB9" w:rsidR="00AF3968" w:rsidRPr="00CB5C61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6710" w:rsidRPr="00CB5C6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CB5C6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306710" w:rsidRPr="00CB5C6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CB5C6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 w:rsidRPr="00CB5C6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CB5C6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510E63" w:rsidRPr="00CB5C6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CB5C6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BA82025" w14:textId="77777777" w:rsidR="00AF3968" w:rsidRPr="00CB5C61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CB5C6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CB5C6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CB5C61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B5C6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CB5C6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35B26622" w:rsidR="004514E3" w:rsidRPr="00CB5C61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</w:t>
      </w:r>
      <w:r w:rsidR="00685A0E" w:rsidRPr="00CB5C61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CB5C6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bude dotace </w:t>
      </w:r>
      <w:r w:rsidR="007100B4" w:rsidRPr="00CB5C6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 kontrole dostatku volného limitu příjemce v centrálním registru podpor malého rozsahu (de </w:t>
      </w:r>
      <w:proofErr w:type="spellStart"/>
      <w:r w:rsidR="007100B4" w:rsidRPr="00CB5C61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="007100B4" w:rsidRPr="00CB5C6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</w:t>
      </w:r>
      <w:r w:rsidRPr="00CB5C6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poskytována v režimu de </w:t>
      </w:r>
      <w:proofErr w:type="spellStart"/>
      <w:r w:rsidRPr="00CB5C61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CB5C6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V takovém případě se </w:t>
      </w:r>
      <w:r w:rsidR="003A0325" w:rsidRPr="00CB5C6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ve smlouvě </w:t>
      </w:r>
      <w:r w:rsidRPr="00CB5C61">
        <w:rPr>
          <w:rFonts w:ascii="Arial" w:eastAsia="Times New Roman" w:hAnsi="Arial" w:cs="Arial"/>
          <w:i/>
          <w:sz w:val="24"/>
          <w:szCs w:val="24"/>
          <w:lang w:eastAsia="cs-CZ"/>
        </w:rPr>
        <w:t>uvedou následující odst. 2-5:</w:t>
      </w:r>
    </w:p>
    <w:p w14:paraId="12DFBDFA" w14:textId="77777777" w:rsidR="00170EC7" w:rsidRPr="00CB5C61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CB5C61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CB5C61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EF56362" w:rsidR="00170EC7" w:rsidRPr="00CB5C61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B5C61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E0E90A6" w:rsidR="00170EC7" w:rsidRPr="00CB5C61" w:rsidRDefault="00A06AD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13D85CBE" w14:textId="09543083" w:rsidR="00906564" w:rsidRPr="00CB5C6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5C6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CB5C61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CB5C6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EECD3A2" w:rsidR="00A62D21" w:rsidRPr="00CB5C61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5C6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5D5717" w:rsidRPr="00CB5C6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CB5C6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CB5C6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CB5C6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CB5C61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CB5C61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CB5C61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CB5C61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CB5C61">
        <w:rPr>
          <w:rFonts w:ascii="Arial" w:hAnsi="Arial" w:cs="Arial"/>
          <w:sz w:val="24"/>
          <w:szCs w:val="24"/>
          <w:lang w:eastAsia="cs-CZ"/>
        </w:rPr>
        <w:t>T</w:t>
      </w:r>
      <w:r w:rsidRPr="00CB5C61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49A08601" w14:textId="4B2E143C" w:rsidR="005D5717" w:rsidRPr="00CB5C61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formou </w:t>
      </w:r>
      <w:proofErr w:type="spellStart"/>
      <w:r w:rsidR="00587E8C" w:rsidRPr="00CB5C61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="00587E8C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="004C3DFF" w:rsidRPr="00CB5C61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9C7232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čl. 3 části A odst. 4 písm. e)</w:t>
      </w:r>
      <w:r w:rsidR="00DE4DD0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Zásad</w:t>
      </w:r>
      <w:r w:rsidR="00587E8C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E3637" w:rsidRPr="00CB5C61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961FE" w:rsidRPr="00CB5C61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961FE" w:rsidRPr="00CB5C61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CB5C61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E961FE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poskytovateli nejpozději v den, kdy je poskytovateli doručena </w:t>
      </w:r>
      <w:r w:rsidR="009C7232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tato </w:t>
      </w:r>
      <w:r w:rsidR="00E961FE" w:rsidRPr="00CB5C61">
        <w:rPr>
          <w:rFonts w:ascii="Arial" w:eastAsia="Times New Roman" w:hAnsi="Arial" w:cs="Arial"/>
          <w:sz w:val="24"/>
          <w:szCs w:val="24"/>
          <w:lang w:eastAsia="cs-CZ"/>
        </w:rPr>
        <w:t>oboustranně podepsaná smlouva</w:t>
      </w:r>
      <w:r w:rsidR="00AE3637" w:rsidRPr="00CB5C6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DFF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91E" w14:textId="3E7FD87A" w:rsidR="009A3DA5" w:rsidRPr="00CB5C6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B5C6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B5C6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B5C6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CB5C61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CB5C61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CB5C6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53068B6" w:rsidR="009A3DA5" w:rsidRPr="00CB5C6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822426" w:rsidRPr="00CB5C6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70A9B886" w:rsidR="009A3DA5" w:rsidRPr="00CB5C6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C61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177877" w:rsidRPr="00CB5C6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</w:t>
      </w:r>
      <w:r w:rsidR="00A65567" w:rsidRPr="00CB5C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65567" w:rsidRPr="00CB5C61">
        <w:rPr>
          <w:rFonts w:ascii="Arial" w:eastAsia="Times New Roman" w:hAnsi="Arial" w:cs="Arial"/>
          <w:i/>
          <w:sz w:val="24"/>
          <w:szCs w:val="24"/>
          <w:lang w:eastAsia="cs-CZ"/>
        </w:rPr>
        <w:t>čl. 3 část A odst. 4 písm. b) Zásad</w:t>
      </w:r>
      <w:r w:rsidR="00177877" w:rsidRPr="00CB5C61">
        <w:rPr>
          <w:rFonts w:ascii="Arial" w:eastAsia="Times New Roman" w:hAnsi="Arial" w:cs="Arial"/>
          <w:i/>
          <w:sz w:val="24"/>
          <w:szCs w:val="24"/>
          <w:lang w:eastAsia="cs-CZ"/>
        </w:rPr>
        <w:t>).</w:t>
      </w:r>
      <w:r w:rsidR="00A65567" w:rsidRPr="00CB5C6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 tomto případě bude ze smlouvy vypuštěna i následující podpisová část, místo které bude uveden</w:t>
      </w:r>
      <w:r w:rsidR="00175FE2" w:rsidRPr="00CB5C6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text</w:t>
      </w:r>
      <w:r w:rsidR="00A65567" w:rsidRPr="00CB5C6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„</w:t>
      </w:r>
      <w:r w:rsidR="00175FE2" w:rsidRPr="00CB5C61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175FE2" w:rsidRPr="00CB5C61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66042442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60F96D34" w14:textId="77777777" w:rsidR="00800CCD" w:rsidRDefault="00800CCD" w:rsidP="00800CCD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Mgr. Dalibor Horák,</w:t>
            </w:r>
          </w:p>
          <w:p w14:paraId="5BDF3F4D" w14:textId="77777777" w:rsidR="00800CCD" w:rsidRDefault="00800CCD" w:rsidP="00800CCD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2. náměstek hejtmana Olomouckého kraje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3CEBF606" w:rsidR="009B0F59" w:rsidRDefault="009B0F59" w:rsidP="00CB5C61">
      <w:pPr>
        <w:ind w:left="0" w:firstLine="0"/>
        <w:rPr>
          <w:rFonts w:ascii="Arial" w:hAnsi="Arial" w:cs="Arial"/>
          <w:bCs/>
        </w:rPr>
      </w:pPr>
    </w:p>
    <w:sectPr w:rsidR="009B0F59" w:rsidSect="001950F8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F66AE" w14:textId="77777777" w:rsidR="00185160" w:rsidRDefault="00185160" w:rsidP="00D40C40">
      <w:r>
        <w:separator/>
      </w:r>
    </w:p>
  </w:endnote>
  <w:endnote w:type="continuationSeparator" w:id="0">
    <w:p w14:paraId="3DABFDEE" w14:textId="77777777" w:rsidR="00185160" w:rsidRDefault="0018516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484BF" w14:textId="5D9010B7" w:rsidR="00CE64EA" w:rsidRPr="005F3AAD" w:rsidRDefault="006846C5" w:rsidP="006846C5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ind w:left="0" w:firstLine="0"/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i/>
            <w:sz w:val="20"/>
            <w:szCs w:val="20"/>
          </w:rPr>
          <w:t>Zastupitelstvo Olomouckého kraje 20. 2</w:t>
        </w:r>
        <w:r w:rsidR="00CE64EA">
          <w:rPr>
            <w:rFonts w:ascii="Arial" w:hAnsi="Arial" w:cs="Arial"/>
            <w:i/>
            <w:sz w:val="20"/>
            <w:szCs w:val="20"/>
          </w:rPr>
          <w:t>. 2023</w:t>
        </w:r>
        <w:r w:rsidR="00CE64EA">
          <w:rPr>
            <w:rFonts w:ascii="Arial" w:hAnsi="Arial" w:cs="Arial"/>
            <w:i/>
            <w:sz w:val="20"/>
            <w:szCs w:val="20"/>
          </w:rPr>
          <w:tab/>
        </w:r>
        <w:r w:rsidR="00CE64EA">
          <w:rPr>
            <w:rFonts w:ascii="Arial" w:hAnsi="Arial" w:cs="Arial"/>
            <w:i/>
            <w:sz w:val="20"/>
            <w:szCs w:val="20"/>
          </w:rPr>
          <w:tab/>
        </w:r>
        <w:r w:rsidR="00CE64EA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CE64EA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CE64EA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CE64EA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2</w:t>
        </w:r>
        <w:r w:rsidR="00CE64EA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CE64EA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CE64EA">
          <w:rPr>
            <w:rFonts w:ascii="Arial" w:hAnsi="Arial" w:cs="Arial"/>
            <w:i/>
            <w:sz w:val="20"/>
            <w:szCs w:val="20"/>
          </w:rPr>
          <w:t xml:space="preserve"> </w:t>
        </w:r>
        <w:r w:rsidR="00CE64EA">
          <w:rPr>
            <w:rFonts w:ascii="Arial" w:hAnsi="Arial" w:cs="Arial"/>
            <w:i/>
            <w:sz w:val="20"/>
            <w:szCs w:val="20"/>
          </w:rPr>
          <w:fldChar w:fldCharType="begin"/>
        </w:r>
        <w:r w:rsidR="00CE64EA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CE64EA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9</w:t>
        </w:r>
        <w:r w:rsidR="00CE64EA">
          <w:rPr>
            <w:rFonts w:ascii="Arial" w:hAnsi="Arial" w:cs="Arial"/>
            <w:i/>
            <w:sz w:val="20"/>
            <w:szCs w:val="20"/>
          </w:rPr>
          <w:fldChar w:fldCharType="end"/>
        </w:r>
        <w:r w:rsidR="00CE64EA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65257BC3" w14:textId="6CB72DCE" w:rsidR="00CE64EA" w:rsidRDefault="00CE64EA" w:rsidP="00CE64EA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Dotační programu 11_01_Dotační program na podporu poskytovatelů paliati</w:t>
    </w:r>
    <w:r w:rsidR="0050064A">
      <w:rPr>
        <w:rFonts w:ascii="Arial" w:eastAsia="Times New Roman" w:hAnsi="Arial" w:cs="Arial"/>
        <w:i/>
        <w:iCs/>
        <w:sz w:val="20"/>
        <w:szCs w:val="20"/>
        <w:lang w:eastAsia="cs-CZ"/>
      </w:rPr>
      <w:t>vní péče v roce 2023_DP_11_01_03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_vyhlášení</w:t>
    </w:r>
  </w:p>
  <w:p w14:paraId="6A09C2A7" w14:textId="4C6E2F66" w:rsidR="00CE64EA" w:rsidRPr="000115B7" w:rsidRDefault="00CE64EA" w:rsidP="00CE64EA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Pří</w:t>
    </w:r>
    <w:r w:rsidR="0050064A">
      <w:rPr>
        <w:rFonts w:ascii="Arial" w:eastAsia="Times New Roman" w:hAnsi="Arial" w:cs="Arial"/>
        <w:i/>
        <w:iCs/>
        <w:sz w:val="20"/>
        <w:szCs w:val="20"/>
        <w:lang w:eastAsia="cs-CZ"/>
      </w:rPr>
      <w:t>loha_usnesení</w:t>
    </w:r>
    <w:proofErr w:type="spellEnd"/>
    <w:r w:rsidR="0050064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03: DT_11_01_03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_Smlouva na akci PO</w:t>
    </w:r>
  </w:p>
  <w:p w14:paraId="366BEF3E" w14:textId="77777777" w:rsidR="00BB7AD5" w:rsidRPr="00CE64EA" w:rsidRDefault="00BB7AD5" w:rsidP="00CE64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5E1E0" w14:textId="77777777" w:rsidR="00185160" w:rsidRDefault="00185160" w:rsidP="00D40C40">
      <w:r>
        <w:separator/>
      </w:r>
    </w:p>
  </w:footnote>
  <w:footnote w:type="continuationSeparator" w:id="0">
    <w:p w14:paraId="45A8B8B4" w14:textId="77777777" w:rsidR="00185160" w:rsidRDefault="0018516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B2E65" w14:textId="22C08105" w:rsidR="004A1AF6" w:rsidRPr="00CE64EA" w:rsidRDefault="00CE64EA">
    <w:pPr>
      <w:pStyle w:val="Zhlav"/>
      <w:rPr>
        <w:i/>
      </w:rPr>
    </w:pPr>
    <w:r w:rsidRPr="00CE64EA">
      <w:rPr>
        <w:i/>
      </w:rPr>
      <w:t>Příl</w:t>
    </w:r>
    <w:r w:rsidR="0050064A">
      <w:rPr>
        <w:i/>
      </w:rPr>
      <w:t>oha _usnesení č. 03: DT_11_01_03</w:t>
    </w:r>
    <w:r w:rsidRPr="00CE64EA">
      <w:rPr>
        <w:i/>
      </w:rPr>
      <w:t>_Smlouva na akci PO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2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69E"/>
    <w:rsid w:val="00092BF5"/>
    <w:rsid w:val="0009326B"/>
    <w:rsid w:val="000934E5"/>
    <w:rsid w:val="0009398A"/>
    <w:rsid w:val="00093D1C"/>
    <w:rsid w:val="00093F59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819"/>
    <w:rsid w:val="000D1297"/>
    <w:rsid w:val="000D1384"/>
    <w:rsid w:val="000D1974"/>
    <w:rsid w:val="000D1B23"/>
    <w:rsid w:val="000D1B74"/>
    <w:rsid w:val="000D319D"/>
    <w:rsid w:val="000D442F"/>
    <w:rsid w:val="000D4A89"/>
    <w:rsid w:val="000D7241"/>
    <w:rsid w:val="000D7CBB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16AB"/>
    <w:rsid w:val="000F3B8C"/>
    <w:rsid w:val="000F659E"/>
    <w:rsid w:val="0010380F"/>
    <w:rsid w:val="00104DA7"/>
    <w:rsid w:val="00105061"/>
    <w:rsid w:val="001050FA"/>
    <w:rsid w:val="0010732B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7828"/>
    <w:rsid w:val="001323D9"/>
    <w:rsid w:val="00134771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5CAC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5160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1CC2"/>
    <w:rsid w:val="001C2C2C"/>
    <w:rsid w:val="001C33D7"/>
    <w:rsid w:val="001C4507"/>
    <w:rsid w:val="001C4FA2"/>
    <w:rsid w:val="001C56AA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7820"/>
    <w:rsid w:val="00217D47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7CB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1FA8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C99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375B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394"/>
    <w:rsid w:val="003255BC"/>
    <w:rsid w:val="00325F77"/>
    <w:rsid w:val="00326204"/>
    <w:rsid w:val="00326B17"/>
    <w:rsid w:val="00331407"/>
    <w:rsid w:val="00331482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191"/>
    <w:rsid w:val="0039077C"/>
    <w:rsid w:val="00392029"/>
    <w:rsid w:val="00393327"/>
    <w:rsid w:val="00394585"/>
    <w:rsid w:val="00396D23"/>
    <w:rsid w:val="00397F52"/>
    <w:rsid w:val="003A0325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382C"/>
    <w:rsid w:val="003E489A"/>
    <w:rsid w:val="003E5811"/>
    <w:rsid w:val="003E6768"/>
    <w:rsid w:val="003E692E"/>
    <w:rsid w:val="003E7028"/>
    <w:rsid w:val="003F1AF8"/>
    <w:rsid w:val="003F2C50"/>
    <w:rsid w:val="003F4718"/>
    <w:rsid w:val="003F53C7"/>
    <w:rsid w:val="003F76C9"/>
    <w:rsid w:val="003F7C9E"/>
    <w:rsid w:val="00403137"/>
    <w:rsid w:val="004033EA"/>
    <w:rsid w:val="00404AEA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556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7AC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AF6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64A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683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579"/>
    <w:rsid w:val="005848C6"/>
    <w:rsid w:val="00585AA7"/>
    <w:rsid w:val="005863EB"/>
    <w:rsid w:val="00586D5C"/>
    <w:rsid w:val="0058756D"/>
    <w:rsid w:val="00587E8C"/>
    <w:rsid w:val="0059085F"/>
    <w:rsid w:val="00590ED9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4997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1F8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0F5"/>
    <w:rsid w:val="005D21ED"/>
    <w:rsid w:val="005D4D86"/>
    <w:rsid w:val="005D5717"/>
    <w:rsid w:val="005D604E"/>
    <w:rsid w:val="005D696C"/>
    <w:rsid w:val="005E2BB4"/>
    <w:rsid w:val="005E4DE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0BC2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05BD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00C"/>
    <w:rsid w:val="00682A96"/>
    <w:rsid w:val="006846C5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3E3C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4A03"/>
    <w:rsid w:val="006E54F8"/>
    <w:rsid w:val="006E5BA7"/>
    <w:rsid w:val="006E5E62"/>
    <w:rsid w:val="006F07FC"/>
    <w:rsid w:val="006F0FBA"/>
    <w:rsid w:val="006F1BEC"/>
    <w:rsid w:val="006F2817"/>
    <w:rsid w:val="006F4008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35FF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458B0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1D35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4DF2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31F"/>
    <w:rsid w:val="007955B6"/>
    <w:rsid w:val="00796AC8"/>
    <w:rsid w:val="00797724"/>
    <w:rsid w:val="007A04FA"/>
    <w:rsid w:val="007A07EF"/>
    <w:rsid w:val="007A0A87"/>
    <w:rsid w:val="007A0DC6"/>
    <w:rsid w:val="007A152E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71DE"/>
    <w:rsid w:val="008007F4"/>
    <w:rsid w:val="00800B7B"/>
    <w:rsid w:val="00800CCD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426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4553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DB2"/>
    <w:rsid w:val="00856F2E"/>
    <w:rsid w:val="00860792"/>
    <w:rsid w:val="0086634E"/>
    <w:rsid w:val="00866505"/>
    <w:rsid w:val="008751B8"/>
    <w:rsid w:val="008771BB"/>
    <w:rsid w:val="00882473"/>
    <w:rsid w:val="008824D6"/>
    <w:rsid w:val="00882BA6"/>
    <w:rsid w:val="00885BED"/>
    <w:rsid w:val="00886D4A"/>
    <w:rsid w:val="00892667"/>
    <w:rsid w:val="008927A8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A7767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1B71"/>
    <w:rsid w:val="009235ED"/>
    <w:rsid w:val="0092407D"/>
    <w:rsid w:val="00924C5C"/>
    <w:rsid w:val="009264AC"/>
    <w:rsid w:val="00927B61"/>
    <w:rsid w:val="00930271"/>
    <w:rsid w:val="00931C76"/>
    <w:rsid w:val="009329EC"/>
    <w:rsid w:val="009332E1"/>
    <w:rsid w:val="00933519"/>
    <w:rsid w:val="0093448E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06AD4"/>
    <w:rsid w:val="00A103E8"/>
    <w:rsid w:val="00A104CA"/>
    <w:rsid w:val="00A115B9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123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558B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50C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2FDC"/>
    <w:rsid w:val="00B36109"/>
    <w:rsid w:val="00B37882"/>
    <w:rsid w:val="00B37EF1"/>
    <w:rsid w:val="00B37FB3"/>
    <w:rsid w:val="00B42514"/>
    <w:rsid w:val="00B437A0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669C"/>
    <w:rsid w:val="00B567CA"/>
    <w:rsid w:val="00B56B3B"/>
    <w:rsid w:val="00B609DE"/>
    <w:rsid w:val="00B6248B"/>
    <w:rsid w:val="00B6510E"/>
    <w:rsid w:val="00B65487"/>
    <w:rsid w:val="00B66295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A63BC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4DE3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598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2AE7"/>
    <w:rsid w:val="00CB5336"/>
    <w:rsid w:val="00CB5C61"/>
    <w:rsid w:val="00CB66EB"/>
    <w:rsid w:val="00CB787C"/>
    <w:rsid w:val="00CB7992"/>
    <w:rsid w:val="00CC00C7"/>
    <w:rsid w:val="00CC0204"/>
    <w:rsid w:val="00CC1099"/>
    <w:rsid w:val="00CC1D5D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25FD"/>
    <w:rsid w:val="00CE3D25"/>
    <w:rsid w:val="00CE506C"/>
    <w:rsid w:val="00CE52FC"/>
    <w:rsid w:val="00CE64EA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1D10"/>
    <w:rsid w:val="00D728F1"/>
    <w:rsid w:val="00D72A2A"/>
    <w:rsid w:val="00D739F9"/>
    <w:rsid w:val="00D73C6D"/>
    <w:rsid w:val="00D73EC7"/>
    <w:rsid w:val="00D74FAE"/>
    <w:rsid w:val="00D7567A"/>
    <w:rsid w:val="00D801F0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09C9"/>
    <w:rsid w:val="00DA2B55"/>
    <w:rsid w:val="00DA365F"/>
    <w:rsid w:val="00DA43B2"/>
    <w:rsid w:val="00DB2A18"/>
    <w:rsid w:val="00DB3240"/>
    <w:rsid w:val="00DB3F53"/>
    <w:rsid w:val="00DB68A2"/>
    <w:rsid w:val="00DC038B"/>
    <w:rsid w:val="00DC039D"/>
    <w:rsid w:val="00DC039E"/>
    <w:rsid w:val="00DC2622"/>
    <w:rsid w:val="00DC473B"/>
    <w:rsid w:val="00DC5B3A"/>
    <w:rsid w:val="00DC5C4C"/>
    <w:rsid w:val="00DD14A5"/>
    <w:rsid w:val="00DD314B"/>
    <w:rsid w:val="00DD4C68"/>
    <w:rsid w:val="00DD6346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C80"/>
    <w:rsid w:val="00E72981"/>
    <w:rsid w:val="00E72E98"/>
    <w:rsid w:val="00E7378B"/>
    <w:rsid w:val="00E73808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5D"/>
    <w:rsid w:val="00EA3E6A"/>
    <w:rsid w:val="00EA597C"/>
    <w:rsid w:val="00EA5E7D"/>
    <w:rsid w:val="00EA6532"/>
    <w:rsid w:val="00EA67FA"/>
    <w:rsid w:val="00EA7643"/>
    <w:rsid w:val="00EB0B52"/>
    <w:rsid w:val="00EB0F4C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5CE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2FCF"/>
    <w:rsid w:val="00EF4E27"/>
    <w:rsid w:val="00EF65B5"/>
    <w:rsid w:val="00EF7269"/>
    <w:rsid w:val="00EF74B1"/>
    <w:rsid w:val="00EF7926"/>
    <w:rsid w:val="00F00BC9"/>
    <w:rsid w:val="00F01B78"/>
    <w:rsid w:val="00F02174"/>
    <w:rsid w:val="00F0276F"/>
    <w:rsid w:val="00F043F8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166A"/>
    <w:rsid w:val="00F225F8"/>
    <w:rsid w:val="00F2263E"/>
    <w:rsid w:val="00F26645"/>
    <w:rsid w:val="00F2708F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97F37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5408"/>
    <w:rsid w:val="00FF00A6"/>
    <w:rsid w:val="00FF03A9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F937-96DA-43C9-94A6-4976DC42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9</Pages>
  <Words>3464</Words>
  <Characters>20444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Rozsívalová Alena</cp:lastModifiedBy>
  <cp:revision>9</cp:revision>
  <cp:lastPrinted>2019-08-21T08:37:00Z</cp:lastPrinted>
  <dcterms:created xsi:type="dcterms:W3CDTF">2022-12-08T07:29:00Z</dcterms:created>
  <dcterms:modified xsi:type="dcterms:W3CDTF">2023-02-03T08:12:00Z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