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 w14:paraId="37C5810C" w14:textId="77777777">
        <w:trPr>
          <w:trHeight w:val="4123"/>
        </w:trPr>
        <w:tc>
          <w:tcPr>
            <w:tcW w:w="1732" w:type="dxa"/>
          </w:tcPr>
          <w:p w14:paraId="559A59F7" w14:textId="77777777" w:rsidR="005A625C" w:rsidRDefault="00993813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1D7A2A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35106218" r:id="rId9"/>
              </w:object>
            </w:r>
          </w:p>
        </w:tc>
        <w:tc>
          <w:tcPr>
            <w:tcW w:w="7478" w:type="dxa"/>
          </w:tcPr>
          <w:p w14:paraId="23EA8CFF" w14:textId="77777777" w:rsidR="005A625C" w:rsidRDefault="005A625C">
            <w:pPr>
              <w:pStyle w:val="Vbornadpis"/>
            </w:pPr>
          </w:p>
          <w:p w14:paraId="782FC85B" w14:textId="77777777" w:rsidR="005A625C" w:rsidRPr="00C11578" w:rsidRDefault="00C11578">
            <w:pPr>
              <w:pStyle w:val="Vbornadpis"/>
            </w:pPr>
            <w:r>
              <w:t xml:space="preserve">Usnesení </w:t>
            </w:r>
            <w:r w:rsidR="00023D32">
              <w:t>1</w:t>
            </w:r>
            <w:r w:rsidR="00D07E2D">
              <w:t>1</w:t>
            </w:r>
            <w:r>
              <w:t>.</w:t>
            </w:r>
            <w:r w:rsidRPr="00C11578">
              <w:t xml:space="preserve"> </w:t>
            </w:r>
            <w:r w:rsidR="00D07E2D">
              <w:t xml:space="preserve">výjezdního </w:t>
            </w:r>
            <w:r w:rsidR="009F4066" w:rsidRPr="00C11578">
              <w:t>zasedání</w:t>
            </w:r>
          </w:p>
          <w:p w14:paraId="5C265453" w14:textId="77777777"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14:paraId="457DEB5D" w14:textId="77777777"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14:paraId="0ABB2841" w14:textId="77777777"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D07E2D">
              <w:rPr>
                <w:rFonts w:ascii="Arial" w:hAnsi="Arial"/>
                <w:b/>
                <w:sz w:val="32"/>
                <w:szCs w:val="20"/>
              </w:rPr>
              <w:t>7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D07E2D">
              <w:rPr>
                <w:rFonts w:ascii="Arial" w:hAnsi="Arial"/>
                <w:b/>
                <w:sz w:val="32"/>
                <w:szCs w:val="20"/>
              </w:rPr>
              <w:t>12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2</w:t>
            </w:r>
          </w:p>
          <w:p w14:paraId="4903F471" w14:textId="77777777" w:rsidR="005A625C" w:rsidRDefault="005A625C">
            <w:pPr>
              <w:pStyle w:val="Vbornadpis"/>
            </w:pPr>
          </w:p>
        </w:tc>
      </w:tr>
    </w:tbl>
    <w:p w14:paraId="2EF475B6" w14:textId="77777777"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14:paraId="7354A47A" w14:textId="77777777"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023D32">
        <w:rPr>
          <w:szCs w:val="24"/>
        </w:rPr>
        <w:t>1</w:t>
      </w:r>
      <w:r w:rsidR="00D07E2D">
        <w:rPr>
          <w:szCs w:val="24"/>
        </w:rPr>
        <w:t>1</w:t>
      </w:r>
      <w:r w:rsidRPr="00BB203E">
        <w:rPr>
          <w:szCs w:val="24"/>
        </w:rPr>
        <w:t>/1/20</w:t>
      </w:r>
      <w:r>
        <w:rPr>
          <w:szCs w:val="24"/>
        </w:rPr>
        <w:t>2</w:t>
      </w:r>
      <w:r w:rsidR="00AB3DA5">
        <w:rPr>
          <w:szCs w:val="24"/>
        </w:rPr>
        <w:t>2</w:t>
      </w:r>
      <w:r w:rsidRPr="00BB203E">
        <w:rPr>
          <w:szCs w:val="24"/>
        </w:rPr>
        <w:t xml:space="preserve"> Zahájení a schválení programu</w:t>
      </w:r>
    </w:p>
    <w:p w14:paraId="1136C29A" w14:textId="77777777"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023D32">
        <w:rPr>
          <w:szCs w:val="24"/>
        </w:rPr>
        <w:t>1</w:t>
      </w:r>
      <w:r w:rsidR="00D07E2D">
        <w:rPr>
          <w:szCs w:val="24"/>
        </w:rPr>
        <w:t>1</w:t>
      </w:r>
      <w:r>
        <w:rPr>
          <w:szCs w:val="24"/>
        </w:rPr>
        <w:t>.</w:t>
      </w:r>
      <w:r w:rsidRPr="00BB203E">
        <w:rPr>
          <w:szCs w:val="24"/>
        </w:rPr>
        <w:t xml:space="preserve"> </w:t>
      </w:r>
      <w:r w:rsidR="00D07E2D">
        <w:rPr>
          <w:szCs w:val="24"/>
        </w:rPr>
        <w:t xml:space="preserve">výjezdního </w:t>
      </w:r>
      <w:r w:rsidRPr="00BB203E">
        <w:rPr>
          <w:szCs w:val="24"/>
        </w:rPr>
        <w:t xml:space="preserve">zasedání Kontrolního výboru </w:t>
      </w:r>
      <w:r>
        <w:rPr>
          <w:szCs w:val="24"/>
        </w:rPr>
        <w:t>Zastupitelstva Olomouckého kraje</w:t>
      </w:r>
    </w:p>
    <w:p w14:paraId="7CD43F2B" w14:textId="77777777"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F92153">
        <w:rPr>
          <w:b/>
          <w:noProof/>
        </w:rPr>
        <w:t>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14:paraId="758861C8" w14:textId="77777777" w:rsidR="00A46943" w:rsidRDefault="00A46943" w:rsidP="00F92153">
      <w:pPr>
        <w:pStyle w:val="slo1text"/>
        <w:numPr>
          <w:ilvl w:val="0"/>
          <w:numId w:val="0"/>
        </w:numPr>
        <w:spacing w:before="360"/>
        <w:rPr>
          <w:b/>
        </w:rPr>
      </w:pPr>
      <w:r w:rsidRPr="002D5ADF">
        <w:rPr>
          <w:b/>
          <w:szCs w:val="24"/>
        </w:rPr>
        <w:t>UVK/</w:t>
      </w:r>
      <w:r w:rsidR="00023D32">
        <w:rPr>
          <w:b/>
          <w:szCs w:val="24"/>
        </w:rPr>
        <w:t>1</w:t>
      </w:r>
      <w:r w:rsidR="00D07E2D">
        <w:rPr>
          <w:b/>
          <w:szCs w:val="24"/>
        </w:rPr>
        <w:t>1</w:t>
      </w:r>
      <w:r w:rsidRPr="002D5ADF">
        <w:rPr>
          <w:b/>
          <w:szCs w:val="24"/>
        </w:rPr>
        <w:t>/</w:t>
      </w:r>
      <w:r w:rsidR="00AB3DA5">
        <w:rPr>
          <w:b/>
          <w:szCs w:val="24"/>
        </w:rPr>
        <w:t>2</w:t>
      </w:r>
      <w:r w:rsidRPr="002D5ADF">
        <w:rPr>
          <w:b/>
          <w:szCs w:val="24"/>
        </w:rPr>
        <w:t>/202</w:t>
      </w:r>
      <w:r w:rsidR="00AB3DA5">
        <w:rPr>
          <w:b/>
          <w:szCs w:val="24"/>
        </w:rPr>
        <w:t>2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</w:t>
      </w:r>
      <w:r>
        <w:rPr>
          <w:b/>
        </w:rPr>
        <w:t>řadu Olomouckého kraje k zápis</w:t>
      </w:r>
      <w:r w:rsidR="00F92153">
        <w:rPr>
          <w:b/>
        </w:rPr>
        <w:t>ům</w:t>
      </w:r>
      <w:r w:rsidRPr="00FB3F12">
        <w:rPr>
          <w:b/>
        </w:rPr>
        <w:t xml:space="preserve"> z proveden</w:t>
      </w:r>
      <w:r w:rsidR="00F92153">
        <w:rPr>
          <w:b/>
        </w:rPr>
        <w:t>ých</w:t>
      </w:r>
      <w:r w:rsidRPr="00FB3F12">
        <w:rPr>
          <w:b/>
        </w:rPr>
        <w:t xml:space="preserve"> kontrol</w:t>
      </w:r>
    </w:p>
    <w:p w14:paraId="0C1C3DF4" w14:textId="77777777" w:rsidR="00F92153" w:rsidRDefault="00A46943" w:rsidP="0032799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 xml:space="preserve">bere na vědomí </w:t>
      </w:r>
      <w:r w:rsidR="00327991" w:rsidRPr="00F724B5">
        <w:t>vyjádření ředitele Krajského úřadu Olomouckého kraje k</w:t>
      </w:r>
      <w:r w:rsidR="00F92153">
        <w:t> </w:t>
      </w:r>
      <w:r w:rsidR="00327991" w:rsidRPr="00F724B5">
        <w:t>zápis</w:t>
      </w:r>
      <w:r w:rsidR="00F92153">
        <w:t xml:space="preserve">ům </w:t>
      </w:r>
      <w:r w:rsidR="00327991" w:rsidRPr="00F724B5">
        <w:t xml:space="preserve"> </w:t>
      </w:r>
      <w:r w:rsidR="00327991">
        <w:t>z</w:t>
      </w:r>
      <w:r w:rsidR="00F92153">
        <w:t> </w:t>
      </w:r>
      <w:r w:rsidR="00327991" w:rsidRPr="00F724B5">
        <w:t>proveden</w:t>
      </w:r>
      <w:r w:rsidR="00F92153">
        <w:t xml:space="preserve">ých kontrol </w:t>
      </w:r>
      <w:r w:rsidR="00EB1B4F">
        <w:t>plnění usnesení:</w:t>
      </w:r>
    </w:p>
    <w:p w14:paraId="32817CB4" w14:textId="77777777" w:rsidR="00D07E2D" w:rsidRPr="00953912" w:rsidRDefault="00D07E2D" w:rsidP="00D07E2D">
      <w:pPr>
        <w:pStyle w:val="slo1text"/>
        <w:numPr>
          <w:ilvl w:val="0"/>
          <w:numId w:val="31"/>
        </w:numPr>
        <w:spacing w:before="120"/>
        <w:rPr>
          <w:color w:val="000000"/>
        </w:rPr>
      </w:pPr>
      <w:r w:rsidRPr="00953912">
        <w:rPr>
          <w:color w:val="000000"/>
        </w:rPr>
        <w:t>Zast</w:t>
      </w:r>
      <w:r>
        <w:rPr>
          <w:color w:val="000000"/>
        </w:rPr>
        <w:t>upitelstva Olomouckého kraje č. </w:t>
      </w:r>
      <w:r w:rsidRPr="00953912">
        <w:rPr>
          <w:color w:val="000000"/>
        </w:rPr>
        <w:t xml:space="preserve">UZ/4/63/2021 ze dne 26. 4. 2021 Dotační program 06_01 Program podpory kultury v Olomouckém kraji v roce 2021 - vyhodnocení 1. </w:t>
      </w:r>
      <w:r>
        <w:rPr>
          <w:color w:val="000000"/>
        </w:rPr>
        <w:t>kola - 24. Divadelní flora 2021</w:t>
      </w:r>
      <w:r w:rsidRPr="00953912">
        <w:rPr>
          <w:color w:val="000000"/>
        </w:rPr>
        <w:t xml:space="preserve">        </w:t>
      </w:r>
    </w:p>
    <w:p w14:paraId="2C99CEAC" w14:textId="77777777" w:rsidR="00D07E2D" w:rsidRPr="00953912" w:rsidRDefault="00D07E2D" w:rsidP="00D07E2D">
      <w:pPr>
        <w:pStyle w:val="slo1text"/>
        <w:numPr>
          <w:ilvl w:val="0"/>
          <w:numId w:val="31"/>
        </w:numPr>
        <w:spacing w:before="120"/>
        <w:rPr>
          <w:color w:val="000000"/>
        </w:rPr>
      </w:pPr>
      <w:r w:rsidRPr="00953912">
        <w:rPr>
          <w:color w:val="000000"/>
        </w:rPr>
        <w:t>Zastupitelstva Olomouckého kraje č. UZ/4/51/2021 ze dne 26. 4. 2021 Program obnovy venkova Olomouckého kraje 2021 – vyhodnocení – Dotační titul č. 1 Podpora budování a infrastruktury obce – Úprava okolí zámku</w:t>
      </w:r>
      <w:r>
        <w:rPr>
          <w:color w:val="000000"/>
        </w:rPr>
        <w:t xml:space="preserve"> Třemešek v obci Dolní Studénky</w:t>
      </w:r>
      <w:r w:rsidRPr="00953912">
        <w:rPr>
          <w:color w:val="000000"/>
        </w:rPr>
        <w:t xml:space="preserve"> </w:t>
      </w:r>
    </w:p>
    <w:p w14:paraId="239A68B0" w14:textId="77777777" w:rsidR="00D07E2D" w:rsidRPr="00953912" w:rsidRDefault="00D07E2D" w:rsidP="00D07E2D">
      <w:pPr>
        <w:pStyle w:val="slo1text"/>
        <w:numPr>
          <w:ilvl w:val="0"/>
          <w:numId w:val="31"/>
        </w:numPr>
        <w:spacing w:before="120"/>
        <w:rPr>
          <w:color w:val="000000"/>
        </w:rPr>
      </w:pPr>
      <w:r w:rsidRPr="00953912">
        <w:rPr>
          <w:color w:val="000000"/>
        </w:rPr>
        <w:t>Rady Olomouckého kraje č. UR/46/48/2022 ze dne 7. 3. 2022 Zadávací řízení na zajištění realizací veřejných zakázek, konkrétně veřejné zakázky „Základní škola Šternberk, Olomoucká 76 – zateplení budovy a instalace řízeného větrání – II“</w:t>
      </w:r>
    </w:p>
    <w:p w14:paraId="75AEF75C" w14:textId="77777777" w:rsidR="00A46943" w:rsidRDefault="00A46943" w:rsidP="00006871">
      <w:pPr>
        <w:pStyle w:val="slo1text"/>
        <w:numPr>
          <w:ilvl w:val="0"/>
          <w:numId w:val="0"/>
        </w:numPr>
        <w:spacing w:before="120" w:after="0"/>
        <w:ind w:left="567" w:hanging="567"/>
      </w:pP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>předložit zápis</w:t>
      </w:r>
      <w:r w:rsidR="00F92153">
        <w:t>y</w:t>
      </w:r>
      <w:r w:rsidRPr="00FE3E23">
        <w:t xml:space="preserve"> </w:t>
      </w:r>
      <w:r>
        <w:t>z </w:t>
      </w:r>
      <w:r w:rsidRPr="00FE3E23">
        <w:t>proveden</w:t>
      </w:r>
      <w:r w:rsidR="00F92153">
        <w:t>ých</w:t>
      </w:r>
      <w:r>
        <w:t xml:space="preserve"> kontrol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14:paraId="545472F1" w14:textId="77777777" w:rsidR="00A46943" w:rsidRDefault="00A46943" w:rsidP="0000687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F92153">
        <w:rPr>
          <w:rStyle w:val="Tunznak"/>
          <w:szCs w:val="24"/>
        </w:rPr>
        <w:t>1</w:t>
      </w:r>
      <w:r w:rsidRPr="00BB203E">
        <w:rPr>
          <w:rStyle w:val="Tunznak"/>
          <w:szCs w:val="24"/>
        </w:rPr>
        <w:t>, Proti/0, Zdržel se/</w:t>
      </w:r>
      <w:r w:rsidR="00006871">
        <w:rPr>
          <w:rStyle w:val="Tunznak"/>
          <w:szCs w:val="24"/>
        </w:rPr>
        <w:t>0</w:t>
      </w:r>
    </w:p>
    <w:p w14:paraId="46CA5E65" w14:textId="77777777" w:rsidR="00D3615E" w:rsidRDefault="00D3615E" w:rsidP="00A46943">
      <w:pPr>
        <w:pStyle w:val="Vbornzevusnesen"/>
        <w:spacing w:before="360"/>
      </w:pPr>
      <w:r w:rsidRPr="00BB203E">
        <w:rPr>
          <w:szCs w:val="24"/>
        </w:rPr>
        <w:t>UVK/</w:t>
      </w:r>
      <w:r w:rsidR="00023D32">
        <w:rPr>
          <w:szCs w:val="24"/>
        </w:rPr>
        <w:t>1</w:t>
      </w:r>
      <w:r w:rsidR="00D07E2D">
        <w:rPr>
          <w:szCs w:val="24"/>
        </w:rPr>
        <w:t>1</w:t>
      </w:r>
      <w:r w:rsidRPr="00BB203E">
        <w:rPr>
          <w:szCs w:val="24"/>
        </w:rPr>
        <w:t>/</w:t>
      </w:r>
      <w:r w:rsidR="00006871"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 xml:space="preserve">Informace o kontrolní činnosti kontrolního výboru </w:t>
      </w:r>
    </w:p>
    <w:p w14:paraId="5C94102C" w14:textId="77777777" w:rsidR="00006871" w:rsidRDefault="00006871" w:rsidP="0000687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schvaluje </w:t>
      </w:r>
      <w:r>
        <w:t>zápis</w:t>
      </w:r>
      <w:r w:rsidR="00F92153">
        <w:t>y</w:t>
      </w:r>
      <w:r w:rsidRPr="00AB1A9C">
        <w:t xml:space="preserve"> z proveden</w:t>
      </w:r>
      <w:r w:rsidR="00C675CE">
        <w:t>ých</w:t>
      </w:r>
      <w:r w:rsidRPr="00AB1A9C">
        <w:t xml:space="preserve"> kontrol</w:t>
      </w:r>
      <w:r>
        <w:t xml:space="preserve"> plnění usnesení</w:t>
      </w:r>
      <w:r w:rsidR="00C675CE">
        <w:t>:</w:t>
      </w:r>
      <w:r w:rsidRPr="004557D4">
        <w:t xml:space="preserve"> </w:t>
      </w:r>
    </w:p>
    <w:p w14:paraId="373D4CC4" w14:textId="77777777" w:rsidR="00D07E2D" w:rsidRPr="00D07E2D" w:rsidRDefault="00D07E2D" w:rsidP="00D07E2D">
      <w:pPr>
        <w:pStyle w:val="Vbornzevusnesen"/>
        <w:numPr>
          <w:ilvl w:val="0"/>
          <w:numId w:val="30"/>
        </w:numPr>
        <w:ind w:left="993" w:hanging="426"/>
        <w:rPr>
          <w:b w:val="0"/>
          <w:color w:val="000000"/>
        </w:rPr>
      </w:pPr>
      <w:r w:rsidRPr="00D07E2D">
        <w:rPr>
          <w:b w:val="0"/>
          <w:color w:val="000000"/>
        </w:rPr>
        <w:t xml:space="preserve">Rady Olomouckého kraje č. UR/55/70/2022 ze dne 6. 6. 2022 Zadávací řízení </w:t>
      </w:r>
      <w:r w:rsidRPr="00D07E2D">
        <w:rPr>
          <w:b w:val="0"/>
          <w:color w:val="000000"/>
        </w:rPr>
        <w:lastRenderedPageBreak/>
        <w:t>na zajištění realizací veřejných zakázek, konkrétně veřejné zakázky "ZZS OK - výstavba nových výjezdových základen - Zábřeh"</w:t>
      </w:r>
    </w:p>
    <w:p w14:paraId="45B6BA71" w14:textId="77777777" w:rsidR="00D07E2D" w:rsidRPr="00D07E2D" w:rsidRDefault="00D07E2D" w:rsidP="00D07E2D">
      <w:pPr>
        <w:pStyle w:val="Vbornzevusnesen"/>
        <w:numPr>
          <w:ilvl w:val="0"/>
          <w:numId w:val="30"/>
        </w:numPr>
        <w:ind w:left="993" w:hanging="426"/>
        <w:rPr>
          <w:b w:val="0"/>
          <w:color w:val="000000"/>
        </w:rPr>
      </w:pPr>
      <w:r w:rsidRPr="00D07E2D">
        <w:rPr>
          <w:b w:val="0"/>
          <w:color w:val="000000"/>
        </w:rPr>
        <w:t xml:space="preserve">Zastupitelstva Olomouckého kraje č. UZ/4/53/2021 ze dne 26. 4. 2021 Program na podporu cestovního ruchu a zahraničních vztahů – vyhodnocení - </w:t>
      </w:r>
      <w:r w:rsidRPr="00D07E2D">
        <w:rPr>
          <w:b w:val="0"/>
        </w:rPr>
        <w:t>Dotační titul č. 4 – Podpora cestovního ruchu v Olomouckém kraji - Návštěvnické zázemí Kolářových sadů a okolí Hvězdárny Prostějov</w:t>
      </w:r>
      <w:r w:rsidRPr="00D07E2D">
        <w:rPr>
          <w:b w:val="0"/>
          <w:color w:val="000000"/>
        </w:rPr>
        <w:t xml:space="preserve"> </w:t>
      </w:r>
    </w:p>
    <w:p w14:paraId="0E1B6695" w14:textId="77777777" w:rsidR="00D3615E" w:rsidRPr="005A0361" w:rsidRDefault="00D3615E" w:rsidP="00AA3DFB">
      <w:pPr>
        <w:pStyle w:val="slo1text"/>
        <w:numPr>
          <w:ilvl w:val="0"/>
          <w:numId w:val="0"/>
        </w:numPr>
        <w:spacing w:before="120" w:after="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</w:t>
      </w:r>
      <w:r w:rsidR="00C675CE">
        <w:t>ům</w:t>
      </w:r>
      <w:r>
        <w:t xml:space="preserve"> z proveden</w:t>
      </w:r>
      <w:r w:rsidR="00C675CE">
        <w:t>ých</w:t>
      </w:r>
      <w:r>
        <w:t xml:space="preserve"> kontrol.</w:t>
      </w:r>
    </w:p>
    <w:p w14:paraId="4C3B1A53" w14:textId="77777777" w:rsidR="00D3615E" w:rsidRDefault="00D3615E" w:rsidP="004F6021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F92153">
        <w:rPr>
          <w:b/>
          <w:noProof/>
        </w:rPr>
        <w:t>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14:paraId="126DC4D6" w14:textId="77777777" w:rsidR="00D3615E" w:rsidRDefault="00D3615E" w:rsidP="004F6021">
      <w:pPr>
        <w:pStyle w:val="Vbornzevusnesen"/>
        <w:spacing w:before="480"/>
        <w:ind w:left="0" w:firstLine="0"/>
      </w:pPr>
      <w:r w:rsidRPr="00BB203E">
        <w:rPr>
          <w:szCs w:val="24"/>
        </w:rPr>
        <w:t>UVK/</w:t>
      </w:r>
      <w:r w:rsidR="00023D32">
        <w:rPr>
          <w:szCs w:val="24"/>
        </w:rPr>
        <w:t>1</w:t>
      </w:r>
      <w:r w:rsidR="00D07E2D">
        <w:rPr>
          <w:szCs w:val="24"/>
        </w:rPr>
        <w:t>1</w:t>
      </w:r>
      <w:r w:rsidRPr="00BB203E">
        <w:rPr>
          <w:szCs w:val="24"/>
        </w:rPr>
        <w:t>/</w:t>
      </w:r>
      <w:r w:rsidR="00006871"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>Návrhy</w:t>
      </w:r>
      <w:r w:rsidRPr="0019167D">
        <w:t xml:space="preserve"> na kontrolní činnost výboru</w:t>
      </w:r>
      <w:r>
        <w:t xml:space="preserve"> </w:t>
      </w:r>
    </w:p>
    <w:p w14:paraId="182501B0" w14:textId="5BE741EB" w:rsidR="00D07E2D" w:rsidRPr="00D573A7" w:rsidRDefault="00006871" w:rsidP="00D573A7">
      <w:pPr>
        <w:pStyle w:val="Textkomente"/>
        <w:ind w:left="567" w:hanging="567"/>
        <w:jc w:val="both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D573A7">
        <w:rPr>
          <w:rFonts w:ascii="Arial" w:hAnsi="Arial"/>
          <w:b/>
          <w:noProof/>
          <w:spacing w:val="60"/>
          <w:sz w:val="24"/>
          <w:szCs w:val="24"/>
        </w:rPr>
        <w:t>schvaluje</w:t>
      </w:r>
      <w:r>
        <w:rPr>
          <w:szCs w:val="24"/>
        </w:rPr>
        <w:t xml:space="preserve"> </w:t>
      </w:r>
      <w:r w:rsidR="00EB1B4F" w:rsidRPr="00D573A7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provedení kontrol</w:t>
      </w:r>
      <w:r w:rsidR="00D07E2D" w:rsidRPr="00D573A7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y plnění usnesení Zastupitelstva Olomouckého kraje č. UZ/4/37/2021 ze dne 26. 4. 2021 </w:t>
      </w:r>
      <w:hyperlink r:id="rId10" w:history="1">
        <w:r w:rsidR="00D573A7" w:rsidRPr="007B0B90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 xml:space="preserve">Dotační program 07_08_Program na podporu výstavby a rekonstrukcí sportovních zařízení kofinancovaných z Národní sportovní agentury v roce 2021 </w:t>
        </w:r>
      </w:hyperlink>
      <w:r w:rsidR="00D07E2D" w:rsidRPr="00D573A7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– vyhodnocení - Víceúčelový sportovní areál – Sudkov. Kontrolu provede kontrolní skupina ve složení JUDr. Vladimír Lichnovský, Radek Ocelák, M.Sc. a Ing. Milan Klimeš.</w:t>
      </w:r>
    </w:p>
    <w:p w14:paraId="5EBE7C66" w14:textId="77777777" w:rsidR="00D3615E" w:rsidRDefault="00D3615E" w:rsidP="00AA3DFB">
      <w:pPr>
        <w:pStyle w:val="Vbornzevusnesen"/>
        <w:pBdr>
          <w:bottom w:val="single" w:sz="4" w:space="1" w:color="auto"/>
        </w:pBdr>
        <w:spacing w:before="360"/>
        <w:ind w:left="993" w:hanging="993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</w:t>
      </w:r>
      <w:r w:rsidR="00F92153">
        <w:t>1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14:paraId="4CB74F7D" w14:textId="77777777" w:rsidR="00080685" w:rsidRDefault="00080685" w:rsidP="00080685">
      <w:pPr>
        <w:pStyle w:val="Vbornzevusnesen"/>
        <w:spacing w:before="480"/>
        <w:ind w:left="0" w:firstLine="0"/>
      </w:pPr>
      <w:r w:rsidRPr="00BB203E">
        <w:rPr>
          <w:szCs w:val="24"/>
        </w:rPr>
        <w:t>UVK/</w:t>
      </w:r>
      <w:r>
        <w:rPr>
          <w:szCs w:val="24"/>
        </w:rPr>
        <w:t>11</w:t>
      </w:r>
      <w:r w:rsidRPr="00BB203E">
        <w:rPr>
          <w:szCs w:val="24"/>
        </w:rPr>
        <w:t>/</w:t>
      </w:r>
      <w:r>
        <w:rPr>
          <w:szCs w:val="24"/>
        </w:rPr>
        <w:t>5</w:t>
      </w:r>
      <w:r w:rsidRPr="00BB203E">
        <w:rPr>
          <w:szCs w:val="24"/>
        </w:rPr>
        <w:t>/20</w:t>
      </w:r>
      <w:r>
        <w:rPr>
          <w:szCs w:val="24"/>
        </w:rPr>
        <w:t xml:space="preserve">22 </w:t>
      </w:r>
      <w:r>
        <w:t xml:space="preserve">Informace o podnětu </w:t>
      </w:r>
    </w:p>
    <w:p w14:paraId="2F71409C" w14:textId="76A5F0A1" w:rsidR="00080685" w:rsidRPr="00080685" w:rsidRDefault="00080685" w:rsidP="00080685">
      <w:pPr>
        <w:pStyle w:val="Vbornzevusnesen"/>
        <w:ind w:left="567" w:hanging="567"/>
        <w:rPr>
          <w:b w:val="0"/>
        </w:rPr>
      </w:pPr>
      <w:r>
        <w:rPr>
          <w:spacing w:val="60"/>
          <w:szCs w:val="24"/>
        </w:rPr>
        <w:t>bere ne vědomí</w:t>
      </w:r>
      <w:r w:rsidRPr="00080685">
        <w:t xml:space="preserve"> </w:t>
      </w:r>
      <w:r w:rsidRPr="00080685">
        <w:rPr>
          <w:b w:val="0"/>
        </w:rPr>
        <w:t xml:space="preserve">podnět ze dne 6. 10. 2022 k přezkumu postupu </w:t>
      </w:r>
      <w:r w:rsidR="00DB1019">
        <w:rPr>
          <w:b w:val="0"/>
        </w:rPr>
        <w:t>s</w:t>
      </w:r>
      <w:r w:rsidRPr="00080685">
        <w:rPr>
          <w:b w:val="0"/>
        </w:rPr>
        <w:t>tatutárního města Přerova při p</w:t>
      </w:r>
      <w:r w:rsidR="00D573A7">
        <w:rPr>
          <w:b w:val="0"/>
        </w:rPr>
        <w:t>r</w:t>
      </w:r>
      <w:r w:rsidRPr="00080685">
        <w:rPr>
          <w:b w:val="0"/>
        </w:rPr>
        <w:t>odeji majetku</w:t>
      </w:r>
    </w:p>
    <w:p w14:paraId="26C85E1D" w14:textId="77777777" w:rsidR="00080685" w:rsidRDefault="00080685" w:rsidP="00080685">
      <w:pPr>
        <w:pStyle w:val="Vbornzevusnesen"/>
        <w:ind w:left="567" w:hanging="567"/>
        <w:rPr>
          <w:szCs w:val="24"/>
        </w:rPr>
      </w:pPr>
      <w:r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080685">
        <w:rPr>
          <w:b w:val="0"/>
        </w:rPr>
        <w:t>sdělení k podnětu ve znění předloženého návrhu</w:t>
      </w:r>
      <w:r w:rsidRPr="00BB203E">
        <w:rPr>
          <w:szCs w:val="24"/>
        </w:rPr>
        <w:t xml:space="preserve"> </w:t>
      </w:r>
    </w:p>
    <w:p w14:paraId="6FCF5646" w14:textId="77777777" w:rsidR="00080685" w:rsidRPr="00080685" w:rsidRDefault="00080685" w:rsidP="00080685">
      <w:pPr>
        <w:pStyle w:val="Vbornzevusnesen"/>
        <w:ind w:left="567" w:hanging="567"/>
        <w:rPr>
          <w:b w:val="0"/>
          <w:spacing w:val="60"/>
          <w:szCs w:val="24"/>
        </w:rPr>
      </w:pPr>
      <w:r>
        <w:rPr>
          <w:spacing w:val="60"/>
          <w:szCs w:val="24"/>
        </w:rPr>
        <w:t xml:space="preserve">pověřuje </w:t>
      </w:r>
      <w:r w:rsidRPr="00080685">
        <w:rPr>
          <w:b w:val="0"/>
        </w:rPr>
        <w:t>předsedu kontrolního výboru JUDr. Vladimíra Lichnovského podpisem sdělení k podnětu</w:t>
      </w:r>
      <w:r w:rsidRPr="00080685">
        <w:rPr>
          <w:b w:val="0"/>
          <w:spacing w:val="60"/>
          <w:szCs w:val="24"/>
        </w:rPr>
        <w:t xml:space="preserve"> </w:t>
      </w:r>
    </w:p>
    <w:p w14:paraId="002DB02C" w14:textId="77777777" w:rsidR="00080685" w:rsidRDefault="00080685" w:rsidP="00080685">
      <w:pPr>
        <w:pStyle w:val="Vbornzevusnesen"/>
        <w:pBdr>
          <w:bottom w:val="single" w:sz="4" w:space="1" w:color="auto"/>
        </w:pBdr>
        <w:ind w:left="567" w:hanging="567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11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14:paraId="73CC3B75" w14:textId="77777777"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080685">
        <w:rPr>
          <w:szCs w:val="24"/>
        </w:rPr>
        <w:t>7</w:t>
      </w:r>
      <w:r w:rsidRPr="00AF67BE">
        <w:rPr>
          <w:szCs w:val="24"/>
        </w:rPr>
        <w:t xml:space="preserve">. </w:t>
      </w:r>
      <w:r w:rsidR="00080685">
        <w:rPr>
          <w:szCs w:val="24"/>
        </w:rPr>
        <w:t>12</w:t>
      </w:r>
      <w:r>
        <w:rPr>
          <w:szCs w:val="24"/>
        </w:rPr>
        <w:t>. 202</w:t>
      </w:r>
      <w:r w:rsidR="00AB3DA5">
        <w:rPr>
          <w:szCs w:val="24"/>
        </w:rPr>
        <w:t>2</w:t>
      </w:r>
    </w:p>
    <w:p w14:paraId="7D11EF89" w14:textId="77777777"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14:paraId="341F68E9" w14:textId="77777777"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14:paraId="34087C26" w14:textId="77777777"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14:paraId="448F9EE9" w14:textId="77777777" w:rsidR="008E665B" w:rsidRPr="00C11578" w:rsidRDefault="008E665B">
      <w:pPr>
        <w:pStyle w:val="Zkladntext"/>
      </w:pPr>
    </w:p>
    <w:sectPr w:rsidR="008E665B" w:rsidRPr="00C11578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FA56" w16cex:dateUtc="2022-12-13T12:19:00Z"/>
  <w16cex:commentExtensible w16cex:durableId="2742FB0E" w16cex:dateUtc="2022-12-13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58D5C9" w16cid:durableId="2742FA56"/>
  <w16cid:commentId w16cid:paraId="77031E49" w16cid:durableId="2742FB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2247" w14:textId="77777777" w:rsidR="00993813" w:rsidRDefault="00993813">
      <w:r>
        <w:separator/>
      </w:r>
    </w:p>
  </w:endnote>
  <w:endnote w:type="continuationSeparator" w:id="0">
    <w:p w14:paraId="1AEC91BB" w14:textId="77777777" w:rsidR="00993813" w:rsidRDefault="0099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8DD1" w14:textId="527451A9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35AA6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35AA6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644C0" w14:textId="77777777" w:rsidR="00993813" w:rsidRDefault="00993813">
      <w:r>
        <w:separator/>
      </w:r>
    </w:p>
  </w:footnote>
  <w:footnote w:type="continuationSeparator" w:id="0">
    <w:p w14:paraId="6C238B3F" w14:textId="77777777" w:rsidR="00993813" w:rsidRDefault="0099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4A7"/>
    <w:multiLevelType w:val="hybridMultilevel"/>
    <w:tmpl w:val="104A5F36"/>
    <w:lvl w:ilvl="0" w:tplc="B4547E2E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D7DB4"/>
    <w:multiLevelType w:val="hybridMultilevel"/>
    <w:tmpl w:val="4B2686E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337C36"/>
    <w:multiLevelType w:val="hybridMultilevel"/>
    <w:tmpl w:val="958A55EC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44644"/>
    <w:multiLevelType w:val="hybridMultilevel"/>
    <w:tmpl w:val="BCAC8EB2"/>
    <w:lvl w:ilvl="0" w:tplc="B1D6D678">
      <w:start w:val="1"/>
      <w:numFmt w:val="lowerLetter"/>
      <w:lvlText w:val="%1)"/>
      <w:lvlJc w:val="left"/>
      <w:pPr>
        <w:ind w:left="927" w:hanging="360"/>
      </w:pPr>
      <w:rPr>
        <w:rFonts w:ascii="Arial" w:hAnsi="Arial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846F8"/>
    <w:multiLevelType w:val="hybridMultilevel"/>
    <w:tmpl w:val="6DC21CF2"/>
    <w:lvl w:ilvl="0" w:tplc="C49C0AE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FD0B84"/>
    <w:multiLevelType w:val="hybridMultilevel"/>
    <w:tmpl w:val="4356B0B8"/>
    <w:lvl w:ilvl="0" w:tplc="1B4E032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2"/>
  </w:num>
  <w:num w:numId="5">
    <w:abstractNumId w:val="10"/>
  </w:num>
  <w:num w:numId="6">
    <w:abstractNumId w:val="27"/>
  </w:num>
  <w:num w:numId="7">
    <w:abstractNumId w:val="5"/>
  </w:num>
  <w:num w:numId="8">
    <w:abstractNumId w:val="15"/>
  </w:num>
  <w:num w:numId="9">
    <w:abstractNumId w:val="24"/>
  </w:num>
  <w:num w:numId="10">
    <w:abstractNumId w:val="3"/>
  </w:num>
  <w:num w:numId="11">
    <w:abstractNumId w:val="26"/>
  </w:num>
  <w:num w:numId="12">
    <w:abstractNumId w:val="29"/>
  </w:num>
  <w:num w:numId="13">
    <w:abstractNumId w:val="25"/>
  </w:num>
  <w:num w:numId="14">
    <w:abstractNumId w:val="28"/>
  </w:num>
  <w:num w:numId="15">
    <w:abstractNumId w:val="7"/>
  </w:num>
  <w:num w:numId="16">
    <w:abstractNumId w:val="16"/>
  </w:num>
  <w:num w:numId="17">
    <w:abstractNumId w:val="21"/>
  </w:num>
  <w:num w:numId="18">
    <w:abstractNumId w:val="19"/>
  </w:num>
  <w:num w:numId="19">
    <w:abstractNumId w:val="14"/>
  </w:num>
  <w:num w:numId="20">
    <w:abstractNumId w:val="4"/>
  </w:num>
  <w:num w:numId="21">
    <w:abstractNumId w:val="23"/>
  </w:num>
  <w:num w:numId="22">
    <w:abstractNumId w:val="0"/>
  </w:num>
  <w:num w:numId="23">
    <w:abstractNumId w:val="6"/>
  </w:num>
  <w:num w:numId="24">
    <w:abstractNumId w:val="17"/>
  </w:num>
  <w:num w:numId="25">
    <w:abstractNumId w:val="11"/>
  </w:num>
  <w:num w:numId="26">
    <w:abstractNumId w:val="20"/>
  </w:num>
  <w:num w:numId="27">
    <w:abstractNumId w:val="9"/>
  </w:num>
  <w:num w:numId="28">
    <w:abstractNumId w:val="8"/>
  </w:num>
  <w:num w:numId="29">
    <w:abstractNumId w:val="1"/>
  </w:num>
  <w:num w:numId="30">
    <w:abstractNumId w:val="18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06871"/>
    <w:rsid w:val="000165F4"/>
    <w:rsid w:val="00023D32"/>
    <w:rsid w:val="00030FC1"/>
    <w:rsid w:val="000316B7"/>
    <w:rsid w:val="00033719"/>
    <w:rsid w:val="0005114A"/>
    <w:rsid w:val="00054A30"/>
    <w:rsid w:val="0006199D"/>
    <w:rsid w:val="00080685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51D46"/>
    <w:rsid w:val="00155F2D"/>
    <w:rsid w:val="00166D3E"/>
    <w:rsid w:val="00176C84"/>
    <w:rsid w:val="0019167D"/>
    <w:rsid w:val="001B4125"/>
    <w:rsid w:val="001C1C42"/>
    <w:rsid w:val="001C3884"/>
    <w:rsid w:val="001D5E5A"/>
    <w:rsid w:val="001E02E4"/>
    <w:rsid w:val="001F0CF0"/>
    <w:rsid w:val="001F55F6"/>
    <w:rsid w:val="001F77E3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D5ADF"/>
    <w:rsid w:val="002E5EE0"/>
    <w:rsid w:val="00310101"/>
    <w:rsid w:val="00314B88"/>
    <w:rsid w:val="00327991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63E1F"/>
    <w:rsid w:val="004726F2"/>
    <w:rsid w:val="00473724"/>
    <w:rsid w:val="00485F49"/>
    <w:rsid w:val="00496857"/>
    <w:rsid w:val="004B01AF"/>
    <w:rsid w:val="004C5165"/>
    <w:rsid w:val="004D2386"/>
    <w:rsid w:val="004F6021"/>
    <w:rsid w:val="00513A39"/>
    <w:rsid w:val="00514D26"/>
    <w:rsid w:val="00532711"/>
    <w:rsid w:val="00532AF2"/>
    <w:rsid w:val="005363A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D7D7E"/>
    <w:rsid w:val="005E0B8C"/>
    <w:rsid w:val="005E552E"/>
    <w:rsid w:val="005F1DC8"/>
    <w:rsid w:val="00615D4E"/>
    <w:rsid w:val="00626BB5"/>
    <w:rsid w:val="00631A4B"/>
    <w:rsid w:val="00636BF2"/>
    <w:rsid w:val="00645C86"/>
    <w:rsid w:val="00671CFB"/>
    <w:rsid w:val="006A494F"/>
    <w:rsid w:val="006B5FB8"/>
    <w:rsid w:val="006B6D18"/>
    <w:rsid w:val="006B7F7A"/>
    <w:rsid w:val="006E02ED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C4B55"/>
    <w:rsid w:val="007E18DA"/>
    <w:rsid w:val="007E7478"/>
    <w:rsid w:val="007E748A"/>
    <w:rsid w:val="007F487C"/>
    <w:rsid w:val="00813F92"/>
    <w:rsid w:val="00831CA2"/>
    <w:rsid w:val="00834DAC"/>
    <w:rsid w:val="00841083"/>
    <w:rsid w:val="0084769B"/>
    <w:rsid w:val="00866A4C"/>
    <w:rsid w:val="00880DFC"/>
    <w:rsid w:val="00890873"/>
    <w:rsid w:val="008926C9"/>
    <w:rsid w:val="00893A03"/>
    <w:rsid w:val="00894EA5"/>
    <w:rsid w:val="008A7AF8"/>
    <w:rsid w:val="008C3376"/>
    <w:rsid w:val="008C4E98"/>
    <w:rsid w:val="008E3C6B"/>
    <w:rsid w:val="008E3F5A"/>
    <w:rsid w:val="008E665B"/>
    <w:rsid w:val="008F1969"/>
    <w:rsid w:val="00923A16"/>
    <w:rsid w:val="00942274"/>
    <w:rsid w:val="0095750B"/>
    <w:rsid w:val="00957798"/>
    <w:rsid w:val="00966634"/>
    <w:rsid w:val="0096733D"/>
    <w:rsid w:val="00992F35"/>
    <w:rsid w:val="00993813"/>
    <w:rsid w:val="00994DF0"/>
    <w:rsid w:val="009A2607"/>
    <w:rsid w:val="009A26B7"/>
    <w:rsid w:val="009A36A8"/>
    <w:rsid w:val="009A7E3A"/>
    <w:rsid w:val="009E369F"/>
    <w:rsid w:val="009F4066"/>
    <w:rsid w:val="009F7598"/>
    <w:rsid w:val="00A06DA4"/>
    <w:rsid w:val="00A101C9"/>
    <w:rsid w:val="00A105C3"/>
    <w:rsid w:val="00A11BA6"/>
    <w:rsid w:val="00A170A6"/>
    <w:rsid w:val="00A2328A"/>
    <w:rsid w:val="00A351AC"/>
    <w:rsid w:val="00A36A33"/>
    <w:rsid w:val="00A460E9"/>
    <w:rsid w:val="00A46943"/>
    <w:rsid w:val="00A51062"/>
    <w:rsid w:val="00A51484"/>
    <w:rsid w:val="00A60F83"/>
    <w:rsid w:val="00A656D1"/>
    <w:rsid w:val="00AA3DFB"/>
    <w:rsid w:val="00AB1A9C"/>
    <w:rsid w:val="00AB2CD6"/>
    <w:rsid w:val="00AB31AA"/>
    <w:rsid w:val="00AB3DA5"/>
    <w:rsid w:val="00AC2A07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34670"/>
    <w:rsid w:val="00B54510"/>
    <w:rsid w:val="00B6025A"/>
    <w:rsid w:val="00B6251F"/>
    <w:rsid w:val="00B6562D"/>
    <w:rsid w:val="00B81FE8"/>
    <w:rsid w:val="00BA681B"/>
    <w:rsid w:val="00BB048B"/>
    <w:rsid w:val="00BC4DD5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06FD"/>
    <w:rsid w:val="00C43F14"/>
    <w:rsid w:val="00C52CD4"/>
    <w:rsid w:val="00C53BA9"/>
    <w:rsid w:val="00C675CE"/>
    <w:rsid w:val="00C864D0"/>
    <w:rsid w:val="00C95379"/>
    <w:rsid w:val="00CB0D6F"/>
    <w:rsid w:val="00CB2A1F"/>
    <w:rsid w:val="00CC0B1B"/>
    <w:rsid w:val="00CF5451"/>
    <w:rsid w:val="00CF6E29"/>
    <w:rsid w:val="00D044A3"/>
    <w:rsid w:val="00D07E2D"/>
    <w:rsid w:val="00D141F8"/>
    <w:rsid w:val="00D20F65"/>
    <w:rsid w:val="00D23D02"/>
    <w:rsid w:val="00D3615E"/>
    <w:rsid w:val="00D40AFC"/>
    <w:rsid w:val="00D5389E"/>
    <w:rsid w:val="00D56B03"/>
    <w:rsid w:val="00D573A7"/>
    <w:rsid w:val="00D63484"/>
    <w:rsid w:val="00D66AA2"/>
    <w:rsid w:val="00D86D91"/>
    <w:rsid w:val="00D94868"/>
    <w:rsid w:val="00DB1019"/>
    <w:rsid w:val="00DB5BA9"/>
    <w:rsid w:val="00DB622B"/>
    <w:rsid w:val="00DD5629"/>
    <w:rsid w:val="00E01E95"/>
    <w:rsid w:val="00E14DE6"/>
    <w:rsid w:val="00E212E9"/>
    <w:rsid w:val="00E2327E"/>
    <w:rsid w:val="00E32DED"/>
    <w:rsid w:val="00E358CF"/>
    <w:rsid w:val="00E35AA6"/>
    <w:rsid w:val="00E37BB9"/>
    <w:rsid w:val="00E56773"/>
    <w:rsid w:val="00E617D8"/>
    <w:rsid w:val="00E61973"/>
    <w:rsid w:val="00E738DB"/>
    <w:rsid w:val="00E83F7E"/>
    <w:rsid w:val="00E859FF"/>
    <w:rsid w:val="00E86F7D"/>
    <w:rsid w:val="00E8747F"/>
    <w:rsid w:val="00EA3520"/>
    <w:rsid w:val="00EB1B4F"/>
    <w:rsid w:val="00EB2A08"/>
    <w:rsid w:val="00EC0CA1"/>
    <w:rsid w:val="00EC0F21"/>
    <w:rsid w:val="00ED083E"/>
    <w:rsid w:val="00F05BE4"/>
    <w:rsid w:val="00F06AC2"/>
    <w:rsid w:val="00F10A42"/>
    <w:rsid w:val="00F13FE5"/>
    <w:rsid w:val="00F14F8C"/>
    <w:rsid w:val="00F2530D"/>
    <w:rsid w:val="00F322DC"/>
    <w:rsid w:val="00F34C19"/>
    <w:rsid w:val="00F37A73"/>
    <w:rsid w:val="00F443D3"/>
    <w:rsid w:val="00F44A63"/>
    <w:rsid w:val="00F609EB"/>
    <w:rsid w:val="00F631BF"/>
    <w:rsid w:val="00F92153"/>
    <w:rsid w:val="00FA60FD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D5BEB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  <w:style w:type="character" w:styleId="Odkaznakoment">
    <w:name w:val="annotation reference"/>
    <w:basedOn w:val="Standardnpsmoodstavce"/>
    <w:rsid w:val="00F322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2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22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22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22D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0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olkraj.cz/zok/26-04-2021/037/Usneseni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2F02-DA1B-4451-AEB1-253B0830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Dresslerová Veronika</cp:lastModifiedBy>
  <cp:revision>5</cp:revision>
  <cp:lastPrinted>2022-12-14T06:23:00Z</cp:lastPrinted>
  <dcterms:created xsi:type="dcterms:W3CDTF">2022-12-14T06:19:00Z</dcterms:created>
  <dcterms:modified xsi:type="dcterms:W3CDTF">2023-01-13T08:11:00Z</dcterms:modified>
</cp:coreProperties>
</file>