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52" w:rsidRPr="00FF249E" w:rsidRDefault="00EA7452" w:rsidP="00EA7452">
      <w:pPr>
        <w:suppressAutoHyphens/>
        <w:jc w:val="center"/>
        <w:rPr>
          <w:rFonts w:ascii="Arial" w:hAnsi="Arial" w:cs="Arial"/>
          <w:b/>
          <w:bCs/>
          <w:sz w:val="36"/>
        </w:rPr>
      </w:pPr>
      <w:bookmarkStart w:id="0" w:name="_GoBack"/>
      <w:bookmarkEnd w:id="0"/>
      <w:r w:rsidRPr="00FF249E">
        <w:rPr>
          <w:rFonts w:ascii="Arial" w:hAnsi="Arial" w:cs="Arial"/>
          <w:b/>
          <w:bCs/>
          <w:sz w:val="36"/>
        </w:rPr>
        <w:t>ZAKLADATELSKÁ SMLOUVA</w:t>
      </w:r>
    </w:p>
    <w:p w:rsidR="00EA7452" w:rsidRPr="00FF249E" w:rsidRDefault="00EA7452" w:rsidP="00EA7452">
      <w:pPr>
        <w:suppressAutoHyphens/>
        <w:jc w:val="center"/>
        <w:rPr>
          <w:rFonts w:ascii="Arial" w:hAnsi="Arial" w:cs="Arial"/>
          <w:b/>
          <w:bCs/>
          <w:sz w:val="28"/>
        </w:rPr>
      </w:pPr>
    </w:p>
    <w:p w:rsidR="00EA7452" w:rsidRDefault="00EA7452" w:rsidP="00EA7452">
      <w:pPr>
        <w:suppressAutoHyphens/>
        <w:jc w:val="center"/>
        <w:rPr>
          <w:rFonts w:ascii="Arial" w:hAnsi="Arial" w:cs="Arial"/>
          <w:b/>
          <w:bCs/>
          <w:sz w:val="28"/>
        </w:rPr>
      </w:pPr>
      <w:r w:rsidRPr="00FF249E">
        <w:rPr>
          <w:rFonts w:ascii="Arial" w:hAnsi="Arial" w:cs="Arial"/>
          <w:b/>
          <w:bCs/>
          <w:sz w:val="28"/>
        </w:rPr>
        <w:t xml:space="preserve">Spolku </w:t>
      </w:r>
    </w:p>
    <w:p w:rsidR="007231B3" w:rsidRPr="00FF249E" w:rsidRDefault="007231B3" w:rsidP="00EA7452">
      <w:pPr>
        <w:suppressAutoHyphens/>
        <w:jc w:val="center"/>
        <w:rPr>
          <w:rFonts w:ascii="Arial" w:hAnsi="Arial" w:cs="Arial"/>
          <w:b/>
          <w:bCs/>
          <w:sz w:val="28"/>
        </w:rPr>
      </w:pPr>
    </w:p>
    <w:p w:rsidR="00EA7452" w:rsidRPr="00CD445C" w:rsidRDefault="00EA7452" w:rsidP="00EA7452">
      <w:pPr>
        <w:suppressAutoHyphens/>
        <w:jc w:val="center"/>
        <w:rPr>
          <w:rFonts w:ascii="Arial" w:hAnsi="Arial" w:cs="Arial"/>
          <w:b/>
          <w:bCs/>
          <w:sz w:val="28"/>
        </w:rPr>
      </w:pPr>
      <w:r w:rsidRPr="00CD445C">
        <w:rPr>
          <w:rFonts w:ascii="Arial" w:hAnsi="Arial" w:cs="Arial"/>
          <w:b/>
          <w:bCs/>
          <w:sz w:val="28"/>
        </w:rPr>
        <w:t>Odpady O</w:t>
      </w:r>
      <w:r w:rsidR="00EB1DF0">
        <w:rPr>
          <w:rFonts w:ascii="Arial" w:hAnsi="Arial" w:cs="Arial"/>
          <w:b/>
          <w:bCs/>
          <w:sz w:val="28"/>
        </w:rPr>
        <w:t xml:space="preserve">lomouckého </w:t>
      </w:r>
      <w:proofErr w:type="gramStart"/>
      <w:r w:rsidR="00EB1DF0">
        <w:rPr>
          <w:rFonts w:ascii="Arial" w:hAnsi="Arial" w:cs="Arial"/>
          <w:b/>
          <w:bCs/>
          <w:sz w:val="28"/>
        </w:rPr>
        <w:t>kraje</w:t>
      </w:r>
      <w:r w:rsidRPr="00CD445C">
        <w:rPr>
          <w:rFonts w:ascii="Arial" w:hAnsi="Arial" w:cs="Arial"/>
          <w:b/>
          <w:bCs/>
          <w:sz w:val="28"/>
        </w:rPr>
        <w:t xml:space="preserve">, </w:t>
      </w:r>
      <w:proofErr w:type="spellStart"/>
      <w:r w:rsidRPr="00CD445C">
        <w:rPr>
          <w:rFonts w:ascii="Arial" w:hAnsi="Arial" w:cs="Arial"/>
          <w:b/>
          <w:bCs/>
          <w:sz w:val="28"/>
        </w:rPr>
        <w:t>z.s</w:t>
      </w:r>
      <w:proofErr w:type="spellEnd"/>
      <w:r w:rsidRPr="00CD445C">
        <w:rPr>
          <w:rFonts w:ascii="Arial" w:hAnsi="Arial" w:cs="Arial"/>
          <w:b/>
          <w:bCs/>
          <w:sz w:val="28"/>
        </w:rPr>
        <w:t>.</w:t>
      </w:r>
      <w:proofErr w:type="gramEnd"/>
    </w:p>
    <w:p w:rsidR="00EA7452" w:rsidRPr="00FF249E" w:rsidRDefault="00EA7452" w:rsidP="00EA7452">
      <w:pPr>
        <w:suppressAutoHyphens/>
        <w:jc w:val="center"/>
        <w:rPr>
          <w:rFonts w:ascii="Arial" w:hAnsi="Arial" w:cs="Arial"/>
          <w:b/>
          <w:bCs/>
          <w:sz w:val="28"/>
        </w:rPr>
      </w:pPr>
    </w:p>
    <w:p w:rsidR="00EA7452" w:rsidRPr="00FF249E" w:rsidRDefault="00EA7452" w:rsidP="00EA7452">
      <w:pPr>
        <w:suppressAutoHyphens/>
        <w:jc w:val="center"/>
        <w:rPr>
          <w:rFonts w:ascii="Arial" w:hAnsi="Arial" w:cs="Arial"/>
        </w:rPr>
      </w:pPr>
      <w:r w:rsidRPr="00FF249E">
        <w:rPr>
          <w:rFonts w:ascii="Arial" w:hAnsi="Arial" w:cs="Arial"/>
        </w:rPr>
        <w:t>založeného dle ustanovení § 214 a násl. zákona č. 89/2012</w:t>
      </w:r>
      <w:r>
        <w:rPr>
          <w:rFonts w:ascii="Arial" w:hAnsi="Arial" w:cs="Arial"/>
        </w:rPr>
        <w:t xml:space="preserve"> Sb., občanský zákoník</w:t>
      </w:r>
    </w:p>
    <w:p w:rsidR="00EA7452" w:rsidRPr="00FF249E" w:rsidRDefault="00EA7452" w:rsidP="00EA7452">
      <w:pPr>
        <w:suppressAutoHyphens/>
        <w:jc w:val="both"/>
        <w:rPr>
          <w:rFonts w:ascii="Arial" w:hAnsi="Arial" w:cs="Arial"/>
          <w:b/>
          <w:bCs/>
        </w:rPr>
      </w:pPr>
    </w:p>
    <w:p w:rsidR="00EA7452" w:rsidRPr="00FF249E" w:rsidRDefault="00EA7452" w:rsidP="00EA7452">
      <w:pPr>
        <w:suppressAutoHyphens/>
        <w:jc w:val="both"/>
        <w:rPr>
          <w:rFonts w:ascii="Arial" w:hAnsi="Arial" w:cs="Arial"/>
          <w:b/>
          <w:bCs/>
        </w:rPr>
      </w:pPr>
    </w:p>
    <w:p w:rsidR="00EA7452" w:rsidRPr="00FF249E" w:rsidRDefault="00EA7452" w:rsidP="00EA7452">
      <w:pPr>
        <w:suppressAutoHyphens/>
        <w:jc w:val="both"/>
        <w:rPr>
          <w:rFonts w:ascii="Arial" w:hAnsi="Arial" w:cs="Arial"/>
        </w:rPr>
      </w:pPr>
      <w:r w:rsidRPr="00FF249E">
        <w:rPr>
          <w:rFonts w:ascii="Arial" w:hAnsi="Arial" w:cs="Arial"/>
        </w:rPr>
        <w:t xml:space="preserve">Zakladatelé: </w:t>
      </w:r>
    </w:p>
    <w:p w:rsidR="00EA7452" w:rsidRPr="00FF249E" w:rsidRDefault="00EA7452" w:rsidP="00EA7452">
      <w:pPr>
        <w:numPr>
          <w:ilvl w:val="0"/>
          <w:numId w:val="4"/>
        </w:numPr>
        <w:suppressAutoHyphens/>
        <w:jc w:val="both"/>
        <w:rPr>
          <w:rFonts w:ascii="Arial" w:hAnsi="Arial" w:cs="Arial"/>
        </w:rPr>
      </w:pPr>
      <w:r w:rsidRPr="00FF249E">
        <w:rPr>
          <w:rFonts w:ascii="Arial" w:hAnsi="Arial" w:cs="Arial"/>
        </w:rPr>
        <w:t>Olomoucký kraj, se sídlem Jeremenkova 40a, PSČ 779 11 Olomouc, IČ: 60609460, zastoupený Ing. Jiřím Rozbořilem, hejtmanem</w:t>
      </w:r>
    </w:p>
    <w:p w:rsidR="00EA7452" w:rsidRPr="00FF249E" w:rsidRDefault="00EA7452" w:rsidP="00EA7452">
      <w:pPr>
        <w:numPr>
          <w:ilvl w:val="0"/>
          <w:numId w:val="4"/>
        </w:numPr>
        <w:suppressAutoHyphens/>
        <w:jc w:val="both"/>
        <w:rPr>
          <w:rFonts w:ascii="Arial" w:hAnsi="Arial" w:cs="Arial"/>
        </w:rPr>
      </w:pPr>
      <w:r w:rsidRPr="00FF249E">
        <w:rPr>
          <w:rFonts w:ascii="Arial" w:hAnsi="Arial" w:cs="Arial"/>
        </w:rPr>
        <w:t xml:space="preserve">Statutární město Olomouc, se sídlem Horní náměstí 583/1, </w:t>
      </w:r>
      <w:proofErr w:type="gramStart"/>
      <w:r w:rsidRPr="00FF249E">
        <w:rPr>
          <w:rFonts w:ascii="Arial" w:hAnsi="Arial" w:cs="Arial"/>
        </w:rPr>
        <w:t>77</w:t>
      </w:r>
      <w:r>
        <w:rPr>
          <w:rFonts w:ascii="Arial" w:hAnsi="Arial" w:cs="Arial"/>
        </w:rPr>
        <w:t>1 27</w:t>
      </w:r>
      <w:r w:rsidRPr="00FF249E">
        <w:rPr>
          <w:rFonts w:ascii="Arial" w:hAnsi="Arial" w:cs="Arial"/>
        </w:rPr>
        <w:t xml:space="preserve">  Olomouc</w:t>
      </w:r>
      <w:proofErr w:type="gramEnd"/>
      <w:r w:rsidRPr="00FF249E">
        <w:rPr>
          <w:rFonts w:ascii="Arial" w:hAnsi="Arial" w:cs="Arial"/>
        </w:rPr>
        <w:t>, IČ: 00299308, zastoupené</w:t>
      </w:r>
      <w:r>
        <w:rPr>
          <w:rFonts w:ascii="Arial" w:hAnsi="Arial" w:cs="Arial"/>
        </w:rPr>
        <w:t xml:space="preserve"> </w:t>
      </w:r>
      <w:r w:rsidR="007F2CFE">
        <w:rPr>
          <w:rFonts w:ascii="Arial" w:hAnsi="Arial" w:cs="Arial"/>
        </w:rPr>
        <w:t xml:space="preserve">doc. Mgr. Antonínem Staňkem, </w:t>
      </w:r>
      <w:proofErr w:type="gramStart"/>
      <w:r w:rsidR="007F2CFE">
        <w:rPr>
          <w:rFonts w:ascii="Arial" w:hAnsi="Arial" w:cs="Arial"/>
        </w:rPr>
        <w:t>Ph.D.</w:t>
      </w:r>
      <w:r>
        <w:rPr>
          <w:rFonts w:ascii="Arial" w:hAnsi="Arial" w:cs="Arial"/>
        </w:rPr>
        <w:t xml:space="preserve"> </w:t>
      </w:r>
      <w:r w:rsidRPr="00FF249E">
        <w:rPr>
          <w:rFonts w:ascii="Arial" w:hAnsi="Arial" w:cs="Arial"/>
        </w:rPr>
        <w:t xml:space="preserve"> primátorem</w:t>
      </w:r>
      <w:proofErr w:type="gramEnd"/>
    </w:p>
    <w:p w:rsidR="00EA7452" w:rsidRPr="00FF249E" w:rsidRDefault="00EA7452" w:rsidP="00EA7452">
      <w:pPr>
        <w:numPr>
          <w:ilvl w:val="0"/>
          <w:numId w:val="4"/>
        </w:numPr>
        <w:suppressAutoHyphens/>
        <w:jc w:val="both"/>
        <w:rPr>
          <w:rFonts w:ascii="Arial" w:hAnsi="Arial" w:cs="Arial"/>
        </w:rPr>
      </w:pPr>
      <w:r w:rsidRPr="00FF249E">
        <w:rPr>
          <w:rFonts w:ascii="Arial" w:hAnsi="Arial" w:cs="Arial"/>
        </w:rPr>
        <w:t>Statutární město Přerov</w:t>
      </w:r>
      <w:r>
        <w:rPr>
          <w:rFonts w:ascii="Arial" w:hAnsi="Arial" w:cs="Arial"/>
        </w:rPr>
        <w:t>,</w:t>
      </w:r>
      <w:r w:rsidRPr="00FF249E">
        <w:rPr>
          <w:rFonts w:ascii="Arial" w:hAnsi="Arial" w:cs="Arial"/>
        </w:rPr>
        <w:t xml:space="preserve"> se sídlem Bratrská 34, 750 </w:t>
      </w:r>
      <w:r>
        <w:rPr>
          <w:rFonts w:ascii="Arial" w:hAnsi="Arial" w:cs="Arial"/>
        </w:rPr>
        <w:t>02</w:t>
      </w:r>
      <w:r w:rsidRPr="00FF249E">
        <w:rPr>
          <w:rFonts w:ascii="Arial" w:hAnsi="Arial" w:cs="Arial"/>
        </w:rPr>
        <w:t xml:space="preserve"> Přerov, IČ: 00301825, zastoupené </w:t>
      </w:r>
      <w:r w:rsidR="007F2CFE">
        <w:rPr>
          <w:rFonts w:ascii="Arial" w:hAnsi="Arial" w:cs="Arial"/>
        </w:rPr>
        <w:t xml:space="preserve">Mgr. Vladimírem </w:t>
      </w:r>
      <w:proofErr w:type="spellStart"/>
      <w:r w:rsidR="007F2CFE">
        <w:rPr>
          <w:rFonts w:ascii="Arial" w:hAnsi="Arial" w:cs="Arial"/>
        </w:rPr>
        <w:t>Puchalským</w:t>
      </w:r>
      <w:proofErr w:type="spellEnd"/>
      <w:r w:rsidRPr="00FF249E">
        <w:rPr>
          <w:rFonts w:ascii="Arial" w:hAnsi="Arial" w:cs="Arial"/>
        </w:rPr>
        <w:t>, primátorem</w:t>
      </w:r>
    </w:p>
    <w:p w:rsidR="00EA7452" w:rsidRPr="00FF249E" w:rsidRDefault="00EA7452" w:rsidP="00EA7452">
      <w:pPr>
        <w:numPr>
          <w:ilvl w:val="0"/>
          <w:numId w:val="4"/>
        </w:numPr>
        <w:suppressAutoHyphens/>
        <w:jc w:val="both"/>
        <w:rPr>
          <w:rFonts w:ascii="Arial" w:hAnsi="Arial" w:cs="Arial"/>
          <w:b/>
        </w:rPr>
      </w:pPr>
      <w:r w:rsidRPr="00FF249E">
        <w:rPr>
          <w:rFonts w:ascii="Arial" w:hAnsi="Arial" w:cs="Arial"/>
        </w:rPr>
        <w:t xml:space="preserve">Město Prostějov, se sídlem </w:t>
      </w:r>
      <w:proofErr w:type="gramStart"/>
      <w:r w:rsidRPr="00FF249E">
        <w:rPr>
          <w:rFonts w:ascii="Arial" w:hAnsi="Arial" w:cs="Arial"/>
        </w:rPr>
        <w:t>T.G.</w:t>
      </w:r>
      <w:proofErr w:type="gramEnd"/>
      <w:r w:rsidRPr="00FF249E">
        <w:rPr>
          <w:rFonts w:ascii="Arial" w:hAnsi="Arial" w:cs="Arial"/>
        </w:rPr>
        <w:t xml:space="preserve"> Masaryka 130/14, </w:t>
      </w:r>
      <w:r>
        <w:rPr>
          <w:rFonts w:ascii="Arial" w:hAnsi="Arial" w:cs="Arial"/>
        </w:rPr>
        <w:t xml:space="preserve">796 01 </w:t>
      </w:r>
      <w:r w:rsidRPr="00FF249E">
        <w:rPr>
          <w:rFonts w:ascii="Arial" w:hAnsi="Arial" w:cs="Arial"/>
        </w:rPr>
        <w:t xml:space="preserve">Prostějov, </w:t>
      </w:r>
      <w:r>
        <w:rPr>
          <w:rFonts w:ascii="Arial" w:hAnsi="Arial" w:cs="Arial"/>
        </w:rPr>
        <w:br/>
      </w:r>
      <w:r w:rsidRPr="00FF249E">
        <w:rPr>
          <w:rFonts w:ascii="Arial" w:hAnsi="Arial" w:cs="Arial"/>
        </w:rPr>
        <w:t xml:space="preserve">IČ: 00288659, </w:t>
      </w:r>
      <w:proofErr w:type="gramStart"/>
      <w:r w:rsidRPr="00FF249E">
        <w:rPr>
          <w:rFonts w:ascii="Arial" w:hAnsi="Arial" w:cs="Arial"/>
        </w:rPr>
        <w:t>zastoupen</w:t>
      </w:r>
      <w:r w:rsidR="007F2CFE">
        <w:rPr>
          <w:rFonts w:ascii="Arial" w:hAnsi="Arial" w:cs="Arial"/>
        </w:rPr>
        <w:t>é</w:t>
      </w:r>
      <w:r w:rsidRPr="00FF249E">
        <w:rPr>
          <w:rFonts w:ascii="Arial" w:hAnsi="Arial" w:cs="Arial"/>
        </w:rPr>
        <w:t xml:space="preserve"> </w:t>
      </w:r>
      <w:r>
        <w:rPr>
          <w:rFonts w:ascii="Arial" w:hAnsi="Arial" w:cs="Arial"/>
        </w:rPr>
        <w:t xml:space="preserve"> Miroslavem</w:t>
      </w:r>
      <w:proofErr w:type="gramEnd"/>
      <w:r w:rsidRPr="00FF249E">
        <w:rPr>
          <w:rFonts w:ascii="Arial" w:hAnsi="Arial" w:cs="Arial"/>
        </w:rPr>
        <w:t xml:space="preserve"> </w:t>
      </w:r>
      <w:r>
        <w:rPr>
          <w:rFonts w:ascii="Arial" w:hAnsi="Arial" w:cs="Arial"/>
        </w:rPr>
        <w:t xml:space="preserve"> </w:t>
      </w:r>
      <w:proofErr w:type="spellStart"/>
      <w:r w:rsidRPr="00FF249E">
        <w:rPr>
          <w:rFonts w:ascii="Arial" w:hAnsi="Arial" w:cs="Arial"/>
        </w:rPr>
        <w:t>Pišťákem</w:t>
      </w:r>
      <w:proofErr w:type="spellEnd"/>
      <w:r>
        <w:rPr>
          <w:rFonts w:ascii="Arial" w:hAnsi="Arial" w:cs="Arial"/>
        </w:rPr>
        <w:t>, primátorem</w:t>
      </w:r>
    </w:p>
    <w:p w:rsidR="00EA7452" w:rsidRPr="00FF249E" w:rsidRDefault="00EA7452" w:rsidP="00EA7452">
      <w:pPr>
        <w:numPr>
          <w:ilvl w:val="0"/>
          <w:numId w:val="4"/>
        </w:numPr>
        <w:suppressAutoHyphens/>
        <w:jc w:val="both"/>
        <w:rPr>
          <w:rFonts w:ascii="Arial" w:hAnsi="Arial" w:cs="Arial"/>
          <w:b/>
        </w:rPr>
      </w:pPr>
      <w:r w:rsidRPr="00FF249E">
        <w:rPr>
          <w:rFonts w:ascii="Arial" w:hAnsi="Arial" w:cs="Arial"/>
        </w:rPr>
        <w:t>Město Šumperk, se sídlem náměstí Míru 1, 7</w:t>
      </w:r>
      <w:r>
        <w:rPr>
          <w:rFonts w:ascii="Arial" w:hAnsi="Arial" w:cs="Arial"/>
        </w:rPr>
        <w:t>9</w:t>
      </w:r>
      <w:r w:rsidRPr="00FF249E">
        <w:rPr>
          <w:rFonts w:ascii="Arial" w:hAnsi="Arial" w:cs="Arial"/>
        </w:rPr>
        <w:t xml:space="preserve">7 93 Šumperk, IČ: 00303461, </w:t>
      </w:r>
      <w:r w:rsidRPr="007F2CFE">
        <w:rPr>
          <w:rFonts w:ascii="Arial" w:hAnsi="Arial" w:cs="Arial"/>
        </w:rPr>
        <w:t>zastoupen</w:t>
      </w:r>
      <w:r w:rsidR="004600FE">
        <w:rPr>
          <w:rFonts w:ascii="Arial" w:hAnsi="Arial" w:cs="Arial"/>
        </w:rPr>
        <w:t>é</w:t>
      </w:r>
      <w:r w:rsidRPr="007F2CFE">
        <w:rPr>
          <w:rFonts w:ascii="Arial" w:hAnsi="Arial" w:cs="Arial"/>
        </w:rPr>
        <w:t xml:space="preserve"> Mgr. Zdeňkem Brožem</w:t>
      </w:r>
      <w:r w:rsidRPr="00FF249E">
        <w:rPr>
          <w:rFonts w:ascii="Arial" w:hAnsi="Arial" w:cs="Arial"/>
        </w:rPr>
        <w:t>, starostou</w:t>
      </w:r>
    </w:p>
    <w:p w:rsidR="00EA7452" w:rsidRPr="00FF249E" w:rsidRDefault="00EA7452" w:rsidP="00EA7452">
      <w:pPr>
        <w:numPr>
          <w:ilvl w:val="0"/>
          <w:numId w:val="4"/>
        </w:numPr>
        <w:suppressAutoHyphens/>
        <w:jc w:val="both"/>
        <w:rPr>
          <w:rFonts w:ascii="Arial" w:hAnsi="Arial" w:cs="Arial"/>
          <w:b/>
        </w:rPr>
      </w:pPr>
      <w:r w:rsidRPr="00FF249E">
        <w:rPr>
          <w:rStyle w:val="Siln"/>
          <w:rFonts w:ascii="Arial" w:hAnsi="Arial" w:cs="Arial"/>
          <w:b w:val="0"/>
        </w:rPr>
        <w:t>Město Mohelnice,</w:t>
      </w:r>
      <w:r>
        <w:rPr>
          <w:rStyle w:val="Siln"/>
          <w:rFonts w:ascii="Arial" w:hAnsi="Arial" w:cs="Arial"/>
          <w:b w:val="0"/>
        </w:rPr>
        <w:t xml:space="preserve"> </w:t>
      </w:r>
      <w:r w:rsidRPr="00FF249E">
        <w:rPr>
          <w:rFonts w:ascii="Arial" w:hAnsi="Arial" w:cs="Arial"/>
        </w:rPr>
        <w:t xml:space="preserve">se sídlem </w:t>
      </w:r>
      <w:r>
        <w:rPr>
          <w:rFonts w:ascii="Arial" w:hAnsi="Arial" w:cs="Arial"/>
        </w:rPr>
        <w:t>U Brány 916/2, 798 85 Mohelnice</w:t>
      </w:r>
      <w:r w:rsidRPr="00FF249E">
        <w:rPr>
          <w:rFonts w:ascii="Arial" w:hAnsi="Arial" w:cs="Arial"/>
        </w:rPr>
        <w:t xml:space="preserve">, IČ: </w:t>
      </w:r>
      <w:r>
        <w:rPr>
          <w:rFonts w:ascii="Arial" w:hAnsi="Arial" w:cs="Arial"/>
        </w:rPr>
        <w:t>00303038</w:t>
      </w:r>
      <w:r w:rsidRPr="00FF249E">
        <w:rPr>
          <w:rFonts w:ascii="Arial" w:hAnsi="Arial" w:cs="Arial"/>
        </w:rPr>
        <w:t xml:space="preserve">, </w:t>
      </w:r>
      <w:r w:rsidRPr="007F2CFE">
        <w:rPr>
          <w:rFonts w:ascii="Arial" w:hAnsi="Arial" w:cs="Arial"/>
        </w:rPr>
        <w:t>zastoupené Ing. Pavlem Kubou</w:t>
      </w:r>
      <w:r>
        <w:rPr>
          <w:rFonts w:ascii="Arial" w:hAnsi="Arial" w:cs="Arial"/>
        </w:rPr>
        <w:t>, starost</w:t>
      </w:r>
      <w:r w:rsidR="00EB1DF0">
        <w:rPr>
          <w:rFonts w:ascii="Arial" w:hAnsi="Arial" w:cs="Arial"/>
        </w:rPr>
        <w:t>ou</w:t>
      </w:r>
      <w:r>
        <w:rPr>
          <w:rFonts w:ascii="Arial" w:hAnsi="Arial" w:cs="Arial"/>
        </w:rPr>
        <w:t xml:space="preserve"> </w:t>
      </w:r>
    </w:p>
    <w:p w:rsidR="00EA7452" w:rsidRPr="00FF249E" w:rsidRDefault="00EA7452" w:rsidP="00EA7452">
      <w:pPr>
        <w:numPr>
          <w:ilvl w:val="0"/>
          <w:numId w:val="4"/>
        </w:numPr>
        <w:suppressAutoHyphens/>
        <w:jc w:val="both"/>
        <w:rPr>
          <w:rFonts w:ascii="Arial" w:hAnsi="Arial" w:cs="Arial"/>
          <w:b/>
        </w:rPr>
      </w:pPr>
      <w:r w:rsidRPr="00FF249E">
        <w:rPr>
          <w:rFonts w:ascii="Arial" w:hAnsi="Arial" w:cs="Arial"/>
        </w:rPr>
        <w:t xml:space="preserve">Město Litovel, se sídlem </w:t>
      </w:r>
      <w:r>
        <w:rPr>
          <w:rFonts w:ascii="Arial" w:hAnsi="Arial" w:cs="Arial"/>
        </w:rPr>
        <w:t>nám. Přemysla Otakara 778, 784 01 Litovel</w:t>
      </w:r>
      <w:r w:rsidRPr="00FF249E">
        <w:rPr>
          <w:rFonts w:ascii="Arial" w:hAnsi="Arial" w:cs="Arial"/>
        </w:rPr>
        <w:t xml:space="preserve">, </w:t>
      </w:r>
      <w:r>
        <w:rPr>
          <w:rFonts w:ascii="Arial" w:hAnsi="Arial" w:cs="Arial"/>
        </w:rPr>
        <w:br/>
      </w:r>
      <w:r w:rsidRPr="00FF249E">
        <w:rPr>
          <w:rFonts w:ascii="Arial" w:hAnsi="Arial" w:cs="Arial"/>
        </w:rPr>
        <w:t xml:space="preserve">IČ: </w:t>
      </w:r>
      <w:r>
        <w:rPr>
          <w:rFonts w:ascii="Arial" w:hAnsi="Arial" w:cs="Arial"/>
        </w:rPr>
        <w:t>00299138, zastoupené Ing. Zdeňkem Potužákem</w:t>
      </w:r>
      <w:r w:rsidRPr="00FF249E">
        <w:rPr>
          <w:rFonts w:ascii="Arial" w:hAnsi="Arial" w:cs="Arial"/>
        </w:rPr>
        <w:t>,</w:t>
      </w:r>
      <w:r>
        <w:rPr>
          <w:rFonts w:ascii="Arial" w:hAnsi="Arial" w:cs="Arial"/>
        </w:rPr>
        <w:t xml:space="preserve"> starostou</w:t>
      </w:r>
    </w:p>
    <w:p w:rsidR="00EA7452" w:rsidRPr="00FF249E" w:rsidRDefault="00EA7452" w:rsidP="00EA7452">
      <w:pPr>
        <w:numPr>
          <w:ilvl w:val="0"/>
          <w:numId w:val="4"/>
        </w:numPr>
        <w:suppressAutoHyphens/>
        <w:jc w:val="both"/>
        <w:rPr>
          <w:rFonts w:ascii="Arial" w:hAnsi="Arial" w:cs="Arial"/>
        </w:rPr>
      </w:pPr>
      <w:r w:rsidRPr="00FF249E">
        <w:rPr>
          <w:rFonts w:ascii="Arial" w:hAnsi="Arial" w:cs="Arial"/>
          <w:bCs/>
        </w:rPr>
        <w:t xml:space="preserve">Město </w:t>
      </w:r>
      <w:r>
        <w:rPr>
          <w:rFonts w:ascii="Arial" w:hAnsi="Arial" w:cs="Arial"/>
          <w:bCs/>
        </w:rPr>
        <w:t>Š</w:t>
      </w:r>
      <w:r w:rsidRPr="00FF249E">
        <w:rPr>
          <w:rFonts w:ascii="Arial" w:hAnsi="Arial" w:cs="Arial"/>
          <w:bCs/>
        </w:rPr>
        <w:t>ternberk, se sídlem</w:t>
      </w:r>
      <w:r>
        <w:rPr>
          <w:rFonts w:ascii="Arial" w:hAnsi="Arial" w:cs="Arial"/>
          <w:bCs/>
        </w:rPr>
        <w:t xml:space="preserve"> Horní náměstí 16, 785 01 Šternberk, </w:t>
      </w:r>
      <w:r>
        <w:rPr>
          <w:rFonts w:ascii="Arial" w:hAnsi="Arial" w:cs="Arial"/>
          <w:bCs/>
        </w:rPr>
        <w:br/>
      </w:r>
      <w:r w:rsidRPr="00FF249E">
        <w:rPr>
          <w:rFonts w:ascii="Arial" w:hAnsi="Arial" w:cs="Arial"/>
          <w:bCs/>
        </w:rPr>
        <w:t>IČ</w:t>
      </w:r>
      <w:r>
        <w:rPr>
          <w:rFonts w:ascii="Arial" w:hAnsi="Arial" w:cs="Arial"/>
          <w:bCs/>
        </w:rPr>
        <w:t xml:space="preserve">: 00299529, </w:t>
      </w:r>
      <w:r w:rsidRPr="00FF249E">
        <w:rPr>
          <w:rFonts w:ascii="Arial" w:hAnsi="Arial" w:cs="Arial"/>
          <w:bCs/>
        </w:rPr>
        <w:t>zastoupené</w:t>
      </w:r>
      <w:r>
        <w:rPr>
          <w:rFonts w:ascii="Arial" w:hAnsi="Arial" w:cs="Arial"/>
          <w:bCs/>
        </w:rPr>
        <w:t xml:space="preserve"> Ing</w:t>
      </w:r>
      <w:r w:rsidRPr="00EB1DF0">
        <w:rPr>
          <w:rFonts w:ascii="Arial" w:hAnsi="Arial" w:cs="Arial"/>
          <w:bCs/>
          <w:color w:val="FF0000"/>
        </w:rPr>
        <w:t xml:space="preserve">. </w:t>
      </w:r>
      <w:r w:rsidRPr="007F2CFE">
        <w:rPr>
          <w:rFonts w:ascii="Arial" w:hAnsi="Arial" w:cs="Arial"/>
          <w:bCs/>
        </w:rPr>
        <w:t>Stanislavem Orságem</w:t>
      </w:r>
      <w:r>
        <w:rPr>
          <w:rFonts w:ascii="Arial" w:hAnsi="Arial" w:cs="Arial"/>
          <w:bCs/>
        </w:rPr>
        <w:t>, starostou</w:t>
      </w:r>
    </w:p>
    <w:p w:rsidR="00EA7452" w:rsidRPr="00FF249E" w:rsidRDefault="00EA7452" w:rsidP="00EA7452">
      <w:pPr>
        <w:numPr>
          <w:ilvl w:val="0"/>
          <w:numId w:val="4"/>
        </w:numPr>
        <w:suppressAutoHyphens/>
        <w:jc w:val="both"/>
        <w:rPr>
          <w:rFonts w:ascii="Arial" w:hAnsi="Arial" w:cs="Arial"/>
        </w:rPr>
      </w:pPr>
      <w:r w:rsidRPr="00FF249E">
        <w:rPr>
          <w:rFonts w:ascii="Arial" w:hAnsi="Arial" w:cs="Arial"/>
          <w:bCs/>
        </w:rPr>
        <w:t>Město Lipník nad Bečvou, se sídlem</w:t>
      </w:r>
      <w:r>
        <w:rPr>
          <w:rFonts w:ascii="Arial" w:hAnsi="Arial" w:cs="Arial"/>
          <w:bCs/>
        </w:rPr>
        <w:t xml:space="preserve"> nám. </w:t>
      </w:r>
      <w:proofErr w:type="gramStart"/>
      <w:r>
        <w:rPr>
          <w:rFonts w:ascii="Arial" w:hAnsi="Arial" w:cs="Arial"/>
          <w:bCs/>
        </w:rPr>
        <w:t>T. G .Masaryka</w:t>
      </w:r>
      <w:proofErr w:type="gramEnd"/>
      <w:r>
        <w:rPr>
          <w:rFonts w:ascii="Arial" w:hAnsi="Arial" w:cs="Arial"/>
          <w:bCs/>
        </w:rPr>
        <w:t xml:space="preserve"> 89, 751 31 Lipník nad Bečvou, IČ: 00301493, </w:t>
      </w:r>
      <w:r w:rsidRPr="00FF249E">
        <w:rPr>
          <w:rFonts w:ascii="Arial" w:hAnsi="Arial" w:cs="Arial"/>
          <w:bCs/>
        </w:rPr>
        <w:t>zastoupené Ing. Miloslavem Přikrylem, starostou</w:t>
      </w:r>
    </w:p>
    <w:p w:rsidR="00EA7452" w:rsidRPr="00FF249E" w:rsidRDefault="00EA7452" w:rsidP="00EA7452">
      <w:pPr>
        <w:numPr>
          <w:ilvl w:val="0"/>
          <w:numId w:val="4"/>
        </w:numPr>
        <w:suppressAutoHyphens/>
        <w:jc w:val="both"/>
        <w:rPr>
          <w:rFonts w:ascii="Arial" w:hAnsi="Arial" w:cs="Arial"/>
        </w:rPr>
      </w:pPr>
      <w:r w:rsidRPr="00FF249E">
        <w:rPr>
          <w:rFonts w:ascii="Arial" w:hAnsi="Arial" w:cs="Arial"/>
          <w:bCs/>
        </w:rPr>
        <w:t>Město Konice, se sídlem</w:t>
      </w:r>
      <w:r>
        <w:rPr>
          <w:rFonts w:ascii="Arial" w:hAnsi="Arial" w:cs="Arial"/>
          <w:bCs/>
        </w:rPr>
        <w:t xml:space="preserve"> Masarykovo nám. 27, 798 52 Konice, IČ: 00288365,</w:t>
      </w:r>
      <w:r w:rsidRPr="00FF249E">
        <w:rPr>
          <w:rFonts w:ascii="Arial" w:hAnsi="Arial" w:cs="Arial"/>
          <w:bCs/>
        </w:rPr>
        <w:t xml:space="preserve"> </w:t>
      </w:r>
      <w:r>
        <w:rPr>
          <w:rFonts w:ascii="Arial" w:hAnsi="Arial" w:cs="Arial"/>
          <w:bCs/>
        </w:rPr>
        <w:t>z</w:t>
      </w:r>
      <w:r w:rsidRPr="00FF249E">
        <w:rPr>
          <w:rFonts w:ascii="Arial" w:hAnsi="Arial" w:cs="Arial"/>
          <w:bCs/>
        </w:rPr>
        <w:t>astoupené</w:t>
      </w:r>
      <w:r>
        <w:rPr>
          <w:rFonts w:ascii="Arial" w:hAnsi="Arial" w:cs="Arial"/>
          <w:bCs/>
        </w:rPr>
        <w:t xml:space="preserve"> Františkem Novákem</w:t>
      </w:r>
      <w:r w:rsidRPr="00FF249E">
        <w:rPr>
          <w:rFonts w:ascii="Arial" w:hAnsi="Arial" w:cs="Arial"/>
          <w:bCs/>
        </w:rPr>
        <w:t>,</w:t>
      </w:r>
      <w:r>
        <w:rPr>
          <w:rFonts w:ascii="Arial" w:hAnsi="Arial" w:cs="Arial"/>
          <w:bCs/>
        </w:rPr>
        <w:t xml:space="preserve"> </w:t>
      </w:r>
      <w:r w:rsidRPr="00FF249E">
        <w:rPr>
          <w:rFonts w:ascii="Arial" w:hAnsi="Arial" w:cs="Arial"/>
          <w:bCs/>
        </w:rPr>
        <w:t>starostou</w:t>
      </w:r>
    </w:p>
    <w:p w:rsidR="00EA7452" w:rsidRPr="00FF249E" w:rsidRDefault="00EA7452" w:rsidP="00EA7452">
      <w:pPr>
        <w:numPr>
          <w:ilvl w:val="0"/>
          <w:numId w:val="4"/>
        </w:numPr>
        <w:suppressAutoHyphens/>
        <w:jc w:val="both"/>
        <w:rPr>
          <w:rFonts w:ascii="Arial" w:hAnsi="Arial" w:cs="Arial"/>
        </w:rPr>
      </w:pPr>
      <w:r>
        <w:rPr>
          <w:rFonts w:ascii="Arial" w:hAnsi="Arial" w:cs="Arial"/>
          <w:bCs/>
        </w:rPr>
        <w:t>Město Hranice</w:t>
      </w:r>
      <w:r w:rsidRPr="00FF249E">
        <w:rPr>
          <w:rFonts w:ascii="Arial" w:hAnsi="Arial" w:cs="Arial"/>
          <w:bCs/>
        </w:rPr>
        <w:t>, se sídlem</w:t>
      </w:r>
      <w:r>
        <w:rPr>
          <w:rFonts w:ascii="Arial" w:hAnsi="Arial" w:cs="Arial"/>
          <w:bCs/>
        </w:rPr>
        <w:t xml:space="preserve"> Pernštejnské </w:t>
      </w:r>
      <w:proofErr w:type="gramStart"/>
      <w:r>
        <w:rPr>
          <w:rFonts w:ascii="Arial" w:hAnsi="Arial" w:cs="Arial"/>
          <w:bCs/>
        </w:rPr>
        <w:t>nám.1, 753 37</w:t>
      </w:r>
      <w:proofErr w:type="gramEnd"/>
      <w:r>
        <w:rPr>
          <w:rFonts w:ascii="Arial" w:hAnsi="Arial" w:cs="Arial"/>
          <w:bCs/>
        </w:rPr>
        <w:t xml:space="preserve"> Hranice,</w:t>
      </w:r>
      <w:r w:rsidRPr="00FF249E">
        <w:rPr>
          <w:rFonts w:ascii="Arial" w:hAnsi="Arial" w:cs="Arial"/>
          <w:bCs/>
        </w:rPr>
        <w:t xml:space="preserve"> IČ</w:t>
      </w:r>
      <w:r>
        <w:rPr>
          <w:rFonts w:ascii="Arial" w:hAnsi="Arial" w:cs="Arial"/>
          <w:bCs/>
        </w:rPr>
        <w:t>:00301311,</w:t>
      </w:r>
      <w:r w:rsidRPr="00FF249E">
        <w:rPr>
          <w:rFonts w:ascii="Arial" w:hAnsi="Arial" w:cs="Arial"/>
          <w:bCs/>
        </w:rPr>
        <w:t xml:space="preserve"> zastoupené </w:t>
      </w:r>
      <w:r w:rsidR="007F2CFE">
        <w:rPr>
          <w:rFonts w:ascii="Arial" w:hAnsi="Arial" w:cs="Arial"/>
          <w:bCs/>
        </w:rPr>
        <w:t>PhDr. Vladimírem Juračkou</w:t>
      </w:r>
      <w:r w:rsidRPr="00FF249E">
        <w:rPr>
          <w:rFonts w:ascii="Arial" w:hAnsi="Arial" w:cs="Arial"/>
          <w:bCs/>
        </w:rPr>
        <w:t>, starostou</w:t>
      </w:r>
    </w:p>
    <w:p w:rsidR="00EA7452" w:rsidRPr="00FF249E" w:rsidRDefault="00EA7452" w:rsidP="00EA7452">
      <w:pPr>
        <w:numPr>
          <w:ilvl w:val="0"/>
          <w:numId w:val="4"/>
        </w:numPr>
        <w:suppressAutoHyphens/>
        <w:jc w:val="both"/>
        <w:rPr>
          <w:rFonts w:ascii="Arial" w:hAnsi="Arial" w:cs="Arial"/>
        </w:rPr>
      </w:pPr>
      <w:r w:rsidRPr="00FF249E">
        <w:rPr>
          <w:rFonts w:ascii="Arial" w:hAnsi="Arial" w:cs="Arial"/>
          <w:bCs/>
        </w:rPr>
        <w:t>Město</w:t>
      </w:r>
      <w:r>
        <w:rPr>
          <w:rFonts w:ascii="Arial" w:hAnsi="Arial" w:cs="Arial"/>
          <w:bCs/>
        </w:rPr>
        <w:t xml:space="preserve"> </w:t>
      </w:r>
      <w:r w:rsidRPr="00FF249E">
        <w:rPr>
          <w:rFonts w:ascii="Arial" w:hAnsi="Arial" w:cs="Arial"/>
          <w:bCs/>
        </w:rPr>
        <w:t>Uničov</w:t>
      </w:r>
      <w:r>
        <w:rPr>
          <w:rFonts w:ascii="Arial" w:hAnsi="Arial" w:cs="Arial"/>
          <w:bCs/>
        </w:rPr>
        <w:t>, s</w:t>
      </w:r>
      <w:r w:rsidRPr="00FF249E">
        <w:rPr>
          <w:rFonts w:ascii="Arial" w:hAnsi="Arial" w:cs="Arial"/>
          <w:bCs/>
        </w:rPr>
        <w:t>e sídlem</w:t>
      </w:r>
      <w:r>
        <w:rPr>
          <w:rFonts w:ascii="Arial" w:hAnsi="Arial" w:cs="Arial"/>
          <w:bCs/>
        </w:rPr>
        <w:t xml:space="preserve"> Masarykovo </w:t>
      </w:r>
      <w:proofErr w:type="gramStart"/>
      <w:r>
        <w:rPr>
          <w:rFonts w:ascii="Arial" w:hAnsi="Arial" w:cs="Arial"/>
          <w:bCs/>
        </w:rPr>
        <w:t>nám.1, 783 91</w:t>
      </w:r>
      <w:proofErr w:type="gramEnd"/>
      <w:r>
        <w:rPr>
          <w:rFonts w:ascii="Arial" w:hAnsi="Arial" w:cs="Arial"/>
          <w:bCs/>
        </w:rPr>
        <w:t xml:space="preserve"> Uničov</w:t>
      </w:r>
      <w:r w:rsidRPr="00FF249E">
        <w:rPr>
          <w:rFonts w:ascii="Arial" w:hAnsi="Arial" w:cs="Arial"/>
          <w:bCs/>
        </w:rPr>
        <w:t>,</w:t>
      </w:r>
      <w:r>
        <w:rPr>
          <w:rFonts w:ascii="Arial" w:hAnsi="Arial" w:cs="Arial"/>
          <w:bCs/>
        </w:rPr>
        <w:t xml:space="preserve"> </w:t>
      </w:r>
      <w:r>
        <w:rPr>
          <w:rFonts w:ascii="Arial" w:hAnsi="Arial" w:cs="Arial"/>
          <w:bCs/>
        </w:rPr>
        <w:br/>
      </w:r>
      <w:r w:rsidRPr="00FF249E">
        <w:rPr>
          <w:rFonts w:ascii="Arial" w:hAnsi="Arial" w:cs="Arial"/>
          <w:bCs/>
        </w:rPr>
        <w:t>IČ</w:t>
      </w:r>
      <w:r>
        <w:rPr>
          <w:rFonts w:ascii="Arial" w:hAnsi="Arial" w:cs="Arial"/>
          <w:bCs/>
        </w:rPr>
        <w:t xml:space="preserve">: 00299634, </w:t>
      </w:r>
      <w:r w:rsidRPr="00FF249E">
        <w:rPr>
          <w:rFonts w:ascii="Arial" w:hAnsi="Arial" w:cs="Arial"/>
          <w:bCs/>
        </w:rPr>
        <w:t>zastoupené</w:t>
      </w:r>
      <w:r>
        <w:rPr>
          <w:rFonts w:ascii="Arial" w:hAnsi="Arial" w:cs="Arial"/>
          <w:bCs/>
        </w:rPr>
        <w:t xml:space="preserve"> Mgr. Daliborem Horákem, starostou</w:t>
      </w:r>
      <w:r w:rsidRPr="00FF249E">
        <w:rPr>
          <w:rFonts w:ascii="Arial" w:hAnsi="Arial" w:cs="Arial"/>
          <w:bCs/>
        </w:rPr>
        <w:t>.</w:t>
      </w:r>
    </w:p>
    <w:p w:rsidR="00EA7452" w:rsidRPr="00FF249E" w:rsidRDefault="00EA7452" w:rsidP="00EA7452">
      <w:pPr>
        <w:numPr>
          <w:ilvl w:val="0"/>
          <w:numId w:val="4"/>
        </w:numPr>
        <w:suppressAutoHyphens/>
        <w:jc w:val="both"/>
        <w:rPr>
          <w:rFonts w:ascii="Arial" w:hAnsi="Arial" w:cs="Arial"/>
        </w:rPr>
      </w:pPr>
      <w:r w:rsidRPr="00FF249E">
        <w:rPr>
          <w:rFonts w:ascii="Arial" w:hAnsi="Arial" w:cs="Arial"/>
          <w:bCs/>
        </w:rPr>
        <w:t>Mikroregion</w:t>
      </w:r>
      <w:r>
        <w:rPr>
          <w:rFonts w:ascii="Arial" w:hAnsi="Arial" w:cs="Arial"/>
          <w:bCs/>
        </w:rPr>
        <w:t xml:space="preserve"> </w:t>
      </w:r>
      <w:proofErr w:type="spellStart"/>
      <w:r>
        <w:rPr>
          <w:rFonts w:ascii="Arial" w:hAnsi="Arial" w:cs="Arial"/>
          <w:bCs/>
        </w:rPr>
        <w:t>Plumlovsko</w:t>
      </w:r>
      <w:proofErr w:type="spellEnd"/>
      <w:r w:rsidRPr="00FF249E">
        <w:rPr>
          <w:rFonts w:ascii="Arial" w:hAnsi="Arial" w:cs="Arial"/>
          <w:bCs/>
        </w:rPr>
        <w:t>, se sídlem</w:t>
      </w:r>
      <w:r>
        <w:rPr>
          <w:rFonts w:ascii="Arial" w:hAnsi="Arial" w:cs="Arial"/>
          <w:bCs/>
        </w:rPr>
        <w:t xml:space="preserve"> Rudé armády 302, 798 03 Plumlov</w:t>
      </w:r>
      <w:r w:rsidRPr="00FF249E">
        <w:rPr>
          <w:rFonts w:ascii="Arial" w:hAnsi="Arial" w:cs="Arial"/>
          <w:bCs/>
        </w:rPr>
        <w:t xml:space="preserve"> IČ</w:t>
      </w:r>
      <w:r>
        <w:rPr>
          <w:rFonts w:ascii="Arial" w:hAnsi="Arial" w:cs="Arial"/>
          <w:bCs/>
        </w:rPr>
        <w:t>:71201190</w:t>
      </w:r>
      <w:r w:rsidRPr="00FF249E">
        <w:rPr>
          <w:rFonts w:ascii="Arial" w:hAnsi="Arial" w:cs="Arial"/>
          <w:bCs/>
        </w:rPr>
        <w:t xml:space="preserve"> </w:t>
      </w:r>
      <w:r>
        <w:rPr>
          <w:rFonts w:ascii="Arial" w:hAnsi="Arial" w:cs="Arial"/>
          <w:bCs/>
        </w:rPr>
        <w:t>z</w:t>
      </w:r>
      <w:r w:rsidRPr="00FF249E">
        <w:rPr>
          <w:rFonts w:ascii="Arial" w:hAnsi="Arial" w:cs="Arial"/>
          <w:bCs/>
        </w:rPr>
        <w:t>astoupen</w:t>
      </w:r>
      <w:r>
        <w:rPr>
          <w:rFonts w:ascii="Arial" w:hAnsi="Arial" w:cs="Arial"/>
          <w:bCs/>
        </w:rPr>
        <w:t xml:space="preserve">ý Mgr. Jaroslavem </w:t>
      </w:r>
      <w:proofErr w:type="spellStart"/>
      <w:r>
        <w:rPr>
          <w:rFonts w:ascii="Arial" w:hAnsi="Arial" w:cs="Arial"/>
          <w:bCs/>
        </w:rPr>
        <w:t>Střelákem</w:t>
      </w:r>
      <w:proofErr w:type="spellEnd"/>
      <w:r>
        <w:rPr>
          <w:rFonts w:ascii="Arial" w:hAnsi="Arial" w:cs="Arial"/>
          <w:bCs/>
        </w:rPr>
        <w:t>,</w:t>
      </w:r>
      <w:r w:rsidRPr="00FF249E">
        <w:rPr>
          <w:rFonts w:ascii="Arial" w:hAnsi="Arial" w:cs="Arial"/>
          <w:bCs/>
        </w:rPr>
        <w:t xml:space="preserve"> předsedou </w:t>
      </w:r>
      <w:r>
        <w:rPr>
          <w:rFonts w:ascii="Arial" w:hAnsi="Arial" w:cs="Arial"/>
          <w:bCs/>
        </w:rPr>
        <w:t>svazku</w:t>
      </w:r>
    </w:p>
    <w:p w:rsidR="00EA7452" w:rsidRPr="00FF249E" w:rsidRDefault="00EA7452" w:rsidP="00EA7452">
      <w:pPr>
        <w:numPr>
          <w:ilvl w:val="0"/>
          <w:numId w:val="4"/>
        </w:numPr>
        <w:suppressAutoHyphens/>
        <w:jc w:val="both"/>
        <w:rPr>
          <w:rFonts w:ascii="Arial" w:hAnsi="Arial" w:cs="Arial"/>
        </w:rPr>
      </w:pPr>
      <w:r>
        <w:rPr>
          <w:rFonts w:ascii="Arial" w:hAnsi="Arial" w:cs="Arial"/>
          <w:bCs/>
        </w:rPr>
        <w:t>Ing. Zuzana Ochmanová, Sportovní 50, 796 01 Prostějov, IČ: 74249860</w:t>
      </w:r>
      <w:r w:rsidRPr="00FF249E">
        <w:rPr>
          <w:rFonts w:ascii="Arial" w:hAnsi="Arial" w:cs="Arial"/>
          <w:bCs/>
        </w:rPr>
        <w:t xml:space="preserve"> </w:t>
      </w:r>
    </w:p>
    <w:p w:rsidR="00EA7452" w:rsidRDefault="00EA7452" w:rsidP="00EA7452">
      <w:pPr>
        <w:suppressAutoHyphens/>
        <w:jc w:val="both"/>
        <w:rPr>
          <w:rFonts w:ascii="Arial" w:hAnsi="Arial" w:cs="Arial"/>
          <w:b/>
          <w:bCs/>
        </w:rPr>
      </w:pPr>
    </w:p>
    <w:p w:rsidR="00EA7452" w:rsidRPr="00824600" w:rsidRDefault="00EA7452" w:rsidP="00EA7452">
      <w:pPr>
        <w:suppressAutoHyphens/>
        <w:jc w:val="both"/>
        <w:rPr>
          <w:rFonts w:ascii="Arial" w:hAnsi="Arial" w:cs="Arial"/>
          <w:b/>
          <w:bCs/>
        </w:rPr>
      </w:pPr>
    </w:p>
    <w:p w:rsidR="00EA7452" w:rsidRPr="00824600" w:rsidRDefault="00EA7452" w:rsidP="00EA7452">
      <w:pPr>
        <w:suppressAutoHyphens/>
        <w:jc w:val="both"/>
        <w:rPr>
          <w:rFonts w:ascii="Arial" w:hAnsi="Arial" w:cs="Arial"/>
          <w:b/>
          <w:bCs/>
        </w:rPr>
      </w:pPr>
      <w:proofErr w:type="gramStart"/>
      <w:r w:rsidRPr="00FF249E">
        <w:rPr>
          <w:rFonts w:ascii="Arial" w:hAnsi="Arial" w:cs="Arial"/>
        </w:rPr>
        <w:t>se dohodl</w:t>
      </w:r>
      <w:r>
        <w:rPr>
          <w:rFonts w:ascii="Arial" w:hAnsi="Arial" w:cs="Arial"/>
        </w:rPr>
        <w:t>i</w:t>
      </w:r>
      <w:proofErr w:type="gramEnd"/>
      <w:r>
        <w:rPr>
          <w:rFonts w:ascii="Arial" w:hAnsi="Arial" w:cs="Arial"/>
        </w:rPr>
        <w:t xml:space="preserve"> n</w:t>
      </w:r>
      <w:r w:rsidRPr="00FF249E">
        <w:rPr>
          <w:rFonts w:ascii="Arial" w:hAnsi="Arial" w:cs="Arial"/>
        </w:rPr>
        <w:t xml:space="preserve">a založení níže uvedeného spolku </w:t>
      </w:r>
      <w:r>
        <w:rPr>
          <w:rFonts w:ascii="Arial" w:hAnsi="Arial" w:cs="Arial"/>
        </w:rPr>
        <w:t xml:space="preserve">Olomouckého kraje, </w:t>
      </w:r>
      <w:r w:rsidRPr="00FF249E">
        <w:rPr>
          <w:rFonts w:ascii="Arial" w:hAnsi="Arial" w:cs="Arial"/>
        </w:rPr>
        <w:t>měst, mikroregion</w:t>
      </w:r>
      <w:r>
        <w:rPr>
          <w:rFonts w:ascii="Arial" w:hAnsi="Arial" w:cs="Arial"/>
        </w:rPr>
        <w:t>u a fyzické osoby.</w:t>
      </w:r>
    </w:p>
    <w:p w:rsidR="00EA7452" w:rsidRPr="00824600" w:rsidRDefault="00EA7452" w:rsidP="00EA7452">
      <w:pPr>
        <w:keepNext/>
        <w:suppressAutoHyphens/>
        <w:jc w:val="center"/>
        <w:outlineLvl w:val="1"/>
        <w:rPr>
          <w:rFonts w:ascii="Arial" w:hAnsi="Arial" w:cs="Arial"/>
          <w:b/>
          <w:bCs/>
        </w:rPr>
      </w:pPr>
    </w:p>
    <w:p w:rsidR="00EA7452" w:rsidRPr="00824600" w:rsidRDefault="00EA7452" w:rsidP="00EA7452">
      <w:pPr>
        <w:keepNext/>
        <w:suppressAutoHyphens/>
        <w:jc w:val="center"/>
        <w:outlineLvl w:val="1"/>
        <w:rPr>
          <w:rFonts w:ascii="Arial" w:hAnsi="Arial" w:cs="Arial"/>
          <w:b/>
          <w:bCs/>
        </w:rPr>
      </w:pPr>
      <w:r w:rsidRPr="00824600">
        <w:rPr>
          <w:rFonts w:ascii="Arial" w:hAnsi="Arial" w:cs="Arial"/>
          <w:b/>
          <w:bCs/>
        </w:rPr>
        <w:t>I.</w:t>
      </w:r>
    </w:p>
    <w:p w:rsidR="00EA7452" w:rsidRPr="00CD445C" w:rsidRDefault="00EA7452" w:rsidP="00EA7452">
      <w:pPr>
        <w:keepNext/>
        <w:suppressAutoHyphens/>
        <w:jc w:val="center"/>
        <w:outlineLvl w:val="1"/>
        <w:rPr>
          <w:rFonts w:ascii="Arial" w:hAnsi="Arial" w:cs="Arial"/>
          <w:bCs/>
          <w:i/>
        </w:rPr>
      </w:pPr>
      <w:r w:rsidRPr="00CD445C">
        <w:rPr>
          <w:rFonts w:ascii="Arial" w:hAnsi="Arial" w:cs="Arial"/>
          <w:b/>
          <w:bCs/>
        </w:rPr>
        <w:t>Zakládající členové spolku</w:t>
      </w:r>
    </w:p>
    <w:p w:rsidR="00EA7452" w:rsidRPr="00770538" w:rsidRDefault="00EA7452" w:rsidP="00EA7452">
      <w:pPr>
        <w:keepNext/>
        <w:suppressAutoHyphens/>
        <w:jc w:val="center"/>
        <w:outlineLvl w:val="1"/>
        <w:rPr>
          <w:rFonts w:ascii="Arial" w:hAnsi="Arial" w:cs="Arial"/>
          <w:b/>
          <w:bCs/>
        </w:rPr>
      </w:pPr>
    </w:p>
    <w:p w:rsidR="00EA7452" w:rsidRPr="00770538" w:rsidRDefault="00EA7452" w:rsidP="00EA7452">
      <w:pPr>
        <w:suppressAutoHyphens/>
        <w:ind w:left="360"/>
        <w:jc w:val="both"/>
        <w:rPr>
          <w:rFonts w:ascii="Arial" w:hAnsi="Arial" w:cs="Arial"/>
        </w:rPr>
      </w:pPr>
      <w:r w:rsidRPr="00770538">
        <w:rPr>
          <w:rFonts w:ascii="Arial" w:hAnsi="Arial" w:cs="Arial"/>
        </w:rPr>
        <w:t xml:space="preserve">Zakládajícími členy spolku jsou </w:t>
      </w:r>
      <w:r w:rsidRPr="00922371">
        <w:rPr>
          <w:rFonts w:ascii="Arial" w:hAnsi="Arial" w:cs="Arial"/>
        </w:rPr>
        <w:t xml:space="preserve">všechny </w:t>
      </w:r>
      <w:r w:rsidRPr="00770538">
        <w:rPr>
          <w:rFonts w:ascii="Arial" w:hAnsi="Arial" w:cs="Arial"/>
        </w:rPr>
        <w:t xml:space="preserve">smluvní strany této smlouvy. </w:t>
      </w:r>
    </w:p>
    <w:p w:rsidR="00EA7452" w:rsidRPr="00D51FF1" w:rsidRDefault="00EA7452" w:rsidP="00EA7452">
      <w:pPr>
        <w:suppressAutoHyphens/>
        <w:jc w:val="both"/>
        <w:rPr>
          <w:rFonts w:ascii="Arial" w:hAnsi="Arial" w:cs="Arial"/>
          <w:i/>
        </w:rPr>
      </w:pPr>
    </w:p>
    <w:p w:rsidR="00EA7452" w:rsidRPr="00D51FF1" w:rsidRDefault="00EA7452" w:rsidP="00EA7452">
      <w:pPr>
        <w:suppressAutoHyphens/>
        <w:jc w:val="both"/>
        <w:rPr>
          <w:rFonts w:ascii="Arial" w:hAnsi="Arial" w:cs="Arial"/>
          <w:i/>
        </w:rPr>
      </w:pPr>
    </w:p>
    <w:p w:rsidR="00EA7452" w:rsidRPr="00D51FF1" w:rsidRDefault="00EA7452" w:rsidP="00EA7452">
      <w:pPr>
        <w:keepNext/>
        <w:suppressAutoHyphens/>
        <w:jc w:val="center"/>
        <w:outlineLvl w:val="1"/>
        <w:rPr>
          <w:rFonts w:ascii="Arial" w:hAnsi="Arial" w:cs="Arial"/>
          <w:b/>
          <w:bCs/>
        </w:rPr>
      </w:pPr>
      <w:r w:rsidRPr="00770538">
        <w:rPr>
          <w:rFonts w:ascii="Arial" w:hAnsi="Arial" w:cs="Arial"/>
          <w:b/>
          <w:bCs/>
        </w:rPr>
        <w:lastRenderedPageBreak/>
        <w:t>II</w:t>
      </w:r>
      <w:r w:rsidRPr="003B1F7C">
        <w:rPr>
          <w:rFonts w:ascii="Arial" w:hAnsi="Arial" w:cs="Arial"/>
          <w:b/>
          <w:bCs/>
        </w:rPr>
        <w:t>.</w:t>
      </w:r>
    </w:p>
    <w:p w:rsidR="00EA7452" w:rsidRPr="00770538" w:rsidRDefault="00EA7452" w:rsidP="00EA7452">
      <w:pPr>
        <w:keepNext/>
        <w:suppressAutoHyphens/>
        <w:jc w:val="center"/>
        <w:outlineLvl w:val="1"/>
        <w:rPr>
          <w:rFonts w:ascii="Arial" w:hAnsi="Arial" w:cs="Arial"/>
          <w:b/>
          <w:bCs/>
        </w:rPr>
      </w:pPr>
      <w:r w:rsidRPr="00770538">
        <w:rPr>
          <w:rFonts w:ascii="Arial" w:hAnsi="Arial" w:cs="Arial"/>
          <w:b/>
          <w:bCs/>
        </w:rPr>
        <w:t>Název a sídlo</w:t>
      </w:r>
    </w:p>
    <w:p w:rsidR="00EA7452" w:rsidRPr="00770538" w:rsidRDefault="00EA7452" w:rsidP="00EA7452">
      <w:pPr>
        <w:suppressAutoHyphens/>
        <w:jc w:val="center"/>
        <w:rPr>
          <w:rFonts w:ascii="Arial" w:hAnsi="Arial" w:cs="Arial"/>
          <w:b/>
          <w:bCs/>
        </w:rPr>
      </w:pPr>
    </w:p>
    <w:p w:rsidR="00EA7452" w:rsidRDefault="00EA7452" w:rsidP="00EA7452">
      <w:pPr>
        <w:numPr>
          <w:ilvl w:val="0"/>
          <w:numId w:val="2"/>
        </w:numPr>
        <w:tabs>
          <w:tab w:val="clear" w:pos="720"/>
          <w:tab w:val="num" w:pos="360"/>
        </w:tabs>
        <w:suppressAutoHyphens/>
        <w:ind w:left="360"/>
        <w:jc w:val="both"/>
        <w:rPr>
          <w:rFonts w:ascii="Arial" w:hAnsi="Arial" w:cs="Arial"/>
        </w:rPr>
      </w:pPr>
      <w:r w:rsidRPr="00922371">
        <w:rPr>
          <w:rFonts w:ascii="Arial" w:hAnsi="Arial" w:cs="Arial"/>
        </w:rPr>
        <w:t>Název spolku zní: Odpady O</w:t>
      </w:r>
      <w:r w:rsidR="00EB1DF0">
        <w:rPr>
          <w:rFonts w:ascii="Arial" w:hAnsi="Arial" w:cs="Arial"/>
        </w:rPr>
        <w:t xml:space="preserve">lomouckého </w:t>
      </w:r>
      <w:proofErr w:type="gramStart"/>
      <w:r w:rsidR="00EB1DF0">
        <w:rPr>
          <w:rFonts w:ascii="Arial" w:hAnsi="Arial" w:cs="Arial"/>
        </w:rPr>
        <w:t>kraje</w:t>
      </w:r>
      <w:r w:rsidRPr="00922371">
        <w:rPr>
          <w:rFonts w:ascii="Arial" w:hAnsi="Arial" w:cs="Arial"/>
        </w:rPr>
        <w:t xml:space="preserve">, </w:t>
      </w:r>
      <w:proofErr w:type="spellStart"/>
      <w:r w:rsidRPr="00922371">
        <w:rPr>
          <w:rFonts w:ascii="Arial" w:hAnsi="Arial" w:cs="Arial"/>
        </w:rPr>
        <w:t>z.s</w:t>
      </w:r>
      <w:proofErr w:type="spellEnd"/>
      <w:r w:rsidRPr="00922371">
        <w:rPr>
          <w:rFonts w:ascii="Arial" w:hAnsi="Arial" w:cs="Arial"/>
        </w:rPr>
        <w:t>.</w:t>
      </w:r>
      <w:proofErr w:type="gramEnd"/>
      <w:r w:rsidRPr="00922371">
        <w:rPr>
          <w:rFonts w:ascii="Arial" w:hAnsi="Arial" w:cs="Arial"/>
        </w:rPr>
        <w:t xml:space="preserve"> (dále jen „Spolek“). </w:t>
      </w:r>
    </w:p>
    <w:p w:rsidR="00EA7452" w:rsidRPr="00922371" w:rsidRDefault="00EA7452" w:rsidP="00EA7452">
      <w:pPr>
        <w:numPr>
          <w:ilvl w:val="0"/>
          <w:numId w:val="2"/>
        </w:numPr>
        <w:tabs>
          <w:tab w:val="clear" w:pos="720"/>
          <w:tab w:val="num" w:pos="360"/>
        </w:tabs>
        <w:suppressAutoHyphens/>
        <w:ind w:left="360"/>
        <w:jc w:val="both"/>
        <w:rPr>
          <w:rFonts w:ascii="Arial" w:hAnsi="Arial" w:cs="Arial"/>
        </w:rPr>
      </w:pPr>
      <w:r w:rsidRPr="00922371">
        <w:rPr>
          <w:rFonts w:ascii="Arial" w:hAnsi="Arial" w:cs="Arial"/>
        </w:rPr>
        <w:t>Sídlem Spolku je: Olomouc, Jeremenkova 40a, PSČ 779 11</w:t>
      </w:r>
    </w:p>
    <w:p w:rsidR="00EA7452" w:rsidRPr="00824600" w:rsidRDefault="00EA7452" w:rsidP="00EA7452">
      <w:pPr>
        <w:suppressAutoHyphens/>
        <w:jc w:val="both"/>
        <w:rPr>
          <w:rFonts w:ascii="Arial" w:hAnsi="Arial" w:cs="Arial"/>
          <w:bCs/>
        </w:rPr>
      </w:pPr>
    </w:p>
    <w:p w:rsidR="00EA7452" w:rsidRPr="00824600" w:rsidRDefault="00EA7452" w:rsidP="00EA7452">
      <w:pPr>
        <w:suppressAutoHyphens/>
        <w:jc w:val="both"/>
        <w:rPr>
          <w:rFonts w:ascii="Arial" w:hAnsi="Arial" w:cs="Arial"/>
          <w:bCs/>
        </w:rPr>
      </w:pPr>
    </w:p>
    <w:p w:rsidR="00EA7452" w:rsidRPr="00824600" w:rsidRDefault="00EA7452" w:rsidP="00EA7452">
      <w:pPr>
        <w:suppressAutoHyphens/>
        <w:jc w:val="center"/>
        <w:rPr>
          <w:rFonts w:ascii="Arial" w:hAnsi="Arial" w:cs="Arial"/>
          <w:b/>
          <w:bCs/>
        </w:rPr>
      </w:pPr>
      <w:r w:rsidRPr="00824600">
        <w:rPr>
          <w:rFonts w:ascii="Arial" w:hAnsi="Arial" w:cs="Arial"/>
          <w:b/>
          <w:bCs/>
        </w:rPr>
        <w:t>III.</w:t>
      </w:r>
    </w:p>
    <w:p w:rsidR="00EA7452" w:rsidRPr="00824600" w:rsidRDefault="00EA7452" w:rsidP="00EA7452">
      <w:pPr>
        <w:suppressAutoHyphens/>
        <w:jc w:val="center"/>
        <w:rPr>
          <w:rFonts w:ascii="Arial" w:hAnsi="Arial" w:cs="Arial"/>
          <w:bCs/>
          <w:i/>
        </w:rPr>
      </w:pPr>
      <w:r w:rsidRPr="00824600">
        <w:rPr>
          <w:rFonts w:ascii="Arial" w:hAnsi="Arial" w:cs="Arial"/>
          <w:b/>
          <w:bCs/>
        </w:rPr>
        <w:t xml:space="preserve">Účel </w:t>
      </w:r>
      <w:r>
        <w:rPr>
          <w:rFonts w:ascii="Arial" w:hAnsi="Arial" w:cs="Arial"/>
          <w:b/>
          <w:bCs/>
        </w:rPr>
        <w:t>Spolku</w:t>
      </w:r>
      <w:r w:rsidRPr="00824600">
        <w:rPr>
          <w:rFonts w:ascii="Arial" w:hAnsi="Arial" w:cs="Arial"/>
          <w:b/>
          <w:bCs/>
        </w:rPr>
        <w:t xml:space="preserve"> </w:t>
      </w:r>
    </w:p>
    <w:p w:rsidR="00EA7452" w:rsidRPr="00CD445C" w:rsidRDefault="00EA7452" w:rsidP="00EA7452">
      <w:pPr>
        <w:tabs>
          <w:tab w:val="left" w:pos="5140"/>
        </w:tabs>
        <w:suppressAutoHyphens/>
        <w:ind w:left="357"/>
        <w:jc w:val="both"/>
        <w:rPr>
          <w:rFonts w:ascii="Arial" w:hAnsi="Arial" w:cs="Arial"/>
        </w:rPr>
      </w:pPr>
    </w:p>
    <w:p w:rsidR="00EA7452" w:rsidRPr="00CD445C" w:rsidRDefault="00EA7452" w:rsidP="00EA7452">
      <w:pPr>
        <w:tabs>
          <w:tab w:val="left" w:pos="5140"/>
        </w:tabs>
        <w:suppressAutoHyphens/>
        <w:ind w:left="357"/>
        <w:jc w:val="both"/>
        <w:rPr>
          <w:rFonts w:ascii="Arial" w:hAnsi="Arial" w:cs="Arial"/>
        </w:rPr>
      </w:pPr>
      <w:r w:rsidRPr="00CD445C">
        <w:rPr>
          <w:rFonts w:ascii="Arial" w:hAnsi="Arial" w:cs="Arial"/>
        </w:rPr>
        <w:t>Účelem Spolku je vytvořit podmínky pro předcházení vzniku odpadu a zajistit efektivní nakládání s komunálním odpadem členů Spolku (vlastníci tohoto odpadu jsou obce), které bude v souladu s legislativou České republiky, bude preferovat v souladu s hierarchií nakládání s odpady jejich využívání</w:t>
      </w:r>
      <w:r w:rsidR="003B57F2">
        <w:rPr>
          <w:rFonts w:ascii="Arial" w:hAnsi="Arial" w:cs="Arial"/>
        </w:rPr>
        <w:t xml:space="preserve"> a </w:t>
      </w:r>
      <w:r w:rsidRPr="00CD445C">
        <w:rPr>
          <w:rFonts w:ascii="Arial" w:hAnsi="Arial" w:cs="Arial"/>
        </w:rPr>
        <w:t xml:space="preserve">bude environmentálně, ekonomicky a sociálně únosné. </w:t>
      </w:r>
    </w:p>
    <w:p w:rsidR="00EA7452" w:rsidRPr="00824600" w:rsidRDefault="00EA7452" w:rsidP="00EA7452">
      <w:pPr>
        <w:suppressAutoHyphens/>
        <w:jc w:val="both"/>
        <w:rPr>
          <w:rFonts w:ascii="Arial" w:hAnsi="Arial" w:cs="Arial"/>
        </w:rPr>
      </w:pPr>
    </w:p>
    <w:p w:rsidR="00EA7452" w:rsidRPr="00824600" w:rsidRDefault="00EA7452" w:rsidP="00EA7452">
      <w:pPr>
        <w:suppressAutoHyphens/>
        <w:jc w:val="both"/>
        <w:rPr>
          <w:rFonts w:ascii="Arial" w:hAnsi="Arial" w:cs="Arial"/>
        </w:rPr>
      </w:pPr>
    </w:p>
    <w:p w:rsidR="00EA7452" w:rsidRPr="00824600" w:rsidRDefault="00EA7452" w:rsidP="00EA7452">
      <w:pPr>
        <w:keepNext/>
        <w:suppressAutoHyphens/>
        <w:jc w:val="center"/>
        <w:outlineLvl w:val="1"/>
        <w:rPr>
          <w:rFonts w:ascii="Arial" w:hAnsi="Arial" w:cs="Arial"/>
          <w:b/>
          <w:bCs/>
        </w:rPr>
      </w:pPr>
      <w:r w:rsidRPr="00824600">
        <w:rPr>
          <w:rFonts w:ascii="Arial" w:hAnsi="Arial" w:cs="Arial"/>
          <w:b/>
          <w:bCs/>
        </w:rPr>
        <w:t>IV.</w:t>
      </w:r>
    </w:p>
    <w:p w:rsidR="00EA7452" w:rsidRPr="00824600" w:rsidRDefault="00EA7452" w:rsidP="00EA7452">
      <w:pPr>
        <w:keepNext/>
        <w:suppressAutoHyphens/>
        <w:jc w:val="center"/>
        <w:outlineLvl w:val="1"/>
        <w:rPr>
          <w:rFonts w:ascii="Arial" w:hAnsi="Arial" w:cs="Arial"/>
          <w:b/>
          <w:bCs/>
        </w:rPr>
      </w:pPr>
      <w:r w:rsidRPr="00824600">
        <w:rPr>
          <w:rFonts w:ascii="Arial" w:hAnsi="Arial" w:cs="Arial"/>
          <w:b/>
          <w:bCs/>
        </w:rPr>
        <w:t xml:space="preserve">Osoby oprávněné jednat za </w:t>
      </w:r>
      <w:r>
        <w:rPr>
          <w:rFonts w:ascii="Arial" w:hAnsi="Arial" w:cs="Arial"/>
          <w:b/>
          <w:bCs/>
        </w:rPr>
        <w:t>spolek</w:t>
      </w:r>
    </w:p>
    <w:p w:rsidR="00EA7452" w:rsidRPr="00824600" w:rsidRDefault="00EA7452" w:rsidP="00EA7452">
      <w:pPr>
        <w:suppressAutoHyphens/>
        <w:jc w:val="center"/>
        <w:rPr>
          <w:rFonts w:ascii="Arial" w:hAnsi="Arial" w:cs="Arial"/>
          <w:b/>
          <w:bCs/>
        </w:rPr>
      </w:pPr>
    </w:p>
    <w:p w:rsidR="00EA7452" w:rsidRPr="00922371" w:rsidRDefault="00EA7452" w:rsidP="00EA7452">
      <w:pPr>
        <w:tabs>
          <w:tab w:val="left" w:pos="5140"/>
        </w:tabs>
        <w:suppressAutoHyphens/>
        <w:ind w:left="357"/>
        <w:jc w:val="both"/>
        <w:rPr>
          <w:rFonts w:ascii="Arial" w:hAnsi="Arial" w:cs="Arial"/>
          <w:i/>
        </w:rPr>
      </w:pPr>
      <w:r w:rsidRPr="00FA52B3">
        <w:rPr>
          <w:rFonts w:ascii="Arial" w:hAnsi="Arial" w:cs="Arial"/>
        </w:rPr>
        <w:t xml:space="preserve">Osobou oprávněnou jednat jménem </w:t>
      </w:r>
      <w:r w:rsidRPr="00922371">
        <w:rPr>
          <w:rFonts w:ascii="Arial" w:hAnsi="Arial" w:cs="Arial"/>
        </w:rPr>
        <w:t xml:space="preserve">Spolku před jeho vznikem včetně podání návrhu na zápis Spolku do veřejného rejstříku vedeného Krajským soudem </w:t>
      </w:r>
      <w:r>
        <w:rPr>
          <w:rFonts w:ascii="Arial" w:hAnsi="Arial" w:cs="Arial"/>
        </w:rPr>
        <w:br/>
      </w:r>
      <w:r w:rsidRPr="00922371">
        <w:rPr>
          <w:rFonts w:ascii="Arial" w:hAnsi="Arial" w:cs="Arial"/>
        </w:rPr>
        <w:t xml:space="preserve">v Ostravě je Ing. Michal Symerský, </w:t>
      </w:r>
      <w:r>
        <w:rPr>
          <w:rFonts w:ascii="Arial" w:hAnsi="Arial" w:cs="Arial"/>
        </w:rPr>
        <w:t>2.</w:t>
      </w:r>
      <w:r w:rsidRPr="00922371">
        <w:rPr>
          <w:rFonts w:ascii="Arial" w:hAnsi="Arial" w:cs="Arial"/>
        </w:rPr>
        <w:t xml:space="preserve"> náměstek hejtmana Olomouckého kraje, bytem Nádražní 1188/8, Přerov, Přerov I - město. Tato osoba je oprávněna ustanovit si dalšího zástupce.</w:t>
      </w:r>
    </w:p>
    <w:p w:rsidR="00EA7452" w:rsidRDefault="00EA7452" w:rsidP="00EA7452">
      <w:pPr>
        <w:suppressAutoHyphens/>
        <w:jc w:val="both"/>
        <w:rPr>
          <w:rFonts w:ascii="Arial" w:hAnsi="Arial" w:cs="Arial"/>
          <w:bCs/>
        </w:rPr>
      </w:pPr>
    </w:p>
    <w:p w:rsidR="00EA7452" w:rsidRPr="00A237F9" w:rsidRDefault="00EA7452" w:rsidP="00EA7452">
      <w:pPr>
        <w:suppressAutoHyphens/>
        <w:jc w:val="both"/>
        <w:rPr>
          <w:rFonts w:ascii="Arial" w:hAnsi="Arial" w:cs="Arial"/>
          <w:bCs/>
        </w:rPr>
      </w:pPr>
    </w:p>
    <w:p w:rsidR="00EA7452" w:rsidRPr="00824600" w:rsidRDefault="00EA7452" w:rsidP="00EA7452">
      <w:pPr>
        <w:keepNext/>
        <w:suppressAutoHyphens/>
        <w:jc w:val="center"/>
        <w:outlineLvl w:val="1"/>
        <w:rPr>
          <w:rFonts w:ascii="Arial" w:hAnsi="Arial" w:cs="Arial"/>
          <w:b/>
          <w:bCs/>
        </w:rPr>
      </w:pPr>
      <w:r w:rsidRPr="00824600">
        <w:rPr>
          <w:rFonts w:ascii="Arial" w:hAnsi="Arial" w:cs="Arial"/>
          <w:b/>
          <w:bCs/>
        </w:rPr>
        <w:t>V.</w:t>
      </w:r>
    </w:p>
    <w:p w:rsidR="00EA7452" w:rsidRPr="00824600" w:rsidRDefault="00EA7452" w:rsidP="00EA7452">
      <w:pPr>
        <w:keepNext/>
        <w:suppressAutoHyphens/>
        <w:jc w:val="center"/>
        <w:outlineLvl w:val="1"/>
        <w:rPr>
          <w:rFonts w:ascii="Arial" w:hAnsi="Arial" w:cs="Arial"/>
          <w:b/>
          <w:bCs/>
        </w:rPr>
      </w:pPr>
      <w:r w:rsidRPr="00824600">
        <w:rPr>
          <w:rFonts w:ascii="Arial" w:hAnsi="Arial" w:cs="Arial"/>
          <w:b/>
          <w:bCs/>
        </w:rPr>
        <w:t>Stanovy</w:t>
      </w:r>
    </w:p>
    <w:p w:rsidR="00EA7452" w:rsidRPr="00824600" w:rsidRDefault="00EA7452" w:rsidP="00EA7452">
      <w:pPr>
        <w:suppressAutoHyphens/>
        <w:jc w:val="center"/>
        <w:rPr>
          <w:rFonts w:ascii="Arial" w:hAnsi="Arial" w:cs="Arial"/>
          <w:b/>
          <w:bCs/>
        </w:rPr>
      </w:pPr>
    </w:p>
    <w:p w:rsidR="00EA7452" w:rsidRPr="00922371" w:rsidRDefault="00EA7452" w:rsidP="00EA7452">
      <w:pPr>
        <w:suppressAutoHyphens/>
        <w:ind w:left="360"/>
        <w:jc w:val="both"/>
        <w:rPr>
          <w:rFonts w:ascii="Arial" w:hAnsi="Arial" w:cs="Arial"/>
        </w:rPr>
      </w:pPr>
      <w:r w:rsidRPr="00922371">
        <w:rPr>
          <w:rFonts w:ascii="Arial" w:hAnsi="Arial" w:cs="Arial"/>
        </w:rPr>
        <w:t>Nedílnou součástí této zakladatelské smlouvy jsou stanovy Spolku, které určují jeho název, sídlo, účel a předmět činnosti Spolku, úpravu majetkových poměrů, vznik a zánik členství, práva a povinnosti členů, orgány Spolku a vymezení jejich působnosti, způsob zrušení Spolku a naložení s jeho likvidačním zůstatkem.</w:t>
      </w:r>
    </w:p>
    <w:p w:rsidR="00EA7452" w:rsidRPr="00922371" w:rsidRDefault="00EA7452" w:rsidP="00EA7452">
      <w:pPr>
        <w:suppressAutoHyphens/>
        <w:jc w:val="both"/>
        <w:rPr>
          <w:rFonts w:ascii="Arial" w:hAnsi="Arial" w:cs="Arial"/>
          <w:bCs/>
        </w:rPr>
      </w:pPr>
    </w:p>
    <w:p w:rsidR="00EA7452" w:rsidRPr="00824600" w:rsidRDefault="00EA7452" w:rsidP="00EA7452">
      <w:pPr>
        <w:suppressAutoHyphens/>
        <w:jc w:val="both"/>
        <w:rPr>
          <w:rFonts w:ascii="Arial" w:hAnsi="Arial" w:cs="Arial"/>
          <w:bCs/>
        </w:rPr>
      </w:pPr>
    </w:p>
    <w:p w:rsidR="00EA7452" w:rsidRPr="00824600" w:rsidRDefault="00EA7452" w:rsidP="00EA7452">
      <w:pPr>
        <w:keepNext/>
        <w:suppressAutoHyphens/>
        <w:jc w:val="center"/>
        <w:outlineLvl w:val="1"/>
        <w:rPr>
          <w:rFonts w:ascii="Arial" w:hAnsi="Arial" w:cs="Arial"/>
          <w:b/>
          <w:bCs/>
        </w:rPr>
      </w:pPr>
      <w:r w:rsidRPr="00824600">
        <w:rPr>
          <w:rFonts w:ascii="Arial" w:hAnsi="Arial" w:cs="Arial"/>
          <w:b/>
          <w:bCs/>
        </w:rPr>
        <w:t>VI.</w:t>
      </w:r>
    </w:p>
    <w:p w:rsidR="00EA7452" w:rsidRPr="00824600" w:rsidRDefault="00EA7452" w:rsidP="00EA7452">
      <w:pPr>
        <w:keepNext/>
        <w:suppressAutoHyphens/>
        <w:jc w:val="center"/>
        <w:outlineLvl w:val="1"/>
        <w:rPr>
          <w:rFonts w:ascii="Arial" w:hAnsi="Arial" w:cs="Arial"/>
        </w:rPr>
      </w:pPr>
      <w:r w:rsidRPr="00824600">
        <w:rPr>
          <w:rFonts w:ascii="Arial" w:hAnsi="Arial" w:cs="Arial"/>
          <w:b/>
          <w:bCs/>
        </w:rPr>
        <w:t>Závěrečná ustanovení</w:t>
      </w:r>
    </w:p>
    <w:p w:rsidR="00EA7452" w:rsidRPr="00824600" w:rsidRDefault="00EA7452" w:rsidP="00EA7452">
      <w:pPr>
        <w:suppressAutoHyphens/>
        <w:jc w:val="center"/>
        <w:rPr>
          <w:rFonts w:ascii="Arial" w:hAnsi="Arial" w:cs="Arial"/>
          <w:b/>
          <w:bCs/>
        </w:rPr>
      </w:pPr>
    </w:p>
    <w:p w:rsidR="00EA7452" w:rsidRPr="00824600" w:rsidRDefault="00EA7452" w:rsidP="00EA7452">
      <w:pPr>
        <w:numPr>
          <w:ilvl w:val="0"/>
          <w:numId w:val="3"/>
        </w:numPr>
        <w:tabs>
          <w:tab w:val="clear" w:pos="1428"/>
        </w:tabs>
        <w:suppressAutoHyphens/>
        <w:ind w:left="360"/>
        <w:jc w:val="both"/>
        <w:rPr>
          <w:rFonts w:ascii="Arial" w:hAnsi="Arial" w:cs="Arial"/>
        </w:rPr>
      </w:pPr>
      <w:r w:rsidRPr="00824600">
        <w:rPr>
          <w:rFonts w:ascii="Arial" w:hAnsi="Arial" w:cs="Arial"/>
        </w:rPr>
        <w:t xml:space="preserve">Právní vztahy neupravené touto zakladatelskou smlouvou se řídí obecně platnými právními předpisy, zejména ustanoveními občanského zákoníku v platném znění. </w:t>
      </w:r>
    </w:p>
    <w:p w:rsidR="00EA7452" w:rsidRPr="00824600" w:rsidRDefault="00EA7452" w:rsidP="00EA7452">
      <w:pPr>
        <w:tabs>
          <w:tab w:val="num" w:pos="360"/>
        </w:tabs>
        <w:suppressAutoHyphens/>
        <w:ind w:left="360" w:hanging="360"/>
        <w:jc w:val="both"/>
        <w:rPr>
          <w:rFonts w:ascii="Arial" w:hAnsi="Arial" w:cs="Arial"/>
        </w:rPr>
      </w:pPr>
    </w:p>
    <w:p w:rsidR="00EA7452" w:rsidRPr="00824600" w:rsidRDefault="00EA7452" w:rsidP="00EA7452">
      <w:pPr>
        <w:numPr>
          <w:ilvl w:val="0"/>
          <w:numId w:val="3"/>
        </w:numPr>
        <w:tabs>
          <w:tab w:val="clear" w:pos="1428"/>
          <w:tab w:val="num" w:pos="360"/>
        </w:tabs>
        <w:suppressAutoHyphens/>
        <w:ind w:left="360"/>
        <w:jc w:val="both"/>
        <w:rPr>
          <w:rFonts w:ascii="Arial" w:hAnsi="Arial" w:cs="Arial"/>
        </w:rPr>
      </w:pPr>
      <w:r w:rsidRPr="00824600">
        <w:rPr>
          <w:rFonts w:ascii="Arial" w:hAnsi="Arial" w:cs="Arial"/>
        </w:rPr>
        <w:t>Tato zakladatelská smlouva je sepsána v</w:t>
      </w:r>
      <w:r>
        <w:rPr>
          <w:rFonts w:ascii="Arial" w:hAnsi="Arial" w:cs="Arial"/>
        </w:rPr>
        <w:t> </w:t>
      </w:r>
      <w:proofErr w:type="gramStart"/>
      <w:r>
        <w:rPr>
          <w:rFonts w:ascii="Arial" w:hAnsi="Arial" w:cs="Arial"/>
        </w:rPr>
        <w:t>16-ti</w:t>
      </w:r>
      <w:proofErr w:type="gramEnd"/>
      <w:r>
        <w:rPr>
          <w:rFonts w:ascii="Arial" w:hAnsi="Arial" w:cs="Arial"/>
        </w:rPr>
        <w:t xml:space="preserve"> </w:t>
      </w:r>
      <w:r w:rsidRPr="00824600">
        <w:rPr>
          <w:rFonts w:ascii="Arial" w:hAnsi="Arial" w:cs="Arial"/>
        </w:rPr>
        <w:t xml:space="preserve">vyhotoveních, z nichž po jednom obdrží každý člen </w:t>
      </w:r>
      <w:r>
        <w:rPr>
          <w:rFonts w:ascii="Arial" w:hAnsi="Arial" w:cs="Arial"/>
        </w:rPr>
        <w:t>Spolku</w:t>
      </w:r>
      <w:r w:rsidRPr="00824600">
        <w:rPr>
          <w:rFonts w:ascii="Arial" w:hAnsi="Arial" w:cs="Arial"/>
        </w:rPr>
        <w:t>, jedno bude uloženo v </w:t>
      </w:r>
      <w:r>
        <w:rPr>
          <w:rFonts w:ascii="Arial" w:hAnsi="Arial" w:cs="Arial"/>
        </w:rPr>
        <w:t>sídle</w:t>
      </w:r>
      <w:r w:rsidRPr="00824600">
        <w:rPr>
          <w:rFonts w:ascii="Arial" w:hAnsi="Arial" w:cs="Arial"/>
        </w:rPr>
        <w:t xml:space="preserve"> </w:t>
      </w:r>
      <w:r>
        <w:rPr>
          <w:rFonts w:ascii="Arial" w:hAnsi="Arial" w:cs="Arial"/>
        </w:rPr>
        <w:t>Spolku</w:t>
      </w:r>
      <w:r w:rsidRPr="00824600">
        <w:rPr>
          <w:rFonts w:ascii="Arial" w:hAnsi="Arial" w:cs="Arial"/>
        </w:rPr>
        <w:t xml:space="preserve"> a jedno bude přiloženo k návrhu na zápis do </w:t>
      </w:r>
      <w:r>
        <w:rPr>
          <w:rFonts w:ascii="Arial" w:hAnsi="Arial" w:cs="Arial"/>
        </w:rPr>
        <w:t xml:space="preserve">veřejného </w:t>
      </w:r>
      <w:r w:rsidRPr="00922371">
        <w:rPr>
          <w:rFonts w:ascii="Arial" w:hAnsi="Arial" w:cs="Arial"/>
        </w:rPr>
        <w:t>rejstříku.</w:t>
      </w:r>
    </w:p>
    <w:p w:rsidR="00EA7452" w:rsidRPr="00824600" w:rsidRDefault="00EA7452" w:rsidP="00EA7452">
      <w:pPr>
        <w:tabs>
          <w:tab w:val="num" w:pos="360"/>
        </w:tabs>
        <w:suppressAutoHyphens/>
        <w:ind w:left="360"/>
        <w:jc w:val="both"/>
        <w:rPr>
          <w:rFonts w:ascii="Arial" w:hAnsi="Arial" w:cs="Arial"/>
        </w:rPr>
      </w:pPr>
    </w:p>
    <w:p w:rsidR="00EA7452" w:rsidRPr="00824600" w:rsidRDefault="00EA7452" w:rsidP="00EA7452">
      <w:pPr>
        <w:numPr>
          <w:ilvl w:val="0"/>
          <w:numId w:val="3"/>
        </w:numPr>
        <w:tabs>
          <w:tab w:val="clear" w:pos="1428"/>
        </w:tabs>
        <w:suppressAutoHyphens/>
        <w:ind w:left="360"/>
        <w:jc w:val="both"/>
        <w:rPr>
          <w:rFonts w:ascii="Arial" w:hAnsi="Arial" w:cs="Arial"/>
        </w:rPr>
      </w:pPr>
      <w:r w:rsidRPr="00824600">
        <w:rPr>
          <w:rFonts w:ascii="Arial" w:hAnsi="Arial" w:cs="Arial"/>
        </w:rPr>
        <w:t>Zakladatelská smlouva se stává platnou a účinnou dnem jejího uzavření.</w:t>
      </w:r>
    </w:p>
    <w:p w:rsidR="00EA7452" w:rsidRPr="00824600" w:rsidRDefault="00EA7452" w:rsidP="00EA7452">
      <w:pPr>
        <w:tabs>
          <w:tab w:val="num" w:pos="360"/>
        </w:tabs>
        <w:suppressAutoHyphens/>
        <w:ind w:left="360" w:hanging="360"/>
        <w:jc w:val="both"/>
        <w:rPr>
          <w:rFonts w:ascii="Arial" w:hAnsi="Arial" w:cs="Arial"/>
        </w:rPr>
      </w:pPr>
    </w:p>
    <w:p w:rsidR="00EA7452" w:rsidRPr="00000B0D" w:rsidRDefault="00EA7452" w:rsidP="00000B0D">
      <w:pPr>
        <w:numPr>
          <w:ilvl w:val="0"/>
          <w:numId w:val="3"/>
        </w:numPr>
        <w:tabs>
          <w:tab w:val="clear" w:pos="1428"/>
        </w:tabs>
        <w:suppressAutoHyphens/>
        <w:ind w:left="360"/>
        <w:jc w:val="both"/>
        <w:rPr>
          <w:rFonts w:ascii="Arial" w:hAnsi="Arial" w:cs="Arial"/>
        </w:rPr>
      </w:pPr>
      <w:r w:rsidRPr="00824600">
        <w:rPr>
          <w:rFonts w:ascii="Arial" w:hAnsi="Arial" w:cs="Arial"/>
        </w:rPr>
        <w:lastRenderedPageBreak/>
        <w:t xml:space="preserve">Zástupci členů </w:t>
      </w:r>
      <w:r>
        <w:rPr>
          <w:rFonts w:ascii="Arial" w:hAnsi="Arial" w:cs="Arial"/>
        </w:rPr>
        <w:t>Spolku</w:t>
      </w:r>
      <w:r w:rsidRPr="00824600">
        <w:rPr>
          <w:rFonts w:ascii="Arial" w:hAnsi="Arial" w:cs="Arial"/>
        </w:rPr>
        <w:t xml:space="preserve"> prohlašují, že návrh smlouvy a návrh stanov projednali </w:t>
      </w:r>
      <w:r>
        <w:rPr>
          <w:rFonts w:ascii="Arial" w:hAnsi="Arial" w:cs="Arial"/>
        </w:rPr>
        <w:br/>
      </w:r>
      <w:r w:rsidRPr="00824600">
        <w:rPr>
          <w:rFonts w:ascii="Arial" w:hAnsi="Arial" w:cs="Arial"/>
        </w:rPr>
        <w:t>v orgánech subjektů, jejichž jménem jednají, a jsou oprávněni tuto smlouvu podepsat a schválit stanovy.</w:t>
      </w:r>
    </w:p>
    <w:p w:rsidR="00EA7452" w:rsidRPr="00824600" w:rsidRDefault="00EA7452" w:rsidP="00EA7452">
      <w:pPr>
        <w:tabs>
          <w:tab w:val="num" w:pos="360"/>
        </w:tabs>
        <w:suppressAutoHyphens/>
        <w:ind w:left="360" w:hanging="360"/>
        <w:jc w:val="both"/>
        <w:rPr>
          <w:rFonts w:ascii="Arial" w:hAnsi="Arial" w:cs="Arial"/>
          <w:b/>
          <w:bCs/>
        </w:rPr>
      </w:pPr>
    </w:p>
    <w:p w:rsidR="00EA7452" w:rsidRPr="00922371" w:rsidRDefault="00EA7452" w:rsidP="00EA7452">
      <w:pPr>
        <w:numPr>
          <w:ilvl w:val="0"/>
          <w:numId w:val="3"/>
        </w:numPr>
        <w:tabs>
          <w:tab w:val="clear" w:pos="1428"/>
          <w:tab w:val="num" w:pos="360"/>
        </w:tabs>
        <w:suppressAutoHyphens/>
        <w:ind w:left="360"/>
        <w:jc w:val="both"/>
        <w:rPr>
          <w:rFonts w:ascii="Arial" w:hAnsi="Arial" w:cs="Arial"/>
        </w:rPr>
      </w:pPr>
      <w:r w:rsidRPr="00824600">
        <w:rPr>
          <w:rFonts w:ascii="Arial" w:hAnsi="Arial" w:cs="Arial"/>
        </w:rPr>
        <w:t xml:space="preserve">Založení </w:t>
      </w:r>
      <w:r w:rsidRPr="00922371">
        <w:rPr>
          <w:rFonts w:ascii="Arial" w:hAnsi="Arial" w:cs="Arial"/>
        </w:rPr>
        <w:t>Spolku, tato zakladatelská smlouva a stanovy Spolku byly schváleny:</w:t>
      </w:r>
    </w:p>
    <w:p w:rsidR="00EA7452" w:rsidRPr="00824600" w:rsidRDefault="00EA7452" w:rsidP="00EA7452">
      <w:pPr>
        <w:numPr>
          <w:ilvl w:val="1"/>
          <w:numId w:val="1"/>
        </w:numPr>
        <w:tabs>
          <w:tab w:val="num" w:pos="720"/>
        </w:tabs>
        <w:suppressAutoHyphens/>
        <w:ind w:left="720"/>
        <w:jc w:val="both"/>
        <w:rPr>
          <w:rFonts w:ascii="Arial" w:hAnsi="Arial" w:cs="Arial"/>
        </w:rPr>
      </w:pPr>
      <w:r w:rsidRPr="00922371">
        <w:rPr>
          <w:rFonts w:ascii="Arial" w:hAnsi="Arial" w:cs="Arial"/>
        </w:rPr>
        <w:t xml:space="preserve">usnesením č. </w:t>
      </w:r>
      <w:proofErr w:type="spellStart"/>
      <w:r w:rsidRPr="00922371">
        <w:rPr>
          <w:rFonts w:ascii="Arial" w:hAnsi="Arial" w:cs="Arial"/>
        </w:rPr>
        <w:t>UZ</w:t>
      </w:r>
      <w:r w:rsidR="00EB1DF0">
        <w:rPr>
          <w:rFonts w:ascii="Arial" w:hAnsi="Arial" w:cs="Arial"/>
        </w:rPr>
        <w:t>xx</w:t>
      </w:r>
      <w:proofErr w:type="spellEnd"/>
      <w:r>
        <w:rPr>
          <w:rFonts w:ascii="Arial" w:hAnsi="Arial" w:cs="Arial"/>
        </w:rPr>
        <w:t>/</w:t>
      </w:r>
      <w:proofErr w:type="spellStart"/>
      <w:r w:rsidR="00EB1DF0">
        <w:rPr>
          <w:rFonts w:ascii="Arial" w:hAnsi="Arial" w:cs="Arial"/>
        </w:rPr>
        <w:t>xx</w:t>
      </w:r>
      <w:proofErr w:type="spellEnd"/>
      <w:r>
        <w:rPr>
          <w:rFonts w:ascii="Arial" w:hAnsi="Arial" w:cs="Arial"/>
        </w:rPr>
        <w:t>/</w:t>
      </w:r>
      <w:r w:rsidRPr="00922371">
        <w:rPr>
          <w:rFonts w:ascii="Arial" w:hAnsi="Arial" w:cs="Arial"/>
        </w:rPr>
        <w:t>201</w:t>
      </w:r>
      <w:r w:rsidR="00EB1DF0">
        <w:rPr>
          <w:rFonts w:ascii="Arial" w:hAnsi="Arial" w:cs="Arial"/>
        </w:rPr>
        <w:t>5</w:t>
      </w:r>
      <w:r w:rsidRPr="00922371">
        <w:rPr>
          <w:rFonts w:ascii="Arial" w:hAnsi="Arial" w:cs="Arial"/>
        </w:rPr>
        <w:t xml:space="preserve"> na zasedání Zastupitelstva</w:t>
      </w:r>
      <w:r w:rsidRPr="00824600">
        <w:rPr>
          <w:rFonts w:ascii="Arial" w:hAnsi="Arial" w:cs="Arial"/>
        </w:rPr>
        <w:t xml:space="preserve"> Olomouckého kraje dne</w:t>
      </w:r>
      <w:r>
        <w:rPr>
          <w:rFonts w:ascii="Arial" w:hAnsi="Arial" w:cs="Arial"/>
        </w:rPr>
        <w:t xml:space="preserve"> </w:t>
      </w:r>
      <w:proofErr w:type="spellStart"/>
      <w:r w:rsidR="00EB1DF0">
        <w:rPr>
          <w:rFonts w:ascii="Arial" w:hAnsi="Arial" w:cs="Arial"/>
        </w:rPr>
        <w:t>xxx</w:t>
      </w:r>
      <w:proofErr w:type="spellEnd"/>
      <w:r>
        <w:rPr>
          <w:rFonts w:ascii="Arial" w:hAnsi="Arial" w:cs="Arial"/>
        </w:rPr>
        <w:t>. 201</w:t>
      </w:r>
      <w:r w:rsidR="00EB1DF0">
        <w:rPr>
          <w:rFonts w:ascii="Arial" w:hAnsi="Arial" w:cs="Arial"/>
        </w:rPr>
        <w:t>5</w:t>
      </w:r>
      <w:r w:rsidRPr="00824600">
        <w:rPr>
          <w:rFonts w:ascii="Arial" w:hAnsi="Arial" w:cs="Arial"/>
        </w:rPr>
        <w:t>,</w:t>
      </w:r>
    </w:p>
    <w:p w:rsidR="00EA7452" w:rsidRPr="00824600" w:rsidRDefault="00EA7452" w:rsidP="00EA7452">
      <w:pPr>
        <w:numPr>
          <w:ilvl w:val="1"/>
          <w:numId w:val="1"/>
        </w:numPr>
        <w:tabs>
          <w:tab w:val="num" w:pos="720"/>
        </w:tabs>
        <w:suppressAutoHyphens/>
        <w:ind w:left="720"/>
        <w:jc w:val="both"/>
        <w:rPr>
          <w:rFonts w:ascii="Arial" w:hAnsi="Arial" w:cs="Arial"/>
        </w:rPr>
      </w:pPr>
      <w:r w:rsidRPr="00824600">
        <w:rPr>
          <w:rFonts w:ascii="Arial" w:hAnsi="Arial" w:cs="Arial"/>
        </w:rPr>
        <w:t>usnesením č.</w:t>
      </w:r>
      <w:r>
        <w:rPr>
          <w:rFonts w:ascii="Arial" w:hAnsi="Arial" w:cs="Arial"/>
        </w:rPr>
        <w:t xml:space="preserve"> UZ/</w:t>
      </w:r>
      <w:proofErr w:type="spellStart"/>
      <w:r w:rsidR="00EB1DF0">
        <w:rPr>
          <w:rFonts w:ascii="Arial" w:hAnsi="Arial" w:cs="Arial"/>
        </w:rPr>
        <w:t>xx</w:t>
      </w:r>
      <w:proofErr w:type="spellEnd"/>
      <w:r>
        <w:rPr>
          <w:rFonts w:ascii="Arial" w:hAnsi="Arial" w:cs="Arial"/>
        </w:rPr>
        <w:t>/</w:t>
      </w:r>
      <w:proofErr w:type="spellStart"/>
      <w:r w:rsidR="00EB1DF0">
        <w:rPr>
          <w:rFonts w:ascii="Arial" w:hAnsi="Arial" w:cs="Arial"/>
        </w:rPr>
        <w:t>xx</w:t>
      </w:r>
      <w:proofErr w:type="spellEnd"/>
      <w:r>
        <w:rPr>
          <w:rFonts w:ascii="Arial" w:hAnsi="Arial" w:cs="Arial"/>
        </w:rPr>
        <w:t>/201</w:t>
      </w:r>
      <w:r w:rsidR="00EB1DF0">
        <w:rPr>
          <w:rFonts w:ascii="Arial" w:hAnsi="Arial" w:cs="Arial"/>
        </w:rPr>
        <w:t>5</w:t>
      </w:r>
      <w:r w:rsidRPr="00824600">
        <w:rPr>
          <w:rFonts w:ascii="Arial" w:hAnsi="Arial" w:cs="Arial"/>
        </w:rPr>
        <w:t xml:space="preserve"> na zasedání Zastupitelstva města Olomouce </w:t>
      </w:r>
      <w:r w:rsidRPr="00824600">
        <w:rPr>
          <w:rFonts w:ascii="Arial" w:hAnsi="Arial" w:cs="Arial"/>
        </w:rPr>
        <w:br/>
        <w:t xml:space="preserve">dne </w:t>
      </w:r>
      <w:proofErr w:type="spellStart"/>
      <w:r w:rsidR="00EB1DF0">
        <w:rPr>
          <w:rFonts w:ascii="Arial" w:hAnsi="Arial" w:cs="Arial"/>
        </w:rPr>
        <w:t>xxx</w:t>
      </w:r>
      <w:proofErr w:type="spellEnd"/>
      <w:r>
        <w:rPr>
          <w:rFonts w:ascii="Arial" w:hAnsi="Arial" w:cs="Arial"/>
        </w:rPr>
        <w:t xml:space="preserve">. </w:t>
      </w:r>
      <w:r w:rsidRPr="00824600">
        <w:rPr>
          <w:rFonts w:ascii="Arial" w:hAnsi="Arial" w:cs="Arial"/>
        </w:rPr>
        <w:t>201</w:t>
      </w:r>
      <w:r w:rsidR="00EB1DF0">
        <w:rPr>
          <w:rFonts w:ascii="Arial" w:hAnsi="Arial" w:cs="Arial"/>
        </w:rPr>
        <w:t>5</w:t>
      </w:r>
      <w:r w:rsidRPr="00824600">
        <w:rPr>
          <w:rFonts w:ascii="Arial" w:hAnsi="Arial" w:cs="Arial"/>
        </w:rPr>
        <w:t>,</w:t>
      </w:r>
    </w:p>
    <w:p w:rsidR="00EA7452" w:rsidRPr="00824600" w:rsidRDefault="00EA7452" w:rsidP="00EA7452">
      <w:pPr>
        <w:numPr>
          <w:ilvl w:val="1"/>
          <w:numId w:val="1"/>
        </w:numPr>
        <w:tabs>
          <w:tab w:val="num" w:pos="720"/>
        </w:tabs>
        <w:suppressAutoHyphens/>
        <w:ind w:left="720"/>
        <w:jc w:val="both"/>
        <w:rPr>
          <w:rFonts w:ascii="Arial" w:hAnsi="Arial" w:cs="Arial"/>
        </w:rPr>
      </w:pPr>
      <w:r w:rsidRPr="00824600">
        <w:rPr>
          <w:rFonts w:ascii="Arial" w:hAnsi="Arial" w:cs="Arial"/>
        </w:rPr>
        <w:t>usnesením č.</w:t>
      </w:r>
      <w:r>
        <w:rPr>
          <w:rFonts w:ascii="Arial" w:hAnsi="Arial" w:cs="Arial"/>
        </w:rPr>
        <w:t xml:space="preserve"> UZ/</w:t>
      </w:r>
      <w:proofErr w:type="spellStart"/>
      <w:r w:rsidR="00EB1DF0">
        <w:rPr>
          <w:rFonts w:ascii="Arial" w:hAnsi="Arial" w:cs="Arial"/>
        </w:rPr>
        <w:t>xx</w:t>
      </w:r>
      <w:proofErr w:type="spellEnd"/>
      <w:r>
        <w:rPr>
          <w:rFonts w:ascii="Arial" w:hAnsi="Arial" w:cs="Arial"/>
        </w:rPr>
        <w:t>/</w:t>
      </w:r>
      <w:proofErr w:type="spellStart"/>
      <w:r w:rsidR="00EB1DF0">
        <w:rPr>
          <w:rFonts w:ascii="Arial" w:hAnsi="Arial" w:cs="Arial"/>
        </w:rPr>
        <w:t>xx</w:t>
      </w:r>
      <w:proofErr w:type="spellEnd"/>
      <w:r>
        <w:rPr>
          <w:rFonts w:ascii="Arial" w:hAnsi="Arial" w:cs="Arial"/>
        </w:rPr>
        <w:t>/</w:t>
      </w:r>
      <w:proofErr w:type="spellStart"/>
      <w:r w:rsidR="00EB1DF0">
        <w:rPr>
          <w:rFonts w:ascii="Arial" w:hAnsi="Arial" w:cs="Arial"/>
        </w:rPr>
        <w:t>xx</w:t>
      </w:r>
      <w:proofErr w:type="spellEnd"/>
      <w:r>
        <w:rPr>
          <w:rFonts w:ascii="Arial" w:hAnsi="Arial" w:cs="Arial"/>
        </w:rPr>
        <w:t>/201</w:t>
      </w:r>
      <w:r w:rsidR="00EB1DF0">
        <w:rPr>
          <w:rFonts w:ascii="Arial" w:hAnsi="Arial" w:cs="Arial"/>
        </w:rPr>
        <w:t>5</w:t>
      </w:r>
      <w:r w:rsidRPr="00824600">
        <w:rPr>
          <w:rFonts w:ascii="Arial" w:hAnsi="Arial" w:cs="Arial"/>
        </w:rPr>
        <w:t xml:space="preserve">  na zasedání Zastupitelstva města Přerova </w:t>
      </w:r>
      <w:r w:rsidRPr="00824600">
        <w:rPr>
          <w:rFonts w:ascii="Arial" w:hAnsi="Arial" w:cs="Arial"/>
        </w:rPr>
        <w:br/>
        <w:t>dne</w:t>
      </w:r>
      <w:r>
        <w:rPr>
          <w:rFonts w:ascii="Arial" w:hAnsi="Arial" w:cs="Arial"/>
        </w:rPr>
        <w:t xml:space="preserve"> </w:t>
      </w:r>
      <w:proofErr w:type="spellStart"/>
      <w:r w:rsidR="00EB1DF0">
        <w:rPr>
          <w:rFonts w:ascii="Arial" w:hAnsi="Arial" w:cs="Arial"/>
        </w:rPr>
        <w:t>xx</w:t>
      </w:r>
      <w:proofErr w:type="spellEnd"/>
      <w:r>
        <w:rPr>
          <w:rFonts w:ascii="Arial" w:hAnsi="Arial" w:cs="Arial"/>
        </w:rPr>
        <w:t xml:space="preserve">. </w:t>
      </w:r>
      <w:r w:rsidRPr="00824600">
        <w:rPr>
          <w:rFonts w:ascii="Arial" w:hAnsi="Arial" w:cs="Arial"/>
        </w:rPr>
        <w:t>201</w:t>
      </w:r>
      <w:r w:rsidR="00EB1DF0">
        <w:rPr>
          <w:rFonts w:ascii="Arial" w:hAnsi="Arial" w:cs="Arial"/>
        </w:rPr>
        <w:t>5</w:t>
      </w:r>
      <w:r w:rsidRPr="00824600">
        <w:rPr>
          <w:rFonts w:ascii="Arial" w:hAnsi="Arial" w:cs="Arial"/>
        </w:rPr>
        <w:t>,</w:t>
      </w:r>
    </w:p>
    <w:p w:rsidR="00EA7452" w:rsidRPr="00824600" w:rsidRDefault="00EA7452" w:rsidP="00EA7452">
      <w:pPr>
        <w:numPr>
          <w:ilvl w:val="1"/>
          <w:numId w:val="1"/>
        </w:numPr>
        <w:tabs>
          <w:tab w:val="num" w:pos="720"/>
        </w:tabs>
        <w:suppressAutoHyphens/>
        <w:ind w:left="720"/>
        <w:jc w:val="both"/>
        <w:rPr>
          <w:rFonts w:ascii="Arial" w:hAnsi="Arial" w:cs="Arial"/>
        </w:rPr>
      </w:pPr>
      <w:r w:rsidRPr="00824600">
        <w:rPr>
          <w:rFonts w:ascii="Arial" w:hAnsi="Arial" w:cs="Arial"/>
        </w:rPr>
        <w:t xml:space="preserve">usnesením č. </w:t>
      </w:r>
      <w:r>
        <w:rPr>
          <w:rFonts w:ascii="Arial" w:hAnsi="Arial" w:cs="Arial"/>
        </w:rPr>
        <w:t>UZ/</w:t>
      </w:r>
      <w:proofErr w:type="spellStart"/>
      <w:r w:rsidR="00EB1DF0">
        <w:rPr>
          <w:rFonts w:ascii="Arial" w:hAnsi="Arial" w:cs="Arial"/>
        </w:rPr>
        <w:t>xx</w:t>
      </w:r>
      <w:proofErr w:type="spellEnd"/>
      <w:r>
        <w:rPr>
          <w:rFonts w:ascii="Arial" w:hAnsi="Arial" w:cs="Arial"/>
        </w:rPr>
        <w:t>/</w:t>
      </w:r>
      <w:proofErr w:type="spellStart"/>
      <w:r w:rsidR="00EB1DF0">
        <w:rPr>
          <w:rFonts w:ascii="Arial" w:hAnsi="Arial" w:cs="Arial"/>
        </w:rPr>
        <w:t>xx</w:t>
      </w:r>
      <w:proofErr w:type="spellEnd"/>
      <w:r>
        <w:rPr>
          <w:rFonts w:ascii="Arial" w:hAnsi="Arial" w:cs="Arial"/>
        </w:rPr>
        <w:t>/201</w:t>
      </w:r>
      <w:r w:rsidR="00EB1DF0">
        <w:rPr>
          <w:rFonts w:ascii="Arial" w:hAnsi="Arial" w:cs="Arial"/>
        </w:rPr>
        <w:t>5</w:t>
      </w:r>
      <w:r w:rsidRPr="00824600">
        <w:rPr>
          <w:rFonts w:ascii="Arial" w:hAnsi="Arial" w:cs="Arial"/>
        </w:rPr>
        <w:t xml:space="preserve"> na zasedání Zastupitelstva města Prostějova </w:t>
      </w:r>
      <w:r w:rsidRPr="00824600">
        <w:rPr>
          <w:rFonts w:ascii="Arial" w:hAnsi="Arial" w:cs="Arial"/>
        </w:rPr>
        <w:br/>
        <w:t xml:space="preserve">dne </w:t>
      </w:r>
      <w:proofErr w:type="spellStart"/>
      <w:r w:rsidR="00EB1DF0">
        <w:rPr>
          <w:rFonts w:ascii="Arial" w:hAnsi="Arial" w:cs="Arial"/>
        </w:rPr>
        <w:t>xx</w:t>
      </w:r>
      <w:proofErr w:type="spellEnd"/>
      <w:r>
        <w:rPr>
          <w:rFonts w:ascii="Arial" w:hAnsi="Arial" w:cs="Arial"/>
        </w:rPr>
        <w:t xml:space="preserve"> 201</w:t>
      </w:r>
      <w:r w:rsidR="00EB1DF0">
        <w:rPr>
          <w:rFonts w:ascii="Arial" w:hAnsi="Arial" w:cs="Arial"/>
        </w:rPr>
        <w:t>5</w:t>
      </w:r>
      <w:r w:rsidRPr="00824600">
        <w:rPr>
          <w:rFonts w:ascii="Arial" w:hAnsi="Arial" w:cs="Arial"/>
        </w:rPr>
        <w:t>,</w:t>
      </w:r>
    </w:p>
    <w:p w:rsidR="00EA7452" w:rsidRPr="00824600" w:rsidRDefault="00EA7452" w:rsidP="00EA7452">
      <w:pPr>
        <w:numPr>
          <w:ilvl w:val="1"/>
          <w:numId w:val="1"/>
        </w:numPr>
        <w:tabs>
          <w:tab w:val="num" w:pos="720"/>
        </w:tabs>
        <w:suppressAutoHyphens/>
        <w:ind w:left="720"/>
        <w:jc w:val="both"/>
        <w:rPr>
          <w:rFonts w:ascii="Arial" w:hAnsi="Arial" w:cs="Arial"/>
        </w:rPr>
      </w:pPr>
      <w:r w:rsidRPr="00824600">
        <w:rPr>
          <w:rFonts w:ascii="Arial" w:hAnsi="Arial" w:cs="Arial"/>
        </w:rPr>
        <w:t xml:space="preserve">usnesením č. </w:t>
      </w:r>
      <w:r>
        <w:rPr>
          <w:rFonts w:ascii="Arial" w:hAnsi="Arial" w:cs="Arial"/>
        </w:rPr>
        <w:t>UZ/</w:t>
      </w:r>
      <w:proofErr w:type="spellStart"/>
      <w:r w:rsidR="00EB1DF0">
        <w:rPr>
          <w:rFonts w:ascii="Arial" w:hAnsi="Arial" w:cs="Arial"/>
        </w:rPr>
        <w:t>xx</w:t>
      </w:r>
      <w:proofErr w:type="spellEnd"/>
      <w:r>
        <w:rPr>
          <w:rFonts w:ascii="Arial" w:hAnsi="Arial" w:cs="Arial"/>
        </w:rPr>
        <w:t>/</w:t>
      </w:r>
      <w:proofErr w:type="spellStart"/>
      <w:r w:rsidR="00EB1DF0">
        <w:rPr>
          <w:rFonts w:ascii="Arial" w:hAnsi="Arial" w:cs="Arial"/>
        </w:rPr>
        <w:t>xx</w:t>
      </w:r>
      <w:proofErr w:type="spellEnd"/>
      <w:r>
        <w:rPr>
          <w:rFonts w:ascii="Arial" w:hAnsi="Arial" w:cs="Arial"/>
        </w:rPr>
        <w:t>/201</w:t>
      </w:r>
      <w:r w:rsidR="00EB1DF0">
        <w:rPr>
          <w:rFonts w:ascii="Arial" w:hAnsi="Arial" w:cs="Arial"/>
        </w:rPr>
        <w:t>5</w:t>
      </w:r>
      <w:r w:rsidRPr="00824600">
        <w:rPr>
          <w:rFonts w:ascii="Arial" w:hAnsi="Arial" w:cs="Arial"/>
        </w:rPr>
        <w:t xml:space="preserve"> na zasedání Zastupitelstva města Šumperka </w:t>
      </w:r>
      <w:r w:rsidRPr="00824600">
        <w:rPr>
          <w:rFonts w:ascii="Arial" w:hAnsi="Arial" w:cs="Arial"/>
        </w:rPr>
        <w:br/>
        <w:t>dne</w:t>
      </w:r>
      <w:r>
        <w:rPr>
          <w:rFonts w:ascii="Arial" w:hAnsi="Arial" w:cs="Arial"/>
        </w:rPr>
        <w:t xml:space="preserve"> </w:t>
      </w:r>
      <w:proofErr w:type="spellStart"/>
      <w:r w:rsidR="00EB1DF0">
        <w:rPr>
          <w:rFonts w:ascii="Arial" w:hAnsi="Arial" w:cs="Arial"/>
        </w:rPr>
        <w:t>xx</w:t>
      </w:r>
      <w:proofErr w:type="spellEnd"/>
      <w:r>
        <w:rPr>
          <w:rFonts w:ascii="Arial" w:hAnsi="Arial" w:cs="Arial"/>
        </w:rPr>
        <w:t xml:space="preserve">. </w:t>
      </w:r>
      <w:r w:rsidRPr="00824600">
        <w:rPr>
          <w:rFonts w:ascii="Arial" w:hAnsi="Arial" w:cs="Arial"/>
        </w:rPr>
        <w:t>201</w:t>
      </w:r>
      <w:r w:rsidR="00EB1DF0">
        <w:rPr>
          <w:rFonts w:ascii="Arial" w:hAnsi="Arial" w:cs="Arial"/>
        </w:rPr>
        <w:t>5</w:t>
      </w:r>
      <w:r w:rsidRPr="00824600">
        <w:rPr>
          <w:rFonts w:ascii="Arial" w:hAnsi="Arial" w:cs="Arial"/>
        </w:rPr>
        <w:t>,</w:t>
      </w:r>
    </w:p>
    <w:p w:rsidR="00EA7452" w:rsidRPr="00824600" w:rsidRDefault="00EA7452" w:rsidP="00EA7452">
      <w:pPr>
        <w:numPr>
          <w:ilvl w:val="1"/>
          <w:numId w:val="1"/>
        </w:numPr>
        <w:tabs>
          <w:tab w:val="num" w:pos="720"/>
        </w:tabs>
        <w:suppressAutoHyphens/>
        <w:ind w:left="720"/>
        <w:jc w:val="both"/>
        <w:rPr>
          <w:rFonts w:ascii="Arial" w:hAnsi="Arial" w:cs="Arial"/>
        </w:rPr>
      </w:pPr>
      <w:r w:rsidRPr="00824600">
        <w:rPr>
          <w:rFonts w:ascii="Arial" w:hAnsi="Arial" w:cs="Arial"/>
        </w:rPr>
        <w:t>usnesením č.</w:t>
      </w:r>
      <w:r>
        <w:rPr>
          <w:rFonts w:ascii="Arial" w:hAnsi="Arial" w:cs="Arial"/>
        </w:rPr>
        <w:t xml:space="preserve"> UZ/</w:t>
      </w:r>
      <w:proofErr w:type="spellStart"/>
      <w:r w:rsidR="00EB1DF0">
        <w:rPr>
          <w:rFonts w:ascii="Arial" w:hAnsi="Arial" w:cs="Arial"/>
        </w:rPr>
        <w:t>xx</w:t>
      </w:r>
      <w:proofErr w:type="spellEnd"/>
      <w:r>
        <w:rPr>
          <w:rFonts w:ascii="Arial" w:hAnsi="Arial" w:cs="Arial"/>
        </w:rPr>
        <w:t>//ZM/201</w:t>
      </w:r>
      <w:r w:rsidR="00EB1DF0">
        <w:rPr>
          <w:rFonts w:ascii="Arial" w:hAnsi="Arial" w:cs="Arial"/>
        </w:rPr>
        <w:t>5</w:t>
      </w:r>
      <w:r>
        <w:rPr>
          <w:rFonts w:ascii="Arial" w:hAnsi="Arial" w:cs="Arial"/>
        </w:rPr>
        <w:t xml:space="preserve"> n</w:t>
      </w:r>
      <w:r w:rsidRPr="00824600">
        <w:rPr>
          <w:rFonts w:ascii="Arial" w:hAnsi="Arial" w:cs="Arial"/>
        </w:rPr>
        <w:t xml:space="preserve">a zasedání </w:t>
      </w:r>
      <w:r>
        <w:rPr>
          <w:rFonts w:ascii="Arial" w:hAnsi="Arial" w:cs="Arial"/>
        </w:rPr>
        <w:t xml:space="preserve">Zastupitelstva města Mohelnice </w:t>
      </w:r>
      <w:r w:rsidRPr="00824600">
        <w:rPr>
          <w:rFonts w:ascii="Arial" w:hAnsi="Arial" w:cs="Arial"/>
        </w:rPr>
        <w:t xml:space="preserve">dne </w:t>
      </w:r>
      <w:proofErr w:type="spellStart"/>
      <w:proofErr w:type="gramStart"/>
      <w:r w:rsidR="0010511C">
        <w:rPr>
          <w:rFonts w:ascii="Arial" w:hAnsi="Arial" w:cs="Arial"/>
        </w:rPr>
        <w:t>xx</w:t>
      </w:r>
      <w:proofErr w:type="spellEnd"/>
      <w:r>
        <w:rPr>
          <w:rFonts w:ascii="Arial" w:hAnsi="Arial" w:cs="Arial"/>
        </w:rPr>
        <w:t xml:space="preserve">.  </w:t>
      </w:r>
      <w:r w:rsidRPr="00824600">
        <w:rPr>
          <w:rFonts w:ascii="Arial" w:hAnsi="Arial" w:cs="Arial"/>
        </w:rPr>
        <w:t>201</w:t>
      </w:r>
      <w:r w:rsidR="0010511C">
        <w:rPr>
          <w:rFonts w:ascii="Arial" w:hAnsi="Arial" w:cs="Arial"/>
        </w:rPr>
        <w:t>5</w:t>
      </w:r>
      <w:proofErr w:type="gramEnd"/>
      <w:r w:rsidRPr="00824600">
        <w:rPr>
          <w:rFonts w:ascii="Arial" w:hAnsi="Arial" w:cs="Arial"/>
        </w:rPr>
        <w:t>,</w:t>
      </w:r>
    </w:p>
    <w:p w:rsidR="00EA7452" w:rsidRPr="00824600" w:rsidRDefault="00EA7452" w:rsidP="00EA7452">
      <w:pPr>
        <w:numPr>
          <w:ilvl w:val="1"/>
          <w:numId w:val="1"/>
        </w:numPr>
        <w:tabs>
          <w:tab w:val="num" w:pos="720"/>
        </w:tabs>
        <w:suppressAutoHyphens/>
        <w:ind w:left="720"/>
        <w:jc w:val="both"/>
        <w:rPr>
          <w:rFonts w:ascii="Arial" w:hAnsi="Arial" w:cs="Arial"/>
        </w:rPr>
      </w:pPr>
      <w:r w:rsidRPr="00824600">
        <w:rPr>
          <w:rFonts w:ascii="Arial" w:hAnsi="Arial" w:cs="Arial"/>
        </w:rPr>
        <w:t>usnesením č.</w:t>
      </w:r>
      <w:r>
        <w:rPr>
          <w:rFonts w:ascii="Arial" w:hAnsi="Arial" w:cs="Arial"/>
        </w:rPr>
        <w:t xml:space="preserve"> UZ/</w:t>
      </w:r>
      <w:proofErr w:type="spellStart"/>
      <w:r w:rsidR="0010511C">
        <w:rPr>
          <w:rFonts w:ascii="Arial" w:hAnsi="Arial" w:cs="Arial"/>
        </w:rPr>
        <w:t>xx</w:t>
      </w:r>
      <w:proofErr w:type="spellEnd"/>
      <w:r>
        <w:rPr>
          <w:rFonts w:ascii="Arial" w:hAnsi="Arial" w:cs="Arial"/>
        </w:rPr>
        <w:t>/</w:t>
      </w:r>
      <w:proofErr w:type="spellStart"/>
      <w:r w:rsidR="0010511C">
        <w:rPr>
          <w:rFonts w:ascii="Arial" w:hAnsi="Arial" w:cs="Arial"/>
        </w:rPr>
        <w:t>xx</w:t>
      </w:r>
      <w:proofErr w:type="spellEnd"/>
      <w:r>
        <w:rPr>
          <w:rFonts w:ascii="Arial" w:hAnsi="Arial" w:cs="Arial"/>
        </w:rPr>
        <w:t>/201</w:t>
      </w:r>
      <w:r w:rsidR="0010511C">
        <w:rPr>
          <w:rFonts w:ascii="Arial" w:hAnsi="Arial" w:cs="Arial"/>
        </w:rPr>
        <w:t>5</w:t>
      </w:r>
      <w:r w:rsidRPr="00824600">
        <w:rPr>
          <w:rFonts w:ascii="Arial" w:hAnsi="Arial" w:cs="Arial"/>
        </w:rPr>
        <w:t xml:space="preserve"> na zasedání</w:t>
      </w:r>
      <w:r>
        <w:rPr>
          <w:rFonts w:ascii="Arial" w:hAnsi="Arial" w:cs="Arial"/>
        </w:rPr>
        <w:t xml:space="preserve"> Zastupitelstva města </w:t>
      </w:r>
      <w:proofErr w:type="gramStart"/>
      <w:r>
        <w:rPr>
          <w:rFonts w:ascii="Arial" w:hAnsi="Arial" w:cs="Arial"/>
        </w:rPr>
        <w:t>Litovel</w:t>
      </w:r>
      <w:r w:rsidRPr="00824600">
        <w:rPr>
          <w:rFonts w:ascii="Arial" w:hAnsi="Arial" w:cs="Arial"/>
        </w:rPr>
        <w:t xml:space="preserve">  dne</w:t>
      </w:r>
      <w:proofErr w:type="gramEnd"/>
      <w:r w:rsidRPr="00824600">
        <w:rPr>
          <w:rFonts w:ascii="Arial" w:hAnsi="Arial" w:cs="Arial"/>
        </w:rPr>
        <w:t xml:space="preserve"> </w:t>
      </w:r>
      <w:proofErr w:type="spellStart"/>
      <w:r w:rsidR="0010511C">
        <w:rPr>
          <w:rFonts w:ascii="Arial" w:hAnsi="Arial" w:cs="Arial"/>
        </w:rPr>
        <w:t>xx</w:t>
      </w:r>
      <w:proofErr w:type="spellEnd"/>
      <w:r>
        <w:rPr>
          <w:rFonts w:ascii="Arial" w:hAnsi="Arial" w:cs="Arial"/>
        </w:rPr>
        <w:t xml:space="preserve">. </w:t>
      </w:r>
      <w:r w:rsidRPr="00824600">
        <w:rPr>
          <w:rFonts w:ascii="Arial" w:hAnsi="Arial" w:cs="Arial"/>
        </w:rPr>
        <w:t>201</w:t>
      </w:r>
      <w:r w:rsidR="0010511C">
        <w:rPr>
          <w:rFonts w:ascii="Arial" w:hAnsi="Arial" w:cs="Arial"/>
        </w:rPr>
        <w:t>5</w:t>
      </w:r>
      <w:r w:rsidRPr="00824600">
        <w:rPr>
          <w:rFonts w:ascii="Arial" w:hAnsi="Arial" w:cs="Arial"/>
        </w:rPr>
        <w:t>,</w:t>
      </w:r>
    </w:p>
    <w:p w:rsidR="00EA7452" w:rsidRPr="00824600" w:rsidRDefault="00EA7452" w:rsidP="00EA7452">
      <w:pPr>
        <w:numPr>
          <w:ilvl w:val="1"/>
          <w:numId w:val="1"/>
        </w:numPr>
        <w:tabs>
          <w:tab w:val="num" w:pos="720"/>
        </w:tabs>
        <w:suppressAutoHyphens/>
        <w:ind w:left="720"/>
        <w:jc w:val="both"/>
        <w:rPr>
          <w:rFonts w:ascii="Arial" w:hAnsi="Arial" w:cs="Arial"/>
        </w:rPr>
      </w:pPr>
      <w:r w:rsidRPr="00824600">
        <w:rPr>
          <w:rFonts w:ascii="Arial" w:hAnsi="Arial" w:cs="Arial"/>
        </w:rPr>
        <w:t xml:space="preserve">usnesením </w:t>
      </w:r>
      <w:r>
        <w:rPr>
          <w:rFonts w:ascii="Arial" w:hAnsi="Arial" w:cs="Arial"/>
        </w:rPr>
        <w:t>č. UZ</w:t>
      </w:r>
      <w:r w:rsidR="0010511C">
        <w:rPr>
          <w:rFonts w:ascii="Arial" w:hAnsi="Arial" w:cs="Arial"/>
        </w:rPr>
        <w:t>/</w:t>
      </w:r>
      <w:proofErr w:type="spellStart"/>
      <w:r w:rsidR="0010511C">
        <w:rPr>
          <w:rFonts w:ascii="Arial" w:hAnsi="Arial" w:cs="Arial"/>
        </w:rPr>
        <w:t>xx</w:t>
      </w:r>
      <w:proofErr w:type="spellEnd"/>
      <w:r>
        <w:rPr>
          <w:rFonts w:ascii="Arial" w:hAnsi="Arial" w:cs="Arial"/>
        </w:rPr>
        <w:t>/</w:t>
      </w:r>
      <w:proofErr w:type="spellStart"/>
      <w:r w:rsidR="0010511C">
        <w:rPr>
          <w:rFonts w:ascii="Arial" w:hAnsi="Arial" w:cs="Arial"/>
        </w:rPr>
        <w:t>xx</w:t>
      </w:r>
      <w:proofErr w:type="spellEnd"/>
      <w:r>
        <w:rPr>
          <w:rFonts w:ascii="Arial" w:hAnsi="Arial" w:cs="Arial"/>
        </w:rPr>
        <w:t>/201</w:t>
      </w:r>
      <w:r w:rsidR="0010511C">
        <w:rPr>
          <w:rFonts w:ascii="Arial" w:hAnsi="Arial" w:cs="Arial"/>
        </w:rPr>
        <w:t>5</w:t>
      </w:r>
      <w:r>
        <w:rPr>
          <w:rFonts w:ascii="Arial" w:hAnsi="Arial" w:cs="Arial"/>
        </w:rPr>
        <w:t xml:space="preserve"> </w:t>
      </w:r>
      <w:r w:rsidRPr="00824600">
        <w:rPr>
          <w:rFonts w:ascii="Arial" w:hAnsi="Arial" w:cs="Arial"/>
        </w:rPr>
        <w:t xml:space="preserve">na zasedání </w:t>
      </w:r>
      <w:r>
        <w:rPr>
          <w:rFonts w:ascii="Arial" w:hAnsi="Arial" w:cs="Arial"/>
        </w:rPr>
        <w:t>Zastupitelstva města Šternberk</w:t>
      </w:r>
      <w:r w:rsidRPr="00824600">
        <w:rPr>
          <w:rFonts w:ascii="Arial" w:hAnsi="Arial" w:cs="Arial"/>
        </w:rPr>
        <w:t xml:space="preserve"> dne</w:t>
      </w:r>
      <w:r>
        <w:rPr>
          <w:rFonts w:ascii="Arial" w:hAnsi="Arial" w:cs="Arial"/>
        </w:rPr>
        <w:t xml:space="preserve"> </w:t>
      </w:r>
      <w:proofErr w:type="spellStart"/>
      <w:r w:rsidR="0010511C">
        <w:rPr>
          <w:rFonts w:ascii="Arial" w:hAnsi="Arial" w:cs="Arial"/>
        </w:rPr>
        <w:t>xx</w:t>
      </w:r>
      <w:proofErr w:type="spellEnd"/>
      <w:r>
        <w:rPr>
          <w:rFonts w:ascii="Arial" w:hAnsi="Arial" w:cs="Arial"/>
        </w:rPr>
        <w:t>. 201</w:t>
      </w:r>
      <w:r w:rsidR="0010511C">
        <w:rPr>
          <w:rFonts w:ascii="Arial" w:hAnsi="Arial" w:cs="Arial"/>
        </w:rPr>
        <w:t>5</w:t>
      </w:r>
      <w:r>
        <w:rPr>
          <w:rFonts w:ascii="Arial" w:hAnsi="Arial" w:cs="Arial"/>
        </w:rPr>
        <w:t>,</w:t>
      </w:r>
    </w:p>
    <w:p w:rsidR="00EA7452" w:rsidRPr="004544CF" w:rsidRDefault="00EA7452" w:rsidP="00EA7452">
      <w:pPr>
        <w:numPr>
          <w:ilvl w:val="1"/>
          <w:numId w:val="1"/>
        </w:numPr>
        <w:tabs>
          <w:tab w:val="num" w:pos="720"/>
        </w:tabs>
        <w:suppressAutoHyphens/>
        <w:ind w:left="720"/>
        <w:jc w:val="both"/>
        <w:rPr>
          <w:rFonts w:ascii="Arial" w:hAnsi="Arial" w:cs="Arial"/>
          <w:i/>
        </w:rPr>
      </w:pPr>
      <w:r w:rsidRPr="00824600">
        <w:rPr>
          <w:rFonts w:ascii="Arial" w:hAnsi="Arial" w:cs="Arial"/>
        </w:rPr>
        <w:t>usnesením č</w:t>
      </w:r>
      <w:r>
        <w:rPr>
          <w:rFonts w:ascii="Arial" w:hAnsi="Arial" w:cs="Arial"/>
        </w:rPr>
        <w:t>. UZ/</w:t>
      </w:r>
      <w:proofErr w:type="spellStart"/>
      <w:r w:rsidR="0010511C">
        <w:rPr>
          <w:rFonts w:ascii="Arial" w:hAnsi="Arial" w:cs="Arial"/>
        </w:rPr>
        <w:t>xx</w:t>
      </w:r>
      <w:proofErr w:type="spellEnd"/>
      <w:r>
        <w:rPr>
          <w:rFonts w:ascii="Arial" w:hAnsi="Arial" w:cs="Arial"/>
        </w:rPr>
        <w:t>/201</w:t>
      </w:r>
      <w:r w:rsidR="0010511C">
        <w:rPr>
          <w:rFonts w:ascii="Arial" w:hAnsi="Arial" w:cs="Arial"/>
        </w:rPr>
        <w:t>5</w:t>
      </w:r>
      <w:r>
        <w:rPr>
          <w:rFonts w:ascii="Arial" w:hAnsi="Arial" w:cs="Arial"/>
        </w:rPr>
        <w:t xml:space="preserve">/-ZM </w:t>
      </w:r>
      <w:proofErr w:type="spellStart"/>
      <w:r w:rsidR="0010511C">
        <w:rPr>
          <w:rFonts w:ascii="Arial" w:hAnsi="Arial" w:cs="Arial"/>
        </w:rPr>
        <w:t>xx</w:t>
      </w:r>
      <w:proofErr w:type="spellEnd"/>
      <w:r>
        <w:rPr>
          <w:rFonts w:ascii="Arial" w:hAnsi="Arial" w:cs="Arial"/>
        </w:rPr>
        <w:t xml:space="preserve"> </w:t>
      </w:r>
      <w:r w:rsidRPr="00824600">
        <w:rPr>
          <w:rFonts w:ascii="Arial" w:hAnsi="Arial" w:cs="Arial"/>
        </w:rPr>
        <w:t xml:space="preserve">na zasedání </w:t>
      </w:r>
      <w:r>
        <w:rPr>
          <w:rFonts w:ascii="Arial" w:hAnsi="Arial" w:cs="Arial"/>
        </w:rPr>
        <w:t>Zastupitelstva města Lipník nad Bečvou</w:t>
      </w:r>
      <w:r w:rsidRPr="00824600">
        <w:rPr>
          <w:rFonts w:ascii="Arial" w:hAnsi="Arial" w:cs="Arial"/>
          <w:bCs/>
        </w:rPr>
        <w:t xml:space="preserve"> dne </w:t>
      </w:r>
      <w:proofErr w:type="spellStart"/>
      <w:r w:rsidR="0010511C">
        <w:rPr>
          <w:rFonts w:ascii="Arial" w:hAnsi="Arial" w:cs="Arial"/>
          <w:bCs/>
        </w:rPr>
        <w:t>xx</w:t>
      </w:r>
      <w:proofErr w:type="spellEnd"/>
      <w:r>
        <w:rPr>
          <w:rFonts w:ascii="Arial" w:hAnsi="Arial" w:cs="Arial"/>
          <w:bCs/>
        </w:rPr>
        <w:t xml:space="preserve"> 201</w:t>
      </w:r>
      <w:r w:rsidR="0010511C">
        <w:rPr>
          <w:rFonts w:ascii="Arial" w:hAnsi="Arial" w:cs="Arial"/>
          <w:bCs/>
        </w:rPr>
        <w:t>5</w:t>
      </w:r>
      <w:r>
        <w:rPr>
          <w:rFonts w:ascii="Arial" w:hAnsi="Arial" w:cs="Arial"/>
          <w:bCs/>
        </w:rPr>
        <w:t>,</w:t>
      </w:r>
    </w:p>
    <w:p w:rsidR="00EA7452" w:rsidRPr="00922371" w:rsidRDefault="00EA7452" w:rsidP="00EA7452">
      <w:pPr>
        <w:numPr>
          <w:ilvl w:val="1"/>
          <w:numId w:val="1"/>
        </w:numPr>
        <w:tabs>
          <w:tab w:val="num" w:pos="720"/>
        </w:tabs>
        <w:suppressAutoHyphens/>
        <w:ind w:left="720"/>
        <w:jc w:val="both"/>
        <w:rPr>
          <w:rFonts w:ascii="Arial" w:hAnsi="Arial" w:cs="Arial"/>
          <w:bCs/>
        </w:rPr>
      </w:pPr>
      <w:r w:rsidRPr="00922371">
        <w:rPr>
          <w:rFonts w:ascii="Arial" w:hAnsi="Arial" w:cs="Arial"/>
        </w:rPr>
        <w:t>usnesením</w:t>
      </w:r>
      <w:r w:rsidRPr="00922371">
        <w:rPr>
          <w:rFonts w:ascii="Arial" w:hAnsi="Arial" w:cs="Arial"/>
          <w:bCs/>
        </w:rPr>
        <w:t xml:space="preserve"> č. </w:t>
      </w:r>
      <w:r>
        <w:rPr>
          <w:rFonts w:ascii="Arial" w:hAnsi="Arial" w:cs="Arial"/>
          <w:bCs/>
        </w:rPr>
        <w:t>U</w:t>
      </w:r>
      <w:r w:rsidRPr="00922371">
        <w:rPr>
          <w:rFonts w:ascii="Arial" w:hAnsi="Arial" w:cs="Arial"/>
          <w:bCs/>
        </w:rPr>
        <w:t>Z</w:t>
      </w:r>
      <w:r>
        <w:rPr>
          <w:rFonts w:ascii="Arial" w:hAnsi="Arial" w:cs="Arial"/>
          <w:bCs/>
        </w:rPr>
        <w:t>/</w:t>
      </w:r>
      <w:proofErr w:type="spellStart"/>
      <w:r w:rsidR="0010511C">
        <w:rPr>
          <w:rFonts w:ascii="Arial" w:hAnsi="Arial" w:cs="Arial"/>
          <w:bCs/>
        </w:rPr>
        <w:t>xx</w:t>
      </w:r>
      <w:proofErr w:type="spellEnd"/>
      <w:r w:rsidRPr="00922371">
        <w:rPr>
          <w:rFonts w:ascii="Arial" w:hAnsi="Arial" w:cs="Arial"/>
          <w:bCs/>
        </w:rPr>
        <w:t>/201</w:t>
      </w:r>
      <w:r w:rsidR="0010511C">
        <w:rPr>
          <w:rFonts w:ascii="Arial" w:hAnsi="Arial" w:cs="Arial"/>
          <w:bCs/>
        </w:rPr>
        <w:t>5</w:t>
      </w:r>
      <w:r w:rsidRPr="00922371">
        <w:rPr>
          <w:rFonts w:ascii="Arial" w:hAnsi="Arial" w:cs="Arial"/>
          <w:bCs/>
        </w:rPr>
        <w:t xml:space="preserve"> na zasedání </w:t>
      </w:r>
      <w:r>
        <w:rPr>
          <w:rFonts w:ascii="Arial" w:hAnsi="Arial" w:cs="Arial"/>
          <w:bCs/>
        </w:rPr>
        <w:t xml:space="preserve">Zastupitelstva </w:t>
      </w:r>
      <w:r w:rsidRPr="00922371">
        <w:rPr>
          <w:rFonts w:ascii="Arial" w:hAnsi="Arial" w:cs="Arial"/>
          <w:bCs/>
        </w:rPr>
        <w:t xml:space="preserve">města Konice, dne </w:t>
      </w:r>
      <w:proofErr w:type="spellStart"/>
      <w:r w:rsidR="0010511C">
        <w:rPr>
          <w:rFonts w:ascii="Arial" w:hAnsi="Arial" w:cs="Arial"/>
          <w:bCs/>
        </w:rPr>
        <w:t>xx</w:t>
      </w:r>
      <w:proofErr w:type="spellEnd"/>
      <w:r>
        <w:rPr>
          <w:rFonts w:ascii="Arial" w:hAnsi="Arial" w:cs="Arial"/>
          <w:bCs/>
        </w:rPr>
        <w:t xml:space="preserve"> 201</w:t>
      </w:r>
      <w:r w:rsidR="0010511C">
        <w:rPr>
          <w:rFonts w:ascii="Arial" w:hAnsi="Arial" w:cs="Arial"/>
          <w:bCs/>
        </w:rPr>
        <w:t>5</w:t>
      </w:r>
    </w:p>
    <w:p w:rsidR="00EA7452" w:rsidRPr="00922371" w:rsidRDefault="00EA7452" w:rsidP="00EA7452">
      <w:pPr>
        <w:numPr>
          <w:ilvl w:val="1"/>
          <w:numId w:val="1"/>
        </w:numPr>
        <w:tabs>
          <w:tab w:val="num" w:pos="720"/>
        </w:tabs>
        <w:suppressAutoHyphens/>
        <w:ind w:left="720"/>
        <w:jc w:val="both"/>
        <w:rPr>
          <w:rFonts w:ascii="Arial" w:hAnsi="Arial" w:cs="Arial"/>
          <w:bCs/>
        </w:rPr>
      </w:pPr>
      <w:r w:rsidRPr="00922371">
        <w:rPr>
          <w:rFonts w:ascii="Arial" w:hAnsi="Arial" w:cs="Arial"/>
        </w:rPr>
        <w:t>usnesením</w:t>
      </w:r>
      <w:r w:rsidRPr="00922371">
        <w:rPr>
          <w:rFonts w:ascii="Arial" w:hAnsi="Arial" w:cs="Arial"/>
          <w:bCs/>
        </w:rPr>
        <w:t xml:space="preserve"> č. </w:t>
      </w:r>
      <w:r>
        <w:rPr>
          <w:rFonts w:ascii="Arial" w:hAnsi="Arial" w:cs="Arial"/>
          <w:bCs/>
        </w:rPr>
        <w:t>U</w:t>
      </w:r>
      <w:r w:rsidRPr="00922371">
        <w:rPr>
          <w:rFonts w:ascii="Arial" w:hAnsi="Arial" w:cs="Arial"/>
          <w:bCs/>
        </w:rPr>
        <w:t>Z</w:t>
      </w:r>
      <w:r>
        <w:rPr>
          <w:rFonts w:ascii="Arial" w:hAnsi="Arial" w:cs="Arial"/>
          <w:bCs/>
        </w:rPr>
        <w:t>/</w:t>
      </w:r>
      <w:proofErr w:type="spellStart"/>
      <w:r w:rsidR="0010511C">
        <w:rPr>
          <w:rFonts w:ascii="Arial" w:hAnsi="Arial" w:cs="Arial"/>
          <w:bCs/>
        </w:rPr>
        <w:t>xx</w:t>
      </w:r>
      <w:proofErr w:type="spellEnd"/>
      <w:r>
        <w:rPr>
          <w:rFonts w:ascii="Arial" w:hAnsi="Arial" w:cs="Arial"/>
          <w:bCs/>
        </w:rPr>
        <w:t>/201</w:t>
      </w:r>
      <w:r w:rsidR="0010511C">
        <w:rPr>
          <w:rFonts w:ascii="Arial" w:hAnsi="Arial" w:cs="Arial"/>
          <w:bCs/>
        </w:rPr>
        <w:t>5</w:t>
      </w:r>
      <w:r>
        <w:rPr>
          <w:rFonts w:ascii="Arial" w:hAnsi="Arial" w:cs="Arial"/>
          <w:bCs/>
        </w:rPr>
        <w:t xml:space="preserve">-ZM </w:t>
      </w:r>
      <w:proofErr w:type="spellStart"/>
      <w:r w:rsidR="0010511C">
        <w:rPr>
          <w:rFonts w:ascii="Arial" w:hAnsi="Arial" w:cs="Arial"/>
          <w:bCs/>
        </w:rPr>
        <w:t>xx</w:t>
      </w:r>
      <w:proofErr w:type="spellEnd"/>
      <w:r w:rsidRPr="00922371">
        <w:rPr>
          <w:rFonts w:ascii="Arial" w:hAnsi="Arial" w:cs="Arial"/>
          <w:bCs/>
        </w:rPr>
        <w:t xml:space="preserve"> na zasedání </w:t>
      </w:r>
      <w:r>
        <w:rPr>
          <w:rFonts w:ascii="Arial" w:hAnsi="Arial" w:cs="Arial"/>
          <w:bCs/>
        </w:rPr>
        <w:t xml:space="preserve">Zastupitelstva </w:t>
      </w:r>
      <w:r w:rsidRPr="00922371">
        <w:rPr>
          <w:rFonts w:ascii="Arial" w:hAnsi="Arial" w:cs="Arial"/>
          <w:bCs/>
        </w:rPr>
        <w:t xml:space="preserve">města </w:t>
      </w:r>
      <w:proofErr w:type="gramStart"/>
      <w:r w:rsidRPr="00922371">
        <w:rPr>
          <w:rFonts w:ascii="Arial" w:hAnsi="Arial" w:cs="Arial"/>
          <w:bCs/>
        </w:rPr>
        <w:t>Hranice , dne</w:t>
      </w:r>
      <w:proofErr w:type="gramEnd"/>
      <w:r w:rsidR="0010511C">
        <w:rPr>
          <w:rFonts w:ascii="Arial" w:hAnsi="Arial" w:cs="Arial"/>
          <w:bCs/>
        </w:rPr>
        <w:t xml:space="preserve"> </w:t>
      </w:r>
      <w:proofErr w:type="spellStart"/>
      <w:r w:rsidR="0010511C">
        <w:rPr>
          <w:rFonts w:ascii="Arial" w:hAnsi="Arial" w:cs="Arial"/>
          <w:bCs/>
        </w:rPr>
        <w:t>xx</w:t>
      </w:r>
      <w:proofErr w:type="spellEnd"/>
      <w:r>
        <w:rPr>
          <w:rFonts w:ascii="Arial" w:hAnsi="Arial" w:cs="Arial"/>
          <w:bCs/>
        </w:rPr>
        <w:t>. 201</w:t>
      </w:r>
      <w:r w:rsidR="0010511C">
        <w:rPr>
          <w:rFonts w:ascii="Arial" w:hAnsi="Arial" w:cs="Arial"/>
          <w:bCs/>
        </w:rPr>
        <w:t>5</w:t>
      </w:r>
    </w:p>
    <w:p w:rsidR="00EA7452" w:rsidRPr="00922371" w:rsidRDefault="00EA7452" w:rsidP="00EA7452">
      <w:pPr>
        <w:numPr>
          <w:ilvl w:val="1"/>
          <w:numId w:val="1"/>
        </w:numPr>
        <w:tabs>
          <w:tab w:val="num" w:pos="720"/>
        </w:tabs>
        <w:suppressAutoHyphens/>
        <w:ind w:left="720"/>
        <w:jc w:val="both"/>
        <w:rPr>
          <w:rFonts w:ascii="Arial" w:hAnsi="Arial" w:cs="Arial"/>
          <w:bCs/>
        </w:rPr>
      </w:pPr>
      <w:r w:rsidRPr="00922371">
        <w:rPr>
          <w:rFonts w:ascii="Arial" w:hAnsi="Arial" w:cs="Arial"/>
        </w:rPr>
        <w:t>usnesením</w:t>
      </w:r>
      <w:r w:rsidRPr="00922371">
        <w:rPr>
          <w:rFonts w:ascii="Arial" w:hAnsi="Arial" w:cs="Arial"/>
          <w:bCs/>
        </w:rPr>
        <w:t xml:space="preserve"> č. </w:t>
      </w:r>
      <w:r>
        <w:rPr>
          <w:rFonts w:ascii="Arial" w:hAnsi="Arial" w:cs="Arial"/>
          <w:bCs/>
        </w:rPr>
        <w:t>U</w:t>
      </w:r>
      <w:r w:rsidRPr="00922371">
        <w:rPr>
          <w:rFonts w:ascii="Arial" w:hAnsi="Arial" w:cs="Arial"/>
          <w:bCs/>
        </w:rPr>
        <w:t>Z</w:t>
      </w:r>
      <w:r>
        <w:rPr>
          <w:rFonts w:ascii="Arial" w:hAnsi="Arial" w:cs="Arial"/>
          <w:bCs/>
        </w:rPr>
        <w:t>/</w:t>
      </w:r>
      <w:proofErr w:type="spellStart"/>
      <w:r w:rsidR="0010511C">
        <w:rPr>
          <w:rFonts w:ascii="Arial" w:hAnsi="Arial" w:cs="Arial"/>
          <w:bCs/>
        </w:rPr>
        <w:t>xx</w:t>
      </w:r>
      <w:proofErr w:type="spellEnd"/>
      <w:r>
        <w:rPr>
          <w:rFonts w:ascii="Arial" w:hAnsi="Arial" w:cs="Arial"/>
          <w:bCs/>
        </w:rPr>
        <w:t>/</w:t>
      </w:r>
      <w:proofErr w:type="spellStart"/>
      <w:r w:rsidR="0010511C">
        <w:rPr>
          <w:rFonts w:ascii="Arial" w:hAnsi="Arial" w:cs="Arial"/>
          <w:bCs/>
        </w:rPr>
        <w:t>xx</w:t>
      </w:r>
      <w:proofErr w:type="spellEnd"/>
      <w:r>
        <w:rPr>
          <w:rFonts w:ascii="Arial" w:hAnsi="Arial" w:cs="Arial"/>
          <w:bCs/>
        </w:rPr>
        <w:t>/</w:t>
      </w:r>
      <w:r w:rsidRPr="00922371">
        <w:rPr>
          <w:rFonts w:ascii="Arial" w:hAnsi="Arial" w:cs="Arial"/>
          <w:bCs/>
        </w:rPr>
        <w:t>201</w:t>
      </w:r>
      <w:r w:rsidR="0010511C">
        <w:rPr>
          <w:rFonts w:ascii="Arial" w:hAnsi="Arial" w:cs="Arial"/>
          <w:bCs/>
        </w:rPr>
        <w:t>5</w:t>
      </w:r>
      <w:r w:rsidRPr="00922371">
        <w:rPr>
          <w:rFonts w:ascii="Arial" w:hAnsi="Arial" w:cs="Arial"/>
          <w:bCs/>
        </w:rPr>
        <w:t xml:space="preserve"> na zasedání </w:t>
      </w:r>
      <w:r>
        <w:rPr>
          <w:rFonts w:ascii="Arial" w:hAnsi="Arial" w:cs="Arial"/>
          <w:bCs/>
        </w:rPr>
        <w:t xml:space="preserve">Zastupitelstva </w:t>
      </w:r>
      <w:r w:rsidRPr="00922371">
        <w:rPr>
          <w:rFonts w:ascii="Arial" w:hAnsi="Arial" w:cs="Arial"/>
          <w:bCs/>
        </w:rPr>
        <w:t xml:space="preserve">města Uničov, dne </w:t>
      </w:r>
      <w:proofErr w:type="spellStart"/>
      <w:r w:rsidR="0010511C">
        <w:rPr>
          <w:rFonts w:ascii="Arial" w:hAnsi="Arial" w:cs="Arial"/>
          <w:bCs/>
        </w:rPr>
        <w:t>xx</w:t>
      </w:r>
      <w:proofErr w:type="spellEnd"/>
      <w:r>
        <w:rPr>
          <w:rFonts w:ascii="Arial" w:hAnsi="Arial" w:cs="Arial"/>
          <w:bCs/>
        </w:rPr>
        <w:t xml:space="preserve">. </w:t>
      </w:r>
      <w:r w:rsidRPr="00922371">
        <w:rPr>
          <w:rFonts w:ascii="Arial" w:hAnsi="Arial" w:cs="Arial"/>
          <w:bCs/>
        </w:rPr>
        <w:t>201</w:t>
      </w:r>
      <w:r w:rsidR="0010511C">
        <w:rPr>
          <w:rFonts w:ascii="Arial" w:hAnsi="Arial" w:cs="Arial"/>
          <w:bCs/>
        </w:rPr>
        <w:t>5</w:t>
      </w:r>
    </w:p>
    <w:p w:rsidR="00EA7452" w:rsidRPr="007F6A39" w:rsidRDefault="00EA7452" w:rsidP="00EA7452">
      <w:pPr>
        <w:numPr>
          <w:ilvl w:val="1"/>
          <w:numId w:val="1"/>
        </w:numPr>
        <w:tabs>
          <w:tab w:val="num" w:pos="720"/>
        </w:tabs>
        <w:suppressAutoHyphens/>
        <w:ind w:left="720"/>
        <w:jc w:val="both"/>
        <w:rPr>
          <w:rFonts w:ascii="Arial" w:hAnsi="Arial" w:cs="Arial"/>
          <w:i/>
        </w:rPr>
      </w:pPr>
      <w:r w:rsidRPr="00922371">
        <w:rPr>
          <w:rFonts w:ascii="Arial" w:hAnsi="Arial" w:cs="Arial"/>
        </w:rPr>
        <w:t>usnesením</w:t>
      </w:r>
      <w:r w:rsidRPr="00922371">
        <w:rPr>
          <w:rFonts w:ascii="Arial" w:hAnsi="Arial" w:cs="Arial"/>
          <w:bCs/>
        </w:rPr>
        <w:t xml:space="preserve"> č. </w:t>
      </w:r>
      <w:r>
        <w:rPr>
          <w:rFonts w:ascii="Arial" w:hAnsi="Arial" w:cs="Arial"/>
          <w:bCs/>
        </w:rPr>
        <w:t>UMP/</w:t>
      </w:r>
      <w:proofErr w:type="spellStart"/>
      <w:r w:rsidR="0010511C">
        <w:rPr>
          <w:rFonts w:ascii="Arial" w:hAnsi="Arial" w:cs="Arial"/>
          <w:bCs/>
        </w:rPr>
        <w:t>xx</w:t>
      </w:r>
      <w:proofErr w:type="spellEnd"/>
      <w:r>
        <w:rPr>
          <w:rFonts w:ascii="Arial" w:hAnsi="Arial" w:cs="Arial"/>
          <w:bCs/>
        </w:rPr>
        <w:t>/</w:t>
      </w:r>
      <w:proofErr w:type="spellStart"/>
      <w:r w:rsidR="0010511C">
        <w:rPr>
          <w:rFonts w:ascii="Arial" w:hAnsi="Arial" w:cs="Arial"/>
          <w:bCs/>
        </w:rPr>
        <w:t>xx</w:t>
      </w:r>
      <w:proofErr w:type="spellEnd"/>
      <w:r>
        <w:rPr>
          <w:rFonts w:ascii="Arial" w:hAnsi="Arial" w:cs="Arial"/>
          <w:bCs/>
        </w:rPr>
        <w:t>/</w:t>
      </w:r>
      <w:r w:rsidRPr="00922371">
        <w:rPr>
          <w:rFonts w:ascii="Arial" w:hAnsi="Arial" w:cs="Arial"/>
          <w:bCs/>
        </w:rPr>
        <w:t>201</w:t>
      </w:r>
      <w:r w:rsidR="0010511C">
        <w:rPr>
          <w:rFonts w:ascii="Arial" w:hAnsi="Arial" w:cs="Arial"/>
          <w:bCs/>
        </w:rPr>
        <w:t>5</w:t>
      </w:r>
      <w:r w:rsidRPr="00922371">
        <w:rPr>
          <w:rFonts w:ascii="Arial" w:hAnsi="Arial" w:cs="Arial"/>
          <w:bCs/>
        </w:rPr>
        <w:t xml:space="preserve"> na zasedání valné</w:t>
      </w:r>
      <w:r>
        <w:rPr>
          <w:rFonts w:ascii="Arial" w:hAnsi="Arial" w:cs="Arial"/>
          <w:bCs/>
        </w:rPr>
        <w:t xml:space="preserve">ho shromáždění Mikroregionu </w:t>
      </w:r>
      <w:proofErr w:type="spellStart"/>
      <w:r>
        <w:rPr>
          <w:rFonts w:ascii="Arial" w:hAnsi="Arial" w:cs="Arial"/>
          <w:bCs/>
        </w:rPr>
        <w:t>Plumlovsko</w:t>
      </w:r>
      <w:proofErr w:type="spellEnd"/>
      <w:r w:rsidRPr="00922371">
        <w:rPr>
          <w:rFonts w:ascii="Arial" w:hAnsi="Arial" w:cs="Arial"/>
          <w:bCs/>
        </w:rPr>
        <w:t xml:space="preserve">  dne</w:t>
      </w:r>
      <w:r>
        <w:rPr>
          <w:rFonts w:ascii="Arial" w:hAnsi="Arial" w:cs="Arial"/>
          <w:bCs/>
        </w:rPr>
        <w:t xml:space="preserve"> </w:t>
      </w:r>
      <w:proofErr w:type="spellStart"/>
      <w:r w:rsidR="0010511C">
        <w:rPr>
          <w:rFonts w:ascii="Arial" w:hAnsi="Arial" w:cs="Arial"/>
          <w:bCs/>
        </w:rPr>
        <w:t>xxx</w:t>
      </w:r>
      <w:proofErr w:type="spellEnd"/>
      <w:r>
        <w:rPr>
          <w:rFonts w:ascii="Arial" w:hAnsi="Arial" w:cs="Arial"/>
          <w:bCs/>
        </w:rPr>
        <w:t>. 201</w:t>
      </w:r>
      <w:r w:rsidR="0010511C">
        <w:rPr>
          <w:rFonts w:ascii="Arial" w:hAnsi="Arial" w:cs="Arial"/>
          <w:bCs/>
        </w:rPr>
        <w:t>5</w:t>
      </w:r>
      <w:r>
        <w:rPr>
          <w:rFonts w:ascii="Arial" w:hAnsi="Arial" w:cs="Arial"/>
          <w:bCs/>
        </w:rPr>
        <w:t>.</w:t>
      </w:r>
    </w:p>
    <w:p w:rsidR="00EA7452" w:rsidRPr="00922371" w:rsidRDefault="00EA7452" w:rsidP="00EA7452">
      <w:pPr>
        <w:numPr>
          <w:ilvl w:val="1"/>
          <w:numId w:val="1"/>
        </w:numPr>
        <w:tabs>
          <w:tab w:val="num" w:pos="720"/>
        </w:tabs>
        <w:suppressAutoHyphens/>
        <w:ind w:left="720"/>
        <w:jc w:val="both"/>
        <w:rPr>
          <w:rFonts w:ascii="Arial" w:hAnsi="Arial" w:cs="Arial"/>
          <w:i/>
        </w:rPr>
      </w:pPr>
      <w:r>
        <w:rPr>
          <w:rFonts w:ascii="Arial" w:hAnsi="Arial" w:cs="Arial"/>
          <w:bCs/>
        </w:rPr>
        <w:t xml:space="preserve">Ing. Zuzanou Ochmanovou, bytem Sportovní 50, 796 01Prostějov, dne </w:t>
      </w:r>
      <w:proofErr w:type="spellStart"/>
      <w:r w:rsidR="0010511C">
        <w:rPr>
          <w:rFonts w:ascii="Arial" w:hAnsi="Arial" w:cs="Arial"/>
          <w:bCs/>
        </w:rPr>
        <w:t>xx</w:t>
      </w:r>
      <w:proofErr w:type="spellEnd"/>
      <w:r>
        <w:rPr>
          <w:rFonts w:ascii="Arial" w:hAnsi="Arial" w:cs="Arial"/>
          <w:bCs/>
        </w:rPr>
        <w:t>. 201</w:t>
      </w:r>
      <w:r w:rsidR="0010511C">
        <w:rPr>
          <w:rFonts w:ascii="Arial" w:hAnsi="Arial" w:cs="Arial"/>
          <w:bCs/>
        </w:rPr>
        <w:t>5</w:t>
      </w:r>
      <w:r>
        <w:rPr>
          <w:rFonts w:ascii="Arial" w:hAnsi="Arial" w:cs="Arial"/>
          <w:bCs/>
        </w:rPr>
        <w:t>.</w:t>
      </w:r>
    </w:p>
    <w:p w:rsidR="00EA7452" w:rsidRPr="00027E21" w:rsidRDefault="00EA7452" w:rsidP="00EA7452">
      <w:pPr>
        <w:suppressAutoHyphens/>
        <w:ind w:left="357"/>
        <w:jc w:val="both"/>
        <w:rPr>
          <w:rFonts w:ascii="Arial" w:hAnsi="Arial" w:cs="Arial"/>
          <w:i/>
        </w:rPr>
      </w:pPr>
    </w:p>
    <w:p w:rsidR="00EA7452" w:rsidRDefault="00EA7452" w:rsidP="00EA7452">
      <w:pPr>
        <w:numPr>
          <w:ilvl w:val="0"/>
          <w:numId w:val="3"/>
        </w:numPr>
        <w:tabs>
          <w:tab w:val="clear" w:pos="1428"/>
          <w:tab w:val="num" w:pos="360"/>
        </w:tabs>
        <w:suppressAutoHyphens/>
        <w:ind w:left="360"/>
        <w:jc w:val="both"/>
        <w:rPr>
          <w:rFonts w:ascii="Arial" w:hAnsi="Arial" w:cs="Arial"/>
        </w:rPr>
      </w:pPr>
      <w:r w:rsidRPr="00922371">
        <w:rPr>
          <w:rFonts w:ascii="Arial" w:hAnsi="Arial" w:cs="Arial"/>
        </w:rPr>
        <w:t>Spolek vzniká dnem zápisu do veřejného rejstříku vedeného Krajským soudem v Ostravě.</w:t>
      </w:r>
    </w:p>
    <w:p w:rsidR="00EA7452" w:rsidRPr="00824600" w:rsidRDefault="00EA7452" w:rsidP="00EA7452">
      <w:pPr>
        <w:suppressAutoHyphens/>
        <w:ind w:left="284"/>
        <w:jc w:val="both"/>
        <w:rPr>
          <w:rFonts w:ascii="Arial" w:hAnsi="Arial" w:cs="Arial"/>
        </w:rPr>
      </w:pPr>
    </w:p>
    <w:p w:rsidR="00EA7452" w:rsidRPr="00824600" w:rsidRDefault="00EA7452" w:rsidP="00EA7452">
      <w:pPr>
        <w:numPr>
          <w:ilvl w:val="0"/>
          <w:numId w:val="3"/>
        </w:numPr>
        <w:tabs>
          <w:tab w:val="clear" w:pos="1428"/>
          <w:tab w:val="num" w:pos="360"/>
        </w:tabs>
        <w:suppressAutoHyphens/>
        <w:ind w:left="360"/>
        <w:jc w:val="both"/>
        <w:rPr>
          <w:rFonts w:ascii="Arial" w:hAnsi="Arial" w:cs="Arial"/>
        </w:rPr>
      </w:pPr>
      <w:r w:rsidRPr="00824600">
        <w:rPr>
          <w:rFonts w:ascii="Arial" w:hAnsi="Arial"/>
        </w:rPr>
        <w:t>Smluvní strany prohlašují, že souhlasí se zveřejněním obsahu této smlouvy v souladu s ustanovením zákona č. 106/1999 Sb., o svobodném přístupu k informacím, ve znění pozdějších předpisů.</w:t>
      </w:r>
    </w:p>
    <w:p w:rsidR="00EA7452" w:rsidRPr="00824600" w:rsidRDefault="00EA7452" w:rsidP="00EA7452">
      <w:pPr>
        <w:pStyle w:val="Odstavecseseznamem"/>
        <w:rPr>
          <w:rFonts w:ascii="Arial" w:hAnsi="Arial" w:cs="Arial"/>
        </w:rPr>
      </w:pPr>
    </w:p>
    <w:p w:rsidR="00EA7452"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EA7452" w:rsidRPr="00824600"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201</w:t>
      </w:r>
      <w:r w:rsidR="0010511C">
        <w:rPr>
          <w:rFonts w:ascii="Arial" w:hAnsi="Arial" w:cs="Arial"/>
        </w:rPr>
        <w:t>5</w:t>
      </w:r>
    </w:p>
    <w:p w:rsidR="00EA7452" w:rsidRPr="00824600" w:rsidRDefault="00EA7452" w:rsidP="00EA7452">
      <w:pPr>
        <w:suppressAutoHyphens/>
        <w:jc w:val="both"/>
        <w:rPr>
          <w:rFonts w:ascii="Arial" w:hAnsi="Arial" w:cs="Arial"/>
        </w:rPr>
      </w:pPr>
      <w:r>
        <w:rPr>
          <w:rFonts w:ascii="Arial" w:hAnsi="Arial" w:cs="Arial"/>
        </w:rPr>
        <w:t xml:space="preserve">                                      </w:t>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Pr>
          <w:rFonts w:ascii="Arial" w:hAnsi="Arial" w:cs="Arial"/>
        </w:rPr>
        <w:t xml:space="preserve">  </w:t>
      </w:r>
      <w:r w:rsidRPr="00824600">
        <w:rPr>
          <w:rFonts w:ascii="Arial" w:hAnsi="Arial" w:cs="Arial"/>
        </w:rPr>
        <w:t>………………………………………</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t xml:space="preserve">             Olomoucký kraj</w:t>
      </w:r>
    </w:p>
    <w:p w:rsidR="00EA7452" w:rsidRPr="00824600" w:rsidRDefault="00EA7452" w:rsidP="00EA7452"/>
    <w:p w:rsidR="00EA7452" w:rsidRPr="00824600" w:rsidRDefault="00EA7452" w:rsidP="00EA7452"/>
    <w:p w:rsidR="00EA7452" w:rsidRDefault="00EA7452" w:rsidP="00EA7452">
      <w:pPr>
        <w:suppressAutoHyphens/>
        <w:jc w:val="both"/>
        <w:rPr>
          <w:rFonts w:ascii="Arial" w:hAnsi="Arial" w:cs="Arial"/>
        </w:rPr>
      </w:pPr>
      <w:r w:rsidRPr="00824600">
        <w:rPr>
          <w:rFonts w:ascii="Arial" w:hAnsi="Arial" w:cs="Arial"/>
        </w:rPr>
        <w:lastRenderedPageBreak/>
        <w:t>V Olomouci dne:</w:t>
      </w:r>
      <w:r w:rsidRPr="00824600">
        <w:rPr>
          <w:rFonts w:ascii="Arial" w:hAnsi="Arial" w:cs="Arial"/>
        </w:rPr>
        <w:tab/>
      </w:r>
      <w:r>
        <w:rPr>
          <w:rFonts w:ascii="Arial" w:hAnsi="Arial" w:cs="Arial"/>
        </w:rPr>
        <w:t xml:space="preserve"> 201</w:t>
      </w:r>
      <w:r w:rsidR="0010511C">
        <w:rPr>
          <w:rFonts w:ascii="Arial" w:hAnsi="Arial" w:cs="Arial"/>
        </w:rPr>
        <w:t>5</w:t>
      </w:r>
      <w:r w:rsidRPr="00824600">
        <w:rPr>
          <w:rFonts w:ascii="Arial" w:hAnsi="Arial" w:cs="Arial"/>
        </w:rPr>
        <w:tab/>
      </w:r>
    </w:p>
    <w:p w:rsidR="00EA7452" w:rsidRDefault="00EA7452" w:rsidP="00EA7452">
      <w:pPr>
        <w:suppressAutoHyphens/>
        <w:jc w:val="both"/>
        <w:rPr>
          <w:rFonts w:ascii="Arial" w:hAnsi="Arial" w:cs="Arial"/>
        </w:rPr>
      </w:pPr>
    </w:p>
    <w:p w:rsidR="00EA7452" w:rsidRPr="00824600" w:rsidRDefault="00EA7452" w:rsidP="00EA7452">
      <w:pPr>
        <w:suppressAutoHyphens/>
        <w:jc w:val="both"/>
        <w:rPr>
          <w:rFonts w:ascii="Arial" w:hAnsi="Arial" w:cs="Arial"/>
        </w:rPr>
      </w:pPr>
      <w:r>
        <w:rPr>
          <w:rFonts w:ascii="Arial" w:hAnsi="Arial" w:cs="Arial"/>
        </w:rPr>
        <w:t xml:space="preserve">                                                </w:t>
      </w:r>
      <w:r w:rsidRPr="00824600">
        <w:rPr>
          <w:rFonts w:ascii="Arial" w:hAnsi="Arial" w:cs="Arial"/>
        </w:rPr>
        <w:tab/>
      </w:r>
      <w:r w:rsidRPr="00824600">
        <w:rPr>
          <w:rFonts w:ascii="Arial" w:hAnsi="Arial" w:cs="Arial"/>
        </w:rPr>
        <w:tab/>
      </w:r>
      <w:r w:rsidRPr="00824600">
        <w:rPr>
          <w:rFonts w:ascii="Arial" w:hAnsi="Arial" w:cs="Arial"/>
        </w:rPr>
        <w:tab/>
        <w:t>………………………………………</w:t>
      </w:r>
      <w:r>
        <w:rPr>
          <w:rFonts w:ascii="Arial" w:hAnsi="Arial" w:cs="Arial"/>
        </w:rPr>
        <w:t>..</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t xml:space="preserve">     </w:t>
      </w:r>
      <w:r>
        <w:rPr>
          <w:rFonts w:ascii="Arial" w:hAnsi="Arial" w:cs="Arial"/>
        </w:rPr>
        <w:t>S</w:t>
      </w:r>
      <w:r w:rsidRPr="00824600">
        <w:rPr>
          <w:rFonts w:ascii="Arial" w:hAnsi="Arial" w:cs="Arial"/>
        </w:rPr>
        <w:t>tatutární město Olomouc</w:t>
      </w:r>
    </w:p>
    <w:p w:rsidR="00EA7452" w:rsidRPr="00824600"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3B57F2" w:rsidRPr="00824600" w:rsidRDefault="003B57F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 xml:space="preserve"> 201</w:t>
      </w:r>
      <w:r w:rsidR="0010511C">
        <w:rPr>
          <w:rFonts w:ascii="Arial" w:hAnsi="Arial" w:cs="Arial"/>
        </w:rPr>
        <w:t>5</w:t>
      </w:r>
      <w:r w:rsidRPr="00824600">
        <w:rPr>
          <w:rFonts w:ascii="Arial" w:hAnsi="Arial" w:cs="Arial"/>
        </w:rPr>
        <w:tab/>
      </w:r>
    </w:p>
    <w:p w:rsidR="00EA7452" w:rsidRPr="00824600" w:rsidRDefault="00EA7452" w:rsidP="00EA7452">
      <w:pPr>
        <w:suppressAutoHyphens/>
        <w:jc w:val="both"/>
        <w:rPr>
          <w:rFonts w:ascii="Arial" w:hAnsi="Arial" w:cs="Arial"/>
        </w:rPr>
      </w:pPr>
      <w:r>
        <w:rPr>
          <w:rFonts w:ascii="Arial" w:hAnsi="Arial" w:cs="Arial"/>
        </w:rPr>
        <w:t xml:space="preserve">                                    </w:t>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t>………………………………………</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t xml:space="preserve">       </w:t>
      </w:r>
      <w:r>
        <w:rPr>
          <w:rFonts w:ascii="Arial" w:hAnsi="Arial" w:cs="Arial"/>
        </w:rPr>
        <w:t>Statutární</w:t>
      </w:r>
      <w:r w:rsidRPr="00824600">
        <w:rPr>
          <w:rFonts w:ascii="Arial" w:hAnsi="Arial" w:cs="Arial"/>
        </w:rPr>
        <w:t xml:space="preserve"> město Přerov</w:t>
      </w:r>
    </w:p>
    <w:p w:rsidR="00EA7452" w:rsidRPr="00824600"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3B57F2" w:rsidRDefault="003B57F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 xml:space="preserve"> 201</w:t>
      </w:r>
      <w:r w:rsidR="0010511C">
        <w:rPr>
          <w:rFonts w:ascii="Arial" w:hAnsi="Arial" w:cs="Arial"/>
        </w:rPr>
        <w:t>5</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Pr>
          <w:rFonts w:ascii="Arial" w:hAnsi="Arial" w:cs="Arial"/>
        </w:rPr>
        <w:t xml:space="preserve">                      ………………………………………                                                                                                                                                                                                                                                                  </w:t>
      </w:r>
    </w:p>
    <w:p w:rsidR="00EA7452"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003B57F2">
        <w:rPr>
          <w:rFonts w:ascii="Arial" w:hAnsi="Arial" w:cs="Arial"/>
        </w:rPr>
        <w:t xml:space="preserve">  </w:t>
      </w:r>
      <w:r w:rsidRPr="00824600">
        <w:rPr>
          <w:rFonts w:ascii="Arial" w:hAnsi="Arial" w:cs="Arial"/>
        </w:rPr>
        <w:t xml:space="preserve">    </w:t>
      </w:r>
      <w:r>
        <w:rPr>
          <w:rFonts w:ascii="Arial" w:hAnsi="Arial" w:cs="Arial"/>
        </w:rPr>
        <w:t xml:space="preserve">Statutární </w:t>
      </w:r>
      <w:r w:rsidRPr="00824600">
        <w:rPr>
          <w:rFonts w:ascii="Arial" w:hAnsi="Arial" w:cs="Arial"/>
        </w:rPr>
        <w:t>město Prostějov</w:t>
      </w:r>
    </w:p>
    <w:p w:rsidR="00EA7452" w:rsidRPr="00824600"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3B57F2" w:rsidRPr="00824600" w:rsidRDefault="003B57F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Pr>
          <w:rFonts w:ascii="Arial" w:hAnsi="Arial" w:cs="Arial"/>
        </w:rPr>
        <w:t xml:space="preserve">       201</w:t>
      </w:r>
      <w:r w:rsidR="0010511C">
        <w:rPr>
          <w:rFonts w:ascii="Arial" w:hAnsi="Arial" w:cs="Arial"/>
        </w:rPr>
        <w:t>5</w:t>
      </w:r>
    </w:p>
    <w:p w:rsidR="00EA7452" w:rsidRPr="00824600" w:rsidRDefault="00EA7452" w:rsidP="00EA7452">
      <w:pPr>
        <w:suppressAutoHyphens/>
        <w:jc w:val="both"/>
        <w:rPr>
          <w:rFonts w:ascii="Arial" w:hAnsi="Arial" w:cs="Arial"/>
        </w:rPr>
      </w:pPr>
      <w:r>
        <w:rPr>
          <w:rFonts w:ascii="Arial" w:hAnsi="Arial" w:cs="Arial"/>
        </w:rPr>
        <w:t xml:space="preserve">           </w:t>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Pr>
          <w:rFonts w:ascii="Arial" w:hAnsi="Arial" w:cs="Arial"/>
        </w:rPr>
        <w:t xml:space="preserve">           </w:t>
      </w:r>
      <w:r w:rsidRPr="00824600">
        <w:rPr>
          <w:rFonts w:ascii="Arial" w:hAnsi="Arial" w:cs="Arial"/>
        </w:rPr>
        <w:tab/>
        <w:t>………………………………………</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t xml:space="preserve">       </w:t>
      </w:r>
      <w:r w:rsidR="003B57F2">
        <w:rPr>
          <w:rFonts w:ascii="Arial" w:hAnsi="Arial" w:cs="Arial"/>
        </w:rPr>
        <w:t xml:space="preserve">  </w:t>
      </w:r>
      <w:r w:rsidRPr="00824600">
        <w:rPr>
          <w:rFonts w:ascii="Arial" w:hAnsi="Arial" w:cs="Arial"/>
        </w:rPr>
        <w:t xml:space="preserve">    </w:t>
      </w:r>
      <w:r>
        <w:rPr>
          <w:rFonts w:ascii="Arial" w:hAnsi="Arial" w:cs="Arial"/>
        </w:rPr>
        <w:t>M</w:t>
      </w:r>
      <w:r w:rsidRPr="00824600">
        <w:rPr>
          <w:rFonts w:ascii="Arial" w:hAnsi="Arial" w:cs="Arial"/>
        </w:rPr>
        <w:t>ěsto Šumperk</w:t>
      </w:r>
    </w:p>
    <w:p w:rsidR="00EA7452" w:rsidRPr="00824600"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3B57F2" w:rsidRPr="00824600" w:rsidRDefault="003B57F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 xml:space="preserve"> 201</w:t>
      </w:r>
      <w:r w:rsidR="0010511C">
        <w:rPr>
          <w:rFonts w:ascii="Arial" w:hAnsi="Arial" w:cs="Arial"/>
        </w:rPr>
        <w:t>5</w:t>
      </w:r>
    </w:p>
    <w:p w:rsidR="00EA7452" w:rsidRPr="00824600" w:rsidRDefault="00EA7452" w:rsidP="00EA7452">
      <w:pPr>
        <w:suppressAutoHyphens/>
        <w:jc w:val="both"/>
        <w:rPr>
          <w:rFonts w:ascii="Arial" w:hAnsi="Arial" w:cs="Arial"/>
        </w:rPr>
      </w:pPr>
      <w:r>
        <w:rPr>
          <w:rFonts w:ascii="Arial" w:hAnsi="Arial" w:cs="Arial"/>
        </w:rPr>
        <w:t xml:space="preserve">    </w:t>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Pr>
          <w:rFonts w:ascii="Arial" w:hAnsi="Arial" w:cs="Arial"/>
        </w:rPr>
        <w:t xml:space="preserve">                                </w:t>
      </w:r>
      <w:r w:rsidRPr="00824600">
        <w:rPr>
          <w:rFonts w:ascii="Arial" w:hAnsi="Arial" w:cs="Arial"/>
        </w:rPr>
        <w:t>……………………………………….</w:t>
      </w:r>
    </w:p>
    <w:p w:rsidR="00EA7452" w:rsidRPr="00824600" w:rsidRDefault="003B57F2" w:rsidP="00EA7452">
      <w:pPr>
        <w:suppressAutoHyphens/>
        <w:ind w:left="4963" w:firstLine="709"/>
        <w:jc w:val="both"/>
        <w:rPr>
          <w:rFonts w:ascii="Arial" w:hAnsi="Arial" w:cs="Arial"/>
        </w:rPr>
      </w:pPr>
      <w:r>
        <w:rPr>
          <w:rFonts w:ascii="Arial" w:hAnsi="Arial" w:cs="Arial"/>
        </w:rPr>
        <w:t xml:space="preserve">  </w:t>
      </w:r>
      <w:r w:rsidR="00EA7452">
        <w:rPr>
          <w:rFonts w:ascii="Arial" w:hAnsi="Arial" w:cs="Arial"/>
        </w:rPr>
        <w:t>Město Mohelnice</w:t>
      </w:r>
    </w:p>
    <w:p w:rsidR="00EA7452" w:rsidRPr="00824600" w:rsidRDefault="00EA7452" w:rsidP="00EA7452">
      <w:pPr>
        <w:suppressAutoHyphens/>
        <w:jc w:val="both"/>
        <w:rPr>
          <w:rFonts w:ascii="Arial" w:hAnsi="Arial" w:cs="Arial"/>
        </w:rPr>
      </w:pPr>
    </w:p>
    <w:p w:rsidR="00EA7452" w:rsidRPr="00824600"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3B57F2" w:rsidRPr="00824600" w:rsidRDefault="003B57F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 xml:space="preserve"> 201</w:t>
      </w:r>
      <w:r w:rsidR="0010511C">
        <w:rPr>
          <w:rFonts w:ascii="Arial" w:hAnsi="Arial" w:cs="Arial"/>
        </w:rPr>
        <w:t>5</w:t>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Pr>
          <w:rFonts w:ascii="Arial" w:hAnsi="Arial" w:cs="Arial"/>
        </w:rPr>
        <w:t xml:space="preserve">          </w:t>
      </w:r>
    </w:p>
    <w:p w:rsidR="00EA7452" w:rsidRDefault="00EA7452" w:rsidP="00EA7452">
      <w:pPr>
        <w:suppressAutoHyphens/>
        <w:jc w:val="both"/>
        <w:rPr>
          <w:rFonts w:ascii="Arial" w:hAnsi="Arial" w:cs="Arial"/>
        </w:rPr>
      </w:pPr>
      <w:r>
        <w:rPr>
          <w:rFonts w:ascii="Arial" w:hAnsi="Arial" w:cs="Arial"/>
        </w:rPr>
        <w:t xml:space="preserve">                                                                           ……………………………………….</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Pr>
          <w:rFonts w:ascii="Arial" w:hAnsi="Arial" w:cs="Arial"/>
        </w:rPr>
        <w:t xml:space="preserve">          </w:t>
      </w:r>
      <w:r w:rsidR="003B57F2">
        <w:rPr>
          <w:rFonts w:ascii="Arial" w:hAnsi="Arial" w:cs="Arial"/>
        </w:rPr>
        <w:t xml:space="preserve">   </w:t>
      </w:r>
      <w:r w:rsidRPr="00824600">
        <w:rPr>
          <w:rFonts w:ascii="Arial" w:hAnsi="Arial" w:cs="Arial"/>
        </w:rPr>
        <w:t xml:space="preserve"> </w:t>
      </w:r>
      <w:r>
        <w:rPr>
          <w:rFonts w:ascii="Arial" w:hAnsi="Arial" w:cs="Arial"/>
        </w:rPr>
        <w:t>Město Litovel</w:t>
      </w:r>
    </w:p>
    <w:p w:rsidR="00EA7452"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3B57F2" w:rsidRPr="00824600" w:rsidRDefault="003B57F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 xml:space="preserve"> 201</w:t>
      </w:r>
      <w:r w:rsidR="0010511C">
        <w:rPr>
          <w:rFonts w:ascii="Arial" w:hAnsi="Arial" w:cs="Arial"/>
        </w:rPr>
        <w:t>5</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Pr>
          <w:rFonts w:ascii="Arial" w:hAnsi="Arial" w:cs="Arial"/>
        </w:rPr>
        <w:t xml:space="preserve">                                                      </w:t>
      </w:r>
      <w:r w:rsidRPr="00824600">
        <w:rPr>
          <w:rFonts w:ascii="Arial" w:hAnsi="Arial" w:cs="Arial"/>
        </w:rPr>
        <w:t>……………………………………….</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Pr>
          <w:rFonts w:ascii="Arial" w:hAnsi="Arial" w:cs="Arial"/>
        </w:rPr>
        <w:t xml:space="preserve">                                        </w:t>
      </w:r>
      <w:r w:rsidR="003B57F2">
        <w:rPr>
          <w:rFonts w:ascii="Arial" w:hAnsi="Arial" w:cs="Arial"/>
        </w:rPr>
        <w:t xml:space="preserve"> </w:t>
      </w:r>
      <w:r w:rsidRPr="00824600">
        <w:rPr>
          <w:rFonts w:ascii="Arial" w:hAnsi="Arial" w:cs="Arial"/>
        </w:rPr>
        <w:t xml:space="preserve">   </w:t>
      </w:r>
      <w:r>
        <w:rPr>
          <w:rFonts w:ascii="Arial" w:hAnsi="Arial" w:cs="Arial"/>
        </w:rPr>
        <w:t>Město Šternberk</w:t>
      </w:r>
      <w:r w:rsidRPr="00824600">
        <w:rPr>
          <w:rFonts w:ascii="Arial" w:hAnsi="Arial" w:cs="Arial"/>
        </w:rPr>
        <w:t xml:space="preserve"> </w:t>
      </w:r>
    </w:p>
    <w:p w:rsidR="00EA7452" w:rsidRPr="00824600" w:rsidRDefault="00EA7452" w:rsidP="00EA7452">
      <w:pPr>
        <w:suppressAutoHyphens/>
        <w:jc w:val="both"/>
        <w:rPr>
          <w:rFonts w:ascii="Arial" w:hAnsi="Arial" w:cs="Arial"/>
        </w:rPr>
      </w:pPr>
    </w:p>
    <w:p w:rsidR="00EA7452" w:rsidRPr="00824600"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 xml:space="preserve"> 201</w:t>
      </w:r>
      <w:r w:rsidR="0010511C">
        <w:rPr>
          <w:rFonts w:ascii="Arial" w:hAnsi="Arial" w:cs="Arial"/>
        </w:rPr>
        <w:t>5</w:t>
      </w:r>
      <w:r w:rsidRPr="00824600">
        <w:rPr>
          <w:rFonts w:ascii="Arial" w:hAnsi="Arial" w:cs="Arial"/>
        </w:rPr>
        <w:tab/>
      </w:r>
      <w:r w:rsidRPr="00824600">
        <w:rPr>
          <w:rFonts w:ascii="Arial" w:hAnsi="Arial" w:cs="Arial"/>
        </w:rPr>
        <w:tab/>
        <w:t xml:space="preserve">  </w:t>
      </w:r>
      <w:r>
        <w:rPr>
          <w:rFonts w:ascii="Arial" w:hAnsi="Arial" w:cs="Arial"/>
        </w:rPr>
        <w:t xml:space="preserve">         </w:t>
      </w:r>
    </w:p>
    <w:p w:rsidR="00EA7452" w:rsidRPr="00824600" w:rsidRDefault="00EA7452" w:rsidP="00EA7452">
      <w:pPr>
        <w:suppressAutoHyphens/>
        <w:jc w:val="both"/>
        <w:rPr>
          <w:rFonts w:ascii="Arial" w:hAnsi="Arial" w:cs="Arial"/>
        </w:rPr>
      </w:pPr>
      <w:r>
        <w:rPr>
          <w:rFonts w:ascii="Arial" w:hAnsi="Arial" w:cs="Arial"/>
        </w:rPr>
        <w:t xml:space="preserve">                                                                            </w:t>
      </w:r>
      <w:r w:rsidRPr="00824600">
        <w:rPr>
          <w:rFonts w:ascii="Arial" w:hAnsi="Arial" w:cs="Arial"/>
        </w:rPr>
        <w:t>………………………………………..</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t xml:space="preserve">       </w:t>
      </w:r>
      <w:r>
        <w:rPr>
          <w:rFonts w:ascii="Arial" w:hAnsi="Arial" w:cs="Arial"/>
        </w:rPr>
        <w:t xml:space="preserve">                   </w:t>
      </w:r>
      <w:r w:rsidRPr="00824600">
        <w:rPr>
          <w:rFonts w:ascii="Arial" w:hAnsi="Arial" w:cs="Arial"/>
        </w:rPr>
        <w:t xml:space="preserve">     </w:t>
      </w:r>
      <w:r>
        <w:rPr>
          <w:rFonts w:ascii="Arial" w:hAnsi="Arial" w:cs="Arial"/>
        </w:rPr>
        <w:t xml:space="preserve">       </w:t>
      </w:r>
      <w:r w:rsidRPr="00824600">
        <w:rPr>
          <w:rFonts w:ascii="Arial" w:hAnsi="Arial" w:cs="Arial"/>
        </w:rPr>
        <w:t xml:space="preserve"> </w:t>
      </w:r>
      <w:r>
        <w:rPr>
          <w:rFonts w:ascii="Arial" w:hAnsi="Arial" w:cs="Arial"/>
        </w:rPr>
        <w:t>Město Lipník nad Bečvou</w:t>
      </w:r>
    </w:p>
    <w:p w:rsidR="00EA7452" w:rsidRPr="00824600"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3B57F2" w:rsidRPr="00824600" w:rsidRDefault="003B57F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 xml:space="preserve"> 201</w:t>
      </w:r>
      <w:r w:rsidR="0010511C">
        <w:rPr>
          <w:rFonts w:ascii="Arial" w:hAnsi="Arial" w:cs="Arial"/>
        </w:rPr>
        <w:t>5</w:t>
      </w:r>
      <w:r w:rsidRPr="00824600">
        <w:rPr>
          <w:rFonts w:ascii="Arial" w:hAnsi="Arial" w:cs="Arial"/>
        </w:rPr>
        <w:tab/>
      </w:r>
      <w:r w:rsidRPr="00824600">
        <w:rPr>
          <w:rFonts w:ascii="Arial" w:hAnsi="Arial" w:cs="Arial"/>
        </w:rPr>
        <w:tab/>
        <w:t xml:space="preserve">  </w:t>
      </w:r>
      <w:r>
        <w:rPr>
          <w:rFonts w:ascii="Arial" w:hAnsi="Arial" w:cs="Arial"/>
        </w:rPr>
        <w:t xml:space="preserve">         </w:t>
      </w:r>
    </w:p>
    <w:p w:rsidR="00EA7452" w:rsidRPr="00824600" w:rsidRDefault="00EA7452" w:rsidP="00EA7452">
      <w:pPr>
        <w:suppressAutoHyphens/>
        <w:jc w:val="both"/>
        <w:rPr>
          <w:rFonts w:ascii="Arial" w:hAnsi="Arial" w:cs="Arial"/>
        </w:rPr>
      </w:pPr>
      <w:r>
        <w:rPr>
          <w:rFonts w:ascii="Arial" w:hAnsi="Arial" w:cs="Arial"/>
        </w:rPr>
        <w:t xml:space="preserve">                                                                            </w:t>
      </w:r>
      <w:r w:rsidRPr="00824600">
        <w:rPr>
          <w:rFonts w:ascii="Arial" w:hAnsi="Arial" w:cs="Arial"/>
        </w:rPr>
        <w:t>………………………………………..</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r>
      <w:r>
        <w:rPr>
          <w:rFonts w:ascii="Arial" w:hAnsi="Arial" w:cs="Arial"/>
        </w:rPr>
        <w:t xml:space="preserve">                                           Město Konice</w:t>
      </w:r>
    </w:p>
    <w:p w:rsidR="00EA7452" w:rsidRPr="00824600" w:rsidRDefault="00EA7452" w:rsidP="00EA7452">
      <w:pPr>
        <w:suppressAutoHyphens/>
        <w:jc w:val="both"/>
        <w:rPr>
          <w:rFonts w:ascii="Arial" w:hAnsi="Arial" w:cs="Arial"/>
        </w:rPr>
      </w:pPr>
    </w:p>
    <w:p w:rsidR="00EA7452" w:rsidRPr="00824600" w:rsidRDefault="00EA7452" w:rsidP="00EA7452">
      <w:pPr>
        <w:suppressAutoHyphens/>
        <w:jc w:val="both"/>
        <w:rPr>
          <w:rFonts w:ascii="Arial" w:hAnsi="Arial" w:cs="Arial"/>
        </w:rPr>
      </w:pPr>
    </w:p>
    <w:p w:rsidR="00EA7452" w:rsidRPr="00824600"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 xml:space="preserve"> 201</w:t>
      </w:r>
      <w:r w:rsidR="0010511C">
        <w:rPr>
          <w:rFonts w:ascii="Arial" w:hAnsi="Arial" w:cs="Arial"/>
        </w:rPr>
        <w:t>5</w:t>
      </w:r>
      <w:r w:rsidRPr="00824600">
        <w:rPr>
          <w:rFonts w:ascii="Arial" w:hAnsi="Arial" w:cs="Arial"/>
        </w:rPr>
        <w:tab/>
      </w:r>
      <w:r w:rsidRPr="00824600">
        <w:rPr>
          <w:rFonts w:ascii="Arial" w:hAnsi="Arial" w:cs="Arial"/>
        </w:rPr>
        <w:tab/>
        <w:t xml:space="preserve">  </w:t>
      </w:r>
      <w:r>
        <w:rPr>
          <w:rFonts w:ascii="Arial" w:hAnsi="Arial" w:cs="Arial"/>
        </w:rPr>
        <w:t xml:space="preserve">             </w:t>
      </w:r>
    </w:p>
    <w:p w:rsidR="00EA7452" w:rsidRPr="00824600" w:rsidRDefault="00EA7452" w:rsidP="00EA7452">
      <w:pPr>
        <w:suppressAutoHyphens/>
        <w:jc w:val="both"/>
        <w:rPr>
          <w:rFonts w:ascii="Arial" w:hAnsi="Arial" w:cs="Arial"/>
        </w:rPr>
      </w:pPr>
      <w:r>
        <w:rPr>
          <w:rFonts w:ascii="Arial" w:hAnsi="Arial" w:cs="Arial"/>
        </w:rPr>
        <w:t xml:space="preserve">                                                                          </w:t>
      </w:r>
      <w:r w:rsidRPr="00824600">
        <w:rPr>
          <w:rFonts w:ascii="Arial" w:hAnsi="Arial" w:cs="Arial"/>
        </w:rPr>
        <w:t>…………………………………………..</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t xml:space="preserve">       </w:t>
      </w:r>
      <w:r>
        <w:rPr>
          <w:rFonts w:ascii="Arial" w:hAnsi="Arial" w:cs="Arial"/>
        </w:rPr>
        <w:t xml:space="preserve">                   </w:t>
      </w:r>
      <w:r w:rsidRPr="00824600">
        <w:rPr>
          <w:rFonts w:ascii="Arial" w:hAnsi="Arial" w:cs="Arial"/>
        </w:rPr>
        <w:t xml:space="preserve">      </w:t>
      </w:r>
      <w:r>
        <w:rPr>
          <w:rFonts w:ascii="Arial" w:hAnsi="Arial" w:cs="Arial"/>
        </w:rPr>
        <w:t xml:space="preserve">             Město Hranice</w:t>
      </w:r>
    </w:p>
    <w:p w:rsidR="00EA7452"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3B57F2" w:rsidRPr="00824600" w:rsidRDefault="003B57F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 xml:space="preserve"> 201</w:t>
      </w:r>
      <w:r w:rsidR="0010511C">
        <w:rPr>
          <w:rFonts w:ascii="Arial" w:hAnsi="Arial" w:cs="Arial"/>
        </w:rPr>
        <w:t>5</w:t>
      </w:r>
    </w:p>
    <w:p w:rsidR="00EA7452" w:rsidRPr="00824600" w:rsidRDefault="00EA7452" w:rsidP="00EA7452">
      <w:pPr>
        <w:suppressAutoHyphens/>
        <w:jc w:val="both"/>
        <w:rPr>
          <w:rFonts w:ascii="Arial" w:hAnsi="Arial" w:cs="Arial"/>
        </w:rPr>
      </w:pPr>
      <w:r>
        <w:rPr>
          <w:rFonts w:ascii="Arial" w:hAnsi="Arial" w:cs="Arial"/>
        </w:rPr>
        <w:t xml:space="preserve">        </w:t>
      </w:r>
      <w:r w:rsidRPr="00824600">
        <w:rPr>
          <w:rFonts w:ascii="Arial" w:hAnsi="Arial" w:cs="Arial"/>
        </w:rPr>
        <w:tab/>
      </w:r>
      <w:r w:rsidRPr="00824600">
        <w:rPr>
          <w:rFonts w:ascii="Arial" w:hAnsi="Arial" w:cs="Arial"/>
        </w:rPr>
        <w:tab/>
        <w:t xml:space="preserve">  </w:t>
      </w:r>
      <w:r>
        <w:rPr>
          <w:rFonts w:ascii="Arial" w:hAnsi="Arial" w:cs="Arial"/>
        </w:rPr>
        <w:t xml:space="preserve">                                                   </w:t>
      </w:r>
      <w:r w:rsidRPr="00824600">
        <w:rPr>
          <w:rFonts w:ascii="Arial" w:hAnsi="Arial" w:cs="Arial"/>
        </w:rPr>
        <w:t>…………………………………………..</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t xml:space="preserve">       </w:t>
      </w:r>
      <w:r>
        <w:rPr>
          <w:rFonts w:ascii="Arial" w:hAnsi="Arial" w:cs="Arial"/>
        </w:rPr>
        <w:t xml:space="preserve">                   </w:t>
      </w:r>
      <w:r w:rsidRPr="00824600">
        <w:rPr>
          <w:rFonts w:ascii="Arial" w:hAnsi="Arial" w:cs="Arial"/>
        </w:rPr>
        <w:t xml:space="preserve">    </w:t>
      </w:r>
      <w:r>
        <w:rPr>
          <w:rFonts w:ascii="Arial" w:hAnsi="Arial" w:cs="Arial"/>
        </w:rPr>
        <w:t xml:space="preserve">            </w:t>
      </w:r>
      <w:r w:rsidRPr="00824600">
        <w:rPr>
          <w:rFonts w:ascii="Arial" w:hAnsi="Arial" w:cs="Arial"/>
        </w:rPr>
        <w:t xml:space="preserve">  </w:t>
      </w:r>
      <w:r>
        <w:rPr>
          <w:rFonts w:ascii="Arial" w:hAnsi="Arial" w:cs="Arial"/>
        </w:rPr>
        <w:t xml:space="preserve"> Město Uničov</w:t>
      </w:r>
    </w:p>
    <w:p w:rsidR="00EA7452" w:rsidRPr="00824600"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3B57F2" w:rsidRPr="00824600" w:rsidRDefault="003B57F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 xml:space="preserve"> 201</w:t>
      </w:r>
      <w:r w:rsidR="0010511C">
        <w:rPr>
          <w:rFonts w:ascii="Arial" w:hAnsi="Arial" w:cs="Arial"/>
        </w:rPr>
        <w:t>5</w:t>
      </w:r>
      <w:r w:rsidRPr="00824600">
        <w:rPr>
          <w:rFonts w:ascii="Arial" w:hAnsi="Arial" w:cs="Arial"/>
        </w:rPr>
        <w:tab/>
      </w:r>
      <w:r w:rsidRPr="00824600">
        <w:rPr>
          <w:rFonts w:ascii="Arial" w:hAnsi="Arial" w:cs="Arial"/>
        </w:rPr>
        <w:tab/>
        <w:t xml:space="preserve">  </w:t>
      </w:r>
      <w:r>
        <w:rPr>
          <w:rFonts w:ascii="Arial" w:hAnsi="Arial" w:cs="Arial"/>
        </w:rPr>
        <w:t xml:space="preserve">             </w:t>
      </w:r>
    </w:p>
    <w:p w:rsidR="00EA7452" w:rsidRPr="00824600" w:rsidRDefault="00EA7452" w:rsidP="00EA7452">
      <w:pPr>
        <w:suppressAutoHyphens/>
        <w:jc w:val="both"/>
        <w:rPr>
          <w:rFonts w:ascii="Arial" w:hAnsi="Arial" w:cs="Arial"/>
        </w:rPr>
      </w:pPr>
      <w:r>
        <w:rPr>
          <w:rFonts w:ascii="Arial" w:hAnsi="Arial" w:cs="Arial"/>
        </w:rPr>
        <w:t xml:space="preserve">                                                                          </w:t>
      </w:r>
      <w:r w:rsidRPr="00824600">
        <w:rPr>
          <w:rFonts w:ascii="Arial" w:hAnsi="Arial" w:cs="Arial"/>
        </w:rPr>
        <w:t>…………………………………………..</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t xml:space="preserve">       </w:t>
      </w:r>
      <w:r>
        <w:rPr>
          <w:rFonts w:ascii="Arial" w:hAnsi="Arial" w:cs="Arial"/>
        </w:rPr>
        <w:t xml:space="preserve">                   </w:t>
      </w:r>
      <w:r w:rsidRPr="00824600">
        <w:rPr>
          <w:rFonts w:ascii="Arial" w:hAnsi="Arial" w:cs="Arial"/>
        </w:rPr>
        <w:t xml:space="preserve">      </w:t>
      </w:r>
      <w:r>
        <w:rPr>
          <w:rFonts w:ascii="Arial" w:hAnsi="Arial" w:cs="Arial"/>
        </w:rPr>
        <w:t xml:space="preserve">             Mikroregion </w:t>
      </w:r>
      <w:proofErr w:type="spellStart"/>
      <w:r>
        <w:rPr>
          <w:rFonts w:ascii="Arial" w:hAnsi="Arial" w:cs="Arial"/>
        </w:rPr>
        <w:t>Plumlovsko</w:t>
      </w:r>
      <w:proofErr w:type="spellEnd"/>
    </w:p>
    <w:p w:rsidR="00EA7452" w:rsidRDefault="00EA7452" w:rsidP="00EA7452">
      <w:pPr>
        <w:suppressAutoHyphens/>
        <w:jc w:val="both"/>
        <w:rPr>
          <w:rFonts w:ascii="Arial" w:hAnsi="Arial" w:cs="Arial"/>
        </w:rPr>
      </w:pPr>
    </w:p>
    <w:p w:rsidR="00EA7452" w:rsidRDefault="00EA7452" w:rsidP="00EA7452">
      <w:pPr>
        <w:suppressAutoHyphens/>
        <w:jc w:val="both"/>
        <w:rPr>
          <w:rFonts w:ascii="Arial" w:hAnsi="Arial" w:cs="Arial"/>
        </w:rPr>
      </w:pPr>
    </w:p>
    <w:p w:rsidR="003B57F2" w:rsidRPr="00824600" w:rsidRDefault="003B57F2" w:rsidP="00EA7452">
      <w:pPr>
        <w:suppressAutoHyphens/>
        <w:jc w:val="both"/>
        <w:rPr>
          <w:rFonts w:ascii="Arial" w:hAnsi="Arial" w:cs="Arial"/>
        </w:rPr>
      </w:pPr>
    </w:p>
    <w:p w:rsidR="00EA7452" w:rsidRDefault="00EA7452" w:rsidP="00EA7452">
      <w:pPr>
        <w:suppressAutoHyphens/>
        <w:jc w:val="both"/>
        <w:rPr>
          <w:rFonts w:ascii="Arial" w:hAnsi="Arial" w:cs="Arial"/>
        </w:rPr>
      </w:pPr>
      <w:r w:rsidRPr="00824600">
        <w:rPr>
          <w:rFonts w:ascii="Arial" w:hAnsi="Arial" w:cs="Arial"/>
        </w:rPr>
        <w:t>V Olomouci dne:</w:t>
      </w:r>
      <w:r w:rsidRPr="00824600">
        <w:rPr>
          <w:rFonts w:ascii="Arial" w:hAnsi="Arial" w:cs="Arial"/>
        </w:rPr>
        <w:tab/>
      </w:r>
      <w:r>
        <w:rPr>
          <w:rFonts w:ascii="Arial" w:hAnsi="Arial" w:cs="Arial"/>
        </w:rPr>
        <w:t xml:space="preserve">  201</w:t>
      </w:r>
      <w:r w:rsidR="0010511C">
        <w:rPr>
          <w:rFonts w:ascii="Arial" w:hAnsi="Arial" w:cs="Arial"/>
        </w:rPr>
        <w:t>5</w:t>
      </w:r>
    </w:p>
    <w:p w:rsidR="00EA7452" w:rsidRPr="00824600" w:rsidRDefault="00EA7452" w:rsidP="00EA7452">
      <w:pPr>
        <w:suppressAutoHyphens/>
        <w:jc w:val="both"/>
        <w:rPr>
          <w:rFonts w:ascii="Arial" w:hAnsi="Arial" w:cs="Arial"/>
        </w:rPr>
      </w:pPr>
      <w:r>
        <w:rPr>
          <w:rFonts w:ascii="Arial" w:hAnsi="Arial" w:cs="Arial"/>
        </w:rPr>
        <w:t xml:space="preserve">        </w:t>
      </w:r>
      <w:r w:rsidRPr="00824600">
        <w:rPr>
          <w:rFonts w:ascii="Arial" w:hAnsi="Arial" w:cs="Arial"/>
        </w:rPr>
        <w:tab/>
      </w:r>
      <w:r w:rsidRPr="00824600">
        <w:rPr>
          <w:rFonts w:ascii="Arial" w:hAnsi="Arial" w:cs="Arial"/>
        </w:rPr>
        <w:tab/>
        <w:t xml:space="preserve">  </w:t>
      </w:r>
      <w:r>
        <w:rPr>
          <w:rFonts w:ascii="Arial" w:hAnsi="Arial" w:cs="Arial"/>
        </w:rPr>
        <w:t xml:space="preserve">                                                   </w:t>
      </w:r>
      <w:r w:rsidRPr="00824600">
        <w:rPr>
          <w:rFonts w:ascii="Arial" w:hAnsi="Arial" w:cs="Arial"/>
        </w:rPr>
        <w:t>…………………………………………..</w:t>
      </w:r>
    </w:p>
    <w:p w:rsidR="00EA7452" w:rsidRPr="00824600" w:rsidRDefault="00EA7452" w:rsidP="00EA7452">
      <w:pPr>
        <w:suppressAutoHyphens/>
        <w:jc w:val="both"/>
        <w:rPr>
          <w:rFonts w:ascii="Arial" w:hAnsi="Arial" w:cs="Arial"/>
        </w:rPr>
      </w:pPr>
      <w:r w:rsidRPr="00824600">
        <w:rPr>
          <w:rFonts w:ascii="Arial" w:hAnsi="Arial" w:cs="Arial"/>
        </w:rPr>
        <w:tab/>
      </w:r>
      <w:r w:rsidRPr="00824600">
        <w:rPr>
          <w:rFonts w:ascii="Arial" w:hAnsi="Arial" w:cs="Arial"/>
        </w:rPr>
        <w:tab/>
      </w:r>
      <w:r w:rsidRPr="00824600">
        <w:rPr>
          <w:rFonts w:ascii="Arial" w:hAnsi="Arial" w:cs="Arial"/>
        </w:rPr>
        <w:tab/>
      </w:r>
      <w:r w:rsidRPr="00824600">
        <w:rPr>
          <w:rFonts w:ascii="Arial" w:hAnsi="Arial" w:cs="Arial"/>
        </w:rPr>
        <w:tab/>
        <w:t xml:space="preserve">       </w:t>
      </w:r>
      <w:r>
        <w:rPr>
          <w:rFonts w:ascii="Arial" w:hAnsi="Arial" w:cs="Arial"/>
        </w:rPr>
        <w:t xml:space="preserve">                   </w:t>
      </w:r>
      <w:r w:rsidRPr="00824600">
        <w:rPr>
          <w:rFonts w:ascii="Arial" w:hAnsi="Arial" w:cs="Arial"/>
        </w:rPr>
        <w:t xml:space="preserve">    </w:t>
      </w:r>
      <w:r>
        <w:rPr>
          <w:rFonts w:ascii="Arial" w:hAnsi="Arial" w:cs="Arial"/>
        </w:rPr>
        <w:t xml:space="preserve">            </w:t>
      </w:r>
      <w:r w:rsidRPr="00824600">
        <w:rPr>
          <w:rFonts w:ascii="Arial" w:hAnsi="Arial" w:cs="Arial"/>
        </w:rPr>
        <w:t xml:space="preserve">  </w:t>
      </w:r>
      <w:r>
        <w:rPr>
          <w:rFonts w:ascii="Arial" w:hAnsi="Arial" w:cs="Arial"/>
        </w:rPr>
        <w:t>Ing. Zuzana Ochmanová</w:t>
      </w:r>
    </w:p>
    <w:p w:rsidR="00EA7452" w:rsidRPr="00824600" w:rsidRDefault="00EA7452" w:rsidP="00EA7452">
      <w:pPr>
        <w:suppressAutoHyphens/>
        <w:jc w:val="both"/>
        <w:rPr>
          <w:rFonts w:ascii="Arial" w:hAnsi="Arial" w:cs="Arial"/>
        </w:rPr>
      </w:pPr>
    </w:p>
    <w:p w:rsidR="00EA7452" w:rsidRPr="00824600" w:rsidRDefault="00EA7452" w:rsidP="00EA7452">
      <w:pPr>
        <w:suppressAutoHyphens/>
        <w:jc w:val="both"/>
        <w:rPr>
          <w:rFonts w:ascii="Arial" w:hAnsi="Arial" w:cs="Arial"/>
        </w:rPr>
      </w:pPr>
    </w:p>
    <w:p w:rsidR="00EA7452" w:rsidRDefault="00EA7452" w:rsidP="00EA7452">
      <w:pPr>
        <w:jc w:val="center"/>
        <w:outlineLvl w:val="0"/>
        <w:rPr>
          <w:rFonts w:ascii="Arial" w:hAnsi="Arial" w:cs="Arial"/>
          <w:b/>
        </w:rPr>
      </w:pPr>
    </w:p>
    <w:p w:rsidR="00EA7452" w:rsidRDefault="00EA7452" w:rsidP="00EA7452">
      <w:pPr>
        <w:jc w:val="center"/>
        <w:outlineLvl w:val="0"/>
        <w:rPr>
          <w:rFonts w:ascii="Arial" w:hAnsi="Arial" w:cs="Arial"/>
          <w:b/>
        </w:rPr>
      </w:pPr>
    </w:p>
    <w:p w:rsidR="00EA7452" w:rsidRDefault="00EA7452" w:rsidP="00EA7452">
      <w:pPr>
        <w:jc w:val="center"/>
        <w:outlineLvl w:val="0"/>
        <w:rPr>
          <w:rFonts w:ascii="Arial" w:hAnsi="Arial" w:cs="Arial"/>
          <w:b/>
        </w:rPr>
      </w:pPr>
    </w:p>
    <w:p w:rsidR="00EA7452" w:rsidRDefault="00EA7452" w:rsidP="00EA7452">
      <w:pPr>
        <w:jc w:val="center"/>
        <w:outlineLvl w:val="0"/>
        <w:rPr>
          <w:rFonts w:ascii="Arial" w:hAnsi="Arial" w:cs="Arial"/>
          <w:b/>
        </w:rPr>
      </w:pPr>
    </w:p>
    <w:p w:rsidR="00EA7452" w:rsidRDefault="00EA7452" w:rsidP="00EA7452">
      <w:pPr>
        <w:jc w:val="center"/>
        <w:outlineLvl w:val="0"/>
        <w:rPr>
          <w:rFonts w:ascii="Arial" w:hAnsi="Arial" w:cs="Arial"/>
          <w:b/>
        </w:rPr>
      </w:pPr>
    </w:p>
    <w:p w:rsidR="00EA7452" w:rsidRDefault="00EA7452" w:rsidP="00EA7452">
      <w:pPr>
        <w:jc w:val="center"/>
        <w:outlineLvl w:val="0"/>
        <w:rPr>
          <w:rFonts w:ascii="Arial" w:hAnsi="Arial" w:cs="Arial"/>
          <w:b/>
        </w:rPr>
      </w:pPr>
    </w:p>
    <w:p w:rsidR="00EA7452" w:rsidRDefault="00EA7452" w:rsidP="00EA7452">
      <w:pPr>
        <w:jc w:val="center"/>
        <w:outlineLvl w:val="0"/>
        <w:rPr>
          <w:rFonts w:ascii="Arial" w:hAnsi="Arial" w:cs="Arial"/>
          <w:b/>
        </w:rPr>
      </w:pPr>
    </w:p>
    <w:p w:rsidR="00144F3D" w:rsidRDefault="00144F3D" w:rsidP="00E21597">
      <w:pPr>
        <w:pStyle w:val="Bezmezer"/>
      </w:pPr>
    </w:p>
    <w:p w:rsidR="00F7439A" w:rsidRDefault="00F7439A" w:rsidP="00E21597">
      <w:pPr>
        <w:pStyle w:val="Bezmezer"/>
      </w:pPr>
    </w:p>
    <w:p w:rsidR="00F7439A" w:rsidRDefault="00F7439A" w:rsidP="00E21597">
      <w:pPr>
        <w:pStyle w:val="Bezmezer"/>
      </w:pPr>
    </w:p>
    <w:p w:rsidR="00F7439A" w:rsidRDefault="00F7439A" w:rsidP="00E21597">
      <w:pPr>
        <w:pStyle w:val="Bezmezer"/>
      </w:pPr>
    </w:p>
    <w:p w:rsidR="00F7439A" w:rsidRDefault="00F7439A" w:rsidP="00E21597">
      <w:pPr>
        <w:pStyle w:val="Bezmezer"/>
      </w:pPr>
    </w:p>
    <w:p w:rsidR="00F7439A" w:rsidRDefault="00F7439A" w:rsidP="00E21597">
      <w:pPr>
        <w:pStyle w:val="Bezmezer"/>
      </w:pPr>
    </w:p>
    <w:p w:rsidR="00F7439A" w:rsidRDefault="00F7439A" w:rsidP="00E21597">
      <w:pPr>
        <w:pStyle w:val="Bezmezer"/>
      </w:pPr>
    </w:p>
    <w:p w:rsidR="00F7439A" w:rsidRDefault="00F7439A" w:rsidP="00E21597">
      <w:pPr>
        <w:pStyle w:val="Bezmezer"/>
      </w:pPr>
    </w:p>
    <w:p w:rsidR="00982C8F" w:rsidRDefault="00982C8F" w:rsidP="00E21597">
      <w:pPr>
        <w:pStyle w:val="Bezmezer"/>
      </w:pPr>
    </w:p>
    <w:p w:rsidR="00982C8F" w:rsidRDefault="00982C8F" w:rsidP="00E21597">
      <w:pPr>
        <w:pStyle w:val="Bezmezer"/>
      </w:pPr>
    </w:p>
    <w:p w:rsidR="00982C8F" w:rsidRDefault="00982C8F" w:rsidP="00E21597">
      <w:pPr>
        <w:pStyle w:val="Bezmezer"/>
      </w:pPr>
    </w:p>
    <w:p w:rsidR="00F7439A" w:rsidRPr="00462669" w:rsidRDefault="00F7439A" w:rsidP="00F7439A">
      <w:pPr>
        <w:jc w:val="center"/>
        <w:outlineLvl w:val="0"/>
        <w:rPr>
          <w:rFonts w:ascii="Arial" w:hAnsi="Arial" w:cs="Arial"/>
          <w:b/>
          <w:sz w:val="36"/>
          <w:szCs w:val="36"/>
        </w:rPr>
      </w:pPr>
      <w:r w:rsidRPr="00462669">
        <w:rPr>
          <w:rFonts w:ascii="Arial" w:hAnsi="Arial" w:cs="Arial"/>
          <w:b/>
          <w:sz w:val="36"/>
          <w:szCs w:val="36"/>
        </w:rPr>
        <w:lastRenderedPageBreak/>
        <w:t>Stanovy spolku</w:t>
      </w:r>
    </w:p>
    <w:p w:rsidR="00F7439A" w:rsidRPr="000C70E1" w:rsidRDefault="00F7439A" w:rsidP="00F7439A">
      <w:pPr>
        <w:jc w:val="center"/>
        <w:outlineLvl w:val="0"/>
        <w:rPr>
          <w:rFonts w:ascii="Arial" w:hAnsi="Arial" w:cs="Arial"/>
          <w:b/>
        </w:rPr>
      </w:pPr>
    </w:p>
    <w:p w:rsidR="00F7439A" w:rsidRPr="000D42A4" w:rsidRDefault="00F7439A" w:rsidP="00F7439A">
      <w:pPr>
        <w:jc w:val="center"/>
        <w:outlineLvl w:val="0"/>
        <w:rPr>
          <w:rFonts w:ascii="Arial" w:hAnsi="Arial" w:cs="Arial"/>
          <w:b/>
          <w:sz w:val="28"/>
          <w:szCs w:val="28"/>
        </w:rPr>
      </w:pPr>
      <w:r w:rsidRPr="000D42A4">
        <w:rPr>
          <w:rFonts w:ascii="Arial" w:hAnsi="Arial" w:cs="Arial"/>
          <w:b/>
          <w:sz w:val="28"/>
          <w:szCs w:val="28"/>
        </w:rPr>
        <w:t>Odpady O</w:t>
      </w:r>
      <w:r>
        <w:rPr>
          <w:rFonts w:ascii="Arial" w:hAnsi="Arial" w:cs="Arial"/>
          <w:b/>
          <w:sz w:val="28"/>
          <w:szCs w:val="28"/>
        </w:rPr>
        <w:t xml:space="preserve">lomouckého </w:t>
      </w:r>
      <w:proofErr w:type="gramStart"/>
      <w:r>
        <w:rPr>
          <w:rFonts w:ascii="Arial" w:hAnsi="Arial" w:cs="Arial"/>
          <w:b/>
          <w:sz w:val="28"/>
          <w:szCs w:val="28"/>
        </w:rPr>
        <w:t>kraje</w:t>
      </w:r>
      <w:r w:rsidRPr="000D42A4">
        <w:rPr>
          <w:rFonts w:ascii="Arial" w:hAnsi="Arial" w:cs="Arial"/>
          <w:b/>
          <w:sz w:val="28"/>
          <w:szCs w:val="28"/>
        </w:rPr>
        <w:t xml:space="preserve">, </w:t>
      </w:r>
      <w:proofErr w:type="spellStart"/>
      <w:r w:rsidRPr="000D42A4">
        <w:rPr>
          <w:rFonts w:ascii="Arial" w:hAnsi="Arial" w:cs="Arial"/>
          <w:b/>
          <w:sz w:val="28"/>
          <w:szCs w:val="28"/>
        </w:rPr>
        <w:t>z.s</w:t>
      </w:r>
      <w:proofErr w:type="spellEnd"/>
      <w:r w:rsidRPr="000D42A4">
        <w:rPr>
          <w:rFonts w:ascii="Arial" w:hAnsi="Arial" w:cs="Arial"/>
          <w:b/>
          <w:sz w:val="28"/>
          <w:szCs w:val="28"/>
        </w:rPr>
        <w:t>.</w:t>
      </w:r>
      <w:proofErr w:type="gramEnd"/>
    </w:p>
    <w:p w:rsidR="00F7439A" w:rsidRPr="000C70E1" w:rsidRDefault="00F7439A" w:rsidP="00F7439A">
      <w:pPr>
        <w:jc w:val="center"/>
        <w:outlineLvl w:val="0"/>
        <w:rPr>
          <w:rFonts w:ascii="Arial" w:hAnsi="Arial" w:cs="Arial"/>
        </w:rPr>
      </w:pPr>
    </w:p>
    <w:p w:rsidR="00F7439A" w:rsidRPr="000C70E1" w:rsidRDefault="00F7439A" w:rsidP="00F7439A">
      <w:pPr>
        <w:jc w:val="both"/>
        <w:rPr>
          <w:rFonts w:ascii="Arial" w:hAnsi="Arial" w:cs="Arial"/>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I. Založení spolku a jeho zakladatelé</w:t>
      </w:r>
    </w:p>
    <w:p w:rsidR="00F7439A" w:rsidRPr="00982C8F" w:rsidRDefault="00F7439A" w:rsidP="00F7439A">
      <w:pPr>
        <w:pStyle w:val="Zkladntext"/>
        <w:ind w:firstLine="708"/>
        <w:rPr>
          <w:rFonts w:cs="Arial"/>
          <w:szCs w:val="24"/>
        </w:rPr>
      </w:pPr>
      <w:r w:rsidRPr="000C70E1">
        <w:rPr>
          <w:rFonts w:cs="Arial"/>
          <w:szCs w:val="24"/>
        </w:rPr>
        <w:t>Spolek Odpady O</w:t>
      </w:r>
      <w:r>
        <w:rPr>
          <w:rFonts w:cs="Arial"/>
          <w:szCs w:val="24"/>
        </w:rPr>
        <w:t xml:space="preserve">lomouckého </w:t>
      </w:r>
      <w:proofErr w:type="gramStart"/>
      <w:r>
        <w:rPr>
          <w:rFonts w:cs="Arial"/>
          <w:szCs w:val="24"/>
        </w:rPr>
        <w:t>kraje</w:t>
      </w:r>
      <w:r w:rsidRPr="000C70E1">
        <w:rPr>
          <w:rFonts w:cs="Arial"/>
          <w:szCs w:val="24"/>
        </w:rPr>
        <w:t xml:space="preserve">, </w:t>
      </w:r>
      <w:proofErr w:type="spellStart"/>
      <w:r w:rsidRPr="000C70E1">
        <w:rPr>
          <w:rFonts w:cs="Arial"/>
          <w:szCs w:val="24"/>
        </w:rPr>
        <w:t>z.s</w:t>
      </w:r>
      <w:proofErr w:type="spellEnd"/>
      <w:r w:rsidRPr="000C70E1">
        <w:rPr>
          <w:rFonts w:cs="Arial"/>
          <w:szCs w:val="24"/>
        </w:rPr>
        <w:t>.</w:t>
      </w:r>
      <w:proofErr w:type="gramEnd"/>
      <w:r w:rsidRPr="000C70E1">
        <w:rPr>
          <w:rFonts w:cs="Arial"/>
          <w:szCs w:val="24"/>
        </w:rPr>
        <w:t xml:space="preserve"> (dále „Spolek“) byl založen podle </w:t>
      </w:r>
      <w:r w:rsidR="00982C8F">
        <w:rPr>
          <w:rFonts w:cs="Arial"/>
          <w:szCs w:val="24"/>
        </w:rPr>
        <w:br/>
      </w:r>
      <w:r w:rsidRPr="000C70E1">
        <w:rPr>
          <w:rFonts w:cs="Arial"/>
          <w:szCs w:val="24"/>
        </w:rPr>
        <w:t>§ 214 a násl. zák</w:t>
      </w:r>
      <w:r>
        <w:rPr>
          <w:rFonts w:cs="Arial"/>
          <w:szCs w:val="24"/>
        </w:rPr>
        <w:t>ona</w:t>
      </w:r>
      <w:r w:rsidRPr="000C70E1">
        <w:rPr>
          <w:rFonts w:cs="Arial"/>
          <w:szCs w:val="24"/>
        </w:rPr>
        <w:t xml:space="preserve"> č. 89/2012 Sb., občanský zákoník, </w:t>
      </w:r>
      <w:r w:rsidRPr="00982C8F">
        <w:rPr>
          <w:rFonts w:cs="Arial"/>
          <w:szCs w:val="24"/>
        </w:rPr>
        <w:t xml:space="preserve">ustavující schůzí dne </w:t>
      </w:r>
      <w:r w:rsidR="00982C8F" w:rsidRPr="00982C8F">
        <w:rPr>
          <w:rFonts w:cs="Arial"/>
          <w:szCs w:val="24"/>
        </w:rPr>
        <w:t>………</w:t>
      </w:r>
    </w:p>
    <w:p w:rsidR="00F7439A" w:rsidRPr="000C70E1" w:rsidRDefault="00F7439A" w:rsidP="00F7439A">
      <w:pPr>
        <w:pStyle w:val="Zkladntext"/>
        <w:ind w:firstLine="708"/>
        <w:rPr>
          <w:rFonts w:cs="Arial"/>
          <w:szCs w:val="24"/>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II. Název a sídlo spolku</w:t>
      </w:r>
    </w:p>
    <w:p w:rsidR="00F7439A" w:rsidRPr="000C70E1" w:rsidRDefault="00F7439A" w:rsidP="00F7439A">
      <w:pPr>
        <w:widowControl w:val="0"/>
        <w:ind w:left="283" w:hanging="283"/>
        <w:jc w:val="both"/>
        <w:rPr>
          <w:rFonts w:ascii="Arial" w:hAnsi="Arial" w:cs="Arial"/>
        </w:rPr>
      </w:pPr>
      <w:r w:rsidRPr="000C70E1">
        <w:rPr>
          <w:rFonts w:ascii="Arial" w:hAnsi="Arial" w:cs="Arial"/>
        </w:rPr>
        <w:t>Název Spolku zní:</w:t>
      </w:r>
      <w:r w:rsidRPr="000C70E1">
        <w:rPr>
          <w:rFonts w:ascii="Arial" w:hAnsi="Arial" w:cs="Arial"/>
          <w:b/>
        </w:rPr>
        <w:t xml:space="preserve"> Odpady O</w:t>
      </w:r>
      <w:r>
        <w:rPr>
          <w:rFonts w:ascii="Arial" w:hAnsi="Arial" w:cs="Arial"/>
          <w:b/>
        </w:rPr>
        <w:t xml:space="preserve">lomouckého </w:t>
      </w:r>
      <w:proofErr w:type="gramStart"/>
      <w:r>
        <w:rPr>
          <w:rFonts w:ascii="Arial" w:hAnsi="Arial" w:cs="Arial"/>
          <w:b/>
        </w:rPr>
        <w:t>kraje</w:t>
      </w:r>
      <w:r w:rsidRPr="000C70E1">
        <w:rPr>
          <w:rFonts w:ascii="Arial" w:hAnsi="Arial" w:cs="Arial"/>
          <w:b/>
        </w:rPr>
        <w:t xml:space="preserve">, </w:t>
      </w:r>
      <w:proofErr w:type="spellStart"/>
      <w:r w:rsidRPr="000C70E1">
        <w:rPr>
          <w:rFonts w:ascii="Arial" w:hAnsi="Arial" w:cs="Arial"/>
          <w:b/>
        </w:rPr>
        <w:t>z.s</w:t>
      </w:r>
      <w:proofErr w:type="spellEnd"/>
      <w:r w:rsidRPr="000C70E1">
        <w:rPr>
          <w:rFonts w:ascii="Arial" w:hAnsi="Arial" w:cs="Arial"/>
          <w:b/>
        </w:rPr>
        <w:t>.</w:t>
      </w:r>
      <w:proofErr w:type="gramEnd"/>
      <w:r w:rsidRPr="000C70E1">
        <w:rPr>
          <w:rFonts w:ascii="Arial" w:hAnsi="Arial" w:cs="Arial"/>
          <w:b/>
        </w:rPr>
        <w:t xml:space="preserve"> </w:t>
      </w:r>
    </w:p>
    <w:p w:rsidR="00F7439A" w:rsidRPr="000C70E1" w:rsidRDefault="00F7439A" w:rsidP="00F7439A">
      <w:pPr>
        <w:widowControl w:val="0"/>
        <w:ind w:left="283" w:hanging="283"/>
        <w:jc w:val="both"/>
        <w:rPr>
          <w:rFonts w:ascii="Arial" w:hAnsi="Arial" w:cs="Arial"/>
        </w:rPr>
      </w:pPr>
      <w:r w:rsidRPr="000C70E1">
        <w:rPr>
          <w:rFonts w:ascii="Arial" w:hAnsi="Arial" w:cs="Arial"/>
        </w:rPr>
        <w:t>Sídlem Spolku je: Olomouc, Jeremenkova 40a, PSČ 779 11</w:t>
      </w:r>
    </w:p>
    <w:p w:rsidR="00F7439A" w:rsidRPr="000C70E1" w:rsidRDefault="00F7439A" w:rsidP="00F7439A">
      <w:pPr>
        <w:jc w:val="both"/>
        <w:rPr>
          <w:rFonts w:ascii="Arial" w:hAnsi="Arial" w:cs="Arial"/>
        </w:rPr>
      </w:pPr>
    </w:p>
    <w:p w:rsidR="00F7439A" w:rsidRPr="000C70E1" w:rsidRDefault="00F7439A" w:rsidP="00F7439A">
      <w:pPr>
        <w:jc w:val="both"/>
        <w:rPr>
          <w:rFonts w:ascii="Arial" w:hAnsi="Arial" w:cs="Arial"/>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III. Trvání Spolku</w:t>
      </w:r>
    </w:p>
    <w:p w:rsidR="00F7439A" w:rsidRPr="000C70E1" w:rsidRDefault="00F7439A" w:rsidP="00F7439A">
      <w:pPr>
        <w:jc w:val="both"/>
        <w:rPr>
          <w:rFonts w:ascii="Arial" w:hAnsi="Arial" w:cs="Arial"/>
        </w:rPr>
      </w:pPr>
      <w:r w:rsidRPr="000C70E1">
        <w:rPr>
          <w:rFonts w:ascii="Arial" w:hAnsi="Arial" w:cs="Arial"/>
        </w:rPr>
        <w:t>Spolek se zakládá na dobu neurčitou.</w:t>
      </w:r>
    </w:p>
    <w:p w:rsidR="00F7439A" w:rsidRPr="000C70E1" w:rsidRDefault="00F7439A" w:rsidP="00F7439A">
      <w:pPr>
        <w:jc w:val="both"/>
        <w:rPr>
          <w:rFonts w:ascii="Arial" w:hAnsi="Arial" w:cs="Arial"/>
        </w:rPr>
      </w:pPr>
    </w:p>
    <w:p w:rsidR="00F7439A" w:rsidRPr="000C70E1" w:rsidRDefault="00F7439A" w:rsidP="00F7439A">
      <w:pPr>
        <w:jc w:val="both"/>
        <w:rPr>
          <w:rFonts w:ascii="Arial" w:hAnsi="Arial" w:cs="Arial"/>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IV. Účel a předmět činnosti Spolku</w:t>
      </w:r>
    </w:p>
    <w:p w:rsidR="00F7439A" w:rsidRPr="000C70E1" w:rsidRDefault="00F7439A" w:rsidP="00F7439A">
      <w:pPr>
        <w:widowControl w:val="0"/>
        <w:ind w:left="426" w:hanging="426"/>
        <w:jc w:val="both"/>
        <w:rPr>
          <w:rFonts w:ascii="Arial" w:hAnsi="Arial" w:cs="Arial"/>
        </w:rPr>
      </w:pPr>
      <w:r w:rsidRPr="000C70E1">
        <w:rPr>
          <w:rFonts w:ascii="Arial" w:hAnsi="Arial" w:cs="Arial"/>
        </w:rPr>
        <w:t>Účelem Spolku je vytvořit podmínky pro předcházení vzniku odpadu a zajistit efektivní nakládání s komunálním odpadem členů Spolku (vlastníci tohoto odpadu jsou obce), v souladu s legislativou České republiky, bude preferovat v souladu s hierarchií nakládání s odpady jejich využívání</w:t>
      </w:r>
      <w:r>
        <w:rPr>
          <w:rFonts w:ascii="Arial" w:hAnsi="Arial" w:cs="Arial"/>
        </w:rPr>
        <w:t xml:space="preserve"> a </w:t>
      </w:r>
      <w:r w:rsidRPr="000C70E1">
        <w:rPr>
          <w:rFonts w:ascii="Arial" w:hAnsi="Arial" w:cs="Arial"/>
        </w:rPr>
        <w:t xml:space="preserve">bude environmentálně, ekonomicky a sociálně únosné. </w:t>
      </w:r>
    </w:p>
    <w:p w:rsidR="00F7439A" w:rsidRPr="000C70E1" w:rsidRDefault="00F7439A" w:rsidP="00F7439A">
      <w:pPr>
        <w:pStyle w:val="Bezmezer"/>
        <w:ind w:left="425"/>
        <w:rPr>
          <w:rFonts w:cs="Arial"/>
          <w:sz w:val="24"/>
          <w:szCs w:val="24"/>
        </w:rPr>
      </w:pPr>
    </w:p>
    <w:p w:rsidR="00F7439A" w:rsidRPr="000C70E1" w:rsidRDefault="00F7439A" w:rsidP="00F7439A">
      <w:pPr>
        <w:widowControl w:val="0"/>
        <w:ind w:left="426" w:hanging="426"/>
        <w:jc w:val="both"/>
        <w:rPr>
          <w:rFonts w:ascii="Arial" w:hAnsi="Arial" w:cs="Arial"/>
        </w:rPr>
      </w:pPr>
      <w:r w:rsidRPr="000C70E1">
        <w:rPr>
          <w:rFonts w:ascii="Arial" w:hAnsi="Arial" w:cs="Arial"/>
        </w:rPr>
        <w:t xml:space="preserve">Předmětem činnosti Spolku je: </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a) koordinovat aktivity a činnosti při nakládání s </w:t>
      </w:r>
      <w:r w:rsidRPr="006E414D">
        <w:rPr>
          <w:rFonts w:ascii="Arial" w:hAnsi="Arial" w:cs="Arial"/>
          <w:i/>
          <w:color w:val="0000FF"/>
          <w:sz w:val="24"/>
          <w:szCs w:val="24"/>
        </w:rPr>
        <w:t xml:space="preserve"> </w:t>
      </w:r>
      <w:r w:rsidRPr="006E414D">
        <w:rPr>
          <w:rFonts w:ascii="Arial" w:hAnsi="Arial" w:cs="Arial"/>
          <w:sz w:val="24"/>
          <w:szCs w:val="24"/>
        </w:rPr>
        <w:t xml:space="preserve">komunálním odpadem směrem k jeho efektivnímu využití, </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 xml:space="preserve">b) vytvořit a koordinovat na území Olomouckého kraje smysluplný logistický systém přepravy komunálního odpadu do zařízení na jeho využití, </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 xml:space="preserve">c) hledat finančně co nejefektivnější využití zbytkového směsného komunálního odpadu,  </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d) aktivně se zúčastňovat vzdělávání a tím zajistit pro členy Spolku odborné zázemí při řešení problematiky odpadového hospodářství,</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 xml:space="preserve">e) monitorovat legislativu a politiku v oblasti odpadového hospodářství včetně možných dotačních titulů v oblasti odpadového hospodářství, jak z republikových, tak i evropských zdrojů, </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f) zajišťovat pro členy Spolku možnosti společné osvěty v oblasti odpadového hospodářství, propagovat využívání odpadů i činnost Spolku,</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g) zajišťovat členům Spolku odbornou pomoc při výběrových řízeních na jejich žádost,</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h)</w:t>
      </w:r>
      <w:r w:rsidRPr="006E414D">
        <w:rPr>
          <w:rFonts w:ascii="Arial" w:hAnsi="Arial" w:cs="Arial"/>
          <w:sz w:val="24"/>
          <w:szCs w:val="24"/>
        </w:rPr>
        <w:tab/>
        <w:t>zajišťovat nebo se podílet na podkladových analýzách pro oblast odpadového hospodářství,</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i)</w:t>
      </w:r>
      <w:r>
        <w:rPr>
          <w:rFonts w:ascii="Arial" w:hAnsi="Arial" w:cs="Arial"/>
          <w:sz w:val="24"/>
          <w:szCs w:val="24"/>
        </w:rPr>
        <w:t xml:space="preserve"> </w:t>
      </w:r>
      <w:r w:rsidRPr="006E414D">
        <w:rPr>
          <w:rFonts w:ascii="Arial" w:hAnsi="Arial" w:cs="Arial"/>
          <w:sz w:val="24"/>
          <w:szCs w:val="24"/>
        </w:rPr>
        <w:t>koordinovat a podílet se na společné strategii rozvoje odpadového hospodářství v  Olomouckém kraji v oblasti nakládání s komunálním odpadem s cílem maximalizace využívání odpadů za efektivní náklady,</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lastRenderedPageBreak/>
        <w:t>j) koordinovat dotační politiku pro členy Spolku ve smyslu efektivně vynaložených nákladů na výstavbu a provoz zařízení pro nakládání s odpady vzhledem k jejich využitelné kapacitě, vytváření efektivních systémů pro nakládání s odpady,</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k) navazovat partnerství či uzavírat členství při spolupráci s jinými právnickými osobami (včetně regionů, popř. zahraničních partnerů),</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l) zakládat či spoluzakládat jiné právnické osoby k naplňování činnosti Spolku,</w:t>
      </w:r>
    </w:p>
    <w:p w:rsidR="00F7439A" w:rsidRPr="006E414D" w:rsidRDefault="00F7439A" w:rsidP="00F7439A">
      <w:pPr>
        <w:pStyle w:val="Bezmezer"/>
        <w:tabs>
          <w:tab w:val="left" w:pos="-567"/>
        </w:tabs>
        <w:ind w:left="709" w:hanging="283"/>
        <w:jc w:val="both"/>
        <w:rPr>
          <w:rFonts w:ascii="Arial" w:hAnsi="Arial" w:cs="Arial"/>
          <w:sz w:val="24"/>
          <w:szCs w:val="24"/>
        </w:rPr>
      </w:pPr>
      <w:r w:rsidRPr="006E414D">
        <w:rPr>
          <w:rFonts w:ascii="Arial" w:hAnsi="Arial" w:cs="Arial"/>
          <w:sz w:val="24"/>
          <w:szCs w:val="24"/>
        </w:rPr>
        <w:t>m) získávat finanční prostředky na činnost i podporu Spolku,</w:t>
      </w:r>
    </w:p>
    <w:p w:rsidR="00F7439A" w:rsidRPr="006E414D" w:rsidRDefault="00F7439A" w:rsidP="00F7439A">
      <w:pPr>
        <w:pStyle w:val="Bezmezer"/>
        <w:tabs>
          <w:tab w:val="left" w:pos="-567"/>
        </w:tabs>
        <w:ind w:left="426"/>
        <w:jc w:val="both"/>
        <w:rPr>
          <w:rFonts w:ascii="Arial" w:hAnsi="Arial" w:cs="Arial"/>
          <w:b/>
          <w:i/>
          <w:color w:val="0000FF"/>
          <w:sz w:val="24"/>
          <w:szCs w:val="24"/>
        </w:rPr>
      </w:pPr>
      <w:r w:rsidRPr="006E414D">
        <w:rPr>
          <w:rFonts w:ascii="Arial" w:hAnsi="Arial" w:cs="Arial"/>
          <w:sz w:val="24"/>
          <w:szCs w:val="24"/>
        </w:rPr>
        <w:t xml:space="preserve">n) realizovat školení, semináře, či jinou vzdělávací </w:t>
      </w:r>
      <w:r w:rsidRPr="00C162EC">
        <w:rPr>
          <w:rFonts w:ascii="Arial" w:hAnsi="Arial" w:cs="Arial"/>
          <w:sz w:val="24"/>
          <w:szCs w:val="24"/>
        </w:rPr>
        <w:t>činnost.</w:t>
      </w:r>
      <w:r w:rsidRPr="006E414D">
        <w:rPr>
          <w:rFonts w:ascii="Arial" w:hAnsi="Arial" w:cs="Arial"/>
          <w:sz w:val="24"/>
          <w:szCs w:val="24"/>
        </w:rPr>
        <w:t xml:space="preserve"> </w:t>
      </w:r>
      <w:r w:rsidRPr="006E414D">
        <w:rPr>
          <w:rFonts w:ascii="Arial" w:hAnsi="Arial" w:cs="Arial"/>
          <w:b/>
          <w:i/>
          <w:color w:val="0000FF"/>
          <w:sz w:val="24"/>
          <w:szCs w:val="24"/>
        </w:rPr>
        <w:t xml:space="preserve"> </w:t>
      </w:r>
    </w:p>
    <w:p w:rsidR="00F7439A" w:rsidRPr="000C70E1" w:rsidRDefault="00F7439A" w:rsidP="00F7439A">
      <w:pPr>
        <w:pStyle w:val="Bezmezer"/>
        <w:ind w:left="709" w:hanging="283"/>
        <w:jc w:val="both"/>
        <w:rPr>
          <w:rFonts w:cs="Arial"/>
          <w:sz w:val="24"/>
          <w:szCs w:val="24"/>
        </w:rPr>
      </w:pPr>
    </w:p>
    <w:p w:rsidR="00F7439A" w:rsidRPr="000C70E1" w:rsidRDefault="00F7439A" w:rsidP="00F7439A">
      <w:pPr>
        <w:pStyle w:val="Bezmezer"/>
        <w:ind w:left="709" w:hanging="283"/>
        <w:jc w:val="both"/>
        <w:rPr>
          <w:rFonts w:cs="Arial"/>
          <w:sz w:val="24"/>
          <w:szCs w:val="24"/>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V. Úprava majetkových poměrů a hospodaření Spolku</w:t>
      </w:r>
    </w:p>
    <w:p w:rsidR="00F7439A" w:rsidRPr="000C70E1" w:rsidRDefault="00F7439A" w:rsidP="00F7439A">
      <w:pPr>
        <w:widowControl w:val="0"/>
        <w:numPr>
          <w:ilvl w:val="0"/>
          <w:numId w:val="11"/>
        </w:numPr>
        <w:jc w:val="both"/>
        <w:rPr>
          <w:rFonts w:ascii="Arial" w:hAnsi="Arial" w:cs="Arial"/>
        </w:rPr>
      </w:pPr>
      <w:r w:rsidRPr="000C70E1">
        <w:rPr>
          <w:rFonts w:ascii="Arial" w:hAnsi="Arial" w:cs="Arial"/>
        </w:rPr>
        <w:t xml:space="preserve">Majetek Spolku tvoří roční příspěvky členů Spolku, které budou placeny </w:t>
      </w:r>
      <w:r>
        <w:rPr>
          <w:rFonts w:ascii="Arial" w:hAnsi="Arial" w:cs="Arial"/>
        </w:rPr>
        <w:t>n</w:t>
      </w:r>
      <w:r w:rsidRPr="000C70E1">
        <w:rPr>
          <w:rFonts w:ascii="Arial" w:hAnsi="Arial" w:cs="Arial"/>
        </w:rPr>
        <w:t>a příslušný kalendářní rok. V případě vzniku a zániku členství ve Spolku se členský příspěvek platí v plné výši i za kalendářní rok, v němž došlo ke vzniku či zániku členství ve Spolku, a to bez ohledu na skutečnost, že členství ve Spolku netrvalo po celý kalendářní rok.</w:t>
      </w:r>
    </w:p>
    <w:p w:rsidR="00F7439A" w:rsidRPr="000C70E1" w:rsidRDefault="00F7439A" w:rsidP="00F7439A">
      <w:pPr>
        <w:widowControl w:val="0"/>
        <w:numPr>
          <w:ilvl w:val="0"/>
          <w:numId w:val="11"/>
        </w:numPr>
        <w:ind w:left="426" w:hanging="426"/>
        <w:jc w:val="both"/>
        <w:rPr>
          <w:rFonts w:ascii="Arial" w:hAnsi="Arial" w:cs="Arial"/>
        </w:rPr>
      </w:pPr>
      <w:r w:rsidRPr="000C70E1">
        <w:rPr>
          <w:rFonts w:ascii="Arial" w:hAnsi="Arial" w:cs="Arial"/>
        </w:rPr>
        <w:t>Majetek je dále tvořen vlastní činností (akce Spolku, práce a služby členům, informační a vzdělávací činnost), ale i komerční činností v rámci předmětu činnosti.</w:t>
      </w:r>
    </w:p>
    <w:p w:rsidR="00F7439A" w:rsidRPr="000C70E1" w:rsidRDefault="00F7439A" w:rsidP="00F7439A">
      <w:pPr>
        <w:widowControl w:val="0"/>
        <w:numPr>
          <w:ilvl w:val="0"/>
          <w:numId w:val="11"/>
        </w:numPr>
        <w:ind w:left="426" w:hanging="426"/>
        <w:jc w:val="both"/>
        <w:rPr>
          <w:rFonts w:ascii="Arial" w:hAnsi="Arial" w:cs="Arial"/>
        </w:rPr>
      </w:pPr>
      <w:r w:rsidRPr="000C70E1">
        <w:rPr>
          <w:rFonts w:ascii="Arial" w:hAnsi="Arial" w:cs="Arial"/>
        </w:rPr>
        <w:t>Do majetku jsou dále zahrnuty dary</w:t>
      </w:r>
      <w:r w:rsidRPr="000C70E1">
        <w:rPr>
          <w:rFonts w:ascii="Arial" w:hAnsi="Arial" w:cs="Arial"/>
          <w:color w:val="00B050"/>
        </w:rPr>
        <w:t>,</w:t>
      </w:r>
      <w:r w:rsidRPr="000C70E1">
        <w:rPr>
          <w:rFonts w:ascii="Arial" w:hAnsi="Arial" w:cs="Arial"/>
        </w:rPr>
        <w:t xml:space="preserve"> dotace a jiné účelově vázané prostředky včetně grantů a jiných projektů a programů. </w:t>
      </w:r>
      <w:r w:rsidRPr="000C70E1">
        <w:rPr>
          <w:rFonts w:ascii="Arial" w:hAnsi="Arial" w:cs="Arial"/>
          <w:b/>
          <w:i/>
          <w:color w:val="0000FF"/>
        </w:rPr>
        <w:t xml:space="preserve">  </w:t>
      </w:r>
      <w:r w:rsidRPr="000C70E1">
        <w:rPr>
          <w:rFonts w:ascii="Arial" w:hAnsi="Arial" w:cs="Arial"/>
          <w:i/>
          <w:color w:val="00B050"/>
        </w:rPr>
        <w:t xml:space="preserve"> </w:t>
      </w:r>
    </w:p>
    <w:p w:rsidR="00F7439A" w:rsidRPr="000C70E1" w:rsidRDefault="00F7439A" w:rsidP="00F7439A">
      <w:pPr>
        <w:widowControl w:val="0"/>
        <w:numPr>
          <w:ilvl w:val="0"/>
          <w:numId w:val="11"/>
        </w:numPr>
        <w:ind w:left="426" w:hanging="426"/>
        <w:jc w:val="both"/>
        <w:rPr>
          <w:rFonts w:ascii="Arial" w:hAnsi="Arial" w:cs="Arial"/>
        </w:rPr>
      </w:pPr>
      <w:r w:rsidRPr="000C70E1">
        <w:rPr>
          <w:rFonts w:ascii="Arial" w:hAnsi="Arial" w:cs="Arial"/>
        </w:rPr>
        <w:t xml:space="preserve">Nabytý majetek využívá a zhodnocuje Spolek jako celek prostřednictvím svých orgánů. </w:t>
      </w:r>
    </w:p>
    <w:p w:rsidR="00F7439A" w:rsidRPr="000C70E1" w:rsidRDefault="00F7439A" w:rsidP="00F7439A">
      <w:pPr>
        <w:widowControl w:val="0"/>
        <w:numPr>
          <w:ilvl w:val="0"/>
          <w:numId w:val="11"/>
        </w:numPr>
        <w:ind w:left="426" w:hanging="426"/>
        <w:jc w:val="both"/>
        <w:rPr>
          <w:rFonts w:ascii="Arial" w:hAnsi="Arial" w:cs="Arial"/>
        </w:rPr>
      </w:pPr>
      <w:r w:rsidRPr="000C70E1">
        <w:rPr>
          <w:rFonts w:ascii="Arial" w:hAnsi="Arial" w:cs="Arial"/>
        </w:rPr>
        <w:t>Spolek odpovídá svým majetkem za nesplnění svých povinností.</w:t>
      </w:r>
    </w:p>
    <w:p w:rsidR="00F7439A" w:rsidRPr="000C70E1" w:rsidRDefault="00F7439A" w:rsidP="00F7439A">
      <w:pPr>
        <w:widowControl w:val="0"/>
        <w:numPr>
          <w:ilvl w:val="0"/>
          <w:numId w:val="11"/>
        </w:numPr>
        <w:ind w:left="426" w:hanging="426"/>
        <w:jc w:val="both"/>
        <w:rPr>
          <w:rFonts w:ascii="Arial" w:hAnsi="Arial" w:cs="Arial"/>
        </w:rPr>
      </w:pPr>
      <w:r w:rsidRPr="000C70E1">
        <w:rPr>
          <w:rFonts w:ascii="Arial" w:hAnsi="Arial" w:cs="Arial"/>
        </w:rPr>
        <w:t>Spolek neručí za závazky a dluhy z</w:t>
      </w:r>
      <w:r w:rsidRPr="000C70E1">
        <w:rPr>
          <w:rFonts w:ascii="Arial" w:hAnsi="Arial" w:cs="Arial"/>
          <w:color w:val="FF0000"/>
        </w:rPr>
        <w:t xml:space="preserve"> </w:t>
      </w:r>
      <w:r w:rsidRPr="000C70E1">
        <w:rPr>
          <w:rFonts w:ascii="Arial" w:hAnsi="Arial" w:cs="Arial"/>
        </w:rPr>
        <w:t xml:space="preserve">podnikání a jednání svých členů a naopak. </w:t>
      </w:r>
    </w:p>
    <w:p w:rsidR="00F7439A" w:rsidRPr="000C70E1" w:rsidRDefault="00F7439A" w:rsidP="00F7439A">
      <w:pPr>
        <w:widowControl w:val="0"/>
        <w:numPr>
          <w:ilvl w:val="0"/>
          <w:numId w:val="11"/>
        </w:numPr>
        <w:ind w:left="426" w:hanging="426"/>
        <w:jc w:val="both"/>
        <w:rPr>
          <w:rFonts w:ascii="Arial" w:hAnsi="Arial" w:cs="Arial"/>
        </w:rPr>
      </w:pPr>
      <w:r w:rsidRPr="000C70E1">
        <w:rPr>
          <w:rFonts w:ascii="Arial" w:hAnsi="Arial" w:cs="Arial"/>
        </w:rPr>
        <w:t>Majetek Spolku bude použit k realizaci účelu a předmětu činnosti Spolku, jak je vymezen v těchto stanovách a k zajištění správy Spolku.</w:t>
      </w:r>
    </w:p>
    <w:p w:rsidR="00F7439A" w:rsidRPr="000C70E1" w:rsidRDefault="00F7439A" w:rsidP="00F7439A">
      <w:pPr>
        <w:widowControl w:val="0"/>
        <w:numPr>
          <w:ilvl w:val="0"/>
          <w:numId w:val="11"/>
        </w:numPr>
        <w:ind w:left="426" w:hanging="426"/>
        <w:jc w:val="both"/>
        <w:rPr>
          <w:rFonts w:ascii="Arial" w:hAnsi="Arial" w:cs="Arial"/>
        </w:rPr>
      </w:pPr>
      <w:r w:rsidRPr="000C70E1">
        <w:rPr>
          <w:rFonts w:ascii="Arial" w:hAnsi="Arial" w:cs="Arial"/>
        </w:rPr>
        <w:t xml:space="preserve">Spolek sestavuje svůj rozpočet a hospodaří podle něj. Rozpočet je sestavován na příslušný kalendářní rok. Rozpočet Spolku je tvořen zejména členskými příspěvky jednotlivých členů. </w:t>
      </w:r>
    </w:p>
    <w:p w:rsidR="00F7439A" w:rsidRPr="000C70E1" w:rsidRDefault="00F7439A" w:rsidP="00F7439A">
      <w:pPr>
        <w:widowControl w:val="0"/>
        <w:numPr>
          <w:ilvl w:val="0"/>
          <w:numId w:val="11"/>
        </w:numPr>
        <w:ind w:left="426" w:hanging="426"/>
        <w:jc w:val="both"/>
        <w:rPr>
          <w:rFonts w:ascii="Arial" w:hAnsi="Arial" w:cs="Arial"/>
        </w:rPr>
      </w:pPr>
      <w:r w:rsidRPr="000C70E1">
        <w:rPr>
          <w:rFonts w:ascii="Arial" w:hAnsi="Arial" w:cs="Arial"/>
        </w:rPr>
        <w:t>Návrh rozpočtu na následující kalendářní rok a účetní závěrky za uplynulý kalendářní rok musí být odeslán všem členům Spolku nejméně 30 dnů před dnem, kdy má být projednán na valné hromadě. Návrh rozpočtu a vyúčtování hospodaření za uplynulý kalendářní rok vypracovává správní rada.</w:t>
      </w:r>
    </w:p>
    <w:p w:rsidR="00F7439A" w:rsidRPr="000C70E1" w:rsidRDefault="00F7439A" w:rsidP="00F7439A">
      <w:pPr>
        <w:widowControl w:val="0"/>
        <w:numPr>
          <w:ilvl w:val="0"/>
          <w:numId w:val="11"/>
        </w:numPr>
        <w:ind w:left="426" w:hanging="426"/>
        <w:jc w:val="both"/>
        <w:rPr>
          <w:rFonts w:ascii="Arial" w:hAnsi="Arial" w:cs="Arial"/>
        </w:rPr>
      </w:pPr>
      <w:r w:rsidRPr="000C70E1">
        <w:rPr>
          <w:rFonts w:ascii="Arial" w:hAnsi="Arial" w:cs="Arial"/>
        </w:rPr>
        <w:t xml:space="preserve">Evidence a účetnictví Spolku se vedou způsobem odpovídajícím příslušným obecně závazným právním předpisům. Za evidenci a vedení účetnictví Spolku odpovídá správní rada. </w:t>
      </w:r>
    </w:p>
    <w:p w:rsidR="00F7439A" w:rsidRPr="000C70E1" w:rsidRDefault="00F7439A" w:rsidP="00F7439A">
      <w:pPr>
        <w:pStyle w:val="Bezmezer"/>
        <w:jc w:val="both"/>
        <w:rPr>
          <w:rFonts w:cs="Arial"/>
          <w:sz w:val="24"/>
          <w:szCs w:val="24"/>
        </w:rPr>
      </w:pPr>
    </w:p>
    <w:p w:rsidR="00F7439A" w:rsidRPr="000C70E1" w:rsidRDefault="00F7439A" w:rsidP="00F7439A">
      <w:pPr>
        <w:tabs>
          <w:tab w:val="left" w:pos="360"/>
        </w:tabs>
        <w:jc w:val="both"/>
        <w:rPr>
          <w:rFonts w:ascii="Arial" w:hAnsi="Arial" w:cs="Arial"/>
          <w:strike/>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VI. Členství ve Spolku</w:t>
      </w:r>
    </w:p>
    <w:p w:rsidR="00F7439A" w:rsidRPr="000C70E1" w:rsidRDefault="00F7439A" w:rsidP="00F7439A">
      <w:pPr>
        <w:widowControl w:val="0"/>
        <w:numPr>
          <w:ilvl w:val="0"/>
          <w:numId w:val="5"/>
        </w:numPr>
        <w:ind w:left="426" w:hanging="426"/>
        <w:jc w:val="both"/>
        <w:rPr>
          <w:rFonts w:ascii="Arial" w:hAnsi="Arial" w:cs="Arial"/>
        </w:rPr>
      </w:pPr>
      <w:r w:rsidRPr="000C70E1">
        <w:rPr>
          <w:rFonts w:ascii="Arial" w:hAnsi="Arial" w:cs="Arial"/>
        </w:rPr>
        <w:t xml:space="preserve">Noví členové mohou přistoupit ke Spolku na základě písemné přihlášky, a to pouze se souhlasem valné hromady. K přijetí nového </w:t>
      </w:r>
      <w:proofErr w:type="gramStart"/>
      <w:r w:rsidRPr="000C70E1">
        <w:rPr>
          <w:rFonts w:ascii="Arial" w:hAnsi="Arial" w:cs="Arial"/>
        </w:rPr>
        <w:t>člena</w:t>
      </w:r>
      <w:r>
        <w:rPr>
          <w:rFonts w:ascii="Arial" w:hAnsi="Arial" w:cs="Arial"/>
        </w:rPr>
        <w:t xml:space="preserve"> </w:t>
      </w:r>
      <w:r w:rsidRPr="000C70E1">
        <w:rPr>
          <w:rFonts w:ascii="Arial" w:hAnsi="Arial" w:cs="Arial"/>
        </w:rPr>
        <w:t xml:space="preserve"> je</w:t>
      </w:r>
      <w:proofErr w:type="gramEnd"/>
      <w:r w:rsidRPr="000C70E1">
        <w:rPr>
          <w:rFonts w:ascii="Arial" w:hAnsi="Arial" w:cs="Arial"/>
        </w:rPr>
        <w:t xml:space="preserve"> třeba</w:t>
      </w:r>
      <w:r>
        <w:rPr>
          <w:rFonts w:ascii="Arial" w:hAnsi="Arial" w:cs="Arial"/>
        </w:rPr>
        <w:t xml:space="preserve"> souhlas</w:t>
      </w:r>
      <w:r w:rsidRPr="000C70E1">
        <w:rPr>
          <w:rFonts w:ascii="Arial" w:hAnsi="Arial" w:cs="Arial"/>
        </w:rPr>
        <w:t xml:space="preserve"> nadpoloviční většiny hlasů všech členů valné hromady. Při přistoupení musí nový člen prohlásit, že přistupuje k zakladatelské smlouvě a ke stanovám Spolku.</w:t>
      </w:r>
    </w:p>
    <w:p w:rsidR="00F7439A" w:rsidRPr="000C70E1" w:rsidRDefault="00F7439A" w:rsidP="00F7439A">
      <w:pPr>
        <w:widowControl w:val="0"/>
        <w:numPr>
          <w:ilvl w:val="0"/>
          <w:numId w:val="5"/>
        </w:numPr>
        <w:ind w:left="426" w:hanging="426"/>
        <w:jc w:val="both"/>
        <w:rPr>
          <w:rFonts w:ascii="Arial" w:hAnsi="Arial" w:cs="Arial"/>
          <w:u w:val="single"/>
        </w:rPr>
      </w:pPr>
      <w:r w:rsidRPr="000C70E1">
        <w:rPr>
          <w:rFonts w:ascii="Arial" w:hAnsi="Arial" w:cs="Arial"/>
        </w:rPr>
        <w:t xml:space="preserve">Členství ve Spolku je vázáno na zaplacení ročního příspěvku. Nestanoví-li valná hromada jinak, je výše příspěvku jednotlivých členů Spolku vázána na počet obyvatel a to ve výši 1 Kč za rok na jednoho obyvatele pro obce a vstupující </w:t>
      </w:r>
      <w:r w:rsidRPr="000C70E1">
        <w:rPr>
          <w:rFonts w:ascii="Arial" w:hAnsi="Arial" w:cs="Arial"/>
        </w:rPr>
        <w:lastRenderedPageBreak/>
        <w:t>mikroregiony. Nestanoví-li valná hromada jinak, pro Olomoucký kraj je stanovena výše ročního příspěvku 100 000 Kč. Pro ostatní právnické osoby stanoví výši ročního příspěvku valná hromada</w:t>
      </w:r>
      <w:r w:rsidRPr="000C70E1">
        <w:rPr>
          <w:rFonts w:ascii="Arial" w:hAnsi="Arial" w:cs="Arial"/>
          <w:i/>
        </w:rPr>
        <w:t xml:space="preserve">. </w:t>
      </w:r>
      <w:r w:rsidRPr="000C70E1">
        <w:rPr>
          <w:rFonts w:ascii="Arial" w:hAnsi="Arial" w:cs="Arial"/>
        </w:rPr>
        <w:t>Splatnost příspěvků je vždy do 31. 3. příslušného kalendářního roku.</w:t>
      </w:r>
      <w:r w:rsidRPr="000C70E1">
        <w:rPr>
          <w:rFonts w:ascii="Arial" w:hAnsi="Arial" w:cs="Arial"/>
          <w:i/>
        </w:rPr>
        <w:t xml:space="preserve"> </w:t>
      </w:r>
      <w:r w:rsidRPr="000C70E1">
        <w:rPr>
          <w:rFonts w:ascii="Arial" w:hAnsi="Arial" w:cs="Arial"/>
        </w:rPr>
        <w:t>Za rok 201</w:t>
      </w:r>
      <w:r>
        <w:rPr>
          <w:rFonts w:ascii="Arial" w:hAnsi="Arial" w:cs="Arial"/>
        </w:rPr>
        <w:t>5 do tří měsíců od zapsání Spolku do veřejného rejstříku.</w:t>
      </w:r>
    </w:p>
    <w:p w:rsidR="00F7439A" w:rsidRPr="000C70E1" w:rsidRDefault="00F7439A" w:rsidP="00F7439A">
      <w:pPr>
        <w:widowControl w:val="0"/>
        <w:numPr>
          <w:ilvl w:val="0"/>
          <w:numId w:val="5"/>
        </w:numPr>
        <w:ind w:left="426" w:hanging="426"/>
        <w:rPr>
          <w:rFonts w:ascii="Arial" w:hAnsi="Arial" w:cs="Arial"/>
        </w:rPr>
      </w:pPr>
      <w:r w:rsidRPr="000C70E1">
        <w:rPr>
          <w:rFonts w:ascii="Arial" w:hAnsi="Arial" w:cs="Arial"/>
        </w:rPr>
        <w:t>Členství ve S</w:t>
      </w:r>
      <w:r w:rsidRPr="000C70E1">
        <w:rPr>
          <w:rFonts w:ascii="Arial" w:hAnsi="Arial" w:cs="Arial"/>
          <w:bCs/>
        </w:rPr>
        <w:t>polku</w:t>
      </w:r>
      <w:r w:rsidRPr="000C70E1">
        <w:rPr>
          <w:rFonts w:ascii="Arial" w:hAnsi="Arial" w:cs="Arial"/>
        </w:rPr>
        <w:t xml:space="preserve"> zaniká:</w:t>
      </w:r>
    </w:p>
    <w:p w:rsidR="00F7439A" w:rsidRPr="000C70E1" w:rsidRDefault="00F7439A" w:rsidP="00F7439A">
      <w:pPr>
        <w:tabs>
          <w:tab w:val="left" w:pos="-993"/>
        </w:tabs>
        <w:ind w:left="708" w:hanging="282"/>
        <w:jc w:val="both"/>
        <w:rPr>
          <w:rFonts w:ascii="Arial" w:hAnsi="Arial" w:cs="Arial"/>
        </w:rPr>
      </w:pPr>
      <w:r w:rsidRPr="000C70E1">
        <w:rPr>
          <w:rFonts w:ascii="Arial" w:hAnsi="Arial" w:cs="Arial"/>
        </w:rPr>
        <w:t>a)</w:t>
      </w:r>
      <w:r w:rsidRPr="000C70E1">
        <w:rPr>
          <w:rFonts w:ascii="Arial" w:hAnsi="Arial" w:cs="Arial"/>
        </w:rPr>
        <w:tab/>
        <w:t>písemným vystoupením ze Spolku doručeným správní radě Spolku. Účinky vystoupení ze Spolku nastávají posledním dnem kalendářního roku, v němž bylo vystoupení doručeno správní radě;</w:t>
      </w:r>
    </w:p>
    <w:p w:rsidR="00F7439A" w:rsidRPr="000C70E1" w:rsidRDefault="00F7439A" w:rsidP="00F7439A">
      <w:pPr>
        <w:tabs>
          <w:tab w:val="left" w:pos="-993"/>
        </w:tabs>
        <w:ind w:left="708" w:hanging="282"/>
        <w:jc w:val="both"/>
        <w:rPr>
          <w:rFonts w:ascii="Arial" w:hAnsi="Arial" w:cs="Arial"/>
          <w:i/>
        </w:rPr>
      </w:pPr>
      <w:r w:rsidRPr="000C70E1">
        <w:rPr>
          <w:rFonts w:ascii="Arial" w:hAnsi="Arial" w:cs="Arial"/>
        </w:rPr>
        <w:t>b)</w:t>
      </w:r>
      <w:r w:rsidRPr="000C70E1">
        <w:rPr>
          <w:rFonts w:ascii="Arial" w:hAnsi="Arial" w:cs="Arial"/>
        </w:rPr>
        <w:tab/>
        <w:t>rozhodnutím valné hromady o vyloučení ze Spolku. Člen Spolku může být vyloučen pro neplnění povinností vyplývajících z členství, pro jednání v rozporu se zájmy Spolku nebo pro neuhrazení svého ročního členského příspěvku ve stanoveném termínu;</w:t>
      </w:r>
    </w:p>
    <w:p w:rsidR="00F7439A" w:rsidRPr="000C70E1" w:rsidRDefault="00F7439A" w:rsidP="00F7439A">
      <w:pPr>
        <w:ind w:left="709" w:hanging="283"/>
        <w:jc w:val="both"/>
        <w:rPr>
          <w:rFonts w:ascii="Arial" w:hAnsi="Arial" w:cs="Arial"/>
          <w:i/>
        </w:rPr>
      </w:pPr>
      <w:r w:rsidRPr="000C70E1">
        <w:rPr>
          <w:rFonts w:ascii="Arial" w:hAnsi="Arial" w:cs="Arial"/>
        </w:rPr>
        <w:t>c)</w:t>
      </w:r>
      <w:r w:rsidRPr="000C70E1">
        <w:rPr>
          <w:rFonts w:ascii="Arial" w:hAnsi="Arial" w:cs="Arial"/>
        </w:rPr>
        <w:tab/>
        <w:t>zánikem člena Spolku bez právního nástupce;</w:t>
      </w:r>
    </w:p>
    <w:p w:rsidR="00F7439A" w:rsidRPr="000C70E1" w:rsidRDefault="00F7439A" w:rsidP="00F7439A">
      <w:pPr>
        <w:ind w:left="709" w:hanging="283"/>
        <w:rPr>
          <w:rFonts w:ascii="Arial" w:hAnsi="Arial" w:cs="Arial"/>
          <w:i/>
        </w:rPr>
      </w:pPr>
      <w:r w:rsidRPr="000C70E1">
        <w:rPr>
          <w:rFonts w:ascii="Arial" w:hAnsi="Arial" w:cs="Arial"/>
        </w:rPr>
        <w:t>d)</w:t>
      </w:r>
      <w:r w:rsidRPr="000C70E1">
        <w:rPr>
          <w:rFonts w:ascii="Arial" w:hAnsi="Arial" w:cs="Arial"/>
        </w:rPr>
        <w:tab/>
        <w:t>zánikem Spolku.</w:t>
      </w:r>
    </w:p>
    <w:p w:rsidR="00F7439A" w:rsidRPr="000C70E1" w:rsidRDefault="00F7439A" w:rsidP="00F7439A">
      <w:pPr>
        <w:widowControl w:val="0"/>
        <w:numPr>
          <w:ilvl w:val="0"/>
          <w:numId w:val="5"/>
        </w:numPr>
        <w:ind w:left="426" w:hanging="426"/>
        <w:jc w:val="both"/>
        <w:rPr>
          <w:rFonts w:ascii="Arial" w:hAnsi="Arial" w:cs="Arial"/>
        </w:rPr>
      </w:pPr>
      <w:r w:rsidRPr="000C70E1">
        <w:rPr>
          <w:rFonts w:ascii="Arial" w:hAnsi="Arial" w:cs="Arial"/>
        </w:rPr>
        <w:t>V případě zániku členství ve Spolku za trvání Spolku nebude členovi Spolku, jehož členství zaniklo, vyplacen žádný vypořádací podíl.</w:t>
      </w:r>
    </w:p>
    <w:p w:rsidR="00F7439A" w:rsidRPr="000C70E1" w:rsidRDefault="00F7439A" w:rsidP="00F7439A">
      <w:pPr>
        <w:jc w:val="both"/>
        <w:rPr>
          <w:rFonts w:ascii="Arial" w:hAnsi="Arial" w:cs="Arial"/>
        </w:rPr>
      </w:pPr>
    </w:p>
    <w:p w:rsidR="00F7439A" w:rsidRPr="000C70E1" w:rsidRDefault="00F7439A" w:rsidP="00F7439A">
      <w:pPr>
        <w:spacing w:line="360" w:lineRule="auto"/>
        <w:jc w:val="center"/>
        <w:rPr>
          <w:rFonts w:ascii="Arial" w:hAnsi="Arial" w:cs="Arial"/>
          <w:b/>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VII. Práva a povinnosti členů Spolku</w:t>
      </w:r>
    </w:p>
    <w:p w:rsidR="00F7439A" w:rsidRPr="000C70E1" w:rsidRDefault="00F7439A" w:rsidP="00F7439A">
      <w:pPr>
        <w:widowControl w:val="0"/>
        <w:numPr>
          <w:ilvl w:val="0"/>
          <w:numId w:val="6"/>
        </w:numPr>
        <w:jc w:val="both"/>
        <w:rPr>
          <w:rFonts w:ascii="Arial" w:hAnsi="Arial" w:cs="Arial"/>
        </w:rPr>
      </w:pPr>
      <w:r w:rsidRPr="000C70E1">
        <w:rPr>
          <w:rFonts w:ascii="Arial" w:hAnsi="Arial" w:cs="Arial"/>
        </w:rPr>
        <w:t>Každý z členů Spolku je povinen napomáhat podle svých možností činnosti Spolku a plnit úkoly stanovené orgány Spolku.</w:t>
      </w:r>
    </w:p>
    <w:p w:rsidR="00F7439A" w:rsidRPr="000C70E1" w:rsidRDefault="00F7439A" w:rsidP="00F7439A">
      <w:pPr>
        <w:widowControl w:val="0"/>
        <w:numPr>
          <w:ilvl w:val="0"/>
          <w:numId w:val="6"/>
        </w:numPr>
        <w:ind w:left="426" w:hanging="426"/>
        <w:jc w:val="both"/>
        <w:rPr>
          <w:rFonts w:ascii="Arial" w:hAnsi="Arial" w:cs="Arial"/>
        </w:rPr>
      </w:pPr>
      <w:r w:rsidRPr="000C70E1">
        <w:rPr>
          <w:rFonts w:ascii="Arial" w:hAnsi="Arial" w:cs="Arial"/>
        </w:rPr>
        <w:t>Každý z členů Spolku je povinen minimalizovat nebezpečí zániku Spolku a jeho aktivity směřují k maximální funkčnosti a udržitelnosti Spolku.</w:t>
      </w:r>
    </w:p>
    <w:p w:rsidR="00F7439A" w:rsidRPr="000C70E1" w:rsidRDefault="00F7439A" w:rsidP="00F7439A">
      <w:pPr>
        <w:widowControl w:val="0"/>
        <w:numPr>
          <w:ilvl w:val="0"/>
          <w:numId w:val="6"/>
        </w:numPr>
        <w:ind w:left="426" w:hanging="426"/>
        <w:jc w:val="both"/>
        <w:rPr>
          <w:rFonts w:ascii="Arial" w:hAnsi="Arial" w:cs="Arial"/>
        </w:rPr>
      </w:pPr>
      <w:r w:rsidRPr="000C70E1">
        <w:rPr>
          <w:rFonts w:ascii="Arial" w:hAnsi="Arial" w:cs="Arial"/>
        </w:rPr>
        <w:t>Každý z členů Spolku je povinen zaplatit řádně a včas roční příspěvek schválený valnou hromadou.</w:t>
      </w:r>
    </w:p>
    <w:p w:rsidR="00F7439A" w:rsidRPr="000C70E1" w:rsidRDefault="00F7439A" w:rsidP="00F7439A">
      <w:pPr>
        <w:widowControl w:val="0"/>
        <w:numPr>
          <w:ilvl w:val="0"/>
          <w:numId w:val="6"/>
        </w:numPr>
        <w:ind w:left="426" w:hanging="426"/>
        <w:jc w:val="both"/>
        <w:rPr>
          <w:rFonts w:ascii="Arial" w:hAnsi="Arial" w:cs="Arial"/>
          <w:strike/>
        </w:rPr>
      </w:pPr>
      <w:r w:rsidRPr="000C70E1">
        <w:rPr>
          <w:rFonts w:ascii="Arial" w:hAnsi="Arial" w:cs="Arial"/>
        </w:rPr>
        <w:t xml:space="preserve">Jednotliví členové Spolku vykonávají svá práva týkající se řízení Spolku a kontroly jeho činnosti na valné hromadě. Členové mají zejména právo požadovat od správní rady informace o záležitostech Spolku, nahlížet do dokladů a kontrolovat tam obsažené údaje.   </w:t>
      </w:r>
    </w:p>
    <w:p w:rsidR="00F7439A" w:rsidRPr="000C70E1" w:rsidRDefault="00F7439A" w:rsidP="00F7439A">
      <w:pPr>
        <w:widowControl w:val="0"/>
        <w:numPr>
          <w:ilvl w:val="0"/>
          <w:numId w:val="6"/>
        </w:numPr>
        <w:ind w:left="426" w:hanging="426"/>
        <w:jc w:val="both"/>
        <w:rPr>
          <w:rFonts w:ascii="Arial" w:hAnsi="Arial" w:cs="Arial"/>
        </w:rPr>
      </w:pPr>
      <w:r w:rsidRPr="000C70E1">
        <w:rPr>
          <w:rFonts w:ascii="Arial" w:hAnsi="Arial" w:cs="Arial"/>
        </w:rPr>
        <w:t>Členové Spolku mají právo volit a navrhovat své zástupce do orgánů Spolku.</w:t>
      </w:r>
    </w:p>
    <w:p w:rsidR="00F7439A" w:rsidRPr="000C70E1" w:rsidRDefault="00F7439A" w:rsidP="00F7439A">
      <w:pPr>
        <w:jc w:val="both"/>
        <w:rPr>
          <w:rFonts w:ascii="Arial" w:hAnsi="Arial" w:cs="Arial"/>
        </w:rPr>
      </w:pPr>
    </w:p>
    <w:p w:rsidR="00F7439A" w:rsidRPr="000C70E1" w:rsidRDefault="00F7439A" w:rsidP="00F7439A">
      <w:pPr>
        <w:spacing w:line="360" w:lineRule="auto"/>
        <w:jc w:val="center"/>
        <w:rPr>
          <w:rFonts w:ascii="Arial" w:hAnsi="Arial" w:cs="Arial"/>
          <w:b/>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VIII. Orgány spolku</w:t>
      </w:r>
    </w:p>
    <w:p w:rsidR="00F7439A" w:rsidRPr="000C70E1" w:rsidRDefault="00F7439A" w:rsidP="00F7439A">
      <w:pPr>
        <w:widowControl w:val="0"/>
        <w:ind w:left="426"/>
        <w:jc w:val="both"/>
        <w:rPr>
          <w:rFonts w:ascii="Arial" w:hAnsi="Arial" w:cs="Arial"/>
        </w:rPr>
      </w:pPr>
      <w:r w:rsidRPr="000C70E1">
        <w:rPr>
          <w:rFonts w:ascii="Arial" w:hAnsi="Arial" w:cs="Arial"/>
        </w:rPr>
        <w:t>Spolek má tyto orgány:</w:t>
      </w:r>
    </w:p>
    <w:p w:rsidR="00F7439A" w:rsidRPr="000C70E1" w:rsidRDefault="00F7439A" w:rsidP="00F7439A">
      <w:pPr>
        <w:widowControl w:val="0"/>
        <w:numPr>
          <w:ilvl w:val="0"/>
          <w:numId w:val="7"/>
        </w:numPr>
        <w:ind w:left="851" w:hanging="425"/>
        <w:jc w:val="both"/>
        <w:rPr>
          <w:rFonts w:ascii="Arial" w:hAnsi="Arial" w:cs="Arial"/>
        </w:rPr>
      </w:pPr>
      <w:r w:rsidRPr="000C70E1">
        <w:rPr>
          <w:rFonts w:ascii="Arial" w:hAnsi="Arial" w:cs="Arial"/>
        </w:rPr>
        <w:t>valnou hromadu</w:t>
      </w:r>
    </w:p>
    <w:p w:rsidR="00F7439A" w:rsidRPr="000C70E1" w:rsidRDefault="00F7439A" w:rsidP="00F7439A">
      <w:pPr>
        <w:widowControl w:val="0"/>
        <w:numPr>
          <w:ilvl w:val="0"/>
          <w:numId w:val="7"/>
        </w:numPr>
        <w:ind w:left="851" w:hanging="425"/>
        <w:jc w:val="both"/>
        <w:rPr>
          <w:rFonts w:ascii="Arial" w:hAnsi="Arial" w:cs="Arial"/>
        </w:rPr>
      </w:pPr>
      <w:r w:rsidRPr="000C70E1">
        <w:rPr>
          <w:rFonts w:ascii="Arial" w:hAnsi="Arial" w:cs="Arial"/>
        </w:rPr>
        <w:t>správní radu</w:t>
      </w:r>
    </w:p>
    <w:p w:rsidR="00F7439A" w:rsidRPr="000C70E1" w:rsidRDefault="00F7439A" w:rsidP="00F7439A">
      <w:pPr>
        <w:widowControl w:val="0"/>
        <w:numPr>
          <w:ilvl w:val="0"/>
          <w:numId w:val="7"/>
        </w:numPr>
        <w:ind w:left="851" w:hanging="425"/>
        <w:jc w:val="both"/>
        <w:rPr>
          <w:rFonts w:ascii="Arial" w:hAnsi="Arial" w:cs="Arial"/>
        </w:rPr>
      </w:pPr>
      <w:r w:rsidRPr="000C70E1">
        <w:rPr>
          <w:rFonts w:ascii="Arial" w:hAnsi="Arial" w:cs="Arial"/>
        </w:rPr>
        <w:t>kolegium</w:t>
      </w:r>
    </w:p>
    <w:p w:rsidR="00F7439A" w:rsidRDefault="00F7439A" w:rsidP="00F7439A">
      <w:pPr>
        <w:spacing w:line="360" w:lineRule="auto"/>
        <w:jc w:val="center"/>
        <w:rPr>
          <w:rFonts w:ascii="Arial" w:hAnsi="Arial" w:cs="Arial"/>
          <w:b/>
        </w:rPr>
      </w:pPr>
    </w:p>
    <w:p w:rsidR="00F7439A" w:rsidRPr="000C70E1" w:rsidRDefault="00F7439A" w:rsidP="00F7439A">
      <w:pPr>
        <w:spacing w:line="360" w:lineRule="auto"/>
        <w:jc w:val="center"/>
        <w:rPr>
          <w:rFonts w:ascii="Arial" w:hAnsi="Arial" w:cs="Arial"/>
          <w:b/>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IX. Valná hromada</w:t>
      </w:r>
    </w:p>
    <w:p w:rsidR="00F7439A" w:rsidRPr="000C70E1" w:rsidRDefault="00F7439A" w:rsidP="00F7439A">
      <w:pPr>
        <w:widowControl w:val="0"/>
        <w:numPr>
          <w:ilvl w:val="0"/>
          <w:numId w:val="15"/>
        </w:numPr>
        <w:ind w:left="426" w:hanging="426"/>
        <w:jc w:val="both"/>
        <w:rPr>
          <w:rFonts w:ascii="Arial" w:hAnsi="Arial" w:cs="Arial"/>
        </w:rPr>
      </w:pPr>
      <w:r w:rsidRPr="000C70E1">
        <w:rPr>
          <w:rFonts w:ascii="Arial" w:hAnsi="Arial" w:cs="Arial"/>
        </w:rPr>
        <w:t>Valná hromada je nejvyšším orgánem Spolku. Rozhoduje o všech základních otázkách týkajících se Spolku samého a jeho činnosti.</w:t>
      </w:r>
    </w:p>
    <w:p w:rsidR="00F7439A" w:rsidRPr="000C70E1" w:rsidRDefault="00F7439A" w:rsidP="00F7439A">
      <w:pPr>
        <w:widowControl w:val="0"/>
        <w:numPr>
          <w:ilvl w:val="0"/>
          <w:numId w:val="15"/>
        </w:numPr>
        <w:ind w:left="426" w:hanging="426"/>
        <w:jc w:val="both"/>
        <w:rPr>
          <w:rFonts w:ascii="Arial" w:hAnsi="Arial" w:cs="Arial"/>
        </w:rPr>
      </w:pPr>
      <w:r w:rsidRPr="000C70E1">
        <w:rPr>
          <w:rFonts w:ascii="Arial" w:hAnsi="Arial" w:cs="Arial"/>
        </w:rPr>
        <w:t>Předsedou zasedání valné hromady je předseda správní rady, pokud valná hromada nezvolí jiného předsedu zasedání. Předsedou zasedání valné hromady může být zvolena pouze osoba jednající jménem člena Spolku.</w:t>
      </w:r>
    </w:p>
    <w:p w:rsidR="00F7439A" w:rsidRPr="000C70E1" w:rsidRDefault="00F7439A" w:rsidP="00F7439A">
      <w:pPr>
        <w:widowControl w:val="0"/>
        <w:numPr>
          <w:ilvl w:val="0"/>
          <w:numId w:val="15"/>
        </w:numPr>
        <w:ind w:left="426" w:hanging="426"/>
        <w:jc w:val="both"/>
        <w:rPr>
          <w:rFonts w:ascii="Arial" w:hAnsi="Arial" w:cs="Arial"/>
        </w:rPr>
      </w:pPr>
      <w:r w:rsidRPr="000C70E1">
        <w:rPr>
          <w:rFonts w:ascii="Arial" w:hAnsi="Arial" w:cs="Arial"/>
        </w:rPr>
        <w:lastRenderedPageBreak/>
        <w:t>Do výlučné působnosti valné hromady Spolku náleží:</w:t>
      </w:r>
    </w:p>
    <w:p w:rsidR="00F7439A" w:rsidRPr="000C70E1" w:rsidRDefault="00F7439A" w:rsidP="00F7439A">
      <w:pPr>
        <w:widowControl w:val="0"/>
        <w:numPr>
          <w:ilvl w:val="0"/>
          <w:numId w:val="16"/>
        </w:numPr>
        <w:jc w:val="both"/>
        <w:rPr>
          <w:rFonts w:ascii="Arial" w:hAnsi="Arial" w:cs="Arial"/>
        </w:rPr>
      </w:pPr>
      <w:r w:rsidRPr="000C70E1">
        <w:rPr>
          <w:rFonts w:ascii="Arial" w:hAnsi="Arial" w:cs="Arial"/>
        </w:rPr>
        <w:t>schválení úkonů učiněných zakladateli jménem Spolku před jeho vznikem,</w:t>
      </w:r>
    </w:p>
    <w:p w:rsidR="00F7439A" w:rsidRPr="000C70E1" w:rsidRDefault="00F7439A" w:rsidP="00F7439A">
      <w:pPr>
        <w:widowControl w:val="0"/>
        <w:numPr>
          <w:ilvl w:val="0"/>
          <w:numId w:val="16"/>
        </w:numPr>
        <w:tabs>
          <w:tab w:val="left" w:pos="-2694"/>
        </w:tabs>
        <w:jc w:val="both"/>
        <w:rPr>
          <w:rFonts w:ascii="Arial" w:hAnsi="Arial" w:cs="Arial"/>
        </w:rPr>
      </w:pPr>
      <w:r w:rsidRPr="000C70E1">
        <w:rPr>
          <w:rFonts w:ascii="Arial" w:hAnsi="Arial" w:cs="Arial"/>
        </w:rPr>
        <w:t>rozhodnutí o změně stanov a doplnění stanov Spolku,</w:t>
      </w:r>
    </w:p>
    <w:p w:rsidR="00F7439A" w:rsidRPr="000C70E1" w:rsidRDefault="00F7439A" w:rsidP="00F7439A">
      <w:pPr>
        <w:widowControl w:val="0"/>
        <w:numPr>
          <w:ilvl w:val="0"/>
          <w:numId w:val="16"/>
        </w:numPr>
        <w:jc w:val="both"/>
        <w:rPr>
          <w:rFonts w:ascii="Arial" w:hAnsi="Arial" w:cs="Arial"/>
        </w:rPr>
      </w:pPr>
      <w:r w:rsidRPr="000C70E1">
        <w:rPr>
          <w:rFonts w:ascii="Arial" w:hAnsi="Arial" w:cs="Arial"/>
        </w:rPr>
        <w:t xml:space="preserve">rozhodnutí o výši členského příspěvku za kalendářní </w:t>
      </w:r>
      <w:proofErr w:type="gramStart"/>
      <w:r w:rsidRPr="000C70E1">
        <w:rPr>
          <w:rFonts w:ascii="Arial" w:hAnsi="Arial" w:cs="Arial"/>
        </w:rPr>
        <w:t xml:space="preserve">rok </w:t>
      </w:r>
      <w:r w:rsidRPr="000C70E1">
        <w:rPr>
          <w:rFonts w:ascii="Arial" w:hAnsi="Arial" w:cs="Arial"/>
          <w:i/>
        </w:rPr>
        <w:t xml:space="preserve"> </w:t>
      </w:r>
      <w:r w:rsidRPr="000C70E1">
        <w:rPr>
          <w:rFonts w:ascii="Arial" w:hAnsi="Arial" w:cs="Arial"/>
        </w:rPr>
        <w:t xml:space="preserve">a </w:t>
      </w:r>
      <w:r>
        <w:rPr>
          <w:rFonts w:ascii="Arial" w:hAnsi="Arial" w:cs="Arial"/>
        </w:rPr>
        <w:t xml:space="preserve"> </w:t>
      </w:r>
      <w:r w:rsidRPr="000C70E1">
        <w:rPr>
          <w:rFonts w:ascii="Arial" w:hAnsi="Arial" w:cs="Arial"/>
        </w:rPr>
        <w:t>jeho</w:t>
      </w:r>
      <w:proofErr w:type="gramEnd"/>
      <w:r w:rsidRPr="000C70E1">
        <w:rPr>
          <w:rFonts w:ascii="Arial" w:hAnsi="Arial" w:cs="Arial"/>
        </w:rPr>
        <w:t xml:space="preserve"> splatnosti,  </w:t>
      </w:r>
    </w:p>
    <w:p w:rsidR="00F7439A" w:rsidRPr="000C70E1" w:rsidRDefault="00F7439A" w:rsidP="00F7439A">
      <w:pPr>
        <w:widowControl w:val="0"/>
        <w:numPr>
          <w:ilvl w:val="0"/>
          <w:numId w:val="16"/>
        </w:numPr>
        <w:jc w:val="both"/>
        <w:rPr>
          <w:rFonts w:ascii="Arial" w:hAnsi="Arial" w:cs="Arial"/>
        </w:rPr>
      </w:pPr>
      <w:r w:rsidRPr="000C70E1">
        <w:rPr>
          <w:rFonts w:ascii="Arial" w:hAnsi="Arial" w:cs="Arial"/>
        </w:rPr>
        <w:t>volba a odvolání členů správní rady Spolku,</w:t>
      </w:r>
    </w:p>
    <w:p w:rsidR="00F7439A" w:rsidRPr="000C70E1" w:rsidRDefault="00F7439A" w:rsidP="00F7439A">
      <w:pPr>
        <w:widowControl w:val="0"/>
        <w:numPr>
          <w:ilvl w:val="0"/>
          <w:numId w:val="16"/>
        </w:numPr>
        <w:jc w:val="both"/>
        <w:rPr>
          <w:rFonts w:ascii="Arial" w:hAnsi="Arial" w:cs="Arial"/>
        </w:rPr>
      </w:pPr>
      <w:r w:rsidRPr="000C70E1">
        <w:rPr>
          <w:rFonts w:ascii="Arial" w:hAnsi="Arial" w:cs="Arial"/>
        </w:rPr>
        <w:t>schválení rozpočtu Spolku,</w:t>
      </w:r>
    </w:p>
    <w:p w:rsidR="00F7439A" w:rsidRPr="000C70E1" w:rsidRDefault="00F7439A" w:rsidP="00F7439A">
      <w:pPr>
        <w:widowControl w:val="0"/>
        <w:numPr>
          <w:ilvl w:val="0"/>
          <w:numId w:val="16"/>
        </w:numPr>
        <w:jc w:val="both"/>
        <w:rPr>
          <w:rFonts w:ascii="Arial" w:hAnsi="Arial" w:cs="Arial"/>
        </w:rPr>
      </w:pPr>
      <w:r w:rsidRPr="000C70E1">
        <w:rPr>
          <w:rFonts w:ascii="Arial" w:hAnsi="Arial" w:cs="Arial"/>
        </w:rPr>
        <w:t>schválení účetní závěrky Spolku za příslušný kalendářní rok, rozdělení zisku a úhrady ztrát</w:t>
      </w:r>
    </w:p>
    <w:p w:rsidR="00F7439A" w:rsidRPr="000C70E1" w:rsidRDefault="00F7439A" w:rsidP="00F7439A">
      <w:pPr>
        <w:widowControl w:val="0"/>
        <w:numPr>
          <w:ilvl w:val="0"/>
          <w:numId w:val="16"/>
        </w:numPr>
        <w:jc w:val="both"/>
        <w:rPr>
          <w:rFonts w:ascii="Arial" w:hAnsi="Arial" w:cs="Arial"/>
        </w:rPr>
      </w:pPr>
      <w:r w:rsidRPr="000C70E1">
        <w:rPr>
          <w:rFonts w:ascii="Arial" w:hAnsi="Arial" w:cs="Arial"/>
        </w:rPr>
        <w:t>rozhodování o případném odměňování správní rady,</w:t>
      </w:r>
    </w:p>
    <w:p w:rsidR="00F7439A" w:rsidRPr="000C70E1" w:rsidRDefault="00F7439A" w:rsidP="00F7439A">
      <w:pPr>
        <w:widowControl w:val="0"/>
        <w:numPr>
          <w:ilvl w:val="0"/>
          <w:numId w:val="16"/>
        </w:numPr>
        <w:jc w:val="both"/>
        <w:rPr>
          <w:rFonts w:ascii="Arial" w:hAnsi="Arial" w:cs="Arial"/>
        </w:rPr>
      </w:pPr>
      <w:r w:rsidRPr="000C70E1">
        <w:rPr>
          <w:rFonts w:ascii="Arial" w:hAnsi="Arial" w:cs="Arial"/>
        </w:rPr>
        <w:t>přijímání a vylučování členů Spolku,</w:t>
      </w:r>
    </w:p>
    <w:p w:rsidR="00F7439A" w:rsidRPr="000C70E1" w:rsidRDefault="00F7439A" w:rsidP="00F7439A">
      <w:pPr>
        <w:widowControl w:val="0"/>
        <w:numPr>
          <w:ilvl w:val="0"/>
          <w:numId w:val="16"/>
        </w:numPr>
        <w:jc w:val="both"/>
        <w:rPr>
          <w:rFonts w:ascii="Arial" w:hAnsi="Arial" w:cs="Arial"/>
        </w:rPr>
      </w:pPr>
      <w:r w:rsidRPr="000C70E1">
        <w:rPr>
          <w:rFonts w:ascii="Arial" w:hAnsi="Arial" w:cs="Arial"/>
        </w:rPr>
        <w:t>rozhodování o zrušení a likvidaci Spolku,</w:t>
      </w:r>
    </w:p>
    <w:p w:rsidR="00F7439A" w:rsidRPr="000C70E1" w:rsidRDefault="00F7439A" w:rsidP="00F7439A">
      <w:pPr>
        <w:pStyle w:val="Zkladntext"/>
        <w:numPr>
          <w:ilvl w:val="0"/>
          <w:numId w:val="16"/>
        </w:numPr>
        <w:suppressAutoHyphens w:val="0"/>
        <w:spacing w:after="0"/>
        <w:rPr>
          <w:rFonts w:cs="Arial"/>
          <w:szCs w:val="24"/>
        </w:rPr>
      </w:pPr>
      <w:r w:rsidRPr="000C70E1">
        <w:rPr>
          <w:rFonts w:cs="Arial"/>
          <w:szCs w:val="24"/>
        </w:rPr>
        <w:t>rozhodování o dalších otázkách, které do působnosti valné hromady svěřují tyto stanovy.</w:t>
      </w:r>
    </w:p>
    <w:p w:rsidR="00F7439A" w:rsidRPr="000C70E1" w:rsidRDefault="00F7439A" w:rsidP="00F7439A">
      <w:pPr>
        <w:widowControl w:val="0"/>
        <w:numPr>
          <w:ilvl w:val="0"/>
          <w:numId w:val="17"/>
        </w:numPr>
        <w:jc w:val="both"/>
        <w:rPr>
          <w:rFonts w:ascii="Arial" w:hAnsi="Arial" w:cs="Arial"/>
        </w:rPr>
      </w:pPr>
      <w:r w:rsidRPr="000C70E1">
        <w:rPr>
          <w:rFonts w:ascii="Arial" w:hAnsi="Arial" w:cs="Arial"/>
        </w:rPr>
        <w:t xml:space="preserve">Valná hromada rozhoduje usneseními, která jsou závazná pro další orgány Spolku. </w:t>
      </w:r>
    </w:p>
    <w:p w:rsidR="00F7439A" w:rsidRPr="000C70E1" w:rsidRDefault="00F7439A" w:rsidP="00F7439A">
      <w:pPr>
        <w:widowControl w:val="0"/>
        <w:numPr>
          <w:ilvl w:val="0"/>
          <w:numId w:val="17"/>
        </w:numPr>
        <w:ind w:left="426" w:hanging="426"/>
        <w:jc w:val="both"/>
        <w:rPr>
          <w:rFonts w:ascii="Arial" w:hAnsi="Arial" w:cs="Arial"/>
        </w:rPr>
      </w:pPr>
      <w:r w:rsidRPr="000C70E1">
        <w:rPr>
          <w:rFonts w:ascii="Arial" w:hAnsi="Arial" w:cs="Arial"/>
        </w:rPr>
        <w:t>Člen Spolku je oprávněn účastnit se valné hromady, hlasovat na ní, požadovat na ní vysvětlení týkající se činnosti Spolku, která jsou předmětem jednání valné hromady a uplatňovat návrhy a protinávrhy.</w:t>
      </w:r>
    </w:p>
    <w:p w:rsidR="00F7439A" w:rsidRPr="000C70E1" w:rsidRDefault="00F7439A" w:rsidP="00F7439A">
      <w:pPr>
        <w:widowControl w:val="0"/>
        <w:numPr>
          <w:ilvl w:val="0"/>
          <w:numId w:val="17"/>
        </w:numPr>
        <w:ind w:left="426" w:hanging="426"/>
        <w:jc w:val="both"/>
        <w:rPr>
          <w:rFonts w:ascii="Arial" w:hAnsi="Arial" w:cs="Arial"/>
          <w:i/>
        </w:rPr>
      </w:pPr>
      <w:r w:rsidRPr="000C70E1">
        <w:rPr>
          <w:rFonts w:ascii="Arial" w:hAnsi="Arial" w:cs="Arial"/>
        </w:rPr>
        <w:t xml:space="preserve">Člen Spolku jedná na valné hromadě prostřednictvím svého statutárního orgánu, osoby oprávněné zastupovat člena navenek, nebo fyzické osoby k tomu pověřené nebo zmocněné. Každý člen Spolku má jeden hlas. </w:t>
      </w:r>
      <w:r w:rsidRPr="000C70E1">
        <w:rPr>
          <w:rFonts w:ascii="Arial" w:hAnsi="Arial" w:cs="Arial"/>
          <w:i/>
        </w:rPr>
        <w:t xml:space="preserve"> </w:t>
      </w:r>
    </w:p>
    <w:p w:rsidR="00F7439A" w:rsidRPr="000C70E1" w:rsidRDefault="00F7439A" w:rsidP="00F7439A">
      <w:pPr>
        <w:widowControl w:val="0"/>
        <w:numPr>
          <w:ilvl w:val="0"/>
          <w:numId w:val="17"/>
        </w:numPr>
        <w:ind w:left="426" w:hanging="426"/>
        <w:jc w:val="both"/>
        <w:rPr>
          <w:rFonts w:ascii="Arial" w:hAnsi="Arial" w:cs="Arial"/>
        </w:rPr>
      </w:pPr>
      <w:r w:rsidRPr="000C70E1">
        <w:rPr>
          <w:rFonts w:ascii="Arial" w:hAnsi="Arial" w:cs="Arial"/>
        </w:rPr>
        <w:t>Valná hromada je usnášeníschopná, je-li na valné hromadě přítomna nejméně polovina všech členů Spolku. Valná hromada přijímá svá usnesení nadpoloviční většinou přítomných členů, není-li v těchto stanovách uvedeno jinak.</w:t>
      </w:r>
    </w:p>
    <w:p w:rsidR="00F7439A" w:rsidRPr="000C70E1" w:rsidRDefault="00F7439A" w:rsidP="00F7439A">
      <w:pPr>
        <w:widowControl w:val="0"/>
        <w:numPr>
          <w:ilvl w:val="0"/>
          <w:numId w:val="17"/>
        </w:numPr>
        <w:ind w:left="426" w:hanging="426"/>
        <w:jc w:val="both"/>
        <w:rPr>
          <w:rFonts w:ascii="Arial" w:hAnsi="Arial" w:cs="Arial"/>
        </w:rPr>
      </w:pPr>
      <w:r w:rsidRPr="000C70E1">
        <w:rPr>
          <w:rFonts w:ascii="Arial" w:hAnsi="Arial" w:cs="Arial"/>
        </w:rPr>
        <w:t>Valná hromada může rozhodnout o případné účasti dalších osob na svém jednání.</w:t>
      </w:r>
    </w:p>
    <w:p w:rsidR="00F7439A" w:rsidRPr="000C70E1" w:rsidRDefault="00F7439A" w:rsidP="00F7439A">
      <w:pPr>
        <w:widowControl w:val="0"/>
        <w:numPr>
          <w:ilvl w:val="0"/>
          <w:numId w:val="17"/>
        </w:numPr>
        <w:ind w:left="426" w:hanging="426"/>
        <w:jc w:val="both"/>
        <w:rPr>
          <w:rFonts w:ascii="Arial" w:hAnsi="Arial" w:cs="Arial"/>
        </w:rPr>
      </w:pPr>
      <w:r w:rsidRPr="000C70E1">
        <w:rPr>
          <w:rFonts w:ascii="Arial" w:hAnsi="Arial" w:cs="Arial"/>
        </w:rPr>
        <w:t xml:space="preserve">Valná hromada se koná podle potřeby, nejméně však jedenkrát do roka. Valnou hromadu svolává správní rada. Jestliže o svolání valné hromady požádá správní radu nejméně třetina členů Spolku, musí být valná hromada správní radou svolána nejpozději do </w:t>
      </w:r>
      <w:proofErr w:type="gramStart"/>
      <w:r w:rsidRPr="000C70E1">
        <w:rPr>
          <w:rFonts w:ascii="Arial" w:hAnsi="Arial" w:cs="Arial"/>
        </w:rPr>
        <w:t>30-ti</w:t>
      </w:r>
      <w:proofErr w:type="gramEnd"/>
      <w:r w:rsidRPr="000C70E1">
        <w:rPr>
          <w:rFonts w:ascii="Arial" w:hAnsi="Arial" w:cs="Arial"/>
        </w:rPr>
        <w:t xml:space="preserve"> dnů od doručení takového podnětu. Nesvolá-li správní rada zasedání valné hromady do </w:t>
      </w:r>
      <w:proofErr w:type="gramStart"/>
      <w:r w:rsidRPr="000C70E1">
        <w:rPr>
          <w:rFonts w:ascii="Arial" w:hAnsi="Arial" w:cs="Arial"/>
        </w:rPr>
        <w:t>30-ti</w:t>
      </w:r>
      <w:proofErr w:type="gramEnd"/>
      <w:r w:rsidRPr="000C70E1">
        <w:rPr>
          <w:rFonts w:ascii="Arial" w:hAnsi="Arial" w:cs="Arial"/>
        </w:rPr>
        <w:t xml:space="preserve"> dnů od doručení takového podnětu, může ten, kdo tento podnět podal svolat zasedání valné hromady na náklady Spolku sám. Správní rada svolá zasedání valné hromady i z podnětu kolegia. </w:t>
      </w:r>
      <w:r w:rsidRPr="000C70E1">
        <w:rPr>
          <w:rFonts w:ascii="Arial" w:hAnsi="Arial" w:cs="Arial"/>
          <w:i/>
          <w:color w:val="0000FF"/>
        </w:rPr>
        <w:t xml:space="preserve"> </w:t>
      </w:r>
    </w:p>
    <w:p w:rsidR="00F7439A" w:rsidRPr="000C70E1" w:rsidRDefault="00F7439A" w:rsidP="00F7439A">
      <w:pPr>
        <w:widowControl w:val="0"/>
        <w:numPr>
          <w:ilvl w:val="0"/>
          <w:numId w:val="17"/>
        </w:numPr>
        <w:ind w:left="426" w:hanging="426"/>
        <w:jc w:val="both"/>
        <w:rPr>
          <w:rFonts w:ascii="Arial" w:hAnsi="Arial" w:cs="Arial"/>
        </w:rPr>
      </w:pPr>
      <w:r w:rsidRPr="000C70E1">
        <w:rPr>
          <w:rFonts w:ascii="Arial" w:hAnsi="Arial" w:cs="Arial"/>
        </w:rPr>
        <w:t>Datum a program jednání valné hromady musí být uvedeny v pozvánce zaslané všem členům Spolku na adresu jejich sídla uvedenou v seznamu členů Spolku nebo jiným vhodným způsobem, např. prostřednictvím elektronické pošty na příslušnou adresu elektronické pošty uvedenou v seznamu členů Spolku, datovou schránkou apod. Pozvánku na valnou hromadu je správní rada povinna odeslat nejméně třicet dnů před dnem konání valné hromady.</w:t>
      </w:r>
    </w:p>
    <w:p w:rsidR="00F7439A" w:rsidRPr="000C70E1" w:rsidRDefault="00F7439A" w:rsidP="00F7439A">
      <w:pPr>
        <w:widowControl w:val="0"/>
        <w:numPr>
          <w:ilvl w:val="0"/>
          <w:numId w:val="17"/>
        </w:numPr>
        <w:ind w:left="426" w:hanging="426"/>
        <w:jc w:val="both"/>
        <w:rPr>
          <w:rFonts w:ascii="Arial" w:hAnsi="Arial" w:cs="Arial"/>
        </w:rPr>
      </w:pPr>
      <w:r w:rsidRPr="000C70E1">
        <w:rPr>
          <w:rFonts w:ascii="Arial" w:hAnsi="Arial" w:cs="Arial"/>
        </w:rPr>
        <w:t>Pozvánka musí obsahovat datum a místo konání valné hromady Spolku a program jednání. Je-li na programu změna stanov, musí být k pozvánce přiložen návrh takovéto změny.</w:t>
      </w:r>
    </w:p>
    <w:p w:rsidR="00F7439A" w:rsidRPr="000C70E1" w:rsidRDefault="00F7439A" w:rsidP="00F7439A">
      <w:pPr>
        <w:widowControl w:val="0"/>
        <w:numPr>
          <w:ilvl w:val="0"/>
          <w:numId w:val="17"/>
        </w:numPr>
        <w:ind w:left="426" w:hanging="426"/>
        <w:jc w:val="both"/>
        <w:rPr>
          <w:rFonts w:ascii="Arial" w:hAnsi="Arial" w:cs="Arial"/>
        </w:rPr>
      </w:pPr>
      <w:r w:rsidRPr="000C70E1">
        <w:rPr>
          <w:rFonts w:ascii="Arial" w:hAnsi="Arial" w:cs="Arial"/>
        </w:rPr>
        <w:t xml:space="preserve">Členové Spolku přítomní na valné hromadě se zapisují do prezenční listiny. </w:t>
      </w:r>
    </w:p>
    <w:p w:rsidR="00F7439A" w:rsidRPr="000C70E1" w:rsidRDefault="00F7439A" w:rsidP="00F7439A">
      <w:pPr>
        <w:widowControl w:val="0"/>
        <w:numPr>
          <w:ilvl w:val="0"/>
          <w:numId w:val="17"/>
        </w:numPr>
        <w:ind w:left="426" w:hanging="426"/>
        <w:jc w:val="both"/>
        <w:rPr>
          <w:rFonts w:ascii="Arial" w:hAnsi="Arial" w:cs="Arial"/>
        </w:rPr>
      </w:pPr>
      <w:r w:rsidRPr="000C70E1">
        <w:rPr>
          <w:rFonts w:ascii="Arial" w:hAnsi="Arial" w:cs="Arial"/>
        </w:rPr>
        <w:t>Valnou hromadu zahajuje předseda správní rady, v případě jeho nepřítomnosti místopředseda správní rady, který řídí její zasedání do zvolení předsedy valné hromady</w:t>
      </w:r>
      <w:r>
        <w:rPr>
          <w:rFonts w:ascii="Arial" w:hAnsi="Arial" w:cs="Arial"/>
        </w:rPr>
        <w:t>.</w:t>
      </w:r>
      <w:r w:rsidRPr="000C70E1">
        <w:rPr>
          <w:rFonts w:ascii="Arial" w:hAnsi="Arial" w:cs="Arial"/>
        </w:rPr>
        <w:t xml:space="preserve">  </w:t>
      </w:r>
    </w:p>
    <w:p w:rsidR="00F7439A" w:rsidRPr="000C70E1" w:rsidRDefault="00F7439A" w:rsidP="00F7439A">
      <w:pPr>
        <w:widowControl w:val="0"/>
        <w:numPr>
          <w:ilvl w:val="0"/>
          <w:numId w:val="17"/>
        </w:numPr>
        <w:ind w:left="426" w:hanging="426"/>
        <w:jc w:val="both"/>
        <w:rPr>
          <w:rFonts w:ascii="Arial" w:hAnsi="Arial" w:cs="Arial"/>
        </w:rPr>
      </w:pPr>
      <w:r w:rsidRPr="000C70E1">
        <w:rPr>
          <w:rFonts w:ascii="Arial" w:hAnsi="Arial" w:cs="Arial"/>
        </w:rPr>
        <w:t>Valná hromada dále zvolí jednoho zapisovatele a dva sčitatele hlasů.</w:t>
      </w:r>
    </w:p>
    <w:p w:rsidR="00F7439A" w:rsidRPr="000C70E1" w:rsidRDefault="00F7439A" w:rsidP="00F7439A">
      <w:pPr>
        <w:widowControl w:val="0"/>
        <w:numPr>
          <w:ilvl w:val="0"/>
          <w:numId w:val="17"/>
        </w:numPr>
        <w:ind w:left="426" w:hanging="426"/>
        <w:jc w:val="both"/>
        <w:rPr>
          <w:rFonts w:ascii="Arial" w:hAnsi="Arial" w:cs="Arial"/>
        </w:rPr>
      </w:pPr>
      <w:r w:rsidRPr="000C70E1">
        <w:rPr>
          <w:rFonts w:ascii="Arial" w:hAnsi="Arial" w:cs="Arial"/>
        </w:rPr>
        <w:t xml:space="preserve">O průběhu jednání valné hromady se pořizuje zápis podepsaný zapisovatelem a </w:t>
      </w:r>
      <w:r w:rsidRPr="000C70E1">
        <w:rPr>
          <w:rFonts w:ascii="Arial" w:hAnsi="Arial" w:cs="Arial"/>
        </w:rPr>
        <w:lastRenderedPageBreak/>
        <w:t xml:space="preserve">předsedou valné hromady nejpozději do třiceti dnů od konání valné hromady. Každý člen Spolku může správní radu kdykoliv požádat o vydání kopie zápisu. </w:t>
      </w:r>
    </w:p>
    <w:p w:rsidR="00F7439A" w:rsidRPr="000C70E1" w:rsidRDefault="00F7439A" w:rsidP="00F7439A">
      <w:pPr>
        <w:pStyle w:val="Normlnweb"/>
        <w:ind w:left="360"/>
        <w:rPr>
          <w:rFonts w:ascii="Arial" w:hAnsi="Arial" w:cs="Arial"/>
          <w:b/>
          <w:strike/>
          <w:szCs w:val="24"/>
          <w:lang w:val="cs-CZ"/>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X. Správní rada</w:t>
      </w:r>
    </w:p>
    <w:p w:rsidR="00F7439A" w:rsidRPr="000C70E1" w:rsidRDefault="00F7439A" w:rsidP="00F7439A">
      <w:pPr>
        <w:widowControl w:val="0"/>
        <w:numPr>
          <w:ilvl w:val="0"/>
          <w:numId w:val="8"/>
        </w:numPr>
        <w:jc w:val="both"/>
        <w:rPr>
          <w:rFonts w:ascii="Arial" w:hAnsi="Arial" w:cs="Arial"/>
        </w:rPr>
      </w:pPr>
      <w:r w:rsidRPr="000C70E1">
        <w:rPr>
          <w:rFonts w:ascii="Arial" w:hAnsi="Arial" w:cs="Arial"/>
        </w:rPr>
        <w:t xml:space="preserve">Správní rada je statutárním orgánem Spolku, jenž řídí jeho činnost a jedná jeho jménem. </w:t>
      </w:r>
    </w:p>
    <w:p w:rsidR="00F7439A" w:rsidRPr="000C70E1" w:rsidRDefault="00F7439A" w:rsidP="00F7439A">
      <w:pPr>
        <w:widowControl w:val="0"/>
        <w:numPr>
          <w:ilvl w:val="0"/>
          <w:numId w:val="8"/>
        </w:numPr>
        <w:ind w:left="426" w:hanging="426"/>
        <w:jc w:val="both"/>
        <w:rPr>
          <w:rFonts w:ascii="Arial" w:hAnsi="Arial" w:cs="Arial"/>
        </w:rPr>
      </w:pPr>
      <w:r w:rsidRPr="000C70E1">
        <w:rPr>
          <w:rFonts w:ascii="Arial" w:hAnsi="Arial" w:cs="Arial"/>
        </w:rPr>
        <w:t>Správní rada má 9 členů. Členem správní rady je vždy zástupce Olomouckého kraje.</w:t>
      </w:r>
    </w:p>
    <w:p w:rsidR="00F7439A" w:rsidRPr="000C70E1" w:rsidRDefault="00F7439A" w:rsidP="00F7439A">
      <w:pPr>
        <w:widowControl w:val="0"/>
        <w:numPr>
          <w:ilvl w:val="0"/>
          <w:numId w:val="8"/>
        </w:numPr>
        <w:ind w:left="426" w:hanging="426"/>
        <w:jc w:val="both"/>
        <w:rPr>
          <w:rFonts w:ascii="Arial" w:hAnsi="Arial" w:cs="Arial"/>
        </w:rPr>
      </w:pPr>
      <w:r w:rsidRPr="000C70E1">
        <w:rPr>
          <w:rFonts w:ascii="Arial" w:hAnsi="Arial" w:cs="Arial"/>
        </w:rPr>
        <w:t xml:space="preserve">Správní rada rozhoduje o všech záležitostech Spolku, které nejsou stanovami Spolku nebo usnesením valné hromady vyhrazeny do působnosti valné hromady. </w:t>
      </w:r>
    </w:p>
    <w:p w:rsidR="00F7439A" w:rsidRPr="000C70E1" w:rsidRDefault="00F7439A" w:rsidP="00F7439A">
      <w:pPr>
        <w:widowControl w:val="0"/>
        <w:numPr>
          <w:ilvl w:val="0"/>
          <w:numId w:val="8"/>
        </w:numPr>
        <w:ind w:left="426" w:hanging="426"/>
        <w:jc w:val="both"/>
        <w:rPr>
          <w:rFonts w:ascii="Arial" w:hAnsi="Arial" w:cs="Arial"/>
        </w:rPr>
      </w:pPr>
      <w:r w:rsidRPr="000C70E1">
        <w:rPr>
          <w:rFonts w:ascii="Arial" w:hAnsi="Arial" w:cs="Arial"/>
        </w:rPr>
        <w:t>Správní rada volí ze svých členů předsedu správní rady a jednoho místopředsedu, který jej v době jeho nepřítomnosti zastupuje. Správní rada tak učiní na své první schůzi po jejím zvolení nebo dle potřeby.</w:t>
      </w:r>
    </w:p>
    <w:p w:rsidR="00F7439A" w:rsidRPr="000C70E1" w:rsidRDefault="00F7439A" w:rsidP="00F7439A">
      <w:pPr>
        <w:widowControl w:val="0"/>
        <w:numPr>
          <w:ilvl w:val="0"/>
          <w:numId w:val="8"/>
        </w:numPr>
        <w:ind w:left="426" w:hanging="426"/>
        <w:jc w:val="both"/>
        <w:rPr>
          <w:rFonts w:ascii="Arial" w:hAnsi="Arial" w:cs="Arial"/>
        </w:rPr>
      </w:pPr>
      <w:r w:rsidRPr="000C70E1">
        <w:rPr>
          <w:rFonts w:ascii="Arial" w:hAnsi="Arial" w:cs="Arial"/>
        </w:rPr>
        <w:t>Správní radě přísluší zejména:</w:t>
      </w:r>
    </w:p>
    <w:p w:rsidR="00F7439A" w:rsidRPr="000C70E1" w:rsidRDefault="00F7439A" w:rsidP="00F7439A">
      <w:pPr>
        <w:pStyle w:val="Zkladntext"/>
        <w:numPr>
          <w:ilvl w:val="0"/>
          <w:numId w:val="9"/>
        </w:numPr>
        <w:suppressAutoHyphens w:val="0"/>
        <w:spacing w:after="0"/>
        <w:ind w:left="851" w:hanging="425"/>
        <w:rPr>
          <w:rFonts w:cs="Arial"/>
          <w:szCs w:val="24"/>
        </w:rPr>
      </w:pPr>
      <w:r w:rsidRPr="000C70E1">
        <w:rPr>
          <w:rFonts w:cs="Arial"/>
          <w:szCs w:val="24"/>
        </w:rPr>
        <w:t>zajišťovat řízení správních a provozních záležitostí Spolku, včetně výkonu zaměstnavatelských práv,</w:t>
      </w:r>
    </w:p>
    <w:p w:rsidR="00F7439A" w:rsidRPr="000C70E1" w:rsidRDefault="00F7439A" w:rsidP="00F7439A">
      <w:pPr>
        <w:widowControl w:val="0"/>
        <w:numPr>
          <w:ilvl w:val="0"/>
          <w:numId w:val="9"/>
        </w:numPr>
        <w:ind w:left="851" w:hanging="425"/>
        <w:jc w:val="both"/>
        <w:rPr>
          <w:rFonts w:ascii="Arial" w:hAnsi="Arial" w:cs="Arial"/>
        </w:rPr>
      </w:pPr>
      <w:r w:rsidRPr="000C70E1">
        <w:rPr>
          <w:rFonts w:ascii="Arial" w:hAnsi="Arial" w:cs="Arial"/>
        </w:rPr>
        <w:t>svolávat valnou hromadu,</w:t>
      </w:r>
    </w:p>
    <w:p w:rsidR="00F7439A" w:rsidRPr="000C70E1" w:rsidRDefault="00F7439A" w:rsidP="00F7439A">
      <w:pPr>
        <w:pStyle w:val="Zkladntext"/>
        <w:numPr>
          <w:ilvl w:val="0"/>
          <w:numId w:val="9"/>
        </w:numPr>
        <w:suppressAutoHyphens w:val="0"/>
        <w:spacing w:after="0"/>
        <w:ind w:left="851" w:hanging="425"/>
        <w:rPr>
          <w:rFonts w:cs="Arial"/>
          <w:szCs w:val="24"/>
        </w:rPr>
      </w:pPr>
      <w:r w:rsidRPr="000C70E1">
        <w:rPr>
          <w:rFonts w:cs="Arial"/>
          <w:szCs w:val="24"/>
        </w:rPr>
        <w:t>zajistit zpracování a předkládat valné hromadě návrhy na změnu stanov, návrhy rozpočtu Spolku, návrhy na schválení účetní závěrky Spolku za příslušný kalendářní rok, návrhy na způsob rozdělení zisku a úhrady případné ztráty,</w:t>
      </w:r>
    </w:p>
    <w:p w:rsidR="00F7439A" w:rsidRPr="000C70E1" w:rsidRDefault="00F7439A" w:rsidP="00F7439A">
      <w:pPr>
        <w:widowControl w:val="0"/>
        <w:numPr>
          <w:ilvl w:val="0"/>
          <w:numId w:val="9"/>
        </w:numPr>
        <w:ind w:left="851" w:hanging="425"/>
        <w:jc w:val="both"/>
        <w:rPr>
          <w:rFonts w:ascii="Arial" w:hAnsi="Arial" w:cs="Arial"/>
        </w:rPr>
      </w:pPr>
      <w:r w:rsidRPr="000C70E1">
        <w:rPr>
          <w:rFonts w:ascii="Arial" w:hAnsi="Arial" w:cs="Arial"/>
        </w:rPr>
        <w:t>vykonávat usnesení valné hromady,</w:t>
      </w:r>
    </w:p>
    <w:p w:rsidR="00F7439A" w:rsidRPr="000C70E1" w:rsidRDefault="00F7439A" w:rsidP="00F7439A">
      <w:pPr>
        <w:pStyle w:val="Zkladntext"/>
        <w:numPr>
          <w:ilvl w:val="0"/>
          <w:numId w:val="9"/>
        </w:numPr>
        <w:suppressAutoHyphens w:val="0"/>
        <w:spacing w:after="0"/>
        <w:ind w:left="851" w:hanging="425"/>
        <w:rPr>
          <w:rFonts w:cs="Arial"/>
          <w:szCs w:val="24"/>
        </w:rPr>
      </w:pPr>
      <w:r w:rsidRPr="000C70E1">
        <w:rPr>
          <w:rFonts w:cs="Arial"/>
          <w:szCs w:val="24"/>
        </w:rPr>
        <w:t>zajišťovat řádné vedení předepsané evidence, účetnictví, obchodních knih a ostatních dokladů Spolku.</w:t>
      </w:r>
    </w:p>
    <w:p w:rsidR="00F7439A" w:rsidRPr="000C70E1" w:rsidRDefault="00F7439A" w:rsidP="00F7439A">
      <w:pPr>
        <w:pStyle w:val="Zkladntext"/>
        <w:numPr>
          <w:ilvl w:val="0"/>
          <w:numId w:val="8"/>
        </w:numPr>
        <w:suppressAutoHyphens w:val="0"/>
        <w:spacing w:after="0"/>
        <w:ind w:left="426" w:hanging="426"/>
        <w:rPr>
          <w:rFonts w:cs="Arial"/>
          <w:szCs w:val="24"/>
        </w:rPr>
      </w:pPr>
      <w:r w:rsidRPr="000C70E1">
        <w:rPr>
          <w:rFonts w:cs="Arial"/>
          <w:szCs w:val="24"/>
        </w:rPr>
        <w:t>Správní rada se při své činnosti řídí zásadami a pokyny schválenými valnou hromadou.</w:t>
      </w:r>
    </w:p>
    <w:p w:rsidR="00F7439A" w:rsidRPr="000C70E1" w:rsidRDefault="00F7439A" w:rsidP="00F7439A">
      <w:pPr>
        <w:pStyle w:val="Zkladntext"/>
        <w:numPr>
          <w:ilvl w:val="0"/>
          <w:numId w:val="8"/>
        </w:numPr>
        <w:suppressAutoHyphens w:val="0"/>
        <w:spacing w:after="0"/>
        <w:ind w:left="426" w:hanging="426"/>
        <w:rPr>
          <w:rFonts w:cs="Arial"/>
          <w:szCs w:val="24"/>
        </w:rPr>
      </w:pPr>
      <w:r w:rsidRPr="000C70E1">
        <w:rPr>
          <w:rFonts w:cs="Arial"/>
          <w:szCs w:val="24"/>
        </w:rPr>
        <w:t>Každý člen správní rady Spolku může z této funkce odstoupit písemným prohlášením doručeným správní radě, která je povinna toto odstoupení projednat na svém prvním zasedání po doručení výše uvedeného písemného prohlášení. Výkon funkce člena správní rady je ukončen dnem tohoto projednání, nejpozději uplynutím dvou měsíců ode dne doručení prohlášení Spolku.</w:t>
      </w:r>
    </w:p>
    <w:p w:rsidR="00F7439A" w:rsidRPr="000C70E1" w:rsidRDefault="00F7439A" w:rsidP="00F7439A">
      <w:pPr>
        <w:numPr>
          <w:ilvl w:val="0"/>
          <w:numId w:val="8"/>
        </w:numPr>
        <w:jc w:val="both"/>
        <w:rPr>
          <w:rFonts w:ascii="Arial" w:hAnsi="Arial" w:cs="Arial"/>
        </w:rPr>
      </w:pPr>
      <w:r w:rsidRPr="000C70E1">
        <w:rPr>
          <w:rFonts w:ascii="Arial" w:hAnsi="Arial" w:cs="Arial"/>
        </w:rPr>
        <w:t xml:space="preserve"> Správní rada je usnášeníschopná, je-li přítomna nadpoloviční většina jejich členů a k přijetí usnesení je zapotřebí souhlasu nadpoloviční většiny přítomných členů správní rady. V případě rovnosti hlasů má rozhodující hlas předseda správní rady, nebo ten, kdo je předsedáním pověřen. </w:t>
      </w:r>
    </w:p>
    <w:p w:rsidR="00F7439A" w:rsidRPr="000C70E1" w:rsidRDefault="00F7439A" w:rsidP="00F7439A">
      <w:pPr>
        <w:pStyle w:val="Zkladntext"/>
        <w:numPr>
          <w:ilvl w:val="0"/>
          <w:numId w:val="8"/>
        </w:numPr>
        <w:suppressAutoHyphens w:val="0"/>
        <w:spacing w:after="0"/>
        <w:ind w:left="426" w:hanging="426"/>
        <w:rPr>
          <w:rFonts w:cs="Arial"/>
          <w:szCs w:val="24"/>
        </w:rPr>
      </w:pPr>
      <w:r w:rsidRPr="000C70E1">
        <w:rPr>
          <w:rFonts w:cs="Arial"/>
          <w:szCs w:val="24"/>
        </w:rPr>
        <w:t>Členové správní rady se scházejí dle potřeby, nejméně však jednou za čtvrt roku. Zasedání svolává a řídí předseda správní rady nebo jím pověřený člen správní rady.</w:t>
      </w:r>
    </w:p>
    <w:p w:rsidR="00F7439A" w:rsidRPr="000C70E1" w:rsidRDefault="00F7439A" w:rsidP="00F7439A">
      <w:pPr>
        <w:numPr>
          <w:ilvl w:val="0"/>
          <w:numId w:val="8"/>
        </w:numPr>
        <w:ind w:left="426" w:hanging="426"/>
        <w:jc w:val="both"/>
        <w:rPr>
          <w:rFonts w:ascii="Arial" w:hAnsi="Arial" w:cs="Arial"/>
        </w:rPr>
      </w:pPr>
      <w:r w:rsidRPr="000C70E1">
        <w:rPr>
          <w:rFonts w:ascii="Arial" w:hAnsi="Arial" w:cs="Arial"/>
        </w:rPr>
        <w:t>Na zasedání správní rady Spolku jsou členové správní rady obvykle pozváni písemnou pozvánkou obsahující alespoň datum a místo konání, čas zahájení a program zasedání. Pozvánka jim musí být odeslána na adresu, kterou udají jako doručovací, minimálně 7 kalendářních dnů před dnem konání zasedání, nebo jiným vhodným způsobem, například elektronickou poštou apod.</w:t>
      </w:r>
    </w:p>
    <w:p w:rsidR="00F7439A" w:rsidRPr="000C70E1" w:rsidRDefault="00F7439A" w:rsidP="00F7439A">
      <w:pPr>
        <w:numPr>
          <w:ilvl w:val="0"/>
          <w:numId w:val="8"/>
        </w:numPr>
        <w:ind w:left="426" w:hanging="426"/>
        <w:jc w:val="both"/>
        <w:rPr>
          <w:rFonts w:ascii="Arial" w:hAnsi="Arial" w:cs="Arial"/>
          <w:strike/>
        </w:rPr>
      </w:pPr>
      <w:r w:rsidRPr="000C70E1">
        <w:rPr>
          <w:rFonts w:ascii="Arial" w:hAnsi="Arial" w:cs="Arial"/>
        </w:rPr>
        <w:t>Požádá-li nejméně třetina členů správní rady, svolá předseda do tří týdnů od podání žádosti zasedání správní rady. Neučiní-li tak, může zasedání správní rady svolat kterýkoliv člen správní rady.</w:t>
      </w:r>
    </w:p>
    <w:p w:rsidR="00F7439A" w:rsidRPr="000C70E1" w:rsidRDefault="00F7439A" w:rsidP="00F7439A">
      <w:pPr>
        <w:numPr>
          <w:ilvl w:val="0"/>
          <w:numId w:val="8"/>
        </w:numPr>
        <w:ind w:left="426" w:hanging="426"/>
        <w:jc w:val="both"/>
        <w:rPr>
          <w:rFonts w:ascii="Arial" w:hAnsi="Arial" w:cs="Arial"/>
        </w:rPr>
      </w:pPr>
      <w:r w:rsidRPr="000C70E1">
        <w:rPr>
          <w:rFonts w:ascii="Arial" w:hAnsi="Arial" w:cs="Arial"/>
        </w:rPr>
        <w:lastRenderedPageBreak/>
        <w:t>Pokud není správní rada v důsledku zániku funkce svých členů</w:t>
      </w:r>
      <w:r w:rsidRPr="000C70E1">
        <w:rPr>
          <w:rFonts w:ascii="Arial" w:hAnsi="Arial" w:cs="Arial"/>
          <w:i/>
        </w:rPr>
        <w:t xml:space="preserve"> </w:t>
      </w:r>
      <w:r w:rsidRPr="000C70E1">
        <w:rPr>
          <w:rFonts w:ascii="Arial" w:hAnsi="Arial" w:cs="Arial"/>
        </w:rPr>
        <w:t xml:space="preserve">usnášeníschopná, musí valná hromada na uvolněná místa členů správní rady, nejpozději do 60 dnů ode dne, kdy správní rada přestane být usnášeníschopná, jmenovat nové členy. Do té doby je oprávněn za Spolek jednat předseda správní rady nebo místopředseda správní rady společně se členem správní rady zastupujícím Olomoucký kraj. </w:t>
      </w:r>
    </w:p>
    <w:p w:rsidR="00F7439A" w:rsidRPr="000C70E1" w:rsidRDefault="00F7439A" w:rsidP="00F7439A">
      <w:pPr>
        <w:numPr>
          <w:ilvl w:val="0"/>
          <w:numId w:val="8"/>
        </w:numPr>
        <w:ind w:left="426" w:hanging="426"/>
        <w:jc w:val="both"/>
        <w:rPr>
          <w:rFonts w:ascii="Arial" w:hAnsi="Arial" w:cs="Arial"/>
        </w:rPr>
      </w:pPr>
      <w:r w:rsidRPr="000C70E1">
        <w:rPr>
          <w:rFonts w:ascii="Arial" w:hAnsi="Arial" w:cs="Arial"/>
        </w:rPr>
        <w:t>Správní rada je povinna předložit valné hromadě účetní závěrku předchozího kalendářního roku a předložit návrh aktivit, jejich financování a v případě úmyslu změnit výši členského příspěvku také návrh výše členských příspěvků na další kalendářní rok.</w:t>
      </w:r>
    </w:p>
    <w:p w:rsidR="00F7439A" w:rsidRPr="000C70E1" w:rsidRDefault="00F7439A" w:rsidP="00F7439A">
      <w:pPr>
        <w:pStyle w:val="Zkladntext"/>
        <w:numPr>
          <w:ilvl w:val="0"/>
          <w:numId w:val="8"/>
        </w:numPr>
        <w:suppressAutoHyphens w:val="0"/>
        <w:spacing w:after="0"/>
        <w:ind w:left="426" w:hanging="426"/>
        <w:rPr>
          <w:rFonts w:cs="Arial"/>
          <w:szCs w:val="24"/>
        </w:rPr>
      </w:pPr>
      <w:r w:rsidRPr="000C70E1">
        <w:rPr>
          <w:rFonts w:cs="Arial"/>
          <w:szCs w:val="24"/>
        </w:rPr>
        <w:t xml:space="preserve">Členové správní rady Spolku jsou povinni při výkonu své funkce jednat s náležitou péčí a zachovávat mlčenlivost o důvěrných informacích a skutečnostech, jejichž prozrazení třetím osobám by mohlo způsobit Spolku újmu a to i po skončení své funkce. </w:t>
      </w:r>
    </w:p>
    <w:p w:rsidR="00F7439A" w:rsidRPr="000C70E1" w:rsidRDefault="00F7439A" w:rsidP="00F7439A">
      <w:pPr>
        <w:numPr>
          <w:ilvl w:val="0"/>
          <w:numId w:val="8"/>
        </w:numPr>
        <w:jc w:val="both"/>
        <w:rPr>
          <w:rFonts w:ascii="Arial" w:hAnsi="Arial" w:cs="Arial"/>
          <w:strike/>
        </w:rPr>
      </w:pPr>
      <w:r w:rsidRPr="000C70E1">
        <w:rPr>
          <w:rFonts w:ascii="Arial" w:hAnsi="Arial" w:cs="Arial"/>
        </w:rPr>
        <w:t>Správní rada může vydat organizační řád Spolku, jakož i další interní předpisy, které upravují vnitřní vztahy ve Spolku. Tyto dokumenty musí být v souladu s obecně závaznými právními předpisy, zakladatelskou smlouvou Spolku a těmito stanovami.</w:t>
      </w:r>
    </w:p>
    <w:p w:rsidR="00F7439A" w:rsidRPr="000C70E1" w:rsidRDefault="00F7439A" w:rsidP="00F7439A">
      <w:pPr>
        <w:numPr>
          <w:ilvl w:val="0"/>
          <w:numId w:val="8"/>
        </w:numPr>
        <w:ind w:left="426" w:hanging="426"/>
        <w:jc w:val="both"/>
        <w:rPr>
          <w:rFonts w:ascii="Arial" w:hAnsi="Arial" w:cs="Arial"/>
        </w:rPr>
      </w:pPr>
      <w:r w:rsidRPr="000C70E1">
        <w:rPr>
          <w:rFonts w:ascii="Arial" w:hAnsi="Arial" w:cs="Arial"/>
        </w:rPr>
        <w:t xml:space="preserve">O přijatých rozhodnutích správní rady sepisuje předsedou pověřený člen správní rady zápis. Zápis podepisuje předseda a místopředseda správní rady; v případě nepřítomnosti některého z nich podepíše místo něj zápis jiný člen správní rady správní radou určený.  Zápis je všem členům Spolku dostupný v sídle Spolku. </w:t>
      </w:r>
    </w:p>
    <w:p w:rsidR="00F7439A" w:rsidRPr="000C70E1" w:rsidRDefault="00F7439A" w:rsidP="00F7439A">
      <w:pPr>
        <w:spacing w:line="360" w:lineRule="auto"/>
        <w:jc w:val="center"/>
        <w:rPr>
          <w:rFonts w:ascii="Arial" w:hAnsi="Arial" w:cs="Arial"/>
          <w:b/>
        </w:rPr>
      </w:pPr>
    </w:p>
    <w:p w:rsidR="00F7439A" w:rsidRPr="000C70E1" w:rsidRDefault="00F7439A" w:rsidP="00F7439A">
      <w:pPr>
        <w:spacing w:line="360" w:lineRule="auto"/>
        <w:jc w:val="center"/>
        <w:rPr>
          <w:rFonts w:ascii="Arial" w:hAnsi="Arial" w:cs="Arial"/>
          <w:b/>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XI. Kolegium</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t>Je poradním odborným orgánem správní rady.</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t>Předmětem činnosti kolegia je zejména spolupráce a poradenství na realizaci aktivit Spolku.</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t xml:space="preserve">Členy kolegia jmenuje a odvolává správní rada. </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t>Členem kolegia může být fyzická osoba, která je svéprávná, nebyla pravomocně odsouzena pro úmyslný trestný čin, a má způsobilost k právním úkonům, nebo určený zástupce právnické osoby.</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t>Členové kolegia jsou povinni vykonávat svou funkci v souladu s těmito stanovami pro činnost Spolku.</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t>Členství v kolegiu zaniká:</w:t>
      </w:r>
    </w:p>
    <w:p w:rsidR="00F7439A" w:rsidRPr="000C70E1" w:rsidRDefault="00F7439A" w:rsidP="00F7439A">
      <w:pPr>
        <w:widowControl w:val="0"/>
        <w:numPr>
          <w:ilvl w:val="1"/>
          <w:numId w:val="18"/>
        </w:numPr>
        <w:jc w:val="both"/>
        <w:rPr>
          <w:rFonts w:ascii="Arial" w:hAnsi="Arial" w:cs="Arial"/>
        </w:rPr>
      </w:pPr>
      <w:r w:rsidRPr="000C70E1">
        <w:rPr>
          <w:rFonts w:ascii="Arial" w:hAnsi="Arial" w:cs="Arial"/>
        </w:rPr>
        <w:t xml:space="preserve">písemným odstoupením člena adresovaným Spolku, přičemž funkce zanikne dnem následujícím po doručení. V případě odstoupení předsedy správní rady je doručováno místopředsedovi správní rady, </w:t>
      </w:r>
    </w:p>
    <w:p w:rsidR="00F7439A" w:rsidRPr="000C70E1" w:rsidRDefault="00F7439A" w:rsidP="00F7439A">
      <w:pPr>
        <w:widowControl w:val="0"/>
        <w:numPr>
          <w:ilvl w:val="1"/>
          <w:numId w:val="18"/>
        </w:numPr>
        <w:jc w:val="both"/>
        <w:rPr>
          <w:rFonts w:ascii="Arial" w:hAnsi="Arial" w:cs="Arial"/>
          <w:color w:val="4414BC"/>
        </w:rPr>
      </w:pPr>
      <w:r w:rsidRPr="000C70E1">
        <w:rPr>
          <w:rFonts w:ascii="Arial" w:hAnsi="Arial" w:cs="Arial"/>
        </w:rPr>
        <w:t>odstoupením po splnění zadaných úkolů,</w:t>
      </w:r>
    </w:p>
    <w:p w:rsidR="00F7439A" w:rsidRPr="000C70E1" w:rsidRDefault="00F7439A" w:rsidP="00F7439A">
      <w:pPr>
        <w:widowControl w:val="0"/>
        <w:numPr>
          <w:ilvl w:val="1"/>
          <w:numId w:val="18"/>
        </w:numPr>
        <w:jc w:val="both"/>
        <w:rPr>
          <w:rFonts w:ascii="Arial" w:hAnsi="Arial" w:cs="Arial"/>
        </w:rPr>
      </w:pPr>
      <w:r w:rsidRPr="000C70E1">
        <w:rPr>
          <w:rFonts w:ascii="Arial" w:hAnsi="Arial" w:cs="Arial"/>
        </w:rPr>
        <w:t>odvoláním, přičemž funkce zanikne dnem následujícím po doručení písemného odvolání odvolávanému členovi. Předseda, respektive místopředseda správní rady je povinen zaslat toto odvolání na vědomí členům Spolku.</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t>Kolegium se při své činnosti řídí zásadami a pokyny schválenými valnou hromadou a správní radou.</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t>Zasedání kolegia svolává předseda nebo pověřený člen správní rady. Členové správní rady jsou o zasedání vhodným způsobem informováni a mají právo se zasedání zúčastnit.</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lastRenderedPageBreak/>
        <w:t>Na zasedání kolegia jsou členové obvykle pozváni písemnou pozvánkou obsahující alespoň datum a místo konání, čas zahájení a program zasedání. Pozvánka jim musí být odeslána na adresu, kterou udají jako doručovací, minimálně 7 kalendářních dnů před dnem konání zasedání, nebo jiným vhodným způsobem, například elektronickou poštou apod.</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t>Požádá-li o to nejméně třetina členů kolegia, svolá předseda správní rady do tří týdnů od podání žádosti zasedání kolegia. Neučiní-li tak, může zasedání svolat kterýkoliv člen správní rady.</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t xml:space="preserve">Členové kolegia mají právo se účastnit valné hromady s hlasem poradním a mají právo vystoupit, pokud o to požádají. </w:t>
      </w:r>
    </w:p>
    <w:p w:rsidR="00F7439A" w:rsidRPr="000C70E1" w:rsidRDefault="00F7439A" w:rsidP="00F7439A">
      <w:pPr>
        <w:widowControl w:val="0"/>
        <w:numPr>
          <w:ilvl w:val="0"/>
          <w:numId w:val="18"/>
        </w:numPr>
        <w:jc w:val="both"/>
        <w:rPr>
          <w:rFonts w:ascii="Arial" w:hAnsi="Arial" w:cs="Arial"/>
        </w:rPr>
      </w:pPr>
      <w:r w:rsidRPr="000C70E1">
        <w:rPr>
          <w:rFonts w:ascii="Arial" w:hAnsi="Arial" w:cs="Arial"/>
        </w:rPr>
        <w:t xml:space="preserve">O průběhu zasedání kolegia se pořizuje zápis </w:t>
      </w:r>
      <w:proofErr w:type="gramStart"/>
      <w:r w:rsidRPr="000C70E1">
        <w:rPr>
          <w:rFonts w:ascii="Arial" w:hAnsi="Arial" w:cs="Arial"/>
        </w:rPr>
        <w:t>podepsaný</w:t>
      </w:r>
      <w:r>
        <w:rPr>
          <w:rFonts w:ascii="Arial" w:hAnsi="Arial" w:cs="Arial"/>
        </w:rPr>
        <w:t xml:space="preserve"> </w:t>
      </w:r>
      <w:r w:rsidRPr="000C70E1">
        <w:rPr>
          <w:rFonts w:ascii="Arial" w:hAnsi="Arial" w:cs="Arial"/>
        </w:rPr>
        <w:t xml:space="preserve"> předsedou</w:t>
      </w:r>
      <w:proofErr w:type="gramEnd"/>
      <w:r w:rsidRPr="000C70E1">
        <w:rPr>
          <w:rFonts w:ascii="Arial" w:hAnsi="Arial" w:cs="Arial"/>
        </w:rPr>
        <w:t xml:space="preserve">  kolegia a předsedou správní rady.</w:t>
      </w:r>
    </w:p>
    <w:p w:rsidR="00F7439A" w:rsidRPr="000C70E1" w:rsidRDefault="00F7439A" w:rsidP="00F7439A">
      <w:pPr>
        <w:spacing w:line="360" w:lineRule="auto"/>
        <w:rPr>
          <w:rFonts w:ascii="Arial" w:hAnsi="Arial" w:cs="Arial"/>
          <w:b/>
        </w:rPr>
      </w:pPr>
    </w:p>
    <w:p w:rsidR="00F7439A" w:rsidRPr="000C70E1" w:rsidRDefault="00F7439A" w:rsidP="00F7439A">
      <w:pPr>
        <w:spacing w:line="360" w:lineRule="auto"/>
        <w:rPr>
          <w:rFonts w:ascii="Arial" w:hAnsi="Arial" w:cs="Arial"/>
          <w:b/>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XII. Jednání za Spolek</w:t>
      </w:r>
    </w:p>
    <w:p w:rsidR="00F7439A" w:rsidRDefault="00F7439A" w:rsidP="00F7439A">
      <w:pPr>
        <w:pStyle w:val="Zkladntext21"/>
        <w:numPr>
          <w:ilvl w:val="0"/>
          <w:numId w:val="10"/>
        </w:numPr>
        <w:jc w:val="both"/>
        <w:rPr>
          <w:rFonts w:cs="Arial"/>
          <w:sz w:val="24"/>
          <w:szCs w:val="24"/>
        </w:rPr>
      </w:pPr>
      <w:r w:rsidRPr="000C70E1">
        <w:rPr>
          <w:rFonts w:cs="Arial"/>
          <w:sz w:val="24"/>
          <w:szCs w:val="24"/>
        </w:rPr>
        <w:t>Jednat za Spolek je oprávněn samostatně předseda správní rady, nebo v době jeho nepřítomnosti místopředseda správní rady.</w:t>
      </w:r>
    </w:p>
    <w:p w:rsidR="00F7439A" w:rsidRPr="000C70E1" w:rsidRDefault="00F7439A" w:rsidP="00F7439A">
      <w:pPr>
        <w:pStyle w:val="Zkladntext21"/>
        <w:numPr>
          <w:ilvl w:val="0"/>
          <w:numId w:val="10"/>
        </w:numPr>
        <w:jc w:val="both"/>
        <w:rPr>
          <w:rFonts w:cs="Arial"/>
          <w:sz w:val="24"/>
          <w:szCs w:val="24"/>
        </w:rPr>
      </w:pPr>
      <w:r w:rsidRPr="000C70E1">
        <w:rPr>
          <w:rFonts w:cs="Arial"/>
          <w:sz w:val="24"/>
          <w:szCs w:val="24"/>
        </w:rPr>
        <w:t>Za Spolek podepisuje samostatně předseda správní rady, v době jeho nepřítomnosti místopředseda.</w:t>
      </w:r>
    </w:p>
    <w:p w:rsidR="00F7439A" w:rsidRPr="000C70E1" w:rsidRDefault="00F7439A" w:rsidP="00F7439A">
      <w:pPr>
        <w:tabs>
          <w:tab w:val="left" w:pos="360"/>
        </w:tabs>
        <w:ind w:left="360"/>
        <w:jc w:val="both"/>
        <w:rPr>
          <w:rFonts w:ascii="Arial" w:hAnsi="Arial" w:cs="Arial"/>
        </w:rPr>
      </w:pPr>
    </w:p>
    <w:p w:rsidR="00F7439A" w:rsidRPr="000C70E1" w:rsidRDefault="00F7439A" w:rsidP="00F7439A">
      <w:pPr>
        <w:spacing w:line="360" w:lineRule="auto"/>
        <w:jc w:val="center"/>
        <w:rPr>
          <w:rFonts w:ascii="Arial" w:hAnsi="Arial" w:cs="Arial"/>
          <w:b/>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XIII. Zrušení a zánik Spolku</w:t>
      </w:r>
    </w:p>
    <w:p w:rsidR="00F7439A" w:rsidRDefault="00F7439A" w:rsidP="00F7439A">
      <w:pPr>
        <w:widowControl w:val="0"/>
        <w:numPr>
          <w:ilvl w:val="0"/>
          <w:numId w:val="12"/>
        </w:numPr>
        <w:jc w:val="both"/>
        <w:rPr>
          <w:rFonts w:ascii="Arial" w:hAnsi="Arial" w:cs="Arial"/>
        </w:rPr>
      </w:pPr>
      <w:r w:rsidRPr="000C70E1">
        <w:rPr>
          <w:rFonts w:ascii="Arial" w:hAnsi="Arial" w:cs="Arial"/>
        </w:rPr>
        <w:t>Spolek zaniká výmazem z veřejného rejstříku spolků vedeného u příslušného krajského soudu.</w:t>
      </w:r>
    </w:p>
    <w:p w:rsidR="00F7439A" w:rsidRPr="000C70E1" w:rsidRDefault="00F7439A" w:rsidP="00F7439A">
      <w:pPr>
        <w:widowControl w:val="0"/>
        <w:numPr>
          <w:ilvl w:val="0"/>
          <w:numId w:val="12"/>
        </w:numPr>
        <w:jc w:val="both"/>
        <w:rPr>
          <w:rFonts w:ascii="Arial" w:hAnsi="Arial" w:cs="Arial"/>
        </w:rPr>
      </w:pPr>
      <w:r w:rsidRPr="000C70E1">
        <w:rPr>
          <w:rFonts w:ascii="Arial" w:hAnsi="Arial" w:cs="Arial"/>
        </w:rPr>
        <w:t>Zániku Spolku předchází jeho zrušení, a to buď bez likvidace (přechází-li veškerý majetek Spolku na právního nástupce), anebo s likvidací. Rozhodnutí o zrušení Spolku náleží výlučně valné hromadě. Rozhodnutí musí obsahovat:</w:t>
      </w:r>
    </w:p>
    <w:p w:rsidR="00F7439A" w:rsidRPr="000C70E1" w:rsidRDefault="00F7439A" w:rsidP="00F7439A">
      <w:pPr>
        <w:widowControl w:val="0"/>
        <w:numPr>
          <w:ilvl w:val="0"/>
          <w:numId w:val="13"/>
        </w:numPr>
        <w:ind w:left="851" w:hanging="425"/>
        <w:jc w:val="both"/>
        <w:rPr>
          <w:rFonts w:ascii="Arial" w:hAnsi="Arial" w:cs="Arial"/>
        </w:rPr>
      </w:pPr>
      <w:r w:rsidRPr="000C70E1">
        <w:rPr>
          <w:rFonts w:ascii="Arial" w:hAnsi="Arial" w:cs="Arial"/>
        </w:rPr>
        <w:t>den, kdy došlo ke zrušení Spolku,</w:t>
      </w:r>
    </w:p>
    <w:p w:rsidR="00F7439A" w:rsidRPr="000C70E1" w:rsidRDefault="00F7439A" w:rsidP="00F7439A">
      <w:pPr>
        <w:widowControl w:val="0"/>
        <w:numPr>
          <w:ilvl w:val="0"/>
          <w:numId w:val="13"/>
        </w:numPr>
        <w:ind w:left="851" w:hanging="425"/>
        <w:jc w:val="both"/>
        <w:rPr>
          <w:rFonts w:ascii="Arial" w:hAnsi="Arial" w:cs="Arial"/>
        </w:rPr>
      </w:pPr>
      <w:r w:rsidRPr="000C70E1">
        <w:rPr>
          <w:rFonts w:ascii="Arial" w:hAnsi="Arial" w:cs="Arial"/>
        </w:rPr>
        <w:t>ustanovení o tom, jedná-li se o zrušení s likvidací nebo bez likvidace,</w:t>
      </w:r>
    </w:p>
    <w:p w:rsidR="00F7439A" w:rsidRPr="000C70E1" w:rsidRDefault="00F7439A" w:rsidP="00F7439A">
      <w:pPr>
        <w:widowControl w:val="0"/>
        <w:numPr>
          <w:ilvl w:val="0"/>
          <w:numId w:val="13"/>
        </w:numPr>
        <w:ind w:left="851" w:hanging="425"/>
        <w:jc w:val="both"/>
        <w:rPr>
          <w:rFonts w:ascii="Arial" w:hAnsi="Arial" w:cs="Arial"/>
        </w:rPr>
      </w:pPr>
      <w:r w:rsidRPr="000C70E1">
        <w:rPr>
          <w:rFonts w:ascii="Arial" w:hAnsi="Arial" w:cs="Arial"/>
        </w:rPr>
        <w:t>v případě zrušení bez likvidace označení právního nástupce, na něhož přechází veškerý majetek, jakož i veškerá práva a závazky, jakož i ustanovení o tom, jakým způsobem ke zrušení dochází (sloučením, splynutím, rozdělením nebo přeměnou Spolku),</w:t>
      </w:r>
    </w:p>
    <w:p w:rsidR="00F7439A" w:rsidRPr="000C70E1" w:rsidRDefault="00F7439A" w:rsidP="00F7439A">
      <w:pPr>
        <w:widowControl w:val="0"/>
        <w:numPr>
          <w:ilvl w:val="0"/>
          <w:numId w:val="13"/>
        </w:numPr>
        <w:ind w:left="851" w:hanging="425"/>
        <w:jc w:val="both"/>
        <w:rPr>
          <w:rFonts w:ascii="Arial" w:hAnsi="Arial" w:cs="Arial"/>
        </w:rPr>
      </w:pPr>
      <w:r w:rsidRPr="000C70E1">
        <w:rPr>
          <w:rFonts w:ascii="Arial" w:hAnsi="Arial" w:cs="Arial"/>
        </w:rPr>
        <w:t>v případě zrušení s likvidací jméno a příjmení jmenovaného likvidátora.</w:t>
      </w:r>
    </w:p>
    <w:p w:rsidR="00F7439A" w:rsidRPr="000C70E1" w:rsidRDefault="00F7439A" w:rsidP="00F7439A">
      <w:pPr>
        <w:widowControl w:val="0"/>
        <w:numPr>
          <w:ilvl w:val="0"/>
          <w:numId w:val="12"/>
        </w:numPr>
        <w:ind w:left="284" w:hanging="284"/>
        <w:jc w:val="both"/>
        <w:rPr>
          <w:rFonts w:ascii="Arial" w:hAnsi="Arial" w:cs="Arial"/>
        </w:rPr>
      </w:pPr>
      <w:r w:rsidRPr="000C70E1">
        <w:rPr>
          <w:rFonts w:ascii="Arial" w:hAnsi="Arial" w:cs="Arial"/>
        </w:rPr>
        <w:t>Spolek se zrušuje rovněž zrušením konkursu po splnění rozvrhového usnesení nebo zrušením konkur</w:t>
      </w:r>
      <w:r>
        <w:rPr>
          <w:rFonts w:ascii="Arial" w:hAnsi="Arial" w:cs="Arial"/>
        </w:rPr>
        <w:t>z</w:t>
      </w:r>
      <w:r w:rsidRPr="000C70E1">
        <w:rPr>
          <w:rFonts w:ascii="Arial" w:hAnsi="Arial" w:cs="Arial"/>
        </w:rPr>
        <w:t>u z důvodu, že majetek Spolku nepostačuje k úhradě nákladů konkur</w:t>
      </w:r>
      <w:r>
        <w:rPr>
          <w:rFonts w:ascii="Arial" w:hAnsi="Arial" w:cs="Arial"/>
        </w:rPr>
        <w:t>z</w:t>
      </w:r>
      <w:r w:rsidRPr="000C70E1">
        <w:rPr>
          <w:rFonts w:ascii="Arial" w:hAnsi="Arial" w:cs="Arial"/>
        </w:rPr>
        <w:t>u anebo zamítnutím insolvenčního návrhu pro nedostatek majetku.</w:t>
      </w:r>
    </w:p>
    <w:p w:rsidR="00F7439A" w:rsidRPr="000C70E1" w:rsidRDefault="00F7439A" w:rsidP="00F7439A">
      <w:pPr>
        <w:widowControl w:val="0"/>
        <w:numPr>
          <w:ilvl w:val="0"/>
          <w:numId w:val="12"/>
        </w:numPr>
        <w:ind w:left="284" w:hanging="284"/>
        <w:jc w:val="both"/>
        <w:rPr>
          <w:rFonts w:ascii="Arial" w:hAnsi="Arial" w:cs="Arial"/>
        </w:rPr>
      </w:pPr>
      <w:r w:rsidRPr="000C70E1">
        <w:rPr>
          <w:rFonts w:ascii="Arial" w:hAnsi="Arial" w:cs="Arial"/>
        </w:rPr>
        <w:t>Spolek lze zrušit také rozhodnutím soudu.</w:t>
      </w:r>
    </w:p>
    <w:p w:rsidR="00F7439A" w:rsidRPr="000C70E1" w:rsidRDefault="00F7439A" w:rsidP="00F7439A">
      <w:pPr>
        <w:widowControl w:val="0"/>
        <w:ind w:left="426"/>
        <w:jc w:val="both"/>
        <w:rPr>
          <w:rFonts w:ascii="Arial" w:hAnsi="Arial" w:cs="Arial"/>
        </w:rPr>
      </w:pPr>
    </w:p>
    <w:p w:rsidR="00F7439A" w:rsidRPr="000C70E1" w:rsidRDefault="00F7439A" w:rsidP="00F7439A">
      <w:pPr>
        <w:jc w:val="both"/>
        <w:rPr>
          <w:rFonts w:ascii="Arial" w:hAnsi="Arial" w:cs="Arial"/>
          <w:b/>
        </w:rPr>
      </w:pPr>
    </w:p>
    <w:p w:rsidR="00F7439A" w:rsidRPr="000C70E1" w:rsidRDefault="00F7439A" w:rsidP="00F7439A">
      <w:pPr>
        <w:spacing w:line="360" w:lineRule="auto"/>
        <w:jc w:val="center"/>
        <w:outlineLvl w:val="0"/>
        <w:rPr>
          <w:rFonts w:ascii="Arial" w:hAnsi="Arial" w:cs="Arial"/>
        </w:rPr>
      </w:pPr>
      <w:r w:rsidRPr="000C70E1">
        <w:rPr>
          <w:rFonts w:ascii="Arial" w:hAnsi="Arial" w:cs="Arial"/>
          <w:b/>
        </w:rPr>
        <w:t>XIV. Likvidace Spolku</w:t>
      </w:r>
    </w:p>
    <w:p w:rsidR="00F7439A" w:rsidRPr="000C70E1" w:rsidRDefault="00F7439A" w:rsidP="00F7439A">
      <w:pPr>
        <w:widowControl w:val="0"/>
        <w:numPr>
          <w:ilvl w:val="0"/>
          <w:numId w:val="14"/>
        </w:numPr>
        <w:jc w:val="both"/>
        <w:rPr>
          <w:rFonts w:ascii="Arial" w:hAnsi="Arial" w:cs="Arial"/>
        </w:rPr>
      </w:pPr>
      <w:r w:rsidRPr="000C70E1">
        <w:rPr>
          <w:rFonts w:ascii="Arial" w:hAnsi="Arial" w:cs="Arial"/>
        </w:rPr>
        <w:t xml:space="preserve">Nepřejde-li majetek Spolku na právního nástupce, provede se jeho likvidace. </w:t>
      </w:r>
      <w:r>
        <w:rPr>
          <w:rFonts w:ascii="Arial" w:hAnsi="Arial" w:cs="Arial"/>
        </w:rPr>
        <w:t xml:space="preserve"> </w:t>
      </w:r>
      <w:r w:rsidRPr="000C70E1">
        <w:rPr>
          <w:rFonts w:ascii="Arial" w:hAnsi="Arial" w:cs="Arial"/>
        </w:rPr>
        <w:t>Likvidace se však neprovede, je-li zamítnut insolvenční návrh pro nedostatek majetku nebo nezbude-</w:t>
      </w:r>
      <w:proofErr w:type="gramStart"/>
      <w:r w:rsidRPr="000C70E1">
        <w:rPr>
          <w:rFonts w:ascii="Arial" w:hAnsi="Arial" w:cs="Arial"/>
        </w:rPr>
        <w:t>li</w:t>
      </w:r>
      <w:r>
        <w:rPr>
          <w:rFonts w:ascii="Arial" w:hAnsi="Arial" w:cs="Arial"/>
        </w:rPr>
        <w:t xml:space="preserve"> </w:t>
      </w:r>
      <w:r w:rsidRPr="000C70E1">
        <w:rPr>
          <w:rFonts w:ascii="Arial" w:hAnsi="Arial" w:cs="Arial"/>
        </w:rPr>
        <w:t xml:space="preserve"> po</w:t>
      </w:r>
      <w:proofErr w:type="gramEnd"/>
      <w:r w:rsidRPr="000C70E1">
        <w:rPr>
          <w:rFonts w:ascii="Arial" w:hAnsi="Arial" w:cs="Arial"/>
        </w:rPr>
        <w:t xml:space="preserve"> ukončení insolvenčního řízení Spolku žádný majetek. </w:t>
      </w:r>
    </w:p>
    <w:p w:rsidR="00F7439A" w:rsidRPr="000C70E1" w:rsidRDefault="00F7439A" w:rsidP="00F7439A">
      <w:pPr>
        <w:widowControl w:val="0"/>
        <w:numPr>
          <w:ilvl w:val="0"/>
          <w:numId w:val="14"/>
        </w:numPr>
        <w:ind w:left="284" w:hanging="284"/>
        <w:jc w:val="both"/>
        <w:rPr>
          <w:rFonts w:ascii="Arial" w:hAnsi="Arial" w:cs="Arial"/>
          <w:u w:val="single"/>
        </w:rPr>
      </w:pPr>
      <w:r w:rsidRPr="000C70E1">
        <w:rPr>
          <w:rFonts w:ascii="Arial" w:hAnsi="Arial" w:cs="Arial"/>
        </w:rPr>
        <w:t>Likvidátora jmenuje a o odměně likvidátora rozhoduje valná hromada</w:t>
      </w:r>
      <w:r w:rsidRPr="000C70E1">
        <w:rPr>
          <w:rFonts w:ascii="Arial" w:hAnsi="Arial" w:cs="Arial"/>
          <w:color w:val="4414BC"/>
        </w:rPr>
        <w:t xml:space="preserve">, </w:t>
      </w:r>
      <w:r w:rsidRPr="000C70E1">
        <w:rPr>
          <w:rFonts w:ascii="Arial" w:hAnsi="Arial" w:cs="Arial"/>
        </w:rPr>
        <w:t xml:space="preserve">pokud o </w:t>
      </w:r>
      <w:r w:rsidRPr="000C70E1">
        <w:rPr>
          <w:rFonts w:ascii="Arial" w:hAnsi="Arial" w:cs="Arial"/>
        </w:rPr>
        <w:lastRenderedPageBreak/>
        <w:t xml:space="preserve">zrušení Spolku nerozhodl soud. </w:t>
      </w:r>
      <w:r w:rsidRPr="000C70E1">
        <w:rPr>
          <w:rFonts w:ascii="Arial" w:hAnsi="Arial" w:cs="Arial"/>
          <w:i/>
        </w:rPr>
        <w:t xml:space="preserve"> </w:t>
      </w:r>
    </w:p>
    <w:p w:rsidR="00F7439A" w:rsidRPr="000C70E1" w:rsidRDefault="00F7439A" w:rsidP="00F7439A">
      <w:pPr>
        <w:widowControl w:val="0"/>
        <w:numPr>
          <w:ilvl w:val="0"/>
          <w:numId w:val="14"/>
        </w:numPr>
        <w:ind w:left="284" w:hanging="284"/>
        <w:jc w:val="both"/>
        <w:rPr>
          <w:rFonts w:ascii="Arial" w:hAnsi="Arial" w:cs="Arial"/>
          <w:u w:val="single"/>
        </w:rPr>
      </w:pPr>
      <w:r w:rsidRPr="000C70E1">
        <w:rPr>
          <w:rFonts w:ascii="Arial" w:hAnsi="Arial" w:cs="Arial"/>
        </w:rPr>
        <w:t>Likvidační zůstatek se rozdělí mezi členy Spolku, kteří byli členy Spolku k okamžiku rozhodnutí o zrušení Spolku s likvidací podle výše vložených finančních prostředků členem Spolku za posledních 5 kalendářních roků.</w:t>
      </w:r>
    </w:p>
    <w:p w:rsidR="00F7439A" w:rsidRPr="000C70E1" w:rsidRDefault="00F7439A" w:rsidP="00F7439A">
      <w:pPr>
        <w:jc w:val="both"/>
        <w:rPr>
          <w:rFonts w:ascii="Arial" w:hAnsi="Arial" w:cs="Arial"/>
        </w:rPr>
      </w:pPr>
    </w:p>
    <w:p w:rsidR="00F7439A" w:rsidRPr="000C70E1" w:rsidRDefault="00F7439A" w:rsidP="00F7439A">
      <w:pPr>
        <w:spacing w:line="360" w:lineRule="auto"/>
        <w:jc w:val="center"/>
        <w:rPr>
          <w:rFonts w:ascii="Arial" w:hAnsi="Arial" w:cs="Arial"/>
          <w:b/>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XV. Postup při doplňování a změně stanov</w:t>
      </w:r>
    </w:p>
    <w:p w:rsidR="00F7439A" w:rsidRPr="000C70E1" w:rsidRDefault="00F7439A" w:rsidP="00F7439A">
      <w:pPr>
        <w:ind w:firstLine="708"/>
        <w:jc w:val="both"/>
        <w:rPr>
          <w:rFonts w:ascii="Arial" w:hAnsi="Arial" w:cs="Arial"/>
        </w:rPr>
      </w:pPr>
      <w:r w:rsidRPr="000C70E1">
        <w:rPr>
          <w:rFonts w:ascii="Arial" w:hAnsi="Arial" w:cs="Arial"/>
        </w:rPr>
        <w:t>Návrh změny stanov zpracovává správní rada a schvaluje valná hromada.</w:t>
      </w:r>
    </w:p>
    <w:p w:rsidR="00F7439A" w:rsidRPr="000C70E1" w:rsidRDefault="00F7439A" w:rsidP="00F7439A">
      <w:pPr>
        <w:jc w:val="both"/>
        <w:rPr>
          <w:rFonts w:ascii="Arial" w:hAnsi="Arial" w:cs="Arial"/>
        </w:rPr>
      </w:pPr>
    </w:p>
    <w:p w:rsidR="00F7439A" w:rsidRPr="000C70E1" w:rsidRDefault="00F7439A" w:rsidP="00F7439A">
      <w:pPr>
        <w:spacing w:line="360" w:lineRule="auto"/>
        <w:jc w:val="center"/>
        <w:rPr>
          <w:rFonts w:ascii="Arial" w:hAnsi="Arial" w:cs="Arial"/>
          <w:b/>
        </w:rPr>
      </w:pPr>
    </w:p>
    <w:p w:rsidR="00F7439A" w:rsidRPr="000C70E1" w:rsidRDefault="00F7439A" w:rsidP="00F7439A">
      <w:pPr>
        <w:spacing w:line="360" w:lineRule="auto"/>
        <w:jc w:val="center"/>
        <w:outlineLvl w:val="0"/>
        <w:rPr>
          <w:rFonts w:ascii="Arial" w:hAnsi="Arial" w:cs="Arial"/>
          <w:b/>
        </w:rPr>
      </w:pPr>
      <w:r w:rsidRPr="000C70E1">
        <w:rPr>
          <w:rFonts w:ascii="Arial" w:hAnsi="Arial" w:cs="Arial"/>
          <w:b/>
        </w:rPr>
        <w:t>XVI.</w:t>
      </w:r>
      <w:r w:rsidRPr="000C70E1">
        <w:rPr>
          <w:rFonts w:ascii="Arial" w:hAnsi="Arial" w:cs="Arial"/>
          <w:b/>
        </w:rPr>
        <w:tab/>
        <w:t>Platnost a účinnost</w:t>
      </w:r>
    </w:p>
    <w:p w:rsidR="00F7439A" w:rsidRPr="000C70E1" w:rsidRDefault="00F7439A" w:rsidP="00F7439A">
      <w:pPr>
        <w:ind w:firstLine="708"/>
        <w:jc w:val="both"/>
        <w:rPr>
          <w:rFonts w:ascii="Arial" w:hAnsi="Arial" w:cs="Arial"/>
        </w:rPr>
      </w:pPr>
      <w:r w:rsidRPr="000C70E1">
        <w:rPr>
          <w:rFonts w:ascii="Arial" w:hAnsi="Arial" w:cs="Arial"/>
        </w:rPr>
        <w:t>Tyto stanovy nabývají platnosti a účinnosti dnem schválení zakladateli Spolku.</w:t>
      </w:r>
    </w:p>
    <w:p w:rsidR="00F7439A" w:rsidRPr="000C70E1" w:rsidRDefault="00F7439A" w:rsidP="00F7439A">
      <w:pPr>
        <w:ind w:firstLine="708"/>
        <w:jc w:val="both"/>
        <w:rPr>
          <w:rFonts w:ascii="Arial" w:hAnsi="Arial" w:cs="Arial"/>
        </w:rPr>
      </w:pPr>
    </w:p>
    <w:p w:rsidR="00F7439A" w:rsidRPr="000C70E1" w:rsidRDefault="00F7439A" w:rsidP="00F7439A">
      <w:pPr>
        <w:jc w:val="both"/>
        <w:rPr>
          <w:rFonts w:ascii="Arial" w:hAnsi="Arial" w:cs="Arial"/>
        </w:rPr>
      </w:pPr>
    </w:p>
    <w:p w:rsidR="00F7439A" w:rsidRPr="000C70E1" w:rsidRDefault="00F7439A" w:rsidP="00F7439A">
      <w:pPr>
        <w:jc w:val="both"/>
        <w:rPr>
          <w:rFonts w:ascii="Arial" w:hAnsi="Arial" w:cs="Arial"/>
        </w:rPr>
      </w:pPr>
      <w:r w:rsidRPr="000C70E1">
        <w:rPr>
          <w:rFonts w:ascii="Arial" w:hAnsi="Arial" w:cs="Arial"/>
        </w:rPr>
        <w:t>Zakladatelé:</w:t>
      </w:r>
    </w:p>
    <w:p w:rsidR="00F7439A" w:rsidRPr="000C70E1" w:rsidRDefault="00F7439A" w:rsidP="00F7439A">
      <w:pPr>
        <w:jc w:val="both"/>
        <w:rPr>
          <w:rFonts w:ascii="Arial" w:hAnsi="Arial" w:cs="Arial"/>
        </w:rPr>
      </w:pPr>
    </w:p>
    <w:p w:rsidR="00F7439A" w:rsidRPr="000C70E1"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sidRPr="000C70E1">
        <w:rPr>
          <w:rFonts w:ascii="Arial" w:hAnsi="Arial" w:cs="Arial"/>
        </w:rPr>
        <w:t>V Olomouci dne:</w:t>
      </w:r>
      <w:r>
        <w:rPr>
          <w:rFonts w:ascii="Arial" w:hAnsi="Arial" w:cs="Arial"/>
        </w:rPr>
        <w:t xml:space="preserve">    2015</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Pr>
          <w:rFonts w:ascii="Arial" w:hAnsi="Arial" w:cs="Arial"/>
        </w:rPr>
        <w:t xml:space="preserve">                   </w:t>
      </w:r>
      <w:r w:rsidRPr="000C70E1">
        <w:rPr>
          <w:rFonts w:ascii="Arial" w:hAnsi="Arial" w:cs="Arial"/>
        </w:rPr>
        <w:t>………………………………………</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Pr>
          <w:rFonts w:ascii="Arial" w:hAnsi="Arial" w:cs="Arial"/>
        </w:rPr>
        <w:t xml:space="preserve">            </w:t>
      </w:r>
      <w:r w:rsidRPr="000C70E1">
        <w:rPr>
          <w:rFonts w:ascii="Arial" w:hAnsi="Arial" w:cs="Arial"/>
        </w:rPr>
        <w:t>Olomoucký kraj</w:t>
      </w:r>
    </w:p>
    <w:p w:rsidR="00F7439A" w:rsidRPr="000C70E1" w:rsidRDefault="00F7439A" w:rsidP="00F7439A">
      <w:pPr>
        <w:rPr>
          <w:rFonts w:ascii="Arial" w:hAnsi="Arial" w:cs="Arial"/>
        </w:rPr>
      </w:pPr>
    </w:p>
    <w:p w:rsidR="00F7439A" w:rsidRDefault="00F7439A" w:rsidP="00F7439A">
      <w:pPr>
        <w:rPr>
          <w:rFonts w:ascii="Arial" w:hAnsi="Arial" w:cs="Arial"/>
        </w:rPr>
      </w:pPr>
    </w:p>
    <w:p w:rsidR="00F7439A" w:rsidRDefault="00F7439A" w:rsidP="00F7439A">
      <w:pPr>
        <w:suppressAutoHyphens/>
        <w:jc w:val="both"/>
        <w:rPr>
          <w:rFonts w:ascii="Arial" w:hAnsi="Arial" w:cs="Arial"/>
        </w:rPr>
      </w:pPr>
      <w:r w:rsidRPr="000C70E1">
        <w:rPr>
          <w:rFonts w:ascii="Arial" w:hAnsi="Arial" w:cs="Arial"/>
        </w:rPr>
        <w:t>V Olomouci dne:</w:t>
      </w:r>
      <w:r>
        <w:rPr>
          <w:rFonts w:ascii="Arial" w:hAnsi="Arial" w:cs="Arial"/>
        </w:rPr>
        <w:t xml:space="preserve">   2015</w:t>
      </w:r>
    </w:p>
    <w:p w:rsidR="00F7439A" w:rsidRPr="000C70E1" w:rsidRDefault="00F7439A" w:rsidP="00F7439A">
      <w:pPr>
        <w:suppressAutoHyphens/>
        <w:jc w:val="both"/>
        <w:rPr>
          <w:rFonts w:ascii="Arial" w:hAnsi="Arial" w:cs="Arial"/>
        </w:rPr>
      </w:pPr>
      <w:r>
        <w:rPr>
          <w:rFonts w:ascii="Arial" w:hAnsi="Arial" w:cs="Arial"/>
        </w:rPr>
        <w:t xml:space="preserve">        </w:t>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Pr>
          <w:rFonts w:ascii="Arial" w:hAnsi="Arial" w:cs="Arial"/>
        </w:rPr>
        <w:t xml:space="preserve">                   </w:t>
      </w:r>
      <w:r w:rsidRPr="000C70E1">
        <w:rPr>
          <w:rFonts w:ascii="Arial" w:hAnsi="Arial" w:cs="Arial"/>
        </w:rPr>
        <w:t>………………………………………</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S</w:t>
      </w:r>
      <w:r w:rsidRPr="000C70E1">
        <w:rPr>
          <w:rFonts w:ascii="Arial" w:hAnsi="Arial" w:cs="Arial"/>
        </w:rPr>
        <w:t>tatutární město Olomouc</w:t>
      </w:r>
    </w:p>
    <w:p w:rsidR="00F7439A" w:rsidRPr="000C70E1"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Pr>
          <w:rFonts w:ascii="Arial" w:hAnsi="Arial" w:cs="Arial"/>
        </w:rPr>
        <w:t xml:space="preserve">V Olomouci dne:    2015 </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Pr>
          <w:rFonts w:ascii="Arial" w:hAnsi="Arial" w:cs="Arial"/>
        </w:rPr>
        <w:t xml:space="preserve">                              </w:t>
      </w:r>
      <w:r w:rsidRPr="000C70E1">
        <w:rPr>
          <w:rFonts w:ascii="Arial" w:hAnsi="Arial" w:cs="Arial"/>
        </w:rPr>
        <w:t>………………………………………</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S</w:t>
      </w:r>
      <w:r w:rsidRPr="000C70E1">
        <w:rPr>
          <w:rFonts w:ascii="Arial" w:hAnsi="Arial" w:cs="Arial"/>
        </w:rPr>
        <w:t>tatutární město Přerov</w:t>
      </w: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Pr>
          <w:rFonts w:ascii="Arial" w:hAnsi="Arial" w:cs="Arial"/>
        </w:rPr>
        <w:t>V Olomouci dne:    2015</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Pr>
          <w:rFonts w:ascii="Arial" w:hAnsi="Arial" w:cs="Arial"/>
        </w:rPr>
        <w:t xml:space="preserve">                   </w:t>
      </w:r>
      <w:r w:rsidRPr="000C70E1">
        <w:rPr>
          <w:rFonts w:ascii="Arial" w:hAnsi="Arial" w:cs="Arial"/>
        </w:rPr>
        <w:t>………………………………………</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Statutární m</w:t>
      </w:r>
      <w:r w:rsidRPr="000C70E1">
        <w:rPr>
          <w:rFonts w:ascii="Arial" w:hAnsi="Arial" w:cs="Arial"/>
        </w:rPr>
        <w:t>ěsto Prostějov</w:t>
      </w:r>
    </w:p>
    <w:p w:rsidR="00F7439A" w:rsidRPr="000C70E1"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sidRPr="000C70E1">
        <w:rPr>
          <w:rFonts w:ascii="Arial" w:hAnsi="Arial" w:cs="Arial"/>
        </w:rPr>
        <w:t>V Olomouci dne:</w:t>
      </w:r>
      <w:r>
        <w:rPr>
          <w:rFonts w:ascii="Arial" w:hAnsi="Arial" w:cs="Arial"/>
        </w:rPr>
        <w:t xml:space="preserve">    2015</w:t>
      </w:r>
    </w:p>
    <w:p w:rsidR="00F7439A" w:rsidRPr="000C70E1" w:rsidRDefault="00F7439A" w:rsidP="00F7439A">
      <w:pPr>
        <w:suppressAutoHyphens/>
        <w:jc w:val="both"/>
        <w:rPr>
          <w:rFonts w:ascii="Arial" w:hAnsi="Arial" w:cs="Arial"/>
        </w:rPr>
      </w:pPr>
      <w:r>
        <w:rPr>
          <w:rFonts w:ascii="Arial" w:hAnsi="Arial" w:cs="Arial"/>
        </w:rPr>
        <w:t xml:space="preserve">  </w:t>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Pr>
          <w:rFonts w:ascii="Arial" w:hAnsi="Arial" w:cs="Arial"/>
        </w:rPr>
        <w:t xml:space="preserve">        </w:t>
      </w:r>
      <w:r w:rsidRPr="000C70E1">
        <w:rPr>
          <w:rFonts w:ascii="Arial" w:hAnsi="Arial" w:cs="Arial"/>
        </w:rPr>
        <w:t>………………………………………</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M</w:t>
      </w:r>
      <w:r w:rsidRPr="000C70E1">
        <w:rPr>
          <w:rFonts w:ascii="Arial" w:hAnsi="Arial" w:cs="Arial"/>
        </w:rPr>
        <w:t>ěsto Šumperk</w:t>
      </w:r>
    </w:p>
    <w:p w:rsidR="00F7439A" w:rsidRPr="000C70E1"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Pr>
          <w:rFonts w:ascii="Arial" w:hAnsi="Arial" w:cs="Arial"/>
        </w:rPr>
        <w:t>V Olomouci dne:     2015</w:t>
      </w:r>
    </w:p>
    <w:p w:rsidR="00F7439A" w:rsidRPr="000C70E1" w:rsidRDefault="00F7439A" w:rsidP="00F7439A">
      <w:pPr>
        <w:suppressAutoHyphens/>
        <w:jc w:val="both"/>
        <w:rPr>
          <w:rFonts w:ascii="Arial" w:hAnsi="Arial" w:cs="Arial"/>
        </w:rPr>
      </w:pPr>
      <w:r>
        <w:rPr>
          <w:rFonts w:ascii="Arial" w:hAnsi="Arial" w:cs="Arial"/>
        </w:rPr>
        <w:t xml:space="preserve"> </w:t>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Pr>
          <w:rFonts w:ascii="Arial" w:hAnsi="Arial" w:cs="Arial"/>
        </w:rPr>
        <w:t xml:space="preserve">                   </w:t>
      </w:r>
      <w:r w:rsidRPr="000C70E1">
        <w:rPr>
          <w:rFonts w:ascii="Arial" w:hAnsi="Arial" w:cs="Arial"/>
        </w:rPr>
        <w:t>………………………………………</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M</w:t>
      </w:r>
      <w:r w:rsidRPr="000C70E1">
        <w:rPr>
          <w:rFonts w:ascii="Arial" w:hAnsi="Arial" w:cs="Arial"/>
        </w:rPr>
        <w:t>ěsto Mohelnice</w:t>
      </w:r>
    </w:p>
    <w:p w:rsidR="00F7439A" w:rsidRPr="000C70E1"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sidRPr="000C70E1">
        <w:rPr>
          <w:rFonts w:ascii="Arial" w:hAnsi="Arial" w:cs="Arial"/>
        </w:rPr>
        <w:t>V Olomouci dne:</w:t>
      </w:r>
      <w:r w:rsidRPr="000C70E1">
        <w:rPr>
          <w:rFonts w:ascii="Arial" w:hAnsi="Arial" w:cs="Arial"/>
        </w:rPr>
        <w:tab/>
      </w:r>
      <w:r>
        <w:rPr>
          <w:rFonts w:ascii="Arial" w:hAnsi="Arial" w:cs="Arial"/>
        </w:rPr>
        <w:t xml:space="preserve"> 2015</w:t>
      </w:r>
    </w:p>
    <w:p w:rsidR="00F7439A" w:rsidRPr="000C70E1" w:rsidRDefault="00F7439A" w:rsidP="00F7439A">
      <w:pPr>
        <w:suppressAutoHyphens/>
        <w:jc w:val="both"/>
        <w:rPr>
          <w:rFonts w:ascii="Arial" w:hAnsi="Arial" w:cs="Arial"/>
        </w:rPr>
      </w:pPr>
      <w:r>
        <w:rPr>
          <w:rFonts w:ascii="Arial" w:hAnsi="Arial" w:cs="Arial"/>
        </w:rPr>
        <w:t xml:space="preserve">                                                                        </w:t>
      </w:r>
      <w:r w:rsidRPr="000C70E1">
        <w:rPr>
          <w:rFonts w:ascii="Arial" w:hAnsi="Arial" w:cs="Arial"/>
        </w:rPr>
        <w:t>………………………………………</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M</w:t>
      </w:r>
      <w:r w:rsidRPr="000C70E1">
        <w:rPr>
          <w:rFonts w:ascii="Arial" w:hAnsi="Arial" w:cs="Arial"/>
        </w:rPr>
        <w:t>ěsto Litovel</w:t>
      </w:r>
    </w:p>
    <w:p w:rsidR="00F7439A" w:rsidRPr="000C70E1"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sidRPr="000C70E1">
        <w:rPr>
          <w:rFonts w:ascii="Arial" w:hAnsi="Arial" w:cs="Arial"/>
        </w:rPr>
        <w:t>V Olomouci dne:</w:t>
      </w:r>
      <w:r w:rsidRPr="000C70E1">
        <w:rPr>
          <w:rFonts w:ascii="Arial" w:hAnsi="Arial" w:cs="Arial"/>
        </w:rPr>
        <w:tab/>
      </w:r>
      <w:r>
        <w:rPr>
          <w:rFonts w:ascii="Arial" w:hAnsi="Arial" w:cs="Arial"/>
        </w:rPr>
        <w:t xml:space="preserve"> 2015</w:t>
      </w:r>
    </w:p>
    <w:p w:rsidR="00F7439A" w:rsidRPr="000C70E1" w:rsidRDefault="00F7439A" w:rsidP="00F7439A">
      <w:pPr>
        <w:suppressAutoHyphens/>
        <w:jc w:val="both"/>
        <w:rPr>
          <w:rFonts w:ascii="Arial" w:hAnsi="Arial" w:cs="Arial"/>
        </w:rPr>
      </w:pPr>
      <w:r>
        <w:rPr>
          <w:rFonts w:ascii="Arial" w:hAnsi="Arial" w:cs="Arial"/>
        </w:rPr>
        <w:t xml:space="preserve">                                                </w:t>
      </w:r>
      <w:r w:rsidRPr="000C70E1">
        <w:rPr>
          <w:rFonts w:ascii="Arial" w:hAnsi="Arial" w:cs="Arial"/>
        </w:rPr>
        <w:tab/>
      </w:r>
      <w:r w:rsidRPr="000C70E1">
        <w:rPr>
          <w:rFonts w:ascii="Arial" w:hAnsi="Arial" w:cs="Arial"/>
        </w:rPr>
        <w:tab/>
      </w:r>
      <w:r w:rsidRPr="000C70E1">
        <w:rPr>
          <w:rFonts w:ascii="Arial" w:hAnsi="Arial" w:cs="Arial"/>
        </w:rPr>
        <w:tab/>
      </w:r>
      <w:r>
        <w:rPr>
          <w:rFonts w:ascii="Arial" w:hAnsi="Arial" w:cs="Arial"/>
        </w:rPr>
        <w:t>……………………………………..</w:t>
      </w:r>
      <w:r w:rsidRPr="000C70E1">
        <w:rPr>
          <w:rFonts w:ascii="Arial" w:hAnsi="Arial" w:cs="Arial"/>
        </w:rPr>
        <w:tab/>
      </w:r>
      <w:r>
        <w:rPr>
          <w:rFonts w:ascii="Arial" w:hAnsi="Arial" w:cs="Arial"/>
        </w:rPr>
        <w:t xml:space="preserve">                             </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M</w:t>
      </w:r>
      <w:r w:rsidRPr="000C70E1">
        <w:rPr>
          <w:rFonts w:ascii="Arial" w:hAnsi="Arial" w:cs="Arial"/>
        </w:rPr>
        <w:t>ěsto Šternberk</w:t>
      </w: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Pr>
          <w:rFonts w:ascii="Arial" w:hAnsi="Arial" w:cs="Arial"/>
        </w:rPr>
        <w:t>V Olomouci dne:</w:t>
      </w:r>
      <w:r w:rsidRPr="00462669">
        <w:rPr>
          <w:rFonts w:ascii="Arial" w:hAnsi="Arial" w:cs="Arial"/>
        </w:rPr>
        <w:t xml:space="preserve"> </w:t>
      </w:r>
      <w:r>
        <w:rPr>
          <w:rFonts w:ascii="Arial" w:hAnsi="Arial" w:cs="Arial"/>
        </w:rPr>
        <w:t xml:space="preserve">     2015</w:t>
      </w:r>
    </w:p>
    <w:p w:rsidR="00F7439A" w:rsidRPr="000C70E1" w:rsidRDefault="00F7439A" w:rsidP="00F7439A">
      <w:pPr>
        <w:suppressAutoHyphens/>
        <w:jc w:val="both"/>
        <w:rPr>
          <w:rFonts w:ascii="Arial" w:hAnsi="Arial" w:cs="Arial"/>
        </w:rPr>
      </w:pPr>
      <w:r>
        <w:rPr>
          <w:rFonts w:ascii="Arial" w:hAnsi="Arial" w:cs="Arial"/>
        </w:rPr>
        <w:t xml:space="preserve">                                 </w:t>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Pr>
          <w:rFonts w:ascii="Arial" w:hAnsi="Arial" w:cs="Arial"/>
        </w:rPr>
        <w:t xml:space="preserve">……………………………………..                 </w:t>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M</w:t>
      </w:r>
      <w:r w:rsidRPr="000C70E1">
        <w:rPr>
          <w:rFonts w:ascii="Arial" w:hAnsi="Arial" w:cs="Arial"/>
        </w:rPr>
        <w:t>ěsto Lipník nad Bečvou</w:t>
      </w: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sidRPr="000C70E1">
        <w:rPr>
          <w:rFonts w:ascii="Arial" w:hAnsi="Arial" w:cs="Arial"/>
        </w:rPr>
        <w:t>V Olomouci dne:</w:t>
      </w:r>
      <w:r w:rsidRPr="000C70E1">
        <w:rPr>
          <w:rFonts w:ascii="Arial" w:hAnsi="Arial" w:cs="Arial"/>
        </w:rPr>
        <w:tab/>
      </w:r>
      <w:r>
        <w:rPr>
          <w:rFonts w:ascii="Arial" w:hAnsi="Arial" w:cs="Arial"/>
        </w:rPr>
        <w:t xml:space="preserve"> 2015</w:t>
      </w:r>
      <w:r w:rsidRPr="000C70E1">
        <w:rPr>
          <w:rFonts w:ascii="Arial" w:hAnsi="Arial" w:cs="Arial"/>
        </w:rPr>
        <w:tab/>
      </w:r>
    </w:p>
    <w:p w:rsidR="00F7439A" w:rsidRPr="000C70E1" w:rsidRDefault="00F7439A" w:rsidP="00F7439A">
      <w:pPr>
        <w:suppressAutoHyphens/>
        <w:jc w:val="both"/>
        <w:rPr>
          <w:rFonts w:ascii="Arial" w:hAnsi="Arial" w:cs="Arial"/>
        </w:rPr>
      </w:pPr>
      <w:r>
        <w:rPr>
          <w:rFonts w:ascii="Arial" w:hAnsi="Arial" w:cs="Arial"/>
        </w:rPr>
        <w:t xml:space="preserve">                                                                          ……………………………………..</w:t>
      </w:r>
      <w:r w:rsidRPr="000C70E1">
        <w:rPr>
          <w:rFonts w:ascii="Arial" w:hAnsi="Arial" w:cs="Arial"/>
        </w:rPr>
        <w:tab/>
      </w:r>
      <w:r w:rsidRPr="000C70E1">
        <w:rPr>
          <w:rFonts w:ascii="Arial" w:hAnsi="Arial" w:cs="Arial"/>
        </w:rPr>
        <w:tab/>
      </w:r>
      <w:r>
        <w:rPr>
          <w:rFonts w:ascii="Arial" w:hAnsi="Arial" w:cs="Arial"/>
        </w:rPr>
        <w:t xml:space="preserve">   </w:t>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M</w:t>
      </w:r>
      <w:r w:rsidRPr="000C70E1">
        <w:rPr>
          <w:rFonts w:ascii="Arial" w:hAnsi="Arial" w:cs="Arial"/>
        </w:rPr>
        <w:t>ěsto Konice</w:t>
      </w: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sidRPr="000C70E1">
        <w:rPr>
          <w:rFonts w:ascii="Arial" w:hAnsi="Arial" w:cs="Arial"/>
        </w:rPr>
        <w:t>V Olomouci dne:</w:t>
      </w:r>
      <w:r w:rsidRPr="000C70E1">
        <w:rPr>
          <w:rFonts w:ascii="Arial" w:hAnsi="Arial" w:cs="Arial"/>
        </w:rPr>
        <w:tab/>
      </w:r>
      <w:r>
        <w:rPr>
          <w:rFonts w:ascii="Arial" w:hAnsi="Arial" w:cs="Arial"/>
        </w:rPr>
        <w:t>2015</w:t>
      </w:r>
    </w:p>
    <w:p w:rsidR="00F7439A" w:rsidRPr="000C70E1" w:rsidRDefault="00F7439A" w:rsidP="00F7439A">
      <w:pPr>
        <w:suppressAutoHyphens/>
        <w:jc w:val="both"/>
        <w:rPr>
          <w:rFonts w:ascii="Arial" w:hAnsi="Arial" w:cs="Arial"/>
        </w:rPr>
      </w:pPr>
      <w:r>
        <w:rPr>
          <w:rFonts w:ascii="Arial" w:hAnsi="Arial" w:cs="Arial"/>
        </w:rPr>
        <w:t xml:space="preserve">                          </w:t>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Pr>
          <w:rFonts w:ascii="Arial" w:hAnsi="Arial" w:cs="Arial"/>
        </w:rPr>
        <w:t xml:space="preserve">…………………………………….    </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 xml:space="preserve">    </w:t>
      </w:r>
      <w:r w:rsidRPr="000C70E1">
        <w:rPr>
          <w:rFonts w:ascii="Arial" w:hAnsi="Arial" w:cs="Arial"/>
        </w:rPr>
        <w:t xml:space="preserve">  </w:t>
      </w:r>
      <w:r>
        <w:rPr>
          <w:rFonts w:ascii="Arial" w:hAnsi="Arial" w:cs="Arial"/>
        </w:rPr>
        <w:t>M</w:t>
      </w:r>
      <w:r w:rsidRPr="000C70E1">
        <w:rPr>
          <w:rFonts w:ascii="Arial" w:hAnsi="Arial" w:cs="Arial"/>
        </w:rPr>
        <w:t>ěsto Hranice</w:t>
      </w:r>
    </w:p>
    <w:p w:rsidR="00F7439A" w:rsidRPr="000C70E1"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sidRPr="000C70E1">
        <w:rPr>
          <w:rFonts w:ascii="Arial" w:hAnsi="Arial" w:cs="Arial"/>
        </w:rPr>
        <w:t>V Olomouci dne:</w:t>
      </w:r>
      <w:r w:rsidRPr="000C70E1">
        <w:rPr>
          <w:rFonts w:ascii="Arial" w:hAnsi="Arial" w:cs="Arial"/>
        </w:rPr>
        <w:tab/>
      </w:r>
      <w:r>
        <w:rPr>
          <w:rFonts w:ascii="Arial" w:hAnsi="Arial" w:cs="Arial"/>
        </w:rPr>
        <w:t xml:space="preserve"> 2015</w:t>
      </w:r>
      <w:r w:rsidRPr="000C70E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F7439A" w:rsidRPr="000C70E1" w:rsidRDefault="00F7439A" w:rsidP="00F7439A">
      <w:pPr>
        <w:suppressAutoHyphens/>
        <w:jc w:val="both"/>
        <w:rPr>
          <w:rFonts w:ascii="Arial" w:hAnsi="Arial" w:cs="Arial"/>
        </w:rPr>
      </w:pPr>
      <w:r>
        <w:rPr>
          <w:rFonts w:ascii="Arial" w:hAnsi="Arial" w:cs="Arial"/>
        </w:rPr>
        <w:t xml:space="preserve">                                                                         …………………………………………….</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 xml:space="preserve">     M</w:t>
      </w:r>
      <w:r w:rsidRPr="000C70E1">
        <w:rPr>
          <w:rFonts w:ascii="Arial" w:hAnsi="Arial" w:cs="Arial"/>
        </w:rPr>
        <w:t>ěsto Uničov</w:t>
      </w: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sidRPr="000C70E1">
        <w:rPr>
          <w:rFonts w:ascii="Arial" w:hAnsi="Arial" w:cs="Arial"/>
        </w:rPr>
        <w:t>V Olomouci dne:</w:t>
      </w:r>
      <w:r w:rsidRPr="000C70E1">
        <w:rPr>
          <w:rFonts w:ascii="Arial" w:hAnsi="Arial" w:cs="Arial"/>
        </w:rPr>
        <w:tab/>
      </w:r>
      <w:r>
        <w:rPr>
          <w:rFonts w:ascii="Arial" w:hAnsi="Arial" w:cs="Arial"/>
        </w:rPr>
        <w:t xml:space="preserve"> 2015</w:t>
      </w:r>
    </w:p>
    <w:p w:rsidR="00F7439A" w:rsidRPr="000C70E1" w:rsidRDefault="00F7439A" w:rsidP="00F7439A">
      <w:pPr>
        <w:suppressAutoHyphens/>
        <w:jc w:val="both"/>
        <w:rPr>
          <w:rFonts w:ascii="Arial" w:hAnsi="Arial" w:cs="Arial"/>
        </w:rPr>
      </w:pPr>
      <w:r>
        <w:rPr>
          <w:rFonts w:ascii="Arial" w:hAnsi="Arial" w:cs="Arial"/>
        </w:rPr>
        <w:t xml:space="preserve">                            </w:t>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 xml:space="preserve">Mikroregion </w:t>
      </w:r>
      <w:proofErr w:type="spellStart"/>
      <w:r>
        <w:rPr>
          <w:rFonts w:ascii="Arial" w:hAnsi="Arial" w:cs="Arial"/>
        </w:rPr>
        <w:t>Plumlovsko</w:t>
      </w:r>
      <w:proofErr w:type="spellEnd"/>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p>
    <w:p w:rsidR="00F7439A" w:rsidRDefault="00F7439A" w:rsidP="00F7439A">
      <w:pPr>
        <w:suppressAutoHyphens/>
        <w:jc w:val="both"/>
        <w:rPr>
          <w:rFonts w:ascii="Arial" w:hAnsi="Arial" w:cs="Arial"/>
        </w:rPr>
      </w:pPr>
      <w:r w:rsidRPr="000C70E1">
        <w:rPr>
          <w:rFonts w:ascii="Arial" w:hAnsi="Arial" w:cs="Arial"/>
        </w:rPr>
        <w:t>V Olomouci dne:</w:t>
      </w:r>
      <w:r w:rsidRPr="000C70E1">
        <w:rPr>
          <w:rFonts w:ascii="Arial" w:hAnsi="Arial" w:cs="Arial"/>
        </w:rPr>
        <w:tab/>
      </w:r>
      <w:r>
        <w:rPr>
          <w:rFonts w:ascii="Arial" w:hAnsi="Arial" w:cs="Arial"/>
        </w:rPr>
        <w:t xml:space="preserve"> 2015</w:t>
      </w:r>
      <w:r w:rsidRPr="000C70E1">
        <w:rPr>
          <w:rFonts w:ascii="Arial" w:hAnsi="Arial" w:cs="Arial"/>
        </w:rPr>
        <w:tab/>
      </w:r>
    </w:p>
    <w:p w:rsidR="00F7439A" w:rsidRPr="000C70E1" w:rsidRDefault="00F7439A" w:rsidP="00F7439A">
      <w:pPr>
        <w:suppressAutoHyphens/>
        <w:jc w:val="both"/>
        <w:rPr>
          <w:rFonts w:ascii="Arial" w:hAnsi="Arial" w:cs="Arial"/>
        </w:rPr>
      </w:pPr>
      <w:r>
        <w:rPr>
          <w:rFonts w:ascii="Arial" w:hAnsi="Arial" w:cs="Arial"/>
        </w:rPr>
        <w:t xml:space="preserve">                                 </w:t>
      </w:r>
      <w:r w:rsidRPr="000C70E1">
        <w:rPr>
          <w:rFonts w:ascii="Arial" w:hAnsi="Arial" w:cs="Arial"/>
        </w:rPr>
        <w:tab/>
      </w:r>
      <w:r w:rsidRPr="000C70E1">
        <w:rPr>
          <w:rFonts w:ascii="Arial" w:hAnsi="Arial" w:cs="Arial"/>
        </w:rPr>
        <w:tab/>
      </w:r>
      <w:r w:rsidRPr="000C70E1">
        <w:rPr>
          <w:rFonts w:ascii="Arial" w:hAnsi="Arial" w:cs="Arial"/>
        </w:rPr>
        <w:tab/>
      </w:r>
      <w:r>
        <w:rPr>
          <w:rFonts w:ascii="Arial" w:hAnsi="Arial" w:cs="Arial"/>
        </w:rPr>
        <w:t xml:space="preserve">      </w:t>
      </w:r>
      <w:r w:rsidRPr="000C70E1">
        <w:rPr>
          <w:rFonts w:ascii="Arial" w:hAnsi="Arial" w:cs="Arial"/>
        </w:rPr>
        <w:t>………………………………………</w:t>
      </w:r>
    </w:p>
    <w:p w:rsidR="00F7439A" w:rsidRPr="000C70E1" w:rsidRDefault="00F7439A" w:rsidP="00F7439A">
      <w:pPr>
        <w:suppressAutoHyphens/>
        <w:jc w:val="both"/>
        <w:rPr>
          <w:rFonts w:ascii="Arial" w:hAnsi="Arial" w:cs="Arial"/>
        </w:rPr>
      </w:pP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r>
      <w:r w:rsidRPr="000C70E1">
        <w:rPr>
          <w:rFonts w:ascii="Arial" w:hAnsi="Arial" w:cs="Arial"/>
        </w:rPr>
        <w:tab/>
        <w:t xml:space="preserve">          </w:t>
      </w:r>
      <w:r>
        <w:rPr>
          <w:rFonts w:ascii="Arial" w:hAnsi="Arial" w:cs="Arial"/>
        </w:rPr>
        <w:t>Ing. Zuzana Ochmanová</w:t>
      </w:r>
    </w:p>
    <w:p w:rsidR="00F7439A" w:rsidRPr="000C70E1" w:rsidRDefault="00F7439A" w:rsidP="00F7439A">
      <w:pPr>
        <w:suppressAutoHyphens/>
        <w:jc w:val="both"/>
        <w:rPr>
          <w:rFonts w:ascii="Arial" w:hAnsi="Arial" w:cs="Arial"/>
        </w:rPr>
      </w:pPr>
    </w:p>
    <w:p w:rsidR="00F7439A" w:rsidRPr="000C70E1" w:rsidRDefault="00F7439A" w:rsidP="00F7439A">
      <w:pPr>
        <w:suppressAutoHyphens/>
        <w:jc w:val="both"/>
        <w:rPr>
          <w:rFonts w:ascii="Arial" w:hAnsi="Arial" w:cs="Arial"/>
        </w:rPr>
      </w:pPr>
    </w:p>
    <w:p w:rsidR="00F7439A" w:rsidRPr="000C70E1" w:rsidRDefault="00F7439A" w:rsidP="00F7439A">
      <w:pPr>
        <w:suppressAutoHyphens/>
        <w:jc w:val="both"/>
        <w:rPr>
          <w:rFonts w:ascii="Arial" w:hAnsi="Arial" w:cs="Arial"/>
        </w:rPr>
      </w:pPr>
    </w:p>
    <w:p w:rsidR="00F7439A" w:rsidRDefault="00F7439A" w:rsidP="00F7439A">
      <w:pPr>
        <w:pStyle w:val="Bezmezer"/>
      </w:pPr>
    </w:p>
    <w:p w:rsidR="00F7439A" w:rsidRDefault="00F7439A" w:rsidP="00E21597">
      <w:pPr>
        <w:pStyle w:val="Bezmezer"/>
      </w:pPr>
    </w:p>
    <w:sectPr w:rsidR="00F7439A" w:rsidSect="00982C8F">
      <w:headerReference w:type="default" r:id="rId8"/>
      <w:footerReference w:type="default" r:id="rId9"/>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BB" w:rsidRDefault="00D022BB" w:rsidP="00EA7452">
      <w:r>
        <w:separator/>
      </w:r>
    </w:p>
  </w:endnote>
  <w:endnote w:type="continuationSeparator" w:id="0">
    <w:p w:rsidR="00D022BB" w:rsidRDefault="00D022BB" w:rsidP="00EA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39A" w:rsidRPr="00D32C09" w:rsidRDefault="00424A29" w:rsidP="00F7439A">
    <w:pPr>
      <w:pStyle w:val="Zpat"/>
      <w:pBdr>
        <w:top w:val="single" w:sz="4" w:space="1" w:color="auto"/>
      </w:pBdr>
      <w:rPr>
        <w:rFonts w:ascii="Arial" w:hAnsi="Arial" w:cs="Arial"/>
        <w:i/>
        <w:sz w:val="20"/>
      </w:rPr>
    </w:pPr>
    <w:r>
      <w:rPr>
        <w:rFonts w:ascii="Arial" w:hAnsi="Arial" w:cs="Arial"/>
        <w:i/>
        <w:sz w:val="20"/>
      </w:rPr>
      <w:t xml:space="preserve">Zastupitelstvo </w:t>
    </w:r>
    <w:r w:rsidR="00F7439A" w:rsidRPr="00D32C09">
      <w:rPr>
        <w:rFonts w:ascii="Arial" w:hAnsi="Arial" w:cs="Arial"/>
        <w:i/>
        <w:sz w:val="20"/>
      </w:rPr>
      <w:t>Olomouckého kraje</w:t>
    </w:r>
    <w:r w:rsidR="00F7439A">
      <w:rPr>
        <w:rFonts w:ascii="Arial" w:hAnsi="Arial" w:cs="Arial"/>
        <w:i/>
        <w:sz w:val="20"/>
      </w:rPr>
      <w:t xml:space="preserve"> </w:t>
    </w:r>
    <w:r>
      <w:rPr>
        <w:rFonts w:ascii="Arial" w:hAnsi="Arial" w:cs="Arial"/>
        <w:i/>
        <w:sz w:val="20"/>
      </w:rPr>
      <w:t>20</w:t>
    </w:r>
    <w:r w:rsidR="00F7439A">
      <w:rPr>
        <w:rFonts w:ascii="Arial" w:hAnsi="Arial" w:cs="Arial"/>
        <w:i/>
        <w:sz w:val="20"/>
      </w:rPr>
      <w:t>. 02. 2015</w:t>
    </w:r>
    <w:r w:rsidR="00F7439A" w:rsidRPr="00D32C09">
      <w:rPr>
        <w:rFonts w:ascii="Arial" w:hAnsi="Arial" w:cs="Arial"/>
        <w:i/>
        <w:sz w:val="20"/>
      </w:rPr>
      <w:tab/>
      <w:t xml:space="preserve">     </w:t>
    </w:r>
    <w:r w:rsidR="00F7439A" w:rsidRPr="00D32C09">
      <w:rPr>
        <w:rFonts w:ascii="Arial" w:hAnsi="Arial" w:cs="Arial"/>
        <w:i/>
        <w:sz w:val="20"/>
      </w:rPr>
      <w:tab/>
      <w:t xml:space="preserve">                                            Strana  </w:t>
    </w:r>
    <w:r w:rsidR="00F7439A">
      <w:rPr>
        <w:rFonts w:ascii="Arial" w:hAnsi="Arial" w:cs="Arial"/>
        <w:i/>
        <w:sz w:val="20"/>
      </w:rPr>
      <w:fldChar w:fldCharType="begin"/>
    </w:r>
    <w:r w:rsidR="00F7439A">
      <w:rPr>
        <w:rFonts w:ascii="Arial" w:hAnsi="Arial" w:cs="Arial"/>
        <w:i/>
        <w:sz w:val="20"/>
      </w:rPr>
      <w:instrText xml:space="preserve"> PAGE  \* Arabic  \* MERGEFORMAT </w:instrText>
    </w:r>
    <w:r w:rsidR="00F7439A">
      <w:rPr>
        <w:rFonts w:ascii="Arial" w:hAnsi="Arial" w:cs="Arial"/>
        <w:i/>
        <w:sz w:val="20"/>
      </w:rPr>
      <w:fldChar w:fldCharType="separate"/>
    </w:r>
    <w:r w:rsidR="00F71F4B">
      <w:rPr>
        <w:rFonts w:ascii="Arial" w:hAnsi="Arial" w:cs="Arial"/>
        <w:i/>
        <w:noProof/>
        <w:sz w:val="20"/>
      </w:rPr>
      <w:t>3</w:t>
    </w:r>
    <w:r w:rsidR="00F7439A">
      <w:rPr>
        <w:rFonts w:ascii="Arial" w:hAnsi="Arial" w:cs="Arial"/>
        <w:i/>
        <w:sz w:val="20"/>
      </w:rPr>
      <w:fldChar w:fldCharType="end"/>
    </w:r>
    <w:r w:rsidR="00F7439A">
      <w:rPr>
        <w:rFonts w:ascii="Arial" w:hAnsi="Arial" w:cs="Arial"/>
        <w:i/>
        <w:sz w:val="20"/>
      </w:rPr>
      <w:t xml:space="preserve"> </w:t>
    </w:r>
    <w:r w:rsidR="00F7439A" w:rsidRPr="00D32C09">
      <w:rPr>
        <w:rStyle w:val="slostrnky"/>
        <w:rFonts w:ascii="Arial" w:hAnsi="Arial" w:cs="Arial"/>
        <w:i/>
      </w:rPr>
      <w:t xml:space="preserve"> </w:t>
    </w:r>
    <w:r w:rsidR="00F7439A" w:rsidRPr="00D32C09">
      <w:rPr>
        <w:rFonts w:ascii="Arial" w:hAnsi="Arial" w:cs="Arial"/>
        <w:i/>
        <w:sz w:val="20"/>
      </w:rPr>
      <w:t>(celkem</w:t>
    </w:r>
    <w:r w:rsidR="00F7439A">
      <w:rPr>
        <w:rFonts w:ascii="Arial" w:hAnsi="Arial" w:cs="Arial"/>
        <w:i/>
        <w:sz w:val="20"/>
      </w:rPr>
      <w:t xml:space="preserve"> </w:t>
    </w:r>
    <w:proofErr w:type="gramStart"/>
    <w:r w:rsidR="00982C8F">
      <w:rPr>
        <w:rFonts w:ascii="Arial" w:hAnsi="Arial" w:cs="Arial"/>
        <w:i/>
        <w:sz w:val="20"/>
      </w:rPr>
      <w:t>16</w:t>
    </w:r>
    <w:r w:rsidR="00F7439A" w:rsidRPr="00D32C09">
      <w:rPr>
        <w:rFonts w:ascii="Arial" w:hAnsi="Arial" w:cs="Arial"/>
        <w:i/>
        <w:sz w:val="20"/>
      </w:rPr>
      <w:t xml:space="preserve"> )</w:t>
    </w:r>
    <w:proofErr w:type="gramEnd"/>
    <w:r w:rsidR="00F7439A" w:rsidRPr="00D32C09">
      <w:rPr>
        <w:rFonts w:ascii="Arial" w:hAnsi="Arial" w:cs="Arial"/>
        <w:i/>
        <w:sz w:val="20"/>
      </w:rPr>
      <w:t xml:space="preserve"> </w:t>
    </w:r>
  </w:p>
  <w:p w:rsidR="00F7439A" w:rsidRPr="00CF7C49" w:rsidRDefault="00F71F4B" w:rsidP="00F7439A">
    <w:pPr>
      <w:pStyle w:val="Zpat"/>
      <w:ind w:left="540" w:hanging="540"/>
      <w:rPr>
        <w:i/>
      </w:rPr>
    </w:pPr>
    <w:r>
      <w:rPr>
        <w:rFonts w:ascii="Arial" w:hAnsi="Arial" w:cs="Arial"/>
        <w:bCs/>
        <w:i/>
        <w:iCs/>
        <w:sz w:val="20"/>
      </w:rPr>
      <w:t>18</w:t>
    </w:r>
    <w:r w:rsidR="00F7439A">
      <w:rPr>
        <w:rFonts w:ascii="Arial" w:hAnsi="Arial" w:cs="Arial"/>
        <w:bCs/>
        <w:i/>
        <w:iCs/>
        <w:sz w:val="20"/>
      </w:rPr>
      <w:t>. – Založení dobrovolného spolku obcí, mikroregionů a kraje za účelem společného řešení problematiky nakládání s komunálním odpadem</w:t>
    </w:r>
    <w:r w:rsidR="00F7439A" w:rsidRPr="00CF7C49">
      <w:rPr>
        <w:rFonts w:ascii="Arial" w:hAnsi="Arial" w:cs="Arial"/>
        <w:i/>
        <w:sz w:val="20"/>
        <w:szCs w:val="20"/>
      </w:rPr>
      <w:t xml:space="preserve"> </w:t>
    </w:r>
  </w:p>
  <w:p w:rsidR="00F7439A" w:rsidRPr="00000B0D" w:rsidRDefault="00000B0D">
    <w:pPr>
      <w:pStyle w:val="Zpat"/>
      <w:rPr>
        <w:rFonts w:ascii="Arial" w:hAnsi="Arial" w:cs="Arial"/>
        <w:i/>
        <w:sz w:val="20"/>
        <w:szCs w:val="20"/>
      </w:rPr>
    </w:pPr>
    <w:r w:rsidRPr="00000B0D">
      <w:rPr>
        <w:rFonts w:ascii="Arial" w:hAnsi="Arial" w:cs="Arial"/>
        <w:i/>
        <w:sz w:val="20"/>
        <w:szCs w:val="20"/>
      </w:rPr>
      <w:t>Příloha č. 1 – Zakladatelská listina a stanovy spolku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BB" w:rsidRDefault="00D022BB" w:rsidP="00EA7452">
      <w:r>
        <w:separator/>
      </w:r>
    </w:p>
  </w:footnote>
  <w:footnote w:type="continuationSeparator" w:id="0">
    <w:p w:rsidR="00D022BB" w:rsidRDefault="00D022BB" w:rsidP="00EA7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39A" w:rsidRPr="00F7439A" w:rsidRDefault="00F7439A">
    <w:pPr>
      <w:pStyle w:val="Zhlav"/>
      <w:rPr>
        <w:rFonts w:ascii="Arial" w:hAnsi="Arial" w:cs="Arial"/>
      </w:rPr>
    </w:pPr>
    <w:r w:rsidRPr="00F7439A">
      <w:rPr>
        <w:rFonts w:ascii="Arial" w:hAnsi="Arial" w:cs="Arial"/>
      </w:rPr>
      <w:t>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67A"/>
    <w:multiLevelType w:val="singleLevel"/>
    <w:tmpl w:val="8C9CA92C"/>
    <w:lvl w:ilvl="0">
      <w:start w:val="1"/>
      <w:numFmt w:val="decimal"/>
      <w:lvlText w:val="%1."/>
      <w:legacy w:legacy="1" w:legacySpace="0" w:legacyIndent="283"/>
      <w:lvlJc w:val="left"/>
      <w:pPr>
        <w:ind w:left="283" w:hanging="283"/>
      </w:pPr>
      <w:rPr>
        <w:rFonts w:ascii="Arial" w:eastAsia="Times New Roman" w:hAnsi="Arial" w:cs="Arial" w:hint="default"/>
      </w:rPr>
    </w:lvl>
  </w:abstractNum>
  <w:abstractNum w:abstractNumId="1">
    <w:nsid w:val="0B5A2CB3"/>
    <w:multiLevelType w:val="hybridMultilevel"/>
    <w:tmpl w:val="48EA908E"/>
    <w:lvl w:ilvl="0" w:tplc="07B4DCC2">
      <w:start w:val="4"/>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387972"/>
    <w:multiLevelType w:val="multilevel"/>
    <w:tmpl w:val="AEE88408"/>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720" w:hanging="360"/>
      </w:pPr>
      <w:rPr>
        <w:rFonts w:cs="Times New Roman"/>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FD51869"/>
    <w:multiLevelType w:val="hybridMultilevel"/>
    <w:tmpl w:val="BCD60A10"/>
    <w:lvl w:ilvl="0" w:tplc="852A3BC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D60D66"/>
    <w:multiLevelType w:val="hybridMultilevel"/>
    <w:tmpl w:val="8346764E"/>
    <w:lvl w:ilvl="0" w:tplc="062AB232">
      <w:start w:val="1"/>
      <w:numFmt w:val="decimal"/>
      <w:lvlText w:val="%1."/>
      <w:lvlJc w:val="left"/>
      <w:pPr>
        <w:tabs>
          <w:tab w:val="num" w:pos="1428"/>
        </w:tabs>
        <w:ind w:left="1428"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5">
    <w:nsid w:val="37E936FD"/>
    <w:multiLevelType w:val="singleLevel"/>
    <w:tmpl w:val="F68E42B2"/>
    <w:lvl w:ilvl="0">
      <w:start w:val="1"/>
      <w:numFmt w:val="decimal"/>
      <w:lvlText w:val="%1."/>
      <w:lvlJc w:val="left"/>
      <w:pPr>
        <w:ind w:left="720" w:hanging="360"/>
      </w:pPr>
      <w:rPr>
        <w:rFonts w:ascii="Arial" w:eastAsia="Times New Roman" w:hAnsi="Arial" w:cs="Arial" w:hint="default"/>
        <w:strike w:val="0"/>
      </w:rPr>
    </w:lvl>
  </w:abstractNum>
  <w:abstractNum w:abstractNumId="6">
    <w:nsid w:val="3EA456A0"/>
    <w:multiLevelType w:val="singleLevel"/>
    <w:tmpl w:val="178A7756"/>
    <w:lvl w:ilvl="0">
      <w:start w:val="1"/>
      <w:numFmt w:val="decimal"/>
      <w:lvlText w:val="%1."/>
      <w:lvlJc w:val="left"/>
      <w:pPr>
        <w:tabs>
          <w:tab w:val="num" w:pos="0"/>
        </w:tabs>
        <w:ind w:left="360" w:hanging="360"/>
      </w:pPr>
      <w:rPr>
        <w:rFonts w:ascii="Arial" w:eastAsia="Times New Roman" w:hAnsi="Arial" w:cs="Arial" w:hint="default"/>
        <w:strike w:val="0"/>
        <w:dstrike w:val="0"/>
      </w:rPr>
    </w:lvl>
  </w:abstractNum>
  <w:abstractNum w:abstractNumId="7">
    <w:nsid w:val="441C1E79"/>
    <w:multiLevelType w:val="singleLevel"/>
    <w:tmpl w:val="3AC0474E"/>
    <w:lvl w:ilvl="0">
      <w:start w:val="1"/>
      <w:numFmt w:val="decimal"/>
      <w:lvlText w:val="%1."/>
      <w:legacy w:legacy="1" w:legacySpace="0" w:legacyIndent="360"/>
      <w:lvlJc w:val="left"/>
      <w:pPr>
        <w:ind w:left="360" w:hanging="360"/>
      </w:pPr>
      <w:rPr>
        <w:rFonts w:ascii="Arial" w:eastAsia="Times New Roman" w:hAnsi="Arial" w:cs="Arial" w:hint="default"/>
        <w:strike w:val="0"/>
      </w:rPr>
    </w:lvl>
  </w:abstractNum>
  <w:abstractNum w:abstractNumId="8">
    <w:nsid w:val="458969C7"/>
    <w:multiLevelType w:val="singleLevel"/>
    <w:tmpl w:val="A5645CE2"/>
    <w:lvl w:ilvl="0">
      <w:start w:val="1"/>
      <w:numFmt w:val="decimal"/>
      <w:lvlText w:val="%1."/>
      <w:legacy w:legacy="1" w:legacySpace="0" w:legacyIndent="360"/>
      <w:lvlJc w:val="left"/>
      <w:pPr>
        <w:ind w:left="360" w:hanging="360"/>
      </w:pPr>
      <w:rPr>
        <w:rFonts w:ascii="Arial" w:eastAsia="Times New Roman" w:hAnsi="Arial" w:cs="Arial" w:hint="default"/>
      </w:rPr>
    </w:lvl>
  </w:abstractNum>
  <w:abstractNum w:abstractNumId="9">
    <w:nsid w:val="49C6083A"/>
    <w:multiLevelType w:val="singleLevel"/>
    <w:tmpl w:val="6E262200"/>
    <w:lvl w:ilvl="0">
      <w:start w:val="1"/>
      <w:numFmt w:val="decimal"/>
      <w:lvlText w:val="%1."/>
      <w:legacy w:legacy="1" w:legacySpace="0" w:legacyIndent="283"/>
      <w:lvlJc w:val="left"/>
      <w:pPr>
        <w:ind w:left="283" w:hanging="283"/>
      </w:pPr>
      <w:rPr>
        <w:rFonts w:ascii="Arial" w:eastAsia="Times New Roman" w:hAnsi="Arial" w:cs="Arial" w:hint="default"/>
      </w:rPr>
    </w:lvl>
  </w:abstractNum>
  <w:abstractNum w:abstractNumId="10">
    <w:nsid w:val="51CF476A"/>
    <w:multiLevelType w:val="hybridMultilevel"/>
    <w:tmpl w:val="66D219E8"/>
    <w:lvl w:ilvl="0" w:tplc="3DAA37D6">
      <w:start w:val="1"/>
      <w:numFmt w:val="decimal"/>
      <w:lvlText w:val="%1."/>
      <w:lvlJc w:val="left"/>
      <w:pPr>
        <w:tabs>
          <w:tab w:val="num" w:pos="720"/>
        </w:tabs>
        <w:ind w:left="720" w:hanging="360"/>
      </w:pPr>
      <w:rPr>
        <w:rFonts w:hint="default"/>
        <w:d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8A337F4"/>
    <w:multiLevelType w:val="singleLevel"/>
    <w:tmpl w:val="C686A0A4"/>
    <w:lvl w:ilvl="0">
      <w:start w:val="1"/>
      <w:numFmt w:val="lowerLetter"/>
      <w:lvlText w:val="%1)"/>
      <w:legacy w:legacy="1" w:legacySpace="0" w:legacyIndent="360"/>
      <w:lvlJc w:val="left"/>
      <w:pPr>
        <w:ind w:left="360" w:hanging="360"/>
      </w:pPr>
      <w:rPr>
        <w:color w:val="auto"/>
      </w:rPr>
    </w:lvl>
  </w:abstractNum>
  <w:abstractNum w:abstractNumId="12">
    <w:nsid w:val="5BA33B27"/>
    <w:multiLevelType w:val="hybridMultilevel"/>
    <w:tmpl w:val="282A39B6"/>
    <w:lvl w:ilvl="0" w:tplc="0F3E4370">
      <w:start w:val="1"/>
      <w:numFmt w:val="lowerLetter"/>
      <w:lvlText w:val="%1)"/>
      <w:lvlJc w:val="left"/>
      <w:pPr>
        <w:ind w:left="786" w:hanging="360"/>
      </w:pPr>
      <w:rPr>
        <w:rFonts w:hint="default"/>
        <w:b w:val="0"/>
        <w:color w:val="auto"/>
      </w:rPr>
    </w:lvl>
    <w:lvl w:ilvl="1" w:tplc="77242A22" w:tentative="1">
      <w:start w:val="1"/>
      <w:numFmt w:val="lowerLetter"/>
      <w:lvlText w:val="%2."/>
      <w:lvlJc w:val="left"/>
      <w:pPr>
        <w:ind w:left="1506" w:hanging="360"/>
      </w:pPr>
    </w:lvl>
    <w:lvl w:ilvl="2" w:tplc="E2F0910E" w:tentative="1">
      <w:start w:val="1"/>
      <w:numFmt w:val="lowerRoman"/>
      <w:lvlText w:val="%3."/>
      <w:lvlJc w:val="right"/>
      <w:pPr>
        <w:ind w:left="2226" w:hanging="180"/>
      </w:pPr>
    </w:lvl>
    <w:lvl w:ilvl="3" w:tplc="5D9A656E" w:tentative="1">
      <w:start w:val="1"/>
      <w:numFmt w:val="decimal"/>
      <w:lvlText w:val="%4."/>
      <w:lvlJc w:val="left"/>
      <w:pPr>
        <w:ind w:left="2946" w:hanging="360"/>
      </w:pPr>
    </w:lvl>
    <w:lvl w:ilvl="4" w:tplc="C8A03E72" w:tentative="1">
      <w:start w:val="1"/>
      <w:numFmt w:val="lowerLetter"/>
      <w:lvlText w:val="%5."/>
      <w:lvlJc w:val="left"/>
      <w:pPr>
        <w:ind w:left="3666" w:hanging="360"/>
      </w:pPr>
    </w:lvl>
    <w:lvl w:ilvl="5" w:tplc="27C2C9E2" w:tentative="1">
      <w:start w:val="1"/>
      <w:numFmt w:val="lowerRoman"/>
      <w:lvlText w:val="%6."/>
      <w:lvlJc w:val="right"/>
      <w:pPr>
        <w:ind w:left="4386" w:hanging="180"/>
      </w:pPr>
    </w:lvl>
    <w:lvl w:ilvl="6" w:tplc="5EF0A796" w:tentative="1">
      <w:start w:val="1"/>
      <w:numFmt w:val="decimal"/>
      <w:lvlText w:val="%7."/>
      <w:lvlJc w:val="left"/>
      <w:pPr>
        <w:ind w:left="5106" w:hanging="360"/>
      </w:pPr>
    </w:lvl>
    <w:lvl w:ilvl="7" w:tplc="93C68162" w:tentative="1">
      <w:start w:val="1"/>
      <w:numFmt w:val="lowerLetter"/>
      <w:lvlText w:val="%8."/>
      <w:lvlJc w:val="left"/>
      <w:pPr>
        <w:ind w:left="5826" w:hanging="360"/>
      </w:pPr>
    </w:lvl>
    <w:lvl w:ilvl="8" w:tplc="F962C65E" w:tentative="1">
      <w:start w:val="1"/>
      <w:numFmt w:val="lowerRoman"/>
      <w:lvlText w:val="%9."/>
      <w:lvlJc w:val="right"/>
      <w:pPr>
        <w:ind w:left="6546" w:hanging="180"/>
      </w:pPr>
    </w:lvl>
  </w:abstractNum>
  <w:abstractNum w:abstractNumId="13">
    <w:nsid w:val="6A632306"/>
    <w:multiLevelType w:val="singleLevel"/>
    <w:tmpl w:val="8946DCF2"/>
    <w:lvl w:ilvl="0">
      <w:start w:val="1"/>
      <w:numFmt w:val="decimal"/>
      <w:lvlText w:val="%1."/>
      <w:legacy w:legacy="1" w:legacySpace="0" w:legacyIndent="360"/>
      <w:lvlJc w:val="left"/>
      <w:pPr>
        <w:ind w:left="360" w:hanging="360"/>
      </w:pPr>
      <w:rPr>
        <w:rFonts w:ascii="Arial" w:eastAsia="Times New Roman" w:hAnsi="Arial" w:cs="Arial" w:hint="default"/>
      </w:rPr>
    </w:lvl>
  </w:abstractNum>
  <w:abstractNum w:abstractNumId="14">
    <w:nsid w:val="6E9227B9"/>
    <w:multiLevelType w:val="hybridMultilevel"/>
    <w:tmpl w:val="A4D88CEC"/>
    <w:lvl w:ilvl="0" w:tplc="94948C64">
      <w:start w:val="1"/>
      <w:numFmt w:val="decimal"/>
      <w:lvlText w:val="(%1)"/>
      <w:lvlJc w:val="left"/>
      <w:pPr>
        <w:tabs>
          <w:tab w:val="num" w:pos="644"/>
        </w:tabs>
        <w:ind w:left="0" w:firstLine="284"/>
      </w:pPr>
      <w:rPr>
        <w:rFonts w:hint="default"/>
        <w:b w:val="0"/>
        <w:i w:val="0"/>
      </w:rPr>
    </w:lvl>
    <w:lvl w:ilvl="1" w:tplc="2A2A03A2">
      <w:start w:val="1"/>
      <w:numFmt w:val="lowerLetter"/>
      <w:lvlText w:val="%2)"/>
      <w:lvlJc w:val="left"/>
      <w:pPr>
        <w:tabs>
          <w:tab w:val="num" w:pos="1440"/>
        </w:tabs>
        <w:ind w:left="1440" w:hanging="360"/>
      </w:pPr>
      <w:rPr>
        <w:rFonts w:hint="default"/>
        <w:b w:val="0"/>
        <w:i w:val="0"/>
      </w:rPr>
    </w:lvl>
    <w:lvl w:ilvl="2" w:tplc="BBCE5032">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21F5D25"/>
    <w:multiLevelType w:val="singleLevel"/>
    <w:tmpl w:val="5C5CCE82"/>
    <w:lvl w:ilvl="0">
      <w:start w:val="1"/>
      <w:numFmt w:val="lowerLetter"/>
      <w:lvlText w:val="%1)"/>
      <w:legacy w:legacy="1" w:legacySpace="0" w:legacyIndent="283"/>
      <w:lvlJc w:val="left"/>
      <w:pPr>
        <w:ind w:left="283" w:hanging="283"/>
      </w:pPr>
    </w:lvl>
  </w:abstractNum>
  <w:abstractNum w:abstractNumId="16">
    <w:nsid w:val="780539B3"/>
    <w:multiLevelType w:val="hybridMultilevel"/>
    <w:tmpl w:val="03461568"/>
    <w:lvl w:ilvl="0" w:tplc="65E80DE2">
      <w:start w:val="1"/>
      <w:numFmt w:val="decimal"/>
      <w:lvlText w:val="%1."/>
      <w:lvlJc w:val="left"/>
      <w:pPr>
        <w:ind w:left="360" w:hanging="360"/>
      </w:pPr>
    </w:lvl>
    <w:lvl w:ilvl="1" w:tplc="1562D494" w:tentative="1">
      <w:start w:val="1"/>
      <w:numFmt w:val="lowerLetter"/>
      <w:lvlText w:val="%2."/>
      <w:lvlJc w:val="left"/>
      <w:pPr>
        <w:ind w:left="1440" w:hanging="360"/>
      </w:pPr>
    </w:lvl>
    <w:lvl w:ilvl="2" w:tplc="AC282232" w:tentative="1">
      <w:start w:val="1"/>
      <w:numFmt w:val="lowerRoman"/>
      <w:lvlText w:val="%3."/>
      <w:lvlJc w:val="right"/>
      <w:pPr>
        <w:ind w:left="2160" w:hanging="180"/>
      </w:pPr>
    </w:lvl>
    <w:lvl w:ilvl="3" w:tplc="2BA83C56" w:tentative="1">
      <w:start w:val="1"/>
      <w:numFmt w:val="decimal"/>
      <w:lvlText w:val="%4."/>
      <w:lvlJc w:val="left"/>
      <w:pPr>
        <w:ind w:left="2880" w:hanging="360"/>
      </w:pPr>
    </w:lvl>
    <w:lvl w:ilvl="4" w:tplc="3A6EF696" w:tentative="1">
      <w:start w:val="1"/>
      <w:numFmt w:val="lowerLetter"/>
      <w:lvlText w:val="%5."/>
      <w:lvlJc w:val="left"/>
      <w:pPr>
        <w:ind w:left="3600" w:hanging="360"/>
      </w:pPr>
    </w:lvl>
    <w:lvl w:ilvl="5" w:tplc="7ADCA97E" w:tentative="1">
      <w:start w:val="1"/>
      <w:numFmt w:val="lowerRoman"/>
      <w:lvlText w:val="%6."/>
      <w:lvlJc w:val="right"/>
      <w:pPr>
        <w:ind w:left="4320" w:hanging="180"/>
      </w:pPr>
    </w:lvl>
    <w:lvl w:ilvl="6" w:tplc="E37246A4" w:tentative="1">
      <w:start w:val="1"/>
      <w:numFmt w:val="decimal"/>
      <w:lvlText w:val="%7."/>
      <w:lvlJc w:val="left"/>
      <w:pPr>
        <w:ind w:left="5040" w:hanging="360"/>
      </w:pPr>
    </w:lvl>
    <w:lvl w:ilvl="7" w:tplc="6B506BD4" w:tentative="1">
      <w:start w:val="1"/>
      <w:numFmt w:val="lowerLetter"/>
      <w:lvlText w:val="%8."/>
      <w:lvlJc w:val="left"/>
      <w:pPr>
        <w:ind w:left="5760" w:hanging="360"/>
      </w:pPr>
    </w:lvl>
    <w:lvl w:ilvl="8" w:tplc="1318FF4C" w:tentative="1">
      <w:start w:val="1"/>
      <w:numFmt w:val="lowerRoman"/>
      <w:lvlText w:val="%9."/>
      <w:lvlJc w:val="right"/>
      <w:pPr>
        <w:ind w:left="6480" w:hanging="180"/>
      </w:pPr>
    </w:lvl>
  </w:abstractNum>
  <w:abstractNum w:abstractNumId="17">
    <w:nsid w:val="7B2A4DF1"/>
    <w:multiLevelType w:val="singleLevel"/>
    <w:tmpl w:val="04050017"/>
    <w:lvl w:ilvl="0">
      <w:start w:val="1"/>
      <w:numFmt w:val="lowerLetter"/>
      <w:lvlText w:val="%1)"/>
      <w:legacy w:legacy="1" w:legacySpace="0" w:legacyIndent="360"/>
      <w:lvlJc w:val="left"/>
      <w:pPr>
        <w:ind w:left="360" w:hanging="360"/>
      </w:pPr>
    </w:lvl>
  </w:abstractNum>
  <w:num w:numId="1">
    <w:abstractNumId w:val="14"/>
  </w:num>
  <w:num w:numId="2">
    <w:abstractNumId w:val="10"/>
  </w:num>
  <w:num w:numId="3">
    <w:abstractNumId w:val="4"/>
  </w:num>
  <w:num w:numId="4">
    <w:abstractNumId w:val="3"/>
  </w:num>
  <w:num w:numId="5">
    <w:abstractNumId w:val="5"/>
  </w:num>
  <w:num w:numId="6">
    <w:abstractNumId w:val="7"/>
  </w:num>
  <w:num w:numId="7">
    <w:abstractNumId w:val="11"/>
  </w:num>
  <w:num w:numId="8">
    <w:abstractNumId w:val="6"/>
  </w:num>
  <w:num w:numId="9">
    <w:abstractNumId w:val="17"/>
  </w:num>
  <w:num w:numId="10">
    <w:abstractNumId w:val="13"/>
  </w:num>
  <w:num w:numId="11">
    <w:abstractNumId w:val="8"/>
  </w:num>
  <w:num w:numId="12">
    <w:abstractNumId w:val="9"/>
  </w:num>
  <w:num w:numId="13">
    <w:abstractNumId w:val="15"/>
  </w:num>
  <w:num w:numId="14">
    <w:abstractNumId w:val="0"/>
  </w:num>
  <w:num w:numId="15">
    <w:abstractNumId w:val="16"/>
  </w:num>
  <w:num w:numId="16">
    <w:abstractNumId w:val="12"/>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475826"/>
    <w:rsid w:val="00000B0D"/>
    <w:rsid w:val="0010511C"/>
    <w:rsid w:val="00144F3D"/>
    <w:rsid w:val="003B57F2"/>
    <w:rsid w:val="003D1DBF"/>
    <w:rsid w:val="003D52BA"/>
    <w:rsid w:val="004130E0"/>
    <w:rsid w:val="00424A29"/>
    <w:rsid w:val="004473DF"/>
    <w:rsid w:val="004600FE"/>
    <w:rsid w:val="00475826"/>
    <w:rsid w:val="005F6F29"/>
    <w:rsid w:val="00663F6C"/>
    <w:rsid w:val="007231B3"/>
    <w:rsid w:val="00793C6B"/>
    <w:rsid w:val="007F2CFE"/>
    <w:rsid w:val="008265B8"/>
    <w:rsid w:val="008C49BB"/>
    <w:rsid w:val="00982C8F"/>
    <w:rsid w:val="00CD2789"/>
    <w:rsid w:val="00D022BB"/>
    <w:rsid w:val="00E21597"/>
    <w:rsid w:val="00EA7452"/>
    <w:rsid w:val="00EB1DF0"/>
    <w:rsid w:val="00F6032B"/>
    <w:rsid w:val="00F71F4B"/>
    <w:rsid w:val="00F743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45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E21597"/>
    <w:pPr>
      <w:spacing w:after="0" w:line="240" w:lineRule="auto"/>
    </w:pPr>
  </w:style>
  <w:style w:type="character" w:styleId="Siln">
    <w:name w:val="Strong"/>
    <w:uiPriority w:val="22"/>
    <w:qFormat/>
    <w:rsid w:val="00EA7452"/>
    <w:rPr>
      <w:b/>
      <w:bCs/>
    </w:rPr>
  </w:style>
  <w:style w:type="paragraph" w:styleId="Odstavecseseznamem">
    <w:name w:val="List Paragraph"/>
    <w:basedOn w:val="Normln"/>
    <w:qFormat/>
    <w:rsid w:val="00EA7452"/>
    <w:pPr>
      <w:ind w:left="708"/>
    </w:pPr>
  </w:style>
  <w:style w:type="paragraph" w:styleId="Zhlav">
    <w:name w:val="header"/>
    <w:basedOn w:val="Normln"/>
    <w:link w:val="ZhlavChar"/>
    <w:uiPriority w:val="99"/>
    <w:unhideWhenUsed/>
    <w:rsid w:val="00EA7452"/>
    <w:pPr>
      <w:tabs>
        <w:tab w:val="center" w:pos="4536"/>
        <w:tab w:val="right" w:pos="9072"/>
      </w:tabs>
    </w:pPr>
  </w:style>
  <w:style w:type="character" w:customStyle="1" w:styleId="ZhlavChar">
    <w:name w:val="Záhlaví Char"/>
    <w:basedOn w:val="Standardnpsmoodstavce"/>
    <w:link w:val="Zhlav"/>
    <w:uiPriority w:val="99"/>
    <w:rsid w:val="00EA7452"/>
    <w:rPr>
      <w:rFonts w:ascii="Times New Roman" w:eastAsia="Times New Roman" w:hAnsi="Times New Roman" w:cs="Times New Roman"/>
      <w:sz w:val="24"/>
      <w:szCs w:val="24"/>
      <w:lang w:eastAsia="cs-CZ"/>
    </w:rPr>
  </w:style>
  <w:style w:type="paragraph" w:styleId="Zpat">
    <w:name w:val="footer"/>
    <w:basedOn w:val="Normln"/>
    <w:link w:val="ZpatChar"/>
    <w:unhideWhenUsed/>
    <w:rsid w:val="00EA7452"/>
    <w:pPr>
      <w:tabs>
        <w:tab w:val="center" w:pos="4536"/>
        <w:tab w:val="right" w:pos="9072"/>
      </w:tabs>
    </w:pPr>
  </w:style>
  <w:style w:type="character" w:customStyle="1" w:styleId="ZpatChar">
    <w:name w:val="Zápatí Char"/>
    <w:basedOn w:val="Standardnpsmoodstavce"/>
    <w:link w:val="Zpat"/>
    <w:rsid w:val="00EA7452"/>
    <w:rPr>
      <w:rFonts w:ascii="Times New Roman" w:eastAsia="Times New Roman" w:hAnsi="Times New Roman" w:cs="Times New Roman"/>
      <w:sz w:val="24"/>
      <w:szCs w:val="24"/>
      <w:lang w:eastAsia="cs-CZ"/>
    </w:rPr>
  </w:style>
  <w:style w:type="paragraph" w:styleId="Zkladntext">
    <w:name w:val="Body Text"/>
    <w:basedOn w:val="Normln"/>
    <w:link w:val="ZkladntextChar"/>
    <w:rsid w:val="00F7439A"/>
    <w:pPr>
      <w:widowControl w:val="0"/>
      <w:suppressAutoHyphens/>
      <w:spacing w:after="120"/>
      <w:jc w:val="both"/>
    </w:pPr>
    <w:rPr>
      <w:rFonts w:ascii="Arial" w:eastAsia="Arial" w:hAnsi="Arial"/>
      <w:bCs/>
      <w:szCs w:val="20"/>
      <w:lang w:eastAsia="ar-SA"/>
    </w:rPr>
  </w:style>
  <w:style w:type="character" w:customStyle="1" w:styleId="ZkladntextChar">
    <w:name w:val="Základní text Char"/>
    <w:basedOn w:val="Standardnpsmoodstavce"/>
    <w:link w:val="Zkladntext"/>
    <w:rsid w:val="00F7439A"/>
    <w:rPr>
      <w:rFonts w:ascii="Arial" w:eastAsia="Arial" w:hAnsi="Arial" w:cs="Times New Roman"/>
      <w:bCs/>
      <w:sz w:val="24"/>
      <w:szCs w:val="20"/>
      <w:lang w:eastAsia="ar-SA"/>
    </w:rPr>
  </w:style>
  <w:style w:type="paragraph" w:styleId="Normlnweb">
    <w:name w:val="Normal (Web)"/>
    <w:basedOn w:val="Normln"/>
    <w:rsid w:val="00F7439A"/>
    <w:pPr>
      <w:suppressAutoHyphens/>
      <w:spacing w:before="280" w:after="280"/>
    </w:pPr>
    <w:rPr>
      <w:rFonts w:ascii="Arial Unicode MS" w:eastAsia="Arial Unicode MS" w:hAnsi="Arial Unicode MS"/>
      <w:color w:val="000000"/>
      <w:szCs w:val="20"/>
      <w:lang w:val="fr-FR" w:eastAsia="ar-SA"/>
    </w:rPr>
  </w:style>
  <w:style w:type="paragraph" w:customStyle="1" w:styleId="Zkladntext21">
    <w:name w:val="Základní text 21"/>
    <w:basedOn w:val="Normln"/>
    <w:rsid w:val="00F7439A"/>
    <w:pPr>
      <w:widowControl w:val="0"/>
    </w:pPr>
    <w:rPr>
      <w:rFonts w:ascii="Arial" w:hAnsi="Arial"/>
      <w:sz w:val="20"/>
      <w:szCs w:val="20"/>
    </w:rPr>
  </w:style>
  <w:style w:type="character" w:styleId="slostrnky">
    <w:name w:val="page number"/>
    <w:basedOn w:val="Standardnpsmoodstavce"/>
    <w:rsid w:val="00F7439A"/>
  </w:style>
  <w:style w:type="paragraph" w:styleId="Textbubliny">
    <w:name w:val="Balloon Text"/>
    <w:basedOn w:val="Normln"/>
    <w:link w:val="TextbublinyChar"/>
    <w:uiPriority w:val="99"/>
    <w:semiHidden/>
    <w:unhideWhenUsed/>
    <w:rsid w:val="00F71F4B"/>
    <w:rPr>
      <w:rFonts w:ascii="Tahoma" w:hAnsi="Tahoma" w:cs="Tahoma"/>
      <w:sz w:val="16"/>
      <w:szCs w:val="16"/>
    </w:rPr>
  </w:style>
  <w:style w:type="character" w:customStyle="1" w:styleId="TextbublinyChar">
    <w:name w:val="Text bubliny Char"/>
    <w:basedOn w:val="Standardnpsmoodstavce"/>
    <w:link w:val="Textbubliny"/>
    <w:uiPriority w:val="99"/>
    <w:semiHidden/>
    <w:rsid w:val="00F71F4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4011</Words>
  <Characters>23671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Veselský Josef</cp:lastModifiedBy>
  <cp:revision>10</cp:revision>
  <cp:lastPrinted>2015-02-13T06:25:00Z</cp:lastPrinted>
  <dcterms:created xsi:type="dcterms:W3CDTF">2015-02-08T08:25:00Z</dcterms:created>
  <dcterms:modified xsi:type="dcterms:W3CDTF">2015-02-13T06:25:00Z</dcterms:modified>
</cp:coreProperties>
</file>