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DE54F5" w:rsidRDefault="00D77E16" w:rsidP="00BD5D47">
      <w:pPr>
        <w:pStyle w:val="Zastupitelstvonadpisusnesen"/>
        <w:spacing w:after="360"/>
        <w:rPr>
          <w:rFonts w:cs="Arial"/>
          <w:color w:val="000000" w:themeColor="text1"/>
        </w:rPr>
      </w:pPr>
      <w:r w:rsidRPr="00DE54F5">
        <w:rPr>
          <w:rFonts w:cs="Arial"/>
          <w:color w:val="000000" w:themeColor="text1"/>
        </w:rPr>
        <w:t xml:space="preserve">USNESENÍ z </w:t>
      </w:r>
      <w:r w:rsidR="001F5D9E" w:rsidRPr="00DE54F5">
        <w:rPr>
          <w:rFonts w:cs="Arial"/>
          <w:color w:val="000000" w:themeColor="text1"/>
          <w:lang w:val="en-US"/>
        </w:rPr>
        <w:t>60</w:t>
      </w:r>
      <w:r w:rsidR="00010DF0" w:rsidRPr="00DE54F5">
        <w:rPr>
          <w:rFonts w:cs="Arial"/>
          <w:color w:val="000000" w:themeColor="text1"/>
        </w:rPr>
        <w:t xml:space="preserve">. </w:t>
      </w:r>
      <w:r w:rsidR="001F5D9E" w:rsidRPr="00DE54F5">
        <w:rPr>
          <w:rFonts w:cs="Arial"/>
          <w:color w:val="000000" w:themeColor="text1"/>
        </w:rPr>
        <w:t>schůze Rady</w:t>
      </w:r>
      <w:r w:rsidR="00010DF0" w:rsidRPr="00DE54F5">
        <w:rPr>
          <w:rFonts w:cs="Arial"/>
          <w:color w:val="000000" w:themeColor="text1"/>
        </w:rPr>
        <w:t xml:space="preserve"> Olomouckého kraje</w:t>
      </w:r>
      <w:r w:rsidR="001A7C3A" w:rsidRPr="00DE54F5">
        <w:rPr>
          <w:rFonts w:cs="Arial"/>
          <w:color w:val="000000" w:themeColor="text1"/>
        </w:rPr>
        <w:t xml:space="preserve"> </w:t>
      </w:r>
      <w:r w:rsidR="001F5D9E" w:rsidRPr="00DE54F5">
        <w:rPr>
          <w:rFonts w:cs="Arial"/>
          <w:color w:val="000000" w:themeColor="text1"/>
        </w:rPr>
        <w:t>konané</w:t>
      </w:r>
      <w:r w:rsidRPr="00DE54F5">
        <w:rPr>
          <w:rFonts w:cs="Arial"/>
          <w:color w:val="000000" w:themeColor="text1"/>
        </w:rPr>
        <w:t xml:space="preserve"> dne </w:t>
      </w:r>
      <w:r w:rsidR="001F5D9E" w:rsidRPr="00DE54F5">
        <w:rPr>
          <w:rFonts w:cs="Arial"/>
          <w:color w:val="000000" w:themeColor="text1"/>
        </w:rPr>
        <w:t>12. 2. 2015</w:t>
      </w:r>
    </w:p>
    <w:p w:rsidR="00D77E16" w:rsidRPr="00DE54F5" w:rsidRDefault="00D77E16" w:rsidP="00D77E16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1F5D9E">
        <w:tc>
          <w:tcPr>
            <w:tcW w:w="961" w:type="pct"/>
            <w:gridSpan w:val="2"/>
            <w:tcBorders>
              <w:bottom w:val="nil"/>
            </w:tcBorders>
          </w:tcPr>
          <w:p w:rsidR="00D77E16" w:rsidRPr="00DE54F5" w:rsidRDefault="001F5D9E" w:rsidP="00114AFF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DE54F5" w:rsidRDefault="001F5D9E" w:rsidP="004D4678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Program 60. schůze Rady Olomouckého kraje</w:t>
            </w:r>
          </w:p>
        </w:tc>
      </w:tr>
      <w:tr w:rsidR="008459A0" w:rsidRPr="00DE54F5" w:rsidTr="001F5D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DE54F5" w:rsidRDefault="001F5D9E" w:rsidP="00E64619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1F5D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E54F5" w:rsidRDefault="001F5D9E" w:rsidP="008B0CFF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program 60. schůze Rady Olomouckého kraje konané dne 12. 2. 2015</w:t>
            </w:r>
          </w:p>
        </w:tc>
      </w:tr>
      <w:tr w:rsidR="008459A0" w:rsidRPr="00DE54F5" w:rsidTr="001F5D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DE54F5" w:rsidRDefault="00D77E16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1F5D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DE54F5" w:rsidRDefault="00D77E1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Jiří Rozbořil, hejtman Olomouckého kraje</w:t>
            </w:r>
          </w:p>
        </w:tc>
      </w:tr>
      <w:tr w:rsidR="00D77E16" w:rsidRPr="00DE54F5" w:rsidTr="001F5D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DE54F5" w:rsidRDefault="00D77E1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1.1.</w:t>
            </w:r>
          </w:p>
        </w:tc>
      </w:tr>
    </w:tbl>
    <w:p w:rsidR="005F15E9" w:rsidRPr="00DE54F5" w:rsidRDefault="005F15E9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5325BA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325B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5325BA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Kontrola plnění usnesení Rady Olomouckého kraje</w:t>
            </w:r>
          </w:p>
        </w:tc>
      </w:tr>
      <w:tr w:rsidR="008459A0" w:rsidRPr="00DE54F5" w:rsidTr="005325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5325BA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532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5325B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5325BA" w:rsidP="005325B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zprávu o kontrole plnění usnesení Rady Olomouckého kraje</w:t>
            </w:r>
          </w:p>
        </w:tc>
      </w:tr>
      <w:tr w:rsidR="008459A0" w:rsidRPr="00DE54F5" w:rsidTr="00532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5BA" w:rsidRPr="00DE54F5" w:rsidRDefault="005325B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5BA" w:rsidRPr="00DE54F5" w:rsidRDefault="005325BA" w:rsidP="005325B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prodlužuje</w:t>
            </w:r>
            <w:r w:rsidRPr="00DE54F5">
              <w:rPr>
                <w:color w:val="000000" w:themeColor="text1"/>
              </w:rPr>
              <w:t xml:space="preserve"> termíny plnění svých usnesení dle důvodové zprávy</w:t>
            </w:r>
          </w:p>
        </w:tc>
      </w:tr>
      <w:tr w:rsidR="008459A0" w:rsidRPr="00DE54F5" w:rsidTr="005325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5BA" w:rsidRPr="00DE54F5" w:rsidRDefault="005325B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25BA" w:rsidRPr="00DE54F5" w:rsidRDefault="005325BA" w:rsidP="005325B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vypouští ze sledování</w:t>
            </w:r>
            <w:r w:rsidRPr="00DE54F5">
              <w:rPr>
                <w:color w:val="000000" w:themeColor="text1"/>
              </w:rPr>
              <w:t xml:space="preserve"> své usnesení č. UR/49/3/2014, bod 8 a 9, ze dne 29. 9. 2014, dle důvodové zprávy</w:t>
            </w:r>
          </w:p>
        </w:tc>
      </w:tr>
      <w:tr w:rsidR="008459A0" w:rsidRPr="00DE54F5" w:rsidTr="005325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5325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5325B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Jiří Rozbořil, hejtman Olomouckého kraje</w:t>
            </w:r>
          </w:p>
        </w:tc>
      </w:tr>
      <w:tr w:rsidR="001F5D9E" w:rsidRPr="00DE54F5" w:rsidTr="005325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5325B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1.2.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801E1E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801E1E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801E1E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Zápisy z jednání komisí Rady Olomouckého kraje</w:t>
            </w:r>
          </w:p>
        </w:tc>
      </w:tr>
      <w:tr w:rsidR="008459A0" w:rsidRPr="00DE54F5" w:rsidTr="00801E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801E1E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801E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801E1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801E1E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801E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1E1E" w:rsidRPr="00DE54F5" w:rsidRDefault="00801E1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1E1E" w:rsidRPr="00DE54F5" w:rsidRDefault="00801E1E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zápisy z jednání komisí Rady Olomouckého kraje:</w:t>
            </w:r>
          </w:p>
          <w:p w:rsidR="00801E1E" w:rsidRPr="00DE54F5" w:rsidRDefault="00801E1E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a) Zápis z 12. jednání Komise pro dopravu Rady Olomouckého kraje konaného dne 24. 11. 2015</w:t>
            </w:r>
          </w:p>
          <w:p w:rsidR="00801E1E" w:rsidRPr="00DE54F5" w:rsidRDefault="00801E1E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b) Zápis ze 14. jednání Komise pro kulturu a památkovou péči Rady Olomouckého kraje konaného dne 9. 12. 2014</w:t>
            </w:r>
          </w:p>
          <w:p w:rsidR="00801E1E" w:rsidRPr="00DE54F5" w:rsidRDefault="00801E1E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c) Zápis z 10. jednání Komise pro životní prostředí Rady Olomouckého kraje konaného dne 16. 12. 2015</w:t>
            </w:r>
          </w:p>
          <w:p w:rsidR="00801E1E" w:rsidRPr="00DE54F5" w:rsidRDefault="00801E1E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d) Zápis z 11. jednání Komise pro mládež a sport Rady Olomouckého kraje konaného dne 16. 1. 2015</w:t>
            </w:r>
          </w:p>
          <w:p w:rsidR="00801E1E" w:rsidRPr="00DE54F5" w:rsidRDefault="00801E1E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e) Zápis z 13. jednání Komise pro dopravu Rady Olomouckého kraje konaného dne 19. 1. 2015</w:t>
            </w:r>
          </w:p>
          <w:p w:rsidR="00801E1E" w:rsidRPr="00DE54F5" w:rsidRDefault="00801E1E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f) Zápis z 20. jednání Komise pro majetkoprávní záležitosti Rady Olomouckého kraje konaného dne 19. 1. 2015</w:t>
            </w:r>
          </w:p>
          <w:p w:rsidR="006F2778" w:rsidRDefault="006F2778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</w:p>
          <w:p w:rsidR="00801E1E" w:rsidRPr="00DE54F5" w:rsidRDefault="00801E1E" w:rsidP="00801E1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lastRenderedPageBreak/>
              <w:t>g) Zápis z 11. jednání Komise pro živ</w:t>
            </w:r>
            <w:bookmarkStart w:id="0" w:name="_GoBack"/>
            <w:bookmarkEnd w:id="0"/>
            <w:r w:rsidRPr="00DE54F5">
              <w:rPr>
                <w:color w:val="000000" w:themeColor="text1"/>
              </w:rPr>
              <w:t>otní prostřední Rady Olomouckého kraje konaného dne 27. 1. 2015</w:t>
            </w:r>
          </w:p>
        </w:tc>
      </w:tr>
      <w:tr w:rsidR="008459A0" w:rsidRPr="00DE54F5" w:rsidTr="00801E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801E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801E1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předsedové komisí rady</w:t>
            </w:r>
          </w:p>
        </w:tc>
      </w:tr>
      <w:tr w:rsidR="001F5D9E" w:rsidRPr="00DE54F5" w:rsidTr="00801E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801E1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1.3.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973C77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973C77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973C77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Zápisy ze zasedání výborů Zastupitelstva Olomouckého kraje</w:t>
            </w:r>
          </w:p>
        </w:tc>
      </w:tr>
      <w:tr w:rsidR="008459A0" w:rsidRPr="00DE54F5" w:rsidTr="00973C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973C77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973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973C7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973C77" w:rsidP="00973C77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973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3C77" w:rsidRPr="00DE54F5" w:rsidRDefault="00973C7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3C77" w:rsidRPr="00DE54F5" w:rsidRDefault="00973C77" w:rsidP="00973C77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zápis z 11. zasedání Výboru pro regionální rozvoj Zastupitelstva Olomouckého kraje konaného dne 19. 1. 2015</w:t>
            </w:r>
          </w:p>
        </w:tc>
      </w:tr>
      <w:tr w:rsidR="008459A0" w:rsidRPr="00DE54F5" w:rsidTr="00973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3C77" w:rsidRPr="00DE54F5" w:rsidRDefault="00973C7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3C77" w:rsidRPr="00DE54F5" w:rsidRDefault="00973C77" w:rsidP="00B4206B">
            <w:pPr>
              <w:pStyle w:val="Normal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administrativně zajistit předložení zápisu ze zasedání Výboru pro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regionální rozvoj Zastupitelstva Olomouckého kraje</w:t>
            </w:r>
          </w:p>
        </w:tc>
      </w:tr>
      <w:tr w:rsidR="008459A0" w:rsidRPr="00DE54F5" w:rsidTr="00973C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3C77" w:rsidRPr="00DE54F5" w:rsidRDefault="00973C77" w:rsidP="00973C77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tajemníka hejtmana</w:t>
            </w:r>
          </w:p>
          <w:p w:rsidR="00973C77" w:rsidRPr="00DE54F5" w:rsidRDefault="00973C77" w:rsidP="00973C77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ZOK 20. 2. 2015</w:t>
            </w:r>
          </w:p>
        </w:tc>
      </w:tr>
      <w:tr w:rsidR="008459A0" w:rsidRPr="00DE54F5" w:rsidTr="00973C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3C77" w:rsidRPr="00DE54F5" w:rsidRDefault="00973C7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3C77" w:rsidRPr="00DE54F5" w:rsidRDefault="00973C77" w:rsidP="00973C77">
            <w:pPr>
              <w:pStyle w:val="Normal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vzít na vědomí zápis ze zasedání Výboru pro regionální rozvoj Zastupitelstva Olomouckého kraje</w:t>
            </w:r>
          </w:p>
        </w:tc>
      </w:tr>
      <w:tr w:rsidR="008459A0" w:rsidRPr="00DE54F5" w:rsidTr="00973C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973C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973C7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předsedové výborů zastupitelstva</w:t>
            </w:r>
          </w:p>
        </w:tc>
      </w:tr>
      <w:tr w:rsidR="001F5D9E" w:rsidRPr="00DE54F5" w:rsidTr="00973C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973C7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1.4.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E61682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UR/60/5</w:t>
            </w:r>
            <w:r w:rsidR="00E61682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E61682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Přehled zahraničních aktivit v roce 2014 a návrh na rok 2015</w:t>
            </w:r>
          </w:p>
        </w:tc>
      </w:tr>
      <w:tr w:rsidR="008459A0" w:rsidRPr="00DE54F5" w:rsidTr="00E616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E61682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E616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E6168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E61682" w:rsidP="00E61682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E616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682" w:rsidRPr="00DE54F5" w:rsidRDefault="00E6168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1682" w:rsidRPr="00DE54F5" w:rsidRDefault="00E61682" w:rsidP="006966A5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rozsah zahraničních aktivit Olomouckého kraje v rámci jednotlivých partnerských regionů a dalších subjek</w:t>
            </w:r>
            <w:r w:rsidR="00BF2B68" w:rsidRPr="00DE54F5">
              <w:rPr>
                <w:color w:val="000000" w:themeColor="text1"/>
              </w:rPr>
              <w:t xml:space="preserve">tů dle doporučení obsaženého v </w:t>
            </w:r>
            <w:r w:rsidR="006966A5" w:rsidRPr="00DE54F5">
              <w:rPr>
                <w:color w:val="000000" w:themeColor="text1"/>
              </w:rPr>
              <w:t>P</w:t>
            </w:r>
            <w:r w:rsidRPr="00DE54F5">
              <w:rPr>
                <w:color w:val="000000" w:themeColor="text1"/>
              </w:rPr>
              <w:t>říloze č. 2 a 3 důvodové zprávy</w:t>
            </w:r>
          </w:p>
        </w:tc>
      </w:tr>
      <w:tr w:rsidR="008459A0" w:rsidRPr="00DE54F5" w:rsidTr="00E616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E616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E6168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Jiří Rozbořil, hejtman Olomouckého kraje</w:t>
            </w:r>
          </w:p>
        </w:tc>
      </w:tr>
      <w:tr w:rsidR="001F5D9E" w:rsidRPr="00DE54F5" w:rsidTr="00E616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E6168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1.7.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D0637B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D0637B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</w:t>
            </w:r>
            <w:r w:rsidR="005F7F6A" w:rsidRPr="00DE54F5">
              <w:rPr>
                <w:rFonts w:cs="Arial"/>
                <w:color w:val="000000" w:themeColor="text1"/>
                <w:szCs w:val="24"/>
              </w:rPr>
              <w:t>6</w:t>
            </w:r>
            <w:r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D0637B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Vyhodnocení přínosů členství Olomouckého kraje v Assembly of European Regions (AER) a návrh dalšího postupu</w:t>
            </w:r>
          </w:p>
        </w:tc>
      </w:tr>
      <w:tr w:rsidR="008459A0" w:rsidRPr="00DE54F5" w:rsidTr="00D063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D0637B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D063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D0637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D0637B" w:rsidP="00D0637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D063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37B" w:rsidRPr="00DE54F5" w:rsidRDefault="00D0637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37B" w:rsidRPr="00DE54F5" w:rsidRDefault="00D0637B" w:rsidP="00B4206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se zrušením členství Olomouckého kraje v </w:t>
            </w:r>
            <w:proofErr w:type="spellStart"/>
            <w:r w:rsidRPr="00DE54F5">
              <w:rPr>
                <w:color w:val="000000" w:themeColor="text1"/>
              </w:rPr>
              <w:t>Assembly</w:t>
            </w:r>
            <w:proofErr w:type="spellEnd"/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t>of</w:t>
            </w:r>
            <w:proofErr w:type="spellEnd"/>
            <w:r w:rsidR="00B4206B" w:rsidRPr="00DE54F5">
              <w:rPr>
                <w:color w:val="000000" w:themeColor="text1"/>
              </w:rPr>
              <w:t> </w:t>
            </w:r>
            <w:proofErr w:type="spellStart"/>
            <w:r w:rsidRPr="00DE54F5">
              <w:rPr>
                <w:color w:val="000000" w:themeColor="text1"/>
              </w:rPr>
              <w:t>European</w:t>
            </w:r>
            <w:proofErr w:type="spellEnd"/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t>Regions</w:t>
            </w:r>
            <w:proofErr w:type="spellEnd"/>
            <w:r w:rsidRPr="00DE54F5">
              <w:rPr>
                <w:color w:val="000000" w:themeColor="text1"/>
              </w:rPr>
              <w:t xml:space="preserve"> (AER) dle důvodové zprávy</w:t>
            </w:r>
          </w:p>
        </w:tc>
      </w:tr>
      <w:tr w:rsidR="008459A0" w:rsidRPr="00DE54F5" w:rsidTr="00D063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37B" w:rsidRPr="00DE54F5" w:rsidRDefault="00D0637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37B" w:rsidRPr="00DE54F5" w:rsidRDefault="00D0637B" w:rsidP="00D0637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předložit Zastupitelstvu Olomouckého kraje materiál ve věci vyhodnocení přínosů členství Olomouckého kraje v </w:t>
            </w:r>
            <w:proofErr w:type="spellStart"/>
            <w:r w:rsidRPr="00DE54F5">
              <w:rPr>
                <w:color w:val="000000" w:themeColor="text1"/>
              </w:rPr>
              <w:t>Assembly</w:t>
            </w:r>
            <w:proofErr w:type="spellEnd"/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t>of</w:t>
            </w:r>
            <w:proofErr w:type="spellEnd"/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t>European</w:t>
            </w:r>
            <w:proofErr w:type="spellEnd"/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lastRenderedPageBreak/>
              <w:t>Regions</w:t>
            </w:r>
            <w:proofErr w:type="spellEnd"/>
            <w:r w:rsidRPr="00DE54F5">
              <w:rPr>
                <w:color w:val="000000" w:themeColor="text1"/>
              </w:rPr>
              <w:t xml:space="preserve"> (AER) a návrh dalšího postupu dle důvodové zprávy</w:t>
            </w:r>
          </w:p>
        </w:tc>
      </w:tr>
      <w:tr w:rsidR="008459A0" w:rsidRPr="00DE54F5" w:rsidTr="00D063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37B" w:rsidRPr="00DE54F5" w:rsidRDefault="00D0637B" w:rsidP="00D0637B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lastRenderedPageBreak/>
              <w:t>O: Ing. Jiří Rozbořil, hejtman Olomouckého kraje</w:t>
            </w:r>
          </w:p>
          <w:p w:rsidR="00D0637B" w:rsidRPr="00DE54F5" w:rsidRDefault="00D0637B" w:rsidP="00D0637B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ZOK 20. 2. 2015</w:t>
            </w:r>
          </w:p>
        </w:tc>
      </w:tr>
      <w:tr w:rsidR="008459A0" w:rsidRPr="00DE54F5" w:rsidTr="00D063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37B" w:rsidRPr="00DE54F5" w:rsidRDefault="00D0637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637B" w:rsidRPr="00DE54F5" w:rsidRDefault="00D0637B" w:rsidP="00D0637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schválit zrušení členství Olomouckého kraje v </w:t>
            </w:r>
            <w:proofErr w:type="spellStart"/>
            <w:r w:rsidRPr="00DE54F5">
              <w:rPr>
                <w:color w:val="000000" w:themeColor="text1"/>
              </w:rPr>
              <w:t>Assembly</w:t>
            </w:r>
            <w:proofErr w:type="spellEnd"/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t>of</w:t>
            </w:r>
            <w:proofErr w:type="spellEnd"/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t>European</w:t>
            </w:r>
            <w:proofErr w:type="spellEnd"/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t>Regions</w:t>
            </w:r>
            <w:proofErr w:type="spellEnd"/>
            <w:r w:rsidRPr="00DE54F5">
              <w:rPr>
                <w:color w:val="000000" w:themeColor="text1"/>
              </w:rPr>
              <w:t xml:space="preserve"> (AER) a uložit Ing. Jiřímu Rozbořilovi, hejtmanovi Olomouckého kraje, zaslat předsedovi AER oznámení o rozhodnutí Olomouckého kraje zrušit své členství v </w:t>
            </w:r>
            <w:proofErr w:type="gramStart"/>
            <w:r w:rsidRPr="00DE54F5">
              <w:rPr>
                <w:color w:val="000000" w:themeColor="text1"/>
              </w:rPr>
              <w:t>AER</w:t>
            </w:r>
            <w:proofErr w:type="gramEnd"/>
          </w:p>
        </w:tc>
      </w:tr>
      <w:tr w:rsidR="008459A0" w:rsidRPr="00DE54F5" w:rsidTr="00D063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D063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D0637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Jiří Rozbořil, hejtman Olomouckého kraje</w:t>
            </w:r>
          </w:p>
        </w:tc>
      </w:tr>
      <w:tr w:rsidR="001F5D9E" w:rsidRPr="00DE54F5" w:rsidTr="00D063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D0637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1.8.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336C04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UR/60/7</w:t>
            </w:r>
            <w:r w:rsidR="00336C04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EA3549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Smlouva o poskytnutí dotace</w:t>
            </w:r>
            <w:r w:rsidR="00336C04" w:rsidRPr="00DE54F5">
              <w:rPr>
                <w:rFonts w:cs="Arial"/>
                <w:color w:val="000000" w:themeColor="text1"/>
                <w:szCs w:val="24"/>
              </w:rPr>
              <w:t xml:space="preserve"> z rozpočtu Olomouckého kraje – Garden Food Festival</w:t>
            </w:r>
          </w:p>
        </w:tc>
      </w:tr>
      <w:tr w:rsidR="008459A0" w:rsidRPr="00DE54F5" w:rsidTr="00336C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336C04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336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336C04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336C04" w:rsidP="00336C04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</w:t>
            </w:r>
            <w:r w:rsidR="00EA3549" w:rsidRPr="00DE54F5">
              <w:rPr>
                <w:color w:val="000000" w:themeColor="text1"/>
              </w:rPr>
              <w:t xml:space="preserve">upravenou </w:t>
            </w:r>
            <w:r w:rsidRPr="00DE54F5">
              <w:rPr>
                <w:color w:val="000000" w:themeColor="text1"/>
              </w:rPr>
              <w:t>důvodovou zprávu</w:t>
            </w:r>
          </w:p>
        </w:tc>
      </w:tr>
      <w:tr w:rsidR="008459A0" w:rsidRPr="00DE54F5" w:rsidTr="00336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C04" w:rsidRPr="00DE54F5" w:rsidRDefault="00336C04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C04" w:rsidRPr="00DE54F5" w:rsidRDefault="00336C04" w:rsidP="003F2174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 </w:t>
            </w:r>
            <w:r w:rsidR="0040460A" w:rsidRPr="00DE54F5">
              <w:rPr>
                <w:color w:val="000000" w:themeColor="text1"/>
              </w:rPr>
              <w:t>poskytnutím dotace</w:t>
            </w:r>
            <w:r w:rsidRPr="00DE54F5">
              <w:rPr>
                <w:color w:val="000000" w:themeColor="text1"/>
              </w:rPr>
              <w:t xml:space="preserve"> z rozpočtu Olomouckého kraje ve výši 300</w:t>
            </w:r>
            <w:r w:rsidR="003F2174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000 Kč </w:t>
            </w:r>
            <w:proofErr w:type="spellStart"/>
            <w:r w:rsidRPr="00DE54F5">
              <w:rPr>
                <w:color w:val="000000" w:themeColor="text1"/>
              </w:rPr>
              <w:t>Foodfest</w:t>
            </w:r>
            <w:proofErr w:type="spellEnd"/>
            <w:r w:rsidRPr="00DE54F5">
              <w:rPr>
                <w:color w:val="000000" w:themeColor="text1"/>
              </w:rPr>
              <w:t>, s.r.o., Hálkova 171/2, Hodolany, 779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00 Olomouc, IČ:</w:t>
            </w:r>
            <w:r w:rsidR="009E5445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03283844 dle důvodové zprávy</w:t>
            </w:r>
          </w:p>
        </w:tc>
      </w:tr>
      <w:tr w:rsidR="008459A0" w:rsidRPr="00DE54F5" w:rsidTr="00336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C04" w:rsidRPr="00DE54F5" w:rsidRDefault="00336C04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C04" w:rsidRPr="00DE54F5" w:rsidRDefault="00EA3549" w:rsidP="00F535C4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 xml:space="preserve">souhlasí </w:t>
            </w:r>
            <w:r w:rsidRPr="00DE54F5">
              <w:rPr>
                <w:color w:val="000000" w:themeColor="text1"/>
              </w:rPr>
              <w:t>s uzavřením veřejnoprávní smlouvy o poskytnutí dotace ve</w:t>
            </w:r>
            <w:r w:rsidR="00F535C4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znění dle Přílohy č. 1 důvodové zprávy</w:t>
            </w:r>
          </w:p>
        </w:tc>
      </w:tr>
      <w:tr w:rsidR="008459A0" w:rsidRPr="00DE54F5" w:rsidTr="00336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C04" w:rsidRPr="00DE54F5" w:rsidRDefault="00336C04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C04" w:rsidRPr="00DE54F5" w:rsidRDefault="00EA3549" w:rsidP="0094061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 xml:space="preserve">ukládá </w:t>
            </w:r>
            <w:r w:rsidRPr="00DE54F5">
              <w:rPr>
                <w:color w:val="000000" w:themeColor="text1"/>
              </w:rPr>
              <w:t xml:space="preserve">upravit smlouvu v souladu se vzorovou veřejnoprávní smlouvou dle Přílohy </w:t>
            </w:r>
            <w:proofErr w:type="gramStart"/>
            <w:r w:rsidRPr="00DE54F5">
              <w:rPr>
                <w:color w:val="000000" w:themeColor="text1"/>
              </w:rPr>
              <w:t>č</w:t>
            </w:r>
            <w:r w:rsidR="00940611" w:rsidRPr="00DE54F5">
              <w:rPr>
                <w:color w:val="000000" w:themeColor="text1"/>
              </w:rPr>
              <w:t xml:space="preserve">. </w:t>
            </w:r>
            <w:r w:rsidRPr="00DE54F5">
              <w:rPr>
                <w:color w:val="000000" w:themeColor="text1"/>
              </w:rPr>
              <w:t>2</w:t>
            </w:r>
            <w:r w:rsidR="00940611" w:rsidRPr="00DE54F5">
              <w:rPr>
                <w:color w:val="000000" w:themeColor="text1"/>
              </w:rPr>
              <w:t xml:space="preserve"> </w:t>
            </w:r>
            <w:r w:rsidRPr="00DE54F5">
              <w:rPr>
                <w:color w:val="000000" w:themeColor="text1"/>
              </w:rPr>
              <w:t>důvodové</w:t>
            </w:r>
            <w:proofErr w:type="gramEnd"/>
            <w:r w:rsidRPr="00DE54F5">
              <w:rPr>
                <w:color w:val="000000" w:themeColor="text1"/>
              </w:rPr>
              <w:t xml:space="preserve"> zprávy</w:t>
            </w:r>
          </w:p>
        </w:tc>
      </w:tr>
      <w:tr w:rsidR="008459A0" w:rsidRPr="00DE54F5" w:rsidTr="00336C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3549" w:rsidRPr="00DE54F5" w:rsidRDefault="00EA3549" w:rsidP="00EA3549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tajemníka hejtmana</w:t>
            </w:r>
          </w:p>
          <w:p w:rsidR="00336C04" w:rsidRPr="00DE54F5" w:rsidRDefault="00EA3549" w:rsidP="00EA3549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ihned</w:t>
            </w:r>
          </w:p>
        </w:tc>
      </w:tr>
      <w:tr w:rsidR="008459A0" w:rsidRPr="00DE54F5" w:rsidTr="00336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3549" w:rsidRPr="00DE54F5" w:rsidRDefault="00EA3549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3549" w:rsidRPr="00DE54F5" w:rsidRDefault="00EA3549" w:rsidP="0040460A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předložit materiál s názvem „Smlouva o poskytnutí </w:t>
            </w:r>
            <w:r w:rsidR="0040460A" w:rsidRPr="00DE54F5">
              <w:rPr>
                <w:color w:val="000000" w:themeColor="text1"/>
              </w:rPr>
              <w:t>dotace</w:t>
            </w:r>
            <w:r w:rsidRPr="00DE54F5">
              <w:rPr>
                <w:color w:val="000000" w:themeColor="text1"/>
              </w:rPr>
              <w:t xml:space="preserve"> z</w:t>
            </w:r>
            <w:r w:rsidR="00F535C4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rozpočtu Olomouckého kraje – Garden Food Festival“ ke schválení Zastupitelstvu Olomouckého kraje</w:t>
            </w:r>
          </w:p>
        </w:tc>
      </w:tr>
      <w:tr w:rsidR="008459A0" w:rsidRPr="00DE54F5" w:rsidTr="00EA354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3549" w:rsidRPr="00DE54F5" w:rsidRDefault="00EA3549" w:rsidP="00EA3549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Ing. Jiří Rozbořil, hejtman Olomouckého kraje</w:t>
            </w:r>
          </w:p>
          <w:p w:rsidR="00EA3549" w:rsidRPr="00DE54F5" w:rsidRDefault="00EA3549" w:rsidP="00EA3549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T: ZOK 20. 2. 2015</w:t>
            </w:r>
          </w:p>
        </w:tc>
      </w:tr>
      <w:tr w:rsidR="008459A0" w:rsidRPr="00DE54F5" w:rsidTr="00336C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C04" w:rsidRPr="00DE54F5" w:rsidRDefault="00F535C4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6</w:t>
            </w:r>
            <w:r w:rsidR="00336C04" w:rsidRPr="00DE54F5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C04" w:rsidRPr="00DE54F5" w:rsidRDefault="00EA3549" w:rsidP="003F2174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schválit poskytnutí finančního příspěvku z rozpočtu Olomouckého kraje ve</w:t>
            </w:r>
            <w:r w:rsidR="00F535C4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výši</w:t>
            </w:r>
            <w:r w:rsidR="00F535C4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300</w:t>
            </w:r>
            <w:r w:rsidR="003F2174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000 Kč </w:t>
            </w:r>
            <w:proofErr w:type="spellStart"/>
            <w:r w:rsidRPr="00DE54F5">
              <w:rPr>
                <w:color w:val="000000" w:themeColor="text1"/>
              </w:rPr>
              <w:t>Foodfest</w:t>
            </w:r>
            <w:proofErr w:type="spellEnd"/>
            <w:r w:rsidRPr="00DE54F5">
              <w:rPr>
                <w:color w:val="000000" w:themeColor="text1"/>
              </w:rPr>
              <w:t>, s.r.o., Hálkova 171/2, Hodolany, 779 00 Olomouc, IČ:</w:t>
            </w:r>
            <w:r w:rsidR="00F535C4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03283844, schválit uzavření veřejnoprávní smlouvy o poskytnutí </w:t>
            </w:r>
            <w:r w:rsidR="000B2202" w:rsidRPr="00DE54F5">
              <w:rPr>
                <w:color w:val="000000" w:themeColor="text1"/>
              </w:rPr>
              <w:t>dotace</w:t>
            </w:r>
            <w:r w:rsidRPr="00DE54F5">
              <w:rPr>
                <w:color w:val="000000" w:themeColor="text1"/>
              </w:rPr>
              <w:t xml:space="preserve"> a uložit Ing. Jiřímu Rozbořilovi, hejtmanovi Olomouckého kraje, podepsat smlouvu</w:t>
            </w:r>
          </w:p>
        </w:tc>
      </w:tr>
      <w:tr w:rsidR="008459A0" w:rsidRPr="00DE54F5" w:rsidTr="00336C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336C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336C04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Jiří Rozbořil, hejtman Olomouckého kraje</w:t>
            </w:r>
          </w:p>
        </w:tc>
      </w:tr>
      <w:tr w:rsidR="001F5D9E" w:rsidRPr="00DE54F5" w:rsidTr="00336C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336C04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1.9.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082F2C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lastRenderedPageBreak/>
              <w:t>UR/60/8</w:t>
            </w:r>
            <w:r w:rsidR="00082F2C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082F2C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Rozpočet Olomouckého kraje 2015 - rozpočtové změny</w:t>
            </w:r>
          </w:p>
        </w:tc>
      </w:tr>
      <w:tr w:rsidR="008459A0" w:rsidRPr="00DE54F5" w:rsidTr="00082F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082F2C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082F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082F2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082F2C" w:rsidP="00082F2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082F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F2C" w:rsidRPr="00DE54F5" w:rsidRDefault="00082F2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F2C" w:rsidRPr="00DE54F5" w:rsidRDefault="00082F2C" w:rsidP="00082F2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rozpočtové změny v Příloze č. 1</w:t>
            </w:r>
          </w:p>
        </w:tc>
      </w:tr>
      <w:tr w:rsidR="008459A0" w:rsidRPr="00DE54F5" w:rsidTr="00082F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F2C" w:rsidRPr="00DE54F5" w:rsidRDefault="00082F2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F2C" w:rsidRPr="00DE54F5" w:rsidRDefault="00082F2C" w:rsidP="00082F2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 rozpočtovými změnami v Příloze č. 2</w:t>
            </w:r>
          </w:p>
        </w:tc>
      </w:tr>
      <w:tr w:rsidR="008459A0" w:rsidRPr="00DE54F5" w:rsidTr="00082F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F2C" w:rsidRPr="00DE54F5" w:rsidRDefault="00082F2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F2C" w:rsidRPr="00DE54F5" w:rsidRDefault="00082F2C" w:rsidP="00082F2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předložit zprávu na zasedání Zastupitelstva Olomouckého kraje</w:t>
            </w:r>
          </w:p>
        </w:tc>
      </w:tr>
      <w:tr w:rsidR="008459A0" w:rsidRPr="00DE54F5" w:rsidTr="00082F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F2C" w:rsidRPr="00DE54F5" w:rsidRDefault="00082F2C" w:rsidP="00082F2C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Ing. Jiří Rozbořil, hejtman Olomouckého kraje, vedoucí odboru ekonomického</w:t>
            </w:r>
          </w:p>
          <w:p w:rsidR="00082F2C" w:rsidRPr="00DE54F5" w:rsidRDefault="00082F2C" w:rsidP="00082F2C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ZOK 20. 2. 2015</w:t>
            </w:r>
          </w:p>
        </w:tc>
      </w:tr>
      <w:tr w:rsidR="008459A0" w:rsidRPr="00DE54F5" w:rsidTr="00082F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F2C" w:rsidRPr="00DE54F5" w:rsidRDefault="00082F2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2F2C" w:rsidRPr="00DE54F5" w:rsidRDefault="00082F2C" w:rsidP="00082F2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</w:t>
            </w:r>
          </w:p>
          <w:p w:rsidR="00082F2C" w:rsidRPr="00DE54F5" w:rsidRDefault="00082F2C" w:rsidP="00082F2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a) vzít na vědomí rozpočtové změny v Příloze č. 1</w:t>
            </w:r>
          </w:p>
          <w:p w:rsidR="00082F2C" w:rsidRPr="00DE54F5" w:rsidRDefault="00082F2C" w:rsidP="00082F2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b) schválit rozpočtové změny v Příloze č. 2</w:t>
            </w:r>
          </w:p>
        </w:tc>
      </w:tr>
      <w:tr w:rsidR="008459A0" w:rsidRPr="00DE54F5" w:rsidTr="00082F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082F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082F2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Jiří Rozbořil, hejtman Olomouckého kraje</w:t>
            </w:r>
          </w:p>
        </w:tc>
      </w:tr>
      <w:tr w:rsidR="001F5D9E" w:rsidRPr="00DE54F5" w:rsidTr="00082F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082F2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2.1.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791247">
        <w:tc>
          <w:tcPr>
            <w:tcW w:w="961" w:type="pct"/>
            <w:gridSpan w:val="2"/>
            <w:tcBorders>
              <w:bottom w:val="nil"/>
            </w:tcBorders>
          </w:tcPr>
          <w:p w:rsidR="00321206" w:rsidRPr="00DE54F5" w:rsidRDefault="00321206" w:rsidP="00791247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321206" w:rsidRPr="00DE54F5" w:rsidRDefault="00FB365E" w:rsidP="00FB365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Rozpočet Olomouckého kraje 2015 - uzavření veřejnoprávních smluv s příjemci přímé podpory z rozpočtu</w:t>
            </w:r>
          </w:p>
        </w:tc>
      </w:tr>
      <w:tr w:rsidR="008459A0" w:rsidRPr="00DE54F5" w:rsidTr="007912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21206" w:rsidRPr="00DE54F5" w:rsidRDefault="00321206" w:rsidP="00791247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791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B365E" w:rsidRPr="00DE54F5" w:rsidRDefault="00FB365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365E" w:rsidRPr="00DE54F5" w:rsidRDefault="00FB365E" w:rsidP="00791247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791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365E" w:rsidRPr="00DE54F5" w:rsidRDefault="00FB365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365E" w:rsidRPr="00DE54F5" w:rsidRDefault="00FB365E" w:rsidP="00536C8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 uzavřením veřejnoprávních smluv s příjemci dle Přílohy č. 5 k</w:t>
            </w:r>
            <w:r w:rsidR="00536C8E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usnesení č. UZ/13/12/2014 ze dne 12. 12. 2014, ve znění dle vzorové veřejnoprávní smlouvy v</w:t>
            </w:r>
            <w:r w:rsidR="006D5C72" w:rsidRPr="00DE54F5">
              <w:rPr>
                <w:color w:val="000000" w:themeColor="text1"/>
              </w:rPr>
              <w:t xml:space="preserve"> upravené </w:t>
            </w:r>
            <w:r w:rsidRPr="00DE54F5">
              <w:rPr>
                <w:color w:val="000000" w:themeColor="text1"/>
              </w:rPr>
              <w:t>Příloze č. 1 důvodové zprávy</w:t>
            </w:r>
          </w:p>
        </w:tc>
      </w:tr>
      <w:tr w:rsidR="008459A0" w:rsidRPr="00DE54F5" w:rsidTr="00791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365E" w:rsidRPr="00DE54F5" w:rsidRDefault="00FB365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365E" w:rsidRPr="00DE54F5" w:rsidRDefault="00FB365E" w:rsidP="00791247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předložit materiál na zasedání Zastupitelstva Olomouckého kraje</w:t>
            </w:r>
          </w:p>
        </w:tc>
      </w:tr>
      <w:tr w:rsidR="008459A0" w:rsidRPr="00DE54F5" w:rsidTr="00FB36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365E" w:rsidRPr="00DE54F5" w:rsidRDefault="00FB365E" w:rsidP="00FB365E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Ing. Jiří Rozbořil, hejtman Olomouckého kraje</w:t>
            </w:r>
          </w:p>
          <w:p w:rsidR="00FB365E" w:rsidRPr="00DE54F5" w:rsidRDefault="00FB365E" w:rsidP="00FB365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T: ZOK 20. 2. 2015</w:t>
            </w:r>
          </w:p>
        </w:tc>
      </w:tr>
      <w:tr w:rsidR="008459A0" w:rsidRPr="00DE54F5" w:rsidTr="00791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206" w:rsidRPr="00DE54F5" w:rsidRDefault="00FB365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</w:t>
            </w:r>
            <w:r w:rsidR="00321206" w:rsidRPr="00DE54F5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206" w:rsidRPr="00DE54F5" w:rsidRDefault="00FB365E" w:rsidP="000B0D18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="00536C8E" w:rsidRPr="00DE54F5">
              <w:rPr>
                <w:color w:val="000000" w:themeColor="text1"/>
              </w:rPr>
              <w:t xml:space="preserve"> </w:t>
            </w:r>
            <w:r w:rsidRPr="00DE54F5">
              <w:rPr>
                <w:color w:val="000000" w:themeColor="text1"/>
              </w:rPr>
              <w:t>schválit uzavření veřejnoprávních smluv o poskytnutí dotací s příjemci dle</w:t>
            </w:r>
            <w:r w:rsidR="00536C8E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Přílohy č. 5 usnesení č. UZ/13/12/2014 ze dne 12. 12. 2014, ve znění dle</w:t>
            </w:r>
            <w:r w:rsidR="00536C8E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vzorové veřejnoprávní smlouvy uvedené v Příloze č. 1 důvodové zprávy</w:t>
            </w:r>
            <w:r w:rsidR="000B0D18" w:rsidRPr="00DE54F5">
              <w:rPr>
                <w:color w:val="000000" w:themeColor="text1"/>
              </w:rPr>
              <w:t xml:space="preserve"> a uložit Ing. Jiřímu Rozbořilovi, hejtmanovi Olomouckého kraje, podepsat smlouvy</w:t>
            </w:r>
          </w:p>
        </w:tc>
      </w:tr>
      <w:tr w:rsidR="008459A0" w:rsidRPr="00DE54F5" w:rsidTr="007912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21206" w:rsidRPr="00DE54F5" w:rsidRDefault="00321206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7912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21206" w:rsidRPr="00DE54F5" w:rsidRDefault="0032120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21206" w:rsidRPr="00DE54F5" w:rsidRDefault="0032120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Jiří Rozbořil, hejtman Olomouckého kraje</w:t>
            </w:r>
          </w:p>
        </w:tc>
      </w:tr>
      <w:tr w:rsidR="00321206" w:rsidRPr="00DE54F5" w:rsidTr="007912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21206" w:rsidRPr="00DE54F5" w:rsidRDefault="0032120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21206" w:rsidRPr="00DE54F5" w:rsidRDefault="0032120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2.2.</w:t>
            </w:r>
          </w:p>
        </w:tc>
      </w:tr>
    </w:tbl>
    <w:p w:rsidR="00321206" w:rsidRPr="00DE54F5" w:rsidRDefault="00321206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111D22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lastRenderedPageBreak/>
              <w:t>UR/60/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10</w:t>
            </w:r>
            <w:r w:rsidR="00111D22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111D22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Dodatky ke Smlouvám o poskytnutí dotace na individuální projekty z Regionálního operačního programu regionu soudržnosti Střední Morava</w:t>
            </w:r>
          </w:p>
        </w:tc>
      </w:tr>
      <w:tr w:rsidR="008459A0" w:rsidRPr="00DE54F5" w:rsidTr="00111D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111D22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111D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111D2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111D22" w:rsidP="00111D22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111D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B4206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uzavření dodatku ke Smlouvě o poskytnutí dotace z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Regionálního operačního programu Střední Morava k projektu „II/315 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III/31527 Zábřeh na Moravě - okružní křižovatka ul. Postřelmovská, Čsl. </w:t>
            </w:r>
            <w:proofErr w:type="gramStart"/>
            <w:r w:rsidRPr="00DE54F5">
              <w:rPr>
                <w:color w:val="000000" w:themeColor="text1"/>
              </w:rPr>
              <w:t>armády</w:t>
            </w:r>
            <w:proofErr w:type="gramEnd"/>
            <w:r w:rsidRPr="00DE54F5">
              <w:rPr>
                <w:color w:val="000000" w:themeColor="text1"/>
              </w:rPr>
              <w:t>", mezi Olomouckým krajem a Regionální radou regionu soudržnosti Střední Morava se sídlem Jeremenkova 1211/40b, 779 00 Olomouc, IČ:</w:t>
            </w:r>
            <w:r w:rsidR="00A15359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75084911 dle </w:t>
            </w:r>
            <w:r w:rsidR="00AF4DDE" w:rsidRPr="00DE54F5">
              <w:rPr>
                <w:color w:val="000000" w:themeColor="text1"/>
              </w:rPr>
              <w:t xml:space="preserve">Přílohy č. 1 </w:t>
            </w:r>
            <w:r w:rsidRPr="00DE54F5">
              <w:rPr>
                <w:color w:val="000000" w:themeColor="text1"/>
              </w:rPr>
              <w:t>důvodové zprávy</w:t>
            </w:r>
          </w:p>
        </w:tc>
      </w:tr>
      <w:tr w:rsidR="008459A0" w:rsidRPr="00DE54F5" w:rsidTr="00111D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B4206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uzavření dodatku ke Smlouvě o poskytnutí dotace z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Regionálního operačního programu Střední Morava k projektu „Domov seniorů POHODA Chválkovice - modernizace hlavní budovy, část A“ mezi Olomouckým krajem a Regionální radou regionu soudržnosti Střední Morava se sídlem Jeremenkova 1211/40b, 779 00 Olomouc, IČ: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75084911 dle</w:t>
            </w:r>
            <w:r w:rsidR="00B4206B" w:rsidRPr="00DE54F5">
              <w:rPr>
                <w:color w:val="000000" w:themeColor="text1"/>
              </w:rPr>
              <w:t> </w:t>
            </w:r>
            <w:r w:rsidR="00AF4DDE" w:rsidRPr="00DE54F5">
              <w:rPr>
                <w:color w:val="000000" w:themeColor="text1"/>
              </w:rPr>
              <w:t xml:space="preserve">Přílohy č. 2 </w:t>
            </w:r>
            <w:r w:rsidRPr="00DE54F5">
              <w:rPr>
                <w:color w:val="000000" w:themeColor="text1"/>
              </w:rPr>
              <w:t>důvodové zprávy</w:t>
            </w:r>
          </w:p>
        </w:tc>
      </w:tr>
      <w:tr w:rsidR="008459A0" w:rsidRPr="00DE54F5" w:rsidTr="00111D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B4206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uzavření dodatku ke Smlouvě o poskytnutí dotace z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Regionálního operačního programu Střední Morava k projektu „Domov seniorů POHODA Chválkovice - modernizace hlavní budovy, část B, C“, mezi Olomouckým krajem a Regionální radou regionu soudržnosti Střední Morava se sídlem Jeremenkova 1211/40b, 779 00 Olomouc, IČ:</w:t>
            </w:r>
            <w:r w:rsidR="00A15359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75084911 dle</w:t>
            </w:r>
            <w:r w:rsidR="00B4206B" w:rsidRPr="00DE54F5">
              <w:rPr>
                <w:color w:val="000000" w:themeColor="text1"/>
              </w:rPr>
              <w:t> </w:t>
            </w:r>
            <w:r w:rsidR="00AF4DDE" w:rsidRPr="00DE54F5">
              <w:rPr>
                <w:color w:val="000000" w:themeColor="text1"/>
              </w:rPr>
              <w:t xml:space="preserve">Přílohy č. 3 </w:t>
            </w:r>
            <w:r w:rsidRPr="00DE54F5">
              <w:rPr>
                <w:color w:val="000000" w:themeColor="text1"/>
              </w:rPr>
              <w:t>důvodové zprávy</w:t>
            </w:r>
          </w:p>
        </w:tc>
      </w:tr>
      <w:tr w:rsidR="008459A0" w:rsidRPr="00DE54F5" w:rsidTr="00111D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B4206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 podepsat</w:t>
            </w:r>
            <w:r w:rsidR="008604E4" w:rsidRPr="00DE54F5">
              <w:rPr>
                <w:color w:val="000000" w:themeColor="text1"/>
              </w:rPr>
              <w:t xml:space="preserve"> dodatek ke s</w:t>
            </w:r>
            <w:r w:rsidRPr="00DE54F5">
              <w:rPr>
                <w:color w:val="000000" w:themeColor="text1"/>
              </w:rPr>
              <w:t>mlouvě o poskytnutí dotace na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individuální projekt dle bodu 2 usnesení</w:t>
            </w:r>
          </w:p>
        </w:tc>
      </w:tr>
      <w:tr w:rsidR="008459A0" w:rsidRPr="00DE54F5" w:rsidTr="00111D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111D22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PhDr. Alois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Mačák</w:t>
            </w:r>
            <w:proofErr w:type="spellEnd"/>
            <w:r w:rsidRPr="00DE54F5">
              <w:rPr>
                <w:rFonts w:cs="Arial"/>
                <w:color w:val="000000" w:themeColor="text1"/>
              </w:rPr>
              <w:t>, MBA, 1. náměstek hejtmana</w:t>
            </w:r>
          </w:p>
        </w:tc>
      </w:tr>
      <w:tr w:rsidR="008459A0" w:rsidRPr="00DE54F5" w:rsidTr="00111D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B4206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 podepsat</w:t>
            </w:r>
            <w:r w:rsidR="008604E4" w:rsidRPr="00DE54F5">
              <w:rPr>
                <w:color w:val="000000" w:themeColor="text1"/>
              </w:rPr>
              <w:t xml:space="preserve"> dodatky ke s</w:t>
            </w:r>
            <w:r w:rsidRPr="00DE54F5">
              <w:rPr>
                <w:color w:val="000000" w:themeColor="text1"/>
              </w:rPr>
              <w:t>mlouvám o poskytnutí dotace na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individuální projekty dle bodu 3 a 4 usnesení</w:t>
            </w:r>
          </w:p>
        </w:tc>
      </w:tr>
      <w:tr w:rsidR="008459A0" w:rsidRPr="00DE54F5" w:rsidTr="00111D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1D22" w:rsidRPr="00DE54F5" w:rsidRDefault="00111D22" w:rsidP="00111D22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Mgr. Yvona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Kubjátová</w:t>
            </w:r>
            <w:proofErr w:type="spellEnd"/>
            <w:r w:rsidRPr="00DE54F5">
              <w:rPr>
                <w:rFonts w:cs="Arial"/>
                <w:color w:val="000000" w:themeColor="text1"/>
              </w:rPr>
              <w:t>, náměstkyně hejtmana</w:t>
            </w:r>
          </w:p>
        </w:tc>
      </w:tr>
      <w:tr w:rsidR="008459A0" w:rsidRPr="00DE54F5" w:rsidTr="00111D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111D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11D2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Jiří Rozbořil, hejtman Olomouckého kraje</w:t>
            </w:r>
          </w:p>
        </w:tc>
      </w:tr>
      <w:tr w:rsidR="001F5D9E" w:rsidRPr="00DE54F5" w:rsidTr="00111D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111D2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3.1.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2C71CD">
        <w:tc>
          <w:tcPr>
            <w:tcW w:w="961" w:type="pct"/>
            <w:gridSpan w:val="2"/>
            <w:tcBorders>
              <w:bottom w:val="nil"/>
            </w:tcBorders>
          </w:tcPr>
          <w:p w:rsidR="000D522A" w:rsidRPr="00DE54F5" w:rsidRDefault="005F7F6A" w:rsidP="002C71CD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UR/60/1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1</w:t>
            </w:r>
            <w:r w:rsidR="000D522A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0D522A" w:rsidRPr="00DE54F5" w:rsidRDefault="000D522A" w:rsidP="002C71CD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Výběrová řízení na zajištění realizací veřejných zakázek</w:t>
            </w:r>
          </w:p>
        </w:tc>
      </w:tr>
      <w:tr w:rsidR="008459A0" w:rsidRPr="00DE54F5" w:rsidTr="002C71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D522A" w:rsidRPr="00DE54F5" w:rsidRDefault="000D522A" w:rsidP="002C71CD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2C71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71900" w:rsidRPr="00DE54F5" w:rsidRDefault="0077190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2C71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zadávací podmínky veřejných zakázek:</w:t>
            </w:r>
          </w:p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 xml:space="preserve">a) „III/44029 </w:t>
            </w:r>
            <w:proofErr w:type="spellStart"/>
            <w:r w:rsidRPr="00DE54F5">
              <w:rPr>
                <w:color w:val="000000" w:themeColor="text1"/>
              </w:rPr>
              <w:t>Drahotuše</w:t>
            </w:r>
            <w:proofErr w:type="spellEnd"/>
            <w:r w:rsidRPr="00DE54F5">
              <w:rPr>
                <w:color w:val="000000" w:themeColor="text1"/>
              </w:rPr>
              <w:t xml:space="preserve"> - průtah“</w:t>
            </w:r>
          </w:p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b) „II/439 Ústí – průtah - hranice okr. Vsetín“</w:t>
            </w:r>
          </w:p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lastRenderedPageBreak/>
              <w:t>c) „III/44317 Velká Bystřice - okružní křižovatka“</w:t>
            </w:r>
          </w:p>
        </w:tc>
      </w:tr>
      <w:tr w:rsidR="008459A0" w:rsidRPr="00DE54F5" w:rsidTr="002C71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jmenuje</w:t>
            </w:r>
            <w:r w:rsidRPr="00DE54F5">
              <w:rPr>
                <w:color w:val="000000" w:themeColor="text1"/>
              </w:rPr>
              <w:t xml:space="preserve"> personální složení komise pro otevírání obálek, zvláštní komise pro posouzení kvalifikace a hodnotící komisi pro zakázku dle bodu 3 písm. a) až c) usnesení</w:t>
            </w:r>
          </w:p>
        </w:tc>
      </w:tr>
      <w:tr w:rsidR="008459A0" w:rsidRPr="00DE54F5" w:rsidTr="002C71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zadávací podmínky veřejných zakázek:</w:t>
            </w:r>
          </w:p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 xml:space="preserve">a) „III/4465 Horka nad Moravou - </w:t>
            </w:r>
            <w:proofErr w:type="spellStart"/>
            <w:r w:rsidRPr="00DE54F5">
              <w:rPr>
                <w:color w:val="000000" w:themeColor="text1"/>
              </w:rPr>
              <w:t>Křelov</w:t>
            </w:r>
            <w:proofErr w:type="spellEnd"/>
            <w:r w:rsidRPr="00DE54F5">
              <w:rPr>
                <w:color w:val="000000" w:themeColor="text1"/>
              </w:rPr>
              <w:t>“</w:t>
            </w:r>
          </w:p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b) „III/44928 Olšany u Prostějova - Studenec“</w:t>
            </w:r>
          </w:p>
        </w:tc>
      </w:tr>
      <w:tr w:rsidR="008459A0" w:rsidRPr="00DE54F5" w:rsidTr="002C71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zástupce Olomouckého kraje jako členy a náhradníky do komisí veřejných zakázek dle bodu 4 písm. a) a b) usnesení, dle důvodové zprávy</w:t>
            </w:r>
          </w:p>
        </w:tc>
      </w:tr>
      <w:tr w:rsidR="008459A0" w:rsidRPr="00DE54F5" w:rsidTr="002C71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informovat ředitele Správy silnic Olomouckého kraje o schválení zástupců Olomouckého kraje dle bodu 5 usnesení</w:t>
            </w:r>
          </w:p>
        </w:tc>
      </w:tr>
      <w:tr w:rsidR="008459A0" w:rsidRPr="00DE54F5" w:rsidTr="007719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771900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investic a evropských programů</w:t>
            </w:r>
          </w:p>
          <w:p w:rsidR="00771900" w:rsidRPr="00DE54F5" w:rsidRDefault="00771900" w:rsidP="00771900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T: 5. 3. 2015</w:t>
            </w:r>
          </w:p>
        </w:tc>
      </w:tr>
      <w:tr w:rsidR="008459A0" w:rsidRPr="00DE54F5" w:rsidTr="002C71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zahájit zadávací řízení na zakázky dle bodu 2 písm. a) až c) a bodu 4 písm. a) a b) usnesení</w:t>
            </w:r>
          </w:p>
        </w:tc>
      </w:tr>
      <w:tr w:rsidR="008459A0" w:rsidRPr="00DE54F5" w:rsidTr="007719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771900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investic a evropských programů</w:t>
            </w:r>
          </w:p>
          <w:p w:rsidR="00771900" w:rsidRPr="00DE54F5" w:rsidRDefault="00771900" w:rsidP="00771900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T: 5. 3. 2015</w:t>
            </w:r>
          </w:p>
        </w:tc>
      </w:tr>
      <w:tr w:rsidR="008459A0" w:rsidRPr="00DE54F5" w:rsidTr="002C71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1900" w:rsidRPr="00DE54F5" w:rsidRDefault="00771900" w:rsidP="002C71CD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>pověřuje</w:t>
            </w:r>
            <w:r w:rsidRPr="00DE54F5">
              <w:rPr>
                <w:color w:val="000000" w:themeColor="text1"/>
              </w:rPr>
              <w:t xml:space="preserve"> Ing. Miroslava Kubína k podpisu veškeré korespondence týkající se veřejných zakázek dle bodu 2 písm. a) až c) a bodu 4 písm. a) a b) usnesení</w:t>
            </w:r>
          </w:p>
        </w:tc>
      </w:tr>
      <w:tr w:rsidR="008459A0" w:rsidRPr="00DE54F5" w:rsidTr="002C71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D522A" w:rsidRPr="00DE54F5" w:rsidRDefault="000D522A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2C71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D522A" w:rsidRPr="00DE54F5" w:rsidRDefault="000D522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D522A" w:rsidRPr="00DE54F5" w:rsidRDefault="000D522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Jiří Rozbořil, hejtman Olomouckého kraje</w:t>
            </w:r>
          </w:p>
        </w:tc>
      </w:tr>
      <w:tr w:rsidR="000D522A" w:rsidRPr="00DE54F5" w:rsidTr="002C71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D522A" w:rsidRPr="00DE54F5" w:rsidRDefault="000D522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D522A" w:rsidRPr="00DE54F5" w:rsidRDefault="000D522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3.2.</w:t>
            </w:r>
          </w:p>
        </w:tc>
      </w:tr>
    </w:tbl>
    <w:p w:rsidR="000D522A" w:rsidRPr="00DE54F5" w:rsidRDefault="000D522A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E03980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  <w:highlight w:val="lightGray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UR/60/1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2</w:t>
            </w:r>
            <w:r w:rsidR="00E03980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E03980" w:rsidP="0033342C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  <w:highlight w:val="lightGray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Vyhodnocení činnosti Krajského úřadu Olomouckého kraje při</w:t>
            </w:r>
            <w:r w:rsidR="00B4206B" w:rsidRPr="00DE54F5">
              <w:rPr>
                <w:rFonts w:cs="Arial"/>
                <w:color w:val="000000" w:themeColor="text1"/>
                <w:szCs w:val="24"/>
              </w:rPr>
              <w:t> </w:t>
            </w:r>
            <w:r w:rsidRPr="00DE54F5">
              <w:rPr>
                <w:rFonts w:cs="Arial"/>
                <w:color w:val="000000" w:themeColor="text1"/>
                <w:szCs w:val="24"/>
              </w:rPr>
              <w:t>provádění prevence v oblasti BESIP v roce 2014 a návrh  zabezpečení této činnosti v roce 2015</w:t>
            </w:r>
            <w:r w:rsidR="00D505DF" w:rsidRPr="00DE54F5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</w:tc>
      </w:tr>
      <w:tr w:rsidR="008459A0" w:rsidRPr="00DE54F5" w:rsidTr="00E039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E03980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highlight w:val="lightGray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E039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E0398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FE4A9B" w:rsidP="00E03980">
            <w:pPr>
              <w:pStyle w:val="Normal"/>
              <w:spacing w:after="119"/>
              <w:jc w:val="both"/>
              <w:rPr>
                <w:color w:val="000000" w:themeColor="text1"/>
                <w:highlight w:val="lightGray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upravenou důvodovou zprávu</w:t>
            </w:r>
          </w:p>
        </w:tc>
      </w:tr>
      <w:tr w:rsidR="008459A0" w:rsidRPr="00DE54F5" w:rsidTr="00E039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3980" w:rsidRPr="00DE54F5" w:rsidRDefault="00E0398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3980" w:rsidRPr="00DE54F5" w:rsidRDefault="00FE4A9B" w:rsidP="00B4206B">
            <w:pPr>
              <w:pStyle w:val="Normal"/>
              <w:spacing w:after="119"/>
              <w:jc w:val="both"/>
              <w:rPr>
                <w:color w:val="000000" w:themeColor="text1"/>
                <w:highlight w:val="lightGray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vyhodnocení činnosti Krajského úřadu Olomouckého kraje při provádění prevence v oblasti bezpečnosti provozu na pozemních komunikacích na území Olomouckého kraje v roce 2014, dle důvodové zprávy</w:t>
            </w:r>
          </w:p>
        </w:tc>
      </w:tr>
      <w:tr w:rsidR="008459A0" w:rsidRPr="00DE54F5" w:rsidTr="00E039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3980" w:rsidRPr="00DE54F5" w:rsidRDefault="00E0398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3980" w:rsidRPr="00DE54F5" w:rsidRDefault="00FE4A9B" w:rsidP="00E03980">
            <w:pPr>
              <w:pStyle w:val="Normal"/>
              <w:spacing w:after="119"/>
              <w:jc w:val="both"/>
              <w:rPr>
                <w:color w:val="000000" w:themeColor="text1"/>
                <w:highlight w:val="lightGray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návrh činnosti při provádění prevence v oblasti bezpečnosti provozu na pozemních komunikacích na území Olomouckého kraje a čerpání finančních prostředků v roce 2015, dle důvodové zprávy</w:t>
            </w:r>
          </w:p>
        </w:tc>
      </w:tr>
      <w:tr w:rsidR="008459A0" w:rsidRPr="00DE54F5" w:rsidTr="00E039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3980" w:rsidRPr="00DE54F5" w:rsidRDefault="00E0398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3980" w:rsidRPr="00DE54F5" w:rsidRDefault="00FE4A9B" w:rsidP="00FE4A9B">
            <w:pPr>
              <w:pStyle w:val="Normal"/>
              <w:spacing w:after="119"/>
              <w:jc w:val="both"/>
              <w:rPr>
                <w:color w:val="000000" w:themeColor="text1"/>
                <w:highlight w:val="lightGray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 uzavřením veřejnoprávní smlouvy o poskytnutí dotace ve znění dle Přílohy č. 1 důvodové zprávy</w:t>
            </w:r>
          </w:p>
        </w:tc>
      </w:tr>
      <w:tr w:rsidR="008459A0" w:rsidRPr="00DE54F5" w:rsidTr="00E039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3980" w:rsidRPr="00DE54F5" w:rsidRDefault="00E0398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3980" w:rsidRPr="00DE54F5" w:rsidRDefault="00D82F48" w:rsidP="00B4206B">
            <w:pPr>
              <w:pStyle w:val="Normal"/>
              <w:spacing w:after="119"/>
              <w:jc w:val="both"/>
              <w:rPr>
                <w:color w:val="000000" w:themeColor="text1"/>
                <w:highlight w:val="lightGray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upravit smlouvu v souladu se vzorovou veřejnoprávní smlouvou dle Přílohy </w:t>
            </w:r>
            <w:proofErr w:type="gramStart"/>
            <w:r w:rsidRPr="00DE54F5">
              <w:rPr>
                <w:color w:val="000000" w:themeColor="text1"/>
              </w:rPr>
              <w:t>č. 2 důvodové</w:t>
            </w:r>
            <w:proofErr w:type="gramEnd"/>
            <w:r w:rsidRPr="00DE54F5">
              <w:rPr>
                <w:color w:val="000000" w:themeColor="text1"/>
              </w:rPr>
              <w:t xml:space="preserve"> zprávy</w:t>
            </w:r>
          </w:p>
        </w:tc>
      </w:tr>
      <w:tr w:rsidR="008459A0" w:rsidRPr="00DE54F5" w:rsidTr="00DC6A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AA5" w:rsidRPr="00DE54F5" w:rsidRDefault="00DC6AA5" w:rsidP="00DC6AA5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</w:t>
            </w:r>
            <w:r w:rsidR="00084BE9" w:rsidRPr="00DE54F5">
              <w:rPr>
                <w:rFonts w:cs="Arial"/>
                <w:color w:val="000000" w:themeColor="text1"/>
              </w:rPr>
              <w:t>vedoucí odboru dopravy a silničního hospodářství</w:t>
            </w:r>
          </w:p>
          <w:p w:rsidR="00DC6AA5" w:rsidRPr="00DE54F5" w:rsidRDefault="00DC6AA5" w:rsidP="0092789D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 xml:space="preserve">T: </w:t>
            </w:r>
            <w:r w:rsidR="0092789D" w:rsidRPr="00DE54F5">
              <w:rPr>
                <w:color w:val="000000" w:themeColor="text1"/>
              </w:rPr>
              <w:t>ihned</w:t>
            </w:r>
          </w:p>
        </w:tc>
      </w:tr>
      <w:tr w:rsidR="008459A0" w:rsidRPr="00DE54F5" w:rsidTr="00E039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AA5" w:rsidRPr="00DE54F5" w:rsidRDefault="001A1B4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6AA5" w:rsidRPr="00DE54F5" w:rsidRDefault="001A1B4E" w:rsidP="00084BE9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předložit materiál s názvem </w:t>
            </w:r>
            <w:r w:rsidR="00084BE9" w:rsidRPr="00DE54F5">
              <w:rPr>
                <w:color w:val="000000" w:themeColor="text1"/>
              </w:rPr>
              <w:t>Smlouva o poskytnutí dotace z rozpočtu Olomouckého kraje - zabezpečení činností při provádění prevence v oblasti BESIP na území Olomouckého kraje v roce 2015 </w:t>
            </w:r>
          </w:p>
        </w:tc>
      </w:tr>
      <w:tr w:rsidR="008459A0" w:rsidRPr="00DE54F5" w:rsidTr="001A1B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1B4E" w:rsidRPr="00DE54F5" w:rsidRDefault="001A1B4E" w:rsidP="001A1B4E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PhDr. Alois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Mačák</w:t>
            </w:r>
            <w:proofErr w:type="spellEnd"/>
            <w:r w:rsidRPr="00DE54F5">
              <w:rPr>
                <w:rFonts w:cs="Arial"/>
                <w:color w:val="000000" w:themeColor="text1"/>
              </w:rPr>
              <w:t>, MBA, 1. náměstek hejtmana</w:t>
            </w:r>
          </w:p>
          <w:p w:rsidR="001A1B4E" w:rsidRPr="00DE54F5" w:rsidRDefault="001A1B4E" w:rsidP="001A1B4E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T: ZOK 20. 2. 2015</w:t>
            </w:r>
          </w:p>
        </w:tc>
      </w:tr>
      <w:tr w:rsidR="008459A0" w:rsidRPr="00DE54F5" w:rsidTr="00E039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1B4E" w:rsidRPr="00DE54F5" w:rsidRDefault="001A1B4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1B4E" w:rsidRPr="00DE54F5" w:rsidRDefault="001A1B4E" w:rsidP="00084BE9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schválit uzavření veřejnoprávní smlouvy o poskytnutí dotace a uložit PhDr. Alois</w:t>
            </w:r>
            <w:r w:rsidR="00EC457A" w:rsidRPr="00DE54F5">
              <w:rPr>
                <w:color w:val="000000" w:themeColor="text1"/>
              </w:rPr>
              <w:t>ovi</w:t>
            </w:r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t>Mačákovi</w:t>
            </w:r>
            <w:proofErr w:type="spellEnd"/>
            <w:r w:rsidRPr="00DE54F5">
              <w:rPr>
                <w:color w:val="000000" w:themeColor="text1"/>
              </w:rPr>
              <w:t>, MBA, 1. náměstkovi hejtmana</w:t>
            </w:r>
            <w:r w:rsidR="00100F67" w:rsidRPr="00DE54F5">
              <w:rPr>
                <w:color w:val="000000" w:themeColor="text1"/>
              </w:rPr>
              <w:t>,</w:t>
            </w:r>
            <w:r w:rsidRPr="00DE54F5">
              <w:rPr>
                <w:color w:val="000000" w:themeColor="text1"/>
              </w:rPr>
              <w:t xml:space="preserve"> </w:t>
            </w:r>
            <w:r w:rsidR="00084BE9" w:rsidRPr="00DE54F5">
              <w:rPr>
                <w:color w:val="000000" w:themeColor="text1"/>
              </w:rPr>
              <w:t>podepsat smlouvu</w:t>
            </w:r>
          </w:p>
        </w:tc>
      </w:tr>
      <w:tr w:rsidR="008459A0" w:rsidRPr="00DE54F5" w:rsidTr="00E039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  <w:highlight w:val="lightGray"/>
              </w:rPr>
            </w:pPr>
          </w:p>
        </w:tc>
      </w:tr>
      <w:tr w:rsidR="008459A0" w:rsidRPr="00DE54F5" w:rsidTr="00E039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E0398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PhDr. Alois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Mačák</w:t>
            </w:r>
            <w:proofErr w:type="spellEnd"/>
            <w:r w:rsidRPr="00DE54F5">
              <w:rPr>
                <w:rFonts w:cs="Arial"/>
                <w:color w:val="000000" w:themeColor="text1"/>
              </w:rPr>
              <w:t>, MBA, 1. náměstek hejtmana</w:t>
            </w:r>
          </w:p>
        </w:tc>
      </w:tr>
      <w:tr w:rsidR="001F5D9E" w:rsidRPr="00DE54F5" w:rsidTr="00E039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E0398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4.1.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A41D61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UR/60/1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3</w:t>
            </w:r>
            <w:r w:rsidR="00A41D61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A41D61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Majetkoprávní záležitosti – záměry Olomouckého kraje</w:t>
            </w:r>
          </w:p>
        </w:tc>
      </w:tr>
      <w:tr w:rsidR="008459A0" w:rsidRPr="00DE54F5" w:rsidTr="00A41D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A41D61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A41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A41D6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A41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D61" w:rsidRPr="00DE54F5" w:rsidRDefault="00A41D6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záměr Olomouckého kraje: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proofErr w:type="gramStart"/>
            <w:r w:rsidRPr="00DE54F5">
              <w:rPr>
                <w:color w:val="000000" w:themeColor="text1"/>
              </w:rPr>
              <w:t>2.1</w:t>
            </w:r>
            <w:proofErr w:type="gramEnd"/>
            <w:r w:rsidRPr="00DE54F5">
              <w:rPr>
                <w:color w:val="000000" w:themeColor="text1"/>
              </w:rPr>
              <w:t>.</w:t>
            </w:r>
            <w:r w:rsidRPr="00DE54F5">
              <w:rPr>
                <w:color w:val="000000" w:themeColor="text1"/>
              </w:rPr>
              <w:tab/>
              <w:t xml:space="preserve">odprodat část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st. 328 </w:t>
            </w:r>
            <w:proofErr w:type="spellStart"/>
            <w:r w:rsidRPr="00DE54F5">
              <w:rPr>
                <w:color w:val="000000" w:themeColor="text1"/>
              </w:rPr>
              <w:t>zast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13 m2, dle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geometrického plánu č. 2531 – 60/2014 ze dne 30. 7. 2014 pozemek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st. 328 díl „a“ o výměře 13 m2, který je sloučen do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359/1 zahrada o celkové výměře 1 508 m2,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 a obci Litovel z vlastnictví Olomouckého kraje, z hospodaření Nových Zámků – poskytovatele sociálních služeb, příspěvkové organizace, do společného jmění manželů Lucie a Zdeňka Urbánkový</w:t>
            </w:r>
            <w:r w:rsidR="00BF2B68" w:rsidRPr="00DE54F5">
              <w:rPr>
                <w:color w:val="000000" w:themeColor="text1"/>
              </w:rPr>
              <w:t>ch za kupní cenu ve výši 8 310</w:t>
            </w:r>
            <w:r w:rsidRPr="00DE54F5">
              <w:rPr>
                <w:color w:val="000000" w:themeColor="text1"/>
              </w:rPr>
              <w:t xml:space="preserve"> Kč. Nabyvatelé uhradí veškeré náklady spojené s převodem vlastnického práva a správní poplatek k návrhu na vklad vlastnického práva do katastru nemovitostí. 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2.2.</w:t>
            </w:r>
            <w:r w:rsidRPr="00DE54F5">
              <w:rPr>
                <w:color w:val="000000" w:themeColor="text1"/>
              </w:rPr>
              <w:tab/>
              <w:t xml:space="preserve">odprodat pozemky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1100/1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2 788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>. č.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1100/2 vodní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73 m2 a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1125/3 vodní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4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m2 vše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 xml:space="preserve">. a obci Kopřivná a pozemek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650/10 vodní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63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m2 v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 xml:space="preserve"> Hynčice nad Moravou, obec Hanušovice z vlastnictví Olomouckého kraje, z hospodaření Správy silnic Olomouckého kraje, příspěvkové organizace, do vlastnictví ČR – Povodí Moravy,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s.p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, IČ: 70890013, za kupn</w:t>
            </w:r>
            <w:r w:rsidR="00BF2B68" w:rsidRPr="00DE54F5">
              <w:rPr>
                <w:color w:val="000000" w:themeColor="text1"/>
              </w:rPr>
              <w:t>í cenu ve výši 58 600</w:t>
            </w:r>
            <w:r w:rsidRPr="00DE54F5">
              <w:rPr>
                <w:color w:val="000000" w:themeColor="text1"/>
              </w:rPr>
              <w:t xml:space="preserve"> Kč. Nabyvatel uhradí správní poplatek k návrhu na vklad vlastnického práva do katastru nemovitostí. 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2.3.</w:t>
            </w:r>
            <w:r w:rsidRPr="00DE54F5">
              <w:rPr>
                <w:color w:val="000000" w:themeColor="text1"/>
              </w:rPr>
              <w:tab/>
              <w:t xml:space="preserve">odprodat části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352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celkové výměře 103 m2, dle geometrického plánu č. 92 107/2014 ze dne 26. 9. 2014 pozemky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>.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č.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st. 78/2 </w:t>
            </w:r>
            <w:proofErr w:type="spellStart"/>
            <w:r w:rsidRPr="00DE54F5">
              <w:rPr>
                <w:color w:val="000000" w:themeColor="text1"/>
              </w:rPr>
              <w:t>zast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14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352/2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83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m2 a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352/3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6 m2, v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 xml:space="preserve"> </w:t>
            </w:r>
            <w:proofErr w:type="spellStart"/>
            <w:r w:rsidRPr="00DE54F5">
              <w:rPr>
                <w:color w:val="000000" w:themeColor="text1"/>
              </w:rPr>
              <w:t>Osikov</w:t>
            </w:r>
            <w:proofErr w:type="spellEnd"/>
            <w:r w:rsidRPr="00DE54F5">
              <w:rPr>
                <w:color w:val="000000" w:themeColor="text1"/>
              </w:rPr>
              <w:t>, obec Bratrušov z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vlastnictví Olomouckého kraje, z hospodaření Správy silnic Olomouckého kraje, příspěvkové organizace, do společného jmění manželů Boženy </w:t>
            </w:r>
            <w:r w:rsidRPr="00DE54F5">
              <w:rPr>
                <w:color w:val="000000" w:themeColor="text1"/>
              </w:rPr>
              <w:lastRenderedPageBreak/>
              <w:t>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Zdeňka </w:t>
            </w:r>
            <w:proofErr w:type="spellStart"/>
            <w:r w:rsidRPr="00DE54F5">
              <w:rPr>
                <w:color w:val="000000" w:themeColor="text1"/>
              </w:rPr>
              <w:t>Stojaníkovýc</w:t>
            </w:r>
            <w:r w:rsidR="00BF2B68" w:rsidRPr="00DE54F5">
              <w:rPr>
                <w:color w:val="000000" w:themeColor="text1"/>
              </w:rPr>
              <w:t>h</w:t>
            </w:r>
            <w:proofErr w:type="spellEnd"/>
            <w:r w:rsidR="00BF2B68" w:rsidRPr="00DE54F5">
              <w:rPr>
                <w:color w:val="000000" w:themeColor="text1"/>
              </w:rPr>
              <w:t xml:space="preserve"> za kupní cenu ve výši 24 690</w:t>
            </w:r>
            <w:r w:rsidRPr="00DE54F5">
              <w:rPr>
                <w:color w:val="000000" w:themeColor="text1"/>
              </w:rPr>
              <w:t xml:space="preserve"> Kč a za podmínky odboru dopravy a silničního hospodářství dle důvodové zprávy. Nabyvatelé uhradí veškeré náklady spojené s převodem vlastnického práva a správní poplatek k návrhu na vklad vlastnického práva do katastru nemovitostí. 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proofErr w:type="gramStart"/>
            <w:r w:rsidRPr="00DE54F5">
              <w:rPr>
                <w:color w:val="000000" w:themeColor="text1"/>
              </w:rPr>
              <w:t>2.4</w:t>
            </w:r>
            <w:proofErr w:type="gramEnd"/>
            <w:r w:rsidRPr="00DE54F5">
              <w:rPr>
                <w:color w:val="000000" w:themeColor="text1"/>
              </w:rPr>
              <w:t>.</w:t>
            </w:r>
            <w:r w:rsidRPr="00DE54F5">
              <w:rPr>
                <w:color w:val="000000" w:themeColor="text1"/>
              </w:rPr>
              <w:tab/>
              <w:t xml:space="preserve">odprodat pozemek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st. 264 </w:t>
            </w:r>
            <w:proofErr w:type="spellStart"/>
            <w:r w:rsidRPr="00DE54F5">
              <w:rPr>
                <w:color w:val="000000" w:themeColor="text1"/>
              </w:rPr>
              <w:t>zast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2 m2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 a obci Kobylá nad Vidnavkou z vlastnictví Olomouckého kraje, z hospodaření Domova důchodců Kobylá nad Vidnavkou, příspěvkové organizace, do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vlastnictví MS Kobylá – občanské sdružení, IČ: 48427</w:t>
            </w:r>
            <w:r w:rsidR="00BF2B68" w:rsidRPr="00DE54F5">
              <w:rPr>
                <w:color w:val="000000" w:themeColor="text1"/>
              </w:rPr>
              <w:t>837, za kupní cenu ve</w:t>
            </w:r>
            <w:r w:rsidR="00B4206B" w:rsidRPr="00DE54F5">
              <w:rPr>
                <w:color w:val="000000" w:themeColor="text1"/>
              </w:rPr>
              <w:t> </w:t>
            </w:r>
            <w:r w:rsidR="00BF2B68" w:rsidRPr="00DE54F5">
              <w:rPr>
                <w:color w:val="000000" w:themeColor="text1"/>
              </w:rPr>
              <w:t>výši 190 </w:t>
            </w:r>
            <w:r w:rsidRPr="00DE54F5">
              <w:rPr>
                <w:color w:val="000000" w:themeColor="text1"/>
              </w:rPr>
              <w:t>Kč. Nabyvatel uhradí veškeré náklady spojené s převodem vlastnického práva a správní poplatek k návrhu na vklad vlastnického práva do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katastru nemovitostí. 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2.5.</w:t>
            </w:r>
            <w:r w:rsidRPr="00DE54F5">
              <w:rPr>
                <w:color w:val="000000" w:themeColor="text1"/>
              </w:rPr>
              <w:tab/>
              <w:t xml:space="preserve">odprodat pozemek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st. 2192 </w:t>
            </w:r>
            <w:proofErr w:type="spellStart"/>
            <w:r w:rsidRPr="00DE54F5">
              <w:rPr>
                <w:color w:val="000000" w:themeColor="text1"/>
              </w:rPr>
              <w:t>zast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a nádvoří o výměře 725 m2, jehož součástí je budova bez </w:t>
            </w:r>
            <w:proofErr w:type="gramStart"/>
            <w:r w:rsidRPr="00DE54F5">
              <w:rPr>
                <w:color w:val="000000" w:themeColor="text1"/>
              </w:rPr>
              <w:t>č.p.</w:t>
            </w:r>
            <w:proofErr w:type="gramEnd"/>
            <w:r w:rsidRPr="00DE54F5">
              <w:rPr>
                <w:color w:val="000000" w:themeColor="text1"/>
              </w:rPr>
              <w:t>/</w:t>
            </w:r>
            <w:proofErr w:type="spellStart"/>
            <w:r w:rsidRPr="00DE54F5">
              <w:rPr>
                <w:color w:val="000000" w:themeColor="text1"/>
              </w:rPr>
              <w:t>č.e</w:t>
            </w:r>
            <w:proofErr w:type="spellEnd"/>
            <w:r w:rsidRPr="00DE54F5">
              <w:rPr>
                <w:color w:val="000000" w:themeColor="text1"/>
              </w:rPr>
              <w:t xml:space="preserve">., </w:t>
            </w:r>
            <w:proofErr w:type="spellStart"/>
            <w:r w:rsidRPr="00DE54F5">
              <w:rPr>
                <w:color w:val="000000" w:themeColor="text1"/>
              </w:rPr>
              <w:t>obč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vyb</w:t>
            </w:r>
            <w:proofErr w:type="spellEnd"/>
            <w:r w:rsidRPr="00DE54F5">
              <w:rPr>
                <w:color w:val="000000" w:themeColor="text1"/>
              </w:rPr>
              <w:t xml:space="preserve">. (bez vlastního zdroje vytápění),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 xml:space="preserve">. a obci Uničov, pozemky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196/2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642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196/4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539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197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1 910 m2 a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199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363 m2, vše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 a obci Uničov, se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všemi součástmi a příslušenstvím, vše z vlastnictví Olomouckého kraje, z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hospodaření Domu dětí a mládeže Vila Tereza, Uničov, za minimáln</w:t>
            </w:r>
            <w:r w:rsidR="00BF2B68" w:rsidRPr="00DE54F5">
              <w:rPr>
                <w:color w:val="000000" w:themeColor="text1"/>
              </w:rPr>
              <w:t>í kupní cenu ve výši 5 200 000 </w:t>
            </w:r>
            <w:r w:rsidRPr="00DE54F5">
              <w:rPr>
                <w:color w:val="000000" w:themeColor="text1"/>
              </w:rPr>
              <w:t>Kč, když jednotlivé nabídky budou přijímány v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uzavřených obálkách. Nabyvatel uhradí veškeré náklady spojené s převodem vlastnického práva a správní poplatek spojený s návrhem na vklad vlastnického práva do katastru nemovitostí. Záměr Olomouckého kraje bude zveřejněn i v měsíčníku Olomoucký kraj. 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proofErr w:type="gramStart"/>
            <w:r w:rsidRPr="00DE54F5">
              <w:rPr>
                <w:color w:val="000000" w:themeColor="text1"/>
              </w:rPr>
              <w:t>2.6</w:t>
            </w:r>
            <w:proofErr w:type="gramEnd"/>
            <w:r w:rsidRPr="00DE54F5">
              <w:rPr>
                <w:color w:val="000000" w:themeColor="text1"/>
              </w:rPr>
              <w:t>.</w:t>
            </w:r>
            <w:r w:rsidRPr="00DE54F5">
              <w:rPr>
                <w:color w:val="000000" w:themeColor="text1"/>
              </w:rPr>
              <w:tab/>
              <w:t xml:space="preserve">směnit pozemek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2033/6 </w:t>
            </w:r>
            <w:proofErr w:type="spellStart"/>
            <w:r w:rsidRPr="00DE54F5">
              <w:rPr>
                <w:color w:val="000000" w:themeColor="text1"/>
              </w:rPr>
              <w:t>zast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50 m2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 xml:space="preserve">. a obci Jeseník ve vlastnictví Olomouckého kraje, v hospodaření Střední odborné školy a Středního odborného učiliště strojírenského a stavebního, Jeseník, Dukelská 1240, za část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2033/1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50 m2, dle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geometrického plánu č. 6439 – 129/2014 ze dne 25. 8. 2014 pozemek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2033/13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50 m2,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 a obci Jeseník ve vlastnictví společnosti FENIX GROUP a.s., IČ: 28935381. Nabyvatelé uhradí veškeré náklady spojené s převodem vlastnického práva a správní poplatek k návrhu na vklad vlastnického práva do katastru nemovitostí rovným dílem.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proofErr w:type="gramStart"/>
            <w:r w:rsidRPr="00DE54F5">
              <w:rPr>
                <w:color w:val="000000" w:themeColor="text1"/>
              </w:rPr>
              <w:t>2.7</w:t>
            </w:r>
            <w:proofErr w:type="gramEnd"/>
            <w:r w:rsidRPr="00DE54F5">
              <w:rPr>
                <w:color w:val="000000" w:themeColor="text1"/>
              </w:rPr>
              <w:t>.</w:t>
            </w:r>
            <w:r w:rsidRPr="00DE54F5">
              <w:rPr>
                <w:color w:val="000000" w:themeColor="text1"/>
              </w:rPr>
              <w:tab/>
              <w:t xml:space="preserve">bezúplatně převést části pozemků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1031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5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383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m2 a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1034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48 m2, dle geometrického plánu č.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0214 – 10200/2014 ze dne 9. 1. 2015 pozemek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>. č. 1031 díl „a“ o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výměře 5 383 m2 a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1034 díl „b“ o výměře 48 m2, které jsou sloučeny do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1031/1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5 431 m2, a část vyřazené pozemní komunikace (dříve silnice III/4379) na těchto pozemcích, vše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 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obci Bohuslávky, vše z vlastnictví Olomouckého kraje, z hospodaření Správy silnic Olomouckého kraje, příspěvkové organizace, do vlastnictví obce Bohuslávky, IČ: 00636142. Nabyvatel uhradí správní poplatek spojený s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návrhem na vklad vlastnického práva do katastru nemovitostí.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proofErr w:type="gramStart"/>
            <w:r w:rsidRPr="00DE54F5">
              <w:rPr>
                <w:color w:val="000000" w:themeColor="text1"/>
              </w:rPr>
              <w:t>2.8</w:t>
            </w:r>
            <w:proofErr w:type="gramEnd"/>
            <w:r w:rsidRPr="00DE54F5">
              <w:rPr>
                <w:color w:val="000000" w:themeColor="text1"/>
              </w:rPr>
              <w:t>.</w:t>
            </w:r>
            <w:r w:rsidRPr="00DE54F5">
              <w:rPr>
                <w:color w:val="000000" w:themeColor="text1"/>
              </w:rPr>
              <w:tab/>
              <w:t xml:space="preserve">bezúplatně převést část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1043/1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cca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400 m2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 a obci Bohuslávky z vlastnictví Olomouckého kraje, z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hospodaření Správy silnic Olomouckého kraje, příspěvkové organizace, do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vlastnictví obce Bohuslávky, IČ: 00636142. Řádná darovací smlouva bude uzavřena nejpozději do 1 roku ode dne vydání kolaudačního souhlasu, kterým bude stavba rekonstrukce chodníku pro pěší v obci kolaudována. Nabyvatel </w:t>
            </w:r>
            <w:r w:rsidRPr="00DE54F5">
              <w:rPr>
                <w:color w:val="000000" w:themeColor="text1"/>
              </w:rPr>
              <w:lastRenderedPageBreak/>
              <w:t xml:space="preserve">uhradí veškeré náklady spojené s převodem vlastnického práva a správní poplatek spojený s návrhem na vklad vlastnického práva do katastru nemovitostí. 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2.9.</w:t>
            </w:r>
            <w:r w:rsidRPr="00DE54F5">
              <w:rPr>
                <w:color w:val="000000" w:themeColor="text1"/>
              </w:rPr>
              <w:tab/>
              <w:t xml:space="preserve">bezúplatně převést část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495/1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cca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18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m2 v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 xml:space="preserve"> Povel, obec Olomouc z vlastnictví Olomouckého kraje, z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hospodaření Správy silnic Olomouckého kraje příspěvkové organizace do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vlastnictví statutárního města Olomouce, IČ: 00299308, za podmínky, že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současně bude realizováno bezúplatné nabytí částí pozemků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495/3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cca 75 m2 a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495/4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cca 96 m2 v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 xml:space="preserve"> Povel, obec Olomouc z vlastnictví statutárního města Olomouce, IČ: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00299308, do vlastnictví Olomouckého kraje, do hospodaření Správy silnic Olomouckého kraje, příspěvkové organizace. Nejprve budou uzavřeny smlouvy o budoucích darovacích smlouvách na budoucí bezúplatný převod 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na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budoucí bezúplatné nabytí částí pozemků v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 xml:space="preserve"> Povel, obec Olomouc mezi statutárním městem Olomouc, IČ: 00299308, a Olomouckým krajem jako budoucími dárci a budoucími obdarovanými a společností </w:t>
            </w:r>
            <w:proofErr w:type="spellStart"/>
            <w:r w:rsidRPr="00DE54F5">
              <w:rPr>
                <w:color w:val="000000" w:themeColor="text1"/>
              </w:rPr>
              <w:t>Marzio</w:t>
            </w:r>
            <w:proofErr w:type="spellEnd"/>
            <w:r w:rsidRPr="00DE54F5">
              <w:rPr>
                <w:color w:val="000000" w:themeColor="text1"/>
              </w:rPr>
              <w:t>, s.r.o., IČ: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27167232, jako budoucím investorem. Řádné darovací smlouvy budou uzavřeny nejpozději do 1 roku ode dne vydání kolaudačního souhlasu, kterým bude stavba „Olomouc – Povel – Slavonínská – bytové domy – </w:t>
            </w:r>
            <w:proofErr w:type="gramStart"/>
            <w:r w:rsidRPr="00DE54F5">
              <w:rPr>
                <w:color w:val="000000" w:themeColor="text1"/>
              </w:rPr>
              <w:t>IO.02</w:t>
            </w:r>
            <w:proofErr w:type="gramEnd"/>
            <w:r w:rsidRPr="00DE54F5">
              <w:rPr>
                <w:color w:val="000000" w:themeColor="text1"/>
              </w:rPr>
              <w:t xml:space="preserve"> –komunikace a zpevněné plochy“ kolaudována. Společnost </w:t>
            </w:r>
            <w:proofErr w:type="spellStart"/>
            <w:r w:rsidRPr="00DE54F5">
              <w:rPr>
                <w:color w:val="000000" w:themeColor="text1"/>
              </w:rPr>
              <w:t>Marzio</w:t>
            </w:r>
            <w:proofErr w:type="spellEnd"/>
            <w:r w:rsidRPr="00DE54F5">
              <w:rPr>
                <w:color w:val="000000" w:themeColor="text1"/>
              </w:rPr>
              <w:t>, s.r.o., IČ: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27167232, předloží Olomouckému kraji nejpozději do tří měsíců od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kolaudace stavby geometrický plán na rozdělení předmětných nemovitostí. Investor stavby uhradí veškeré náklady spojené s převodem vlastnického práva a správní poplatek spojený s návrhem na vklad vlastnického práva do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katastru nemovitostí. </w:t>
            </w:r>
          </w:p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2.10.</w:t>
            </w:r>
            <w:r w:rsidRPr="00DE54F5">
              <w:rPr>
                <w:color w:val="000000" w:themeColor="text1"/>
              </w:rPr>
              <w:tab/>
              <w:t xml:space="preserve">bezúplatně převést části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2114/1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celkové výměře 150 m2, dle geometrického plánu č. 6160-84/2012 ze dne 29.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10.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2012 pozemky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2114/12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41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2114/13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výměře 44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2114/14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58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2114/15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1 m2 a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2114/16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6 m2, části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2115/1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28 m2, dle geometrického plánu č.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6160-84/2012 ze dne 29. 10. 2012 pozemek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2115/14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výměře 28 m2, vše v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 xml:space="preserve"> Šumperk, obec Šumperk, vše z vlastnictví Olomouckého kraje, z hospodaření Správy silnic Olomouckého kraje, příspěvková organizace, do vlastnictví města Šumperka, IČ: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00303461, za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podmínky že současně bude realizováno bezúplatné nabytí částí</w:t>
            </w:r>
            <w:r w:rsidR="007847FA" w:rsidRPr="00DE54F5">
              <w:rPr>
                <w:color w:val="000000" w:themeColor="text1"/>
              </w:rPr>
              <w:t xml:space="preserve"> pozemků </w:t>
            </w:r>
            <w:proofErr w:type="spellStart"/>
            <w:r w:rsidR="007847FA" w:rsidRPr="00DE54F5">
              <w:rPr>
                <w:color w:val="000000" w:themeColor="text1"/>
              </w:rPr>
              <w:t>parc</w:t>
            </w:r>
            <w:proofErr w:type="spellEnd"/>
            <w:r w:rsidR="007847FA" w:rsidRPr="00DE54F5">
              <w:rPr>
                <w:color w:val="000000" w:themeColor="text1"/>
              </w:rPr>
              <w:t xml:space="preserve">. č. 1404/1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</w:t>
            </w:r>
            <w:r w:rsidR="007847FA" w:rsidRPr="00DE54F5">
              <w:rPr>
                <w:color w:val="000000" w:themeColor="text1"/>
              </w:rPr>
              <w:t xml:space="preserve"> výměře 74 m2, </w:t>
            </w:r>
            <w:proofErr w:type="spellStart"/>
            <w:r w:rsidR="007847FA" w:rsidRPr="00DE54F5">
              <w:rPr>
                <w:color w:val="000000" w:themeColor="text1"/>
              </w:rPr>
              <w:t>parc</w:t>
            </w:r>
            <w:proofErr w:type="spellEnd"/>
            <w:r w:rsidR="007847FA" w:rsidRPr="00DE54F5">
              <w:rPr>
                <w:color w:val="000000" w:themeColor="text1"/>
              </w:rPr>
              <w:t xml:space="preserve">. č. 1405/1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</w:t>
            </w:r>
            <w:r w:rsidR="007847FA" w:rsidRPr="00DE54F5">
              <w:rPr>
                <w:color w:val="000000" w:themeColor="text1"/>
              </w:rPr>
              <w:t>výměře 247</w:t>
            </w:r>
            <w:r w:rsidR="0096300C" w:rsidRPr="00DE54F5">
              <w:rPr>
                <w:color w:val="000000" w:themeColor="text1"/>
              </w:rPr>
              <w:t> </w:t>
            </w:r>
            <w:r w:rsidR="007847FA" w:rsidRPr="00DE54F5">
              <w:rPr>
                <w:color w:val="000000" w:themeColor="text1"/>
              </w:rPr>
              <w:t xml:space="preserve">m2, </w:t>
            </w:r>
            <w:proofErr w:type="spellStart"/>
            <w:r w:rsidR="007847FA" w:rsidRPr="00DE54F5">
              <w:rPr>
                <w:color w:val="000000" w:themeColor="text1"/>
              </w:rPr>
              <w:t>parc</w:t>
            </w:r>
            <w:proofErr w:type="spellEnd"/>
            <w:r w:rsidR="007847FA" w:rsidRPr="00DE54F5">
              <w:rPr>
                <w:color w:val="000000" w:themeColor="text1"/>
              </w:rPr>
              <w:t xml:space="preserve">. č. 2115/5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r w:rsidR="007847FA" w:rsidRPr="00DE54F5">
              <w:rPr>
                <w:color w:val="000000" w:themeColor="text1"/>
              </w:rPr>
              <w:t xml:space="preserve">o výměře 2 m2, </w:t>
            </w:r>
            <w:proofErr w:type="spellStart"/>
            <w:r w:rsidR="007847FA" w:rsidRPr="00DE54F5">
              <w:rPr>
                <w:color w:val="000000" w:themeColor="text1"/>
              </w:rPr>
              <w:t>parc</w:t>
            </w:r>
            <w:proofErr w:type="spellEnd"/>
            <w:r w:rsidR="007847FA" w:rsidRPr="00DE54F5">
              <w:rPr>
                <w:color w:val="000000" w:themeColor="text1"/>
              </w:rPr>
              <w:t xml:space="preserve">. č. 2115/6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výměře 94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2137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337m2,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2219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výměře 47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2295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2 m2 a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2315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výměře 11 m2, dle geometrického plánu č. 6160-84/2012 ze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dne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29.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10.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2012 pozemky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1404/3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74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>. č.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1405/3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247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2115/13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2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2115/16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94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2137/4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 výměře 337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2219/2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47 m2,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2295/2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>. o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výměře 2 m2 a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2315/6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11 m2, vše v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 xml:space="preserve"> Šumperk, obec Šumperk, vše z vlastnictví města Šumperka, IČ: 00303461, do vlastnictví Olomouckého kraje, do hospodaření Správy silnic Olomouckého kraje, příspěvkové organizace. Nabyvatelé uhradí správní poplatek k návrhu na vklad </w:t>
            </w:r>
            <w:r w:rsidRPr="00DE54F5">
              <w:rPr>
                <w:color w:val="000000" w:themeColor="text1"/>
              </w:rPr>
              <w:lastRenderedPageBreak/>
              <w:t xml:space="preserve">vlastnického práva do katastru nemovitostí. </w:t>
            </w:r>
          </w:p>
          <w:p w:rsidR="00A41D61" w:rsidRPr="00DE54F5" w:rsidRDefault="00A41D61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proofErr w:type="gramStart"/>
            <w:r w:rsidRPr="00DE54F5">
              <w:rPr>
                <w:color w:val="000000" w:themeColor="text1"/>
              </w:rPr>
              <w:t>2.11</w:t>
            </w:r>
            <w:proofErr w:type="gramEnd"/>
            <w:r w:rsidRPr="00DE54F5">
              <w:rPr>
                <w:color w:val="000000" w:themeColor="text1"/>
              </w:rPr>
              <w:t>.</w:t>
            </w:r>
            <w:r w:rsidRPr="00DE54F5">
              <w:rPr>
                <w:color w:val="000000" w:themeColor="text1"/>
              </w:rPr>
              <w:tab/>
              <w:t>bezúplatně převést dva zvýšené směrovací ostrůvky na ulici Lidická v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Šumperku (II/466), včetně zámkové dlažby, silničních a chodníkových obrub a reflexních ok, silniční obruby celé okružní křižovatky a navazujících výjezdů a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vjezdů do okružní křižovatky včetně reflexních ok a středový ostrůvek okružní křižovatky včetně silničních obrub, reflexních ok, vybudované v rámci stavebního objektu „SO 101 Okružní křižovatka – silnice II/446“, a dále osvětlovací soustavu veřejného osvětlení podél nově vybudované okružní křižovatky dle důvodové zprávy, vybudované v rámci stavebního objektu „SO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401 rozvody VO“, vše jako součást investiční akce „II/446 Šumperk – okružní křižovatka“, vše z vlastnictví Olomouckého kraje do vlastnictví města Šumperka, IČ: 00303461.</w:t>
            </w:r>
          </w:p>
        </w:tc>
      </w:tr>
      <w:tr w:rsidR="008459A0" w:rsidRPr="00DE54F5" w:rsidTr="00A41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D61" w:rsidRPr="00DE54F5" w:rsidRDefault="00A41D6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D61" w:rsidRPr="00DE54F5" w:rsidRDefault="00A41D61" w:rsidP="00B4206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zajistit zveřejnění záměru Olomouckého kraje dle bodů 2. 1. – 2.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11. návrhu na usnesení.</w:t>
            </w:r>
          </w:p>
        </w:tc>
      </w:tr>
      <w:tr w:rsidR="008459A0" w:rsidRPr="00DE54F5" w:rsidTr="00A41D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D61" w:rsidRPr="00DE54F5" w:rsidRDefault="00A41D61" w:rsidP="00A41D61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vedoucí odboru majetkového a právního </w:t>
            </w:r>
          </w:p>
          <w:p w:rsidR="00A41D61" w:rsidRPr="00DE54F5" w:rsidRDefault="00A41D61" w:rsidP="00A41D61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19. 3. 2015</w:t>
            </w:r>
          </w:p>
        </w:tc>
      </w:tr>
      <w:tr w:rsidR="008459A0" w:rsidRPr="00DE54F5" w:rsidTr="00A41D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D61" w:rsidRPr="00DE54F5" w:rsidRDefault="00A41D6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D61" w:rsidRPr="00DE54F5" w:rsidRDefault="00A41D61" w:rsidP="00A41D6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informovat žadatele (nabyvatele) o přijatém záměru Olomouckého kraje dle bodu 2. 1. – 2. 11. návrhu na usnesení.</w:t>
            </w:r>
          </w:p>
        </w:tc>
      </w:tr>
      <w:tr w:rsidR="008459A0" w:rsidRPr="00DE54F5" w:rsidTr="00A41D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1D61" w:rsidRPr="00DE54F5" w:rsidRDefault="00A41D61" w:rsidP="00A41D61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vedoucí odboru majetkového a právního </w:t>
            </w:r>
          </w:p>
          <w:p w:rsidR="00A41D61" w:rsidRPr="00DE54F5" w:rsidRDefault="00A41D61" w:rsidP="00A41D61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19. 3. 2015</w:t>
            </w:r>
          </w:p>
        </w:tc>
      </w:tr>
      <w:tr w:rsidR="008459A0" w:rsidRPr="00DE54F5" w:rsidTr="00A41D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A41D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A41D6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Ing.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Symerský</w:t>
            </w:r>
            <w:proofErr w:type="spellEnd"/>
            <w:r w:rsidRPr="00DE54F5">
              <w:rPr>
                <w:rFonts w:cs="Arial"/>
                <w:color w:val="000000" w:themeColor="text1"/>
              </w:rPr>
              <w:t>, 2. náměstek hejtmana</w:t>
            </w:r>
          </w:p>
        </w:tc>
      </w:tr>
      <w:tr w:rsidR="001F5D9E" w:rsidRPr="00DE54F5" w:rsidTr="00A41D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A41D6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5.1.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4952A6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UR/60/1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4</w:t>
            </w:r>
            <w:r w:rsidR="004952A6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4952A6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Majetkoprávní záležitosti – věcná břemena</w:t>
            </w:r>
          </w:p>
        </w:tc>
      </w:tr>
      <w:tr w:rsidR="008459A0" w:rsidRPr="00DE54F5" w:rsidTr="004952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4952A6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4952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4952A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4952A6" w:rsidP="004952A6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4952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2A6" w:rsidRPr="00DE54F5" w:rsidRDefault="004952A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2A6" w:rsidRPr="00DE54F5" w:rsidRDefault="004952A6" w:rsidP="004952A6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předložit materiál na zasedání Zastupitelstva Olomouckého kraje.</w:t>
            </w:r>
          </w:p>
        </w:tc>
      </w:tr>
      <w:tr w:rsidR="008459A0" w:rsidRPr="00DE54F5" w:rsidTr="004952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2A6" w:rsidRPr="00DE54F5" w:rsidRDefault="004952A6" w:rsidP="004952A6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Ing.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Symerský</w:t>
            </w:r>
            <w:proofErr w:type="spellEnd"/>
            <w:r w:rsidRPr="00DE54F5">
              <w:rPr>
                <w:rFonts w:cs="Arial"/>
                <w:color w:val="000000" w:themeColor="text1"/>
              </w:rPr>
              <w:t>, 2. náměstek hejtmana</w:t>
            </w:r>
          </w:p>
          <w:p w:rsidR="004952A6" w:rsidRPr="00DE54F5" w:rsidRDefault="004952A6" w:rsidP="004952A6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ZOK 24. 4. 2015</w:t>
            </w:r>
          </w:p>
        </w:tc>
      </w:tr>
      <w:tr w:rsidR="008459A0" w:rsidRPr="00DE54F5" w:rsidTr="004952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2A6" w:rsidRPr="00DE54F5" w:rsidRDefault="004952A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2A6" w:rsidRPr="00DE54F5" w:rsidRDefault="004952A6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schválit uzavření smlouvy o zřízení věcného břemene - služebnosti</w:t>
            </w:r>
            <w:r w:rsidR="007847FA" w:rsidRPr="00DE54F5">
              <w:rPr>
                <w:color w:val="000000" w:themeColor="text1"/>
              </w:rPr>
              <w:t xml:space="preserve"> k části předmětného pozemku v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 a obci</w:t>
            </w:r>
            <w:proofErr w:type="gramEnd"/>
            <w:r w:rsidRPr="00DE54F5">
              <w:rPr>
                <w:color w:val="000000" w:themeColor="text1"/>
              </w:rPr>
              <w:t xml:space="preserve"> Žákovice, v podílovém spoluvlastnictví paní Hany Štěpánové (id. 1/3), paní Pavlíny </w:t>
            </w:r>
            <w:proofErr w:type="spellStart"/>
            <w:r w:rsidRPr="00DE54F5">
              <w:rPr>
                <w:color w:val="000000" w:themeColor="text1"/>
              </w:rPr>
              <w:t>Tellingerové</w:t>
            </w:r>
            <w:proofErr w:type="spellEnd"/>
            <w:r w:rsidRPr="00DE54F5">
              <w:rPr>
                <w:color w:val="000000" w:themeColor="text1"/>
              </w:rPr>
              <w:t xml:space="preserve"> (id. 1/3) a paní Dagmar Zmeškalové (id. 1/3), spočívajícího v právu umístění, zřízení a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provozování středotlaké plynové přípojky v předmětném pozemku a v právu vstupovat a vjíždět na předmětný pozemek v souvislosti s opravami, údržbou, změnami nebo odstraňováním tohoto zařízení, vše v rozsahu dle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geometrického plánu č. 239-22/2014, ze dne 28. 2. 2014, mezi Olomouckým krajem jako oprávněným z věcného břemene a paní Hanou Štěpánovou, paní Pavlínou </w:t>
            </w:r>
            <w:proofErr w:type="spellStart"/>
            <w:r w:rsidRPr="00DE54F5">
              <w:rPr>
                <w:color w:val="000000" w:themeColor="text1"/>
              </w:rPr>
              <w:t>Tellingerovou</w:t>
            </w:r>
            <w:proofErr w:type="spellEnd"/>
            <w:r w:rsidRPr="00DE54F5">
              <w:rPr>
                <w:color w:val="000000" w:themeColor="text1"/>
              </w:rPr>
              <w:t xml:space="preserve"> a paní Dagmar Zmeškalovou jako povinnými z věcného břemene. Věcné břemeno bude zřízeno bezúplatně a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na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dobu neurčitou. Oprávněný z věcného břemene uhradí veškeré náklady </w:t>
            </w:r>
            <w:r w:rsidRPr="00DE54F5">
              <w:rPr>
                <w:color w:val="000000" w:themeColor="text1"/>
              </w:rPr>
              <w:lastRenderedPageBreak/>
              <w:t>spojené se zřízením věcného břemene včetně správního poplatku k návrhu na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vklad práv do katastru nemovitostí.</w:t>
            </w:r>
          </w:p>
        </w:tc>
      </w:tr>
      <w:tr w:rsidR="008459A0" w:rsidRPr="00DE54F5" w:rsidTr="004952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4952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4952A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Ing.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Symerský</w:t>
            </w:r>
            <w:proofErr w:type="spellEnd"/>
            <w:r w:rsidRPr="00DE54F5">
              <w:rPr>
                <w:rFonts w:cs="Arial"/>
                <w:color w:val="000000" w:themeColor="text1"/>
              </w:rPr>
              <w:t>, 2. náměstek hejtmana</w:t>
            </w:r>
          </w:p>
        </w:tc>
      </w:tr>
      <w:tr w:rsidR="001F5D9E" w:rsidRPr="00DE54F5" w:rsidTr="004952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4952A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5.2.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0B4072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321206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UR/60/1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5</w:t>
            </w:r>
            <w:r w:rsidR="000B4072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0B4072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Majetkoprávní záležitosti – užívání nemovitého majetku</w:t>
            </w:r>
          </w:p>
        </w:tc>
      </w:tr>
      <w:tr w:rsidR="008459A0" w:rsidRPr="00DE54F5" w:rsidTr="000B40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0B4072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0B40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0B407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0B4072" w:rsidP="000B4072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0B40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záměr Olomouckého kraje pronajmout Správě železniční dopravní cesty, státní organizaci, IČ: 70994234, část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1030 </w:t>
            </w:r>
            <w:proofErr w:type="spellStart"/>
            <w:r w:rsidRPr="00DE54F5">
              <w:rPr>
                <w:color w:val="000000" w:themeColor="text1"/>
              </w:rPr>
              <w:t>ost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50 m2 v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 xml:space="preserve"> Hodolany, obec Olomouc se všemi součástmi a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příslušenstvím na dobu určitou do 31. 12. 2015, za nájemné ve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výši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143</w:t>
            </w:r>
            <w:r w:rsidR="00BF2B68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Kč/m2/rok a za podmínek dle důvodové zprávy.</w:t>
            </w:r>
          </w:p>
        </w:tc>
      </w:tr>
      <w:tr w:rsidR="008459A0" w:rsidRPr="00DE54F5" w:rsidTr="000B40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0B4072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 umístěním sídla spolku </w:t>
            </w:r>
            <w:proofErr w:type="spellStart"/>
            <w:r w:rsidRPr="00DE54F5">
              <w:rPr>
                <w:color w:val="000000" w:themeColor="text1"/>
              </w:rPr>
              <w:t>Helpment</w:t>
            </w:r>
            <w:proofErr w:type="spellEnd"/>
            <w:r w:rsidRPr="00DE54F5">
              <w:rPr>
                <w:color w:val="000000" w:themeColor="text1"/>
              </w:rPr>
              <w:t xml:space="preserve"> v budově </w:t>
            </w:r>
            <w:proofErr w:type="gramStart"/>
            <w:r w:rsidRPr="00DE54F5">
              <w:rPr>
                <w:color w:val="000000" w:themeColor="text1"/>
              </w:rPr>
              <w:t>č.p.</w:t>
            </w:r>
            <w:proofErr w:type="gramEnd"/>
            <w:r w:rsidRPr="00DE54F5">
              <w:rPr>
                <w:color w:val="000000" w:themeColor="text1"/>
              </w:rPr>
              <w:t xml:space="preserve"> 301, Lipník nad Bečvou I – Město, </w:t>
            </w:r>
            <w:proofErr w:type="spellStart"/>
            <w:r w:rsidRPr="00DE54F5">
              <w:rPr>
                <w:color w:val="000000" w:themeColor="text1"/>
              </w:rPr>
              <w:t>obč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vyb</w:t>
            </w:r>
            <w:proofErr w:type="spellEnd"/>
            <w:r w:rsidRPr="00DE54F5">
              <w:rPr>
                <w:color w:val="000000" w:themeColor="text1"/>
              </w:rPr>
              <w:t xml:space="preserve">., která je součástí pozemku </w:t>
            </w:r>
            <w:proofErr w:type="spellStart"/>
            <w:r w:rsidRPr="00DE54F5">
              <w:rPr>
                <w:color w:val="000000" w:themeColor="text1"/>
              </w:rPr>
              <w:t>parc</w:t>
            </w:r>
            <w:proofErr w:type="spellEnd"/>
            <w:r w:rsidRPr="00DE54F5">
              <w:rPr>
                <w:color w:val="000000" w:themeColor="text1"/>
              </w:rPr>
              <w:t xml:space="preserve">. č. st. 315 </w:t>
            </w:r>
            <w:proofErr w:type="spellStart"/>
            <w:r w:rsidRPr="00DE54F5">
              <w:rPr>
                <w:color w:val="000000" w:themeColor="text1"/>
              </w:rPr>
              <w:t>zast</w:t>
            </w:r>
            <w:proofErr w:type="spellEnd"/>
            <w:r w:rsidRPr="00DE54F5">
              <w:rPr>
                <w:color w:val="000000" w:themeColor="text1"/>
              </w:rPr>
              <w:t xml:space="preserve">. </w:t>
            </w:r>
            <w:proofErr w:type="spellStart"/>
            <w:r w:rsidRPr="00DE54F5">
              <w:rPr>
                <w:color w:val="000000" w:themeColor="text1"/>
              </w:rPr>
              <w:t>pl</w:t>
            </w:r>
            <w:proofErr w:type="spellEnd"/>
            <w:r w:rsidRPr="00DE54F5">
              <w:rPr>
                <w:color w:val="000000" w:themeColor="text1"/>
              </w:rPr>
              <w:t xml:space="preserve">. o výměře 1 494 m2, v </w:t>
            </w:r>
            <w:proofErr w:type="spellStart"/>
            <w:r w:rsidRPr="00DE54F5">
              <w:rPr>
                <w:color w:val="000000" w:themeColor="text1"/>
              </w:rPr>
              <w:t>k.ú</w:t>
            </w:r>
            <w:proofErr w:type="spellEnd"/>
            <w:r w:rsidRPr="00DE54F5">
              <w:rPr>
                <w:color w:val="000000" w:themeColor="text1"/>
              </w:rPr>
              <w:t>. a obci Lipník nad Bečvou, na adrese Osecká č. 301, Lipník nad Bečvou, PSČ 751 31.</w:t>
            </w:r>
          </w:p>
        </w:tc>
      </w:tr>
      <w:tr w:rsidR="008459A0" w:rsidRPr="00DE54F5" w:rsidTr="000B40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B4206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zajistit zveřejnění zámě</w:t>
            </w:r>
            <w:r w:rsidR="00B4206B" w:rsidRPr="00DE54F5">
              <w:rPr>
                <w:color w:val="000000" w:themeColor="text1"/>
              </w:rPr>
              <w:t>ru Olomouckého kraje dle bodu 2</w:t>
            </w:r>
            <w:r w:rsidRPr="00DE54F5">
              <w:rPr>
                <w:color w:val="000000" w:themeColor="text1"/>
              </w:rPr>
              <w:t xml:space="preserve"> návrhu na</w:t>
            </w:r>
            <w:r w:rsidR="00B4206B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usnesení.</w:t>
            </w:r>
          </w:p>
        </w:tc>
      </w:tr>
      <w:tr w:rsidR="008459A0" w:rsidRPr="00DE54F5" w:rsidTr="000B40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0B4072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vedoucí odboru majetkového a právního </w:t>
            </w:r>
          </w:p>
          <w:p w:rsidR="000B4072" w:rsidRPr="00DE54F5" w:rsidRDefault="000B4072" w:rsidP="000B4072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19. 3. 2015</w:t>
            </w:r>
          </w:p>
        </w:tc>
      </w:tr>
      <w:tr w:rsidR="008459A0" w:rsidRPr="00DE54F5" w:rsidTr="000B40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informovat žadatele o přijatém zámě</w:t>
            </w:r>
            <w:r w:rsidR="00B4206B" w:rsidRPr="00DE54F5">
              <w:rPr>
                <w:color w:val="000000" w:themeColor="text1"/>
              </w:rPr>
              <w:t>ru Olomouckého kraje dle</w:t>
            </w:r>
            <w:r w:rsidR="0096300C" w:rsidRPr="00DE54F5">
              <w:rPr>
                <w:color w:val="000000" w:themeColor="text1"/>
              </w:rPr>
              <w:t> </w:t>
            </w:r>
            <w:r w:rsidR="00B4206B" w:rsidRPr="00DE54F5">
              <w:rPr>
                <w:color w:val="000000" w:themeColor="text1"/>
              </w:rPr>
              <w:t>bodu 2</w:t>
            </w:r>
            <w:r w:rsidRPr="00DE54F5">
              <w:rPr>
                <w:color w:val="000000" w:themeColor="text1"/>
              </w:rPr>
              <w:t xml:space="preserve"> návrhu na usnesení.</w:t>
            </w:r>
          </w:p>
        </w:tc>
      </w:tr>
      <w:tr w:rsidR="008459A0" w:rsidRPr="00DE54F5" w:rsidTr="000B40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4072" w:rsidRPr="00DE54F5" w:rsidRDefault="000B4072" w:rsidP="000B4072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vedoucí odboru majetkového a právního </w:t>
            </w:r>
          </w:p>
          <w:p w:rsidR="000B4072" w:rsidRPr="00DE54F5" w:rsidRDefault="000B4072" w:rsidP="000B4072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19. 3. 2015</w:t>
            </w:r>
          </w:p>
        </w:tc>
      </w:tr>
      <w:tr w:rsidR="008459A0" w:rsidRPr="00DE54F5" w:rsidTr="000B40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0B40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0B407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Ing.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Symerský</w:t>
            </w:r>
            <w:proofErr w:type="spellEnd"/>
            <w:r w:rsidRPr="00DE54F5">
              <w:rPr>
                <w:rFonts w:cs="Arial"/>
                <w:color w:val="000000" w:themeColor="text1"/>
              </w:rPr>
              <w:t>, 2. náměstek hejtmana</w:t>
            </w:r>
          </w:p>
        </w:tc>
      </w:tr>
      <w:tr w:rsidR="001F5D9E" w:rsidRPr="00DE54F5" w:rsidTr="000B40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0B407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5.3.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145C29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UR/60/1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6</w:t>
            </w:r>
            <w:r w:rsidR="00145C29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145C29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Dodatek č. 2 ke smlouvě o stálém právním zastoupení</w:t>
            </w:r>
          </w:p>
        </w:tc>
      </w:tr>
      <w:tr w:rsidR="008459A0" w:rsidRPr="00DE54F5" w:rsidTr="00145C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145C29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145C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145C29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145C29" w:rsidP="00145C29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145C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C29" w:rsidRPr="00DE54F5" w:rsidRDefault="00145C29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C29" w:rsidRPr="00DE54F5" w:rsidRDefault="00145C29" w:rsidP="00C661A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="00BF2B68" w:rsidRPr="00DE54F5">
              <w:rPr>
                <w:color w:val="000000" w:themeColor="text1"/>
              </w:rPr>
              <w:t xml:space="preserve"> uzavření D</w:t>
            </w:r>
            <w:r w:rsidRPr="00DE54F5">
              <w:rPr>
                <w:color w:val="000000" w:themeColor="text1"/>
              </w:rPr>
              <w:t>odatku č. 2 ke smlouvě o stálém právním zastoupení s JUDr. Petrem Ritterem a JUDr. Zdeňkem Šťastným, společníky Advokátní kanceláře Ritter-Šťastný, Riegrova 12, Olomouc, IČ</w:t>
            </w:r>
            <w:r w:rsidR="0096300C" w:rsidRPr="00DE54F5">
              <w:rPr>
                <w:color w:val="000000" w:themeColor="text1"/>
              </w:rPr>
              <w:t>: </w:t>
            </w:r>
            <w:r w:rsidRPr="00DE54F5">
              <w:rPr>
                <w:color w:val="000000" w:themeColor="text1"/>
              </w:rPr>
              <w:t>66202957 dle</w:t>
            </w:r>
            <w:r w:rsidR="0096300C" w:rsidRPr="00DE54F5">
              <w:rPr>
                <w:color w:val="000000" w:themeColor="text1"/>
              </w:rPr>
              <w:t> </w:t>
            </w:r>
            <w:r w:rsidR="00C661A1" w:rsidRPr="00DE54F5">
              <w:rPr>
                <w:color w:val="000000" w:themeColor="text1"/>
              </w:rPr>
              <w:t xml:space="preserve">upravené </w:t>
            </w:r>
            <w:r w:rsidRPr="00DE54F5">
              <w:rPr>
                <w:color w:val="000000" w:themeColor="text1"/>
              </w:rPr>
              <w:t>Přílohy č. 1 důvodové zprávy</w:t>
            </w:r>
          </w:p>
        </w:tc>
      </w:tr>
      <w:tr w:rsidR="008459A0" w:rsidRPr="00DE54F5" w:rsidTr="00145C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C29" w:rsidRPr="00DE54F5" w:rsidRDefault="00145C29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C29" w:rsidRPr="00DE54F5" w:rsidRDefault="00145C29" w:rsidP="00145C29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 podepsat</w:t>
            </w:r>
            <w:r w:rsidRPr="00DE54F5">
              <w:rPr>
                <w:color w:val="000000" w:themeColor="text1"/>
              </w:rPr>
              <w:t xml:space="preserve"> dodatek dle bodu 2 usnesení</w:t>
            </w:r>
          </w:p>
        </w:tc>
      </w:tr>
      <w:tr w:rsidR="008459A0" w:rsidRPr="00DE54F5" w:rsidTr="00145C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5C29" w:rsidRPr="00DE54F5" w:rsidRDefault="00145C29" w:rsidP="00145C29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Ing. Jiří Rozbořil, hejtman Olomouckého kraje</w:t>
            </w:r>
          </w:p>
        </w:tc>
      </w:tr>
      <w:tr w:rsidR="008459A0" w:rsidRPr="00DE54F5" w:rsidTr="00145C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145C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45C29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JUDr. Mag.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iur</w:t>
            </w:r>
            <w:proofErr w:type="spellEnd"/>
            <w:r w:rsidRPr="00DE54F5">
              <w:rPr>
                <w:rFonts w:cs="Arial"/>
                <w:color w:val="000000" w:themeColor="text1"/>
              </w:rPr>
              <w:t xml:space="preserve">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Malacka</w:t>
            </w:r>
            <w:proofErr w:type="spellEnd"/>
            <w:r w:rsidRPr="00DE54F5">
              <w:rPr>
                <w:rFonts w:cs="Arial"/>
                <w:color w:val="000000" w:themeColor="text1"/>
              </w:rPr>
              <w:t>, Ph.D., MBA, ředitel</w:t>
            </w:r>
          </w:p>
        </w:tc>
      </w:tr>
      <w:tr w:rsidR="001F5D9E" w:rsidRPr="00DE54F5" w:rsidTr="00145C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145C29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5.4.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E639EA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UR/60/1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7</w:t>
            </w:r>
            <w:r w:rsidR="00E639EA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E639EA" w:rsidP="0096300C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Založení dobrovolného spolku obcí, mikroregionů a kraje za</w:t>
            </w:r>
            <w:r w:rsidR="0096300C" w:rsidRPr="00DE54F5">
              <w:rPr>
                <w:rFonts w:cs="Arial"/>
                <w:color w:val="000000" w:themeColor="text1"/>
                <w:szCs w:val="24"/>
              </w:rPr>
              <w:t> </w:t>
            </w:r>
            <w:r w:rsidRPr="00DE54F5">
              <w:rPr>
                <w:rFonts w:cs="Arial"/>
                <w:color w:val="000000" w:themeColor="text1"/>
                <w:szCs w:val="24"/>
              </w:rPr>
              <w:t>účelem společného řešení problematiky nakládání s odpady</w:t>
            </w:r>
          </w:p>
        </w:tc>
      </w:tr>
      <w:tr w:rsidR="008459A0" w:rsidRPr="00DE54F5" w:rsidTr="00E639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E639EA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E639EA" w:rsidP="00E639E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BF2B68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revokuje</w:t>
            </w:r>
            <w:r w:rsidRPr="00DE54F5">
              <w:rPr>
                <w:color w:val="000000" w:themeColor="text1"/>
              </w:rPr>
              <w:t xml:space="preserve"> usnesení Rady Olomouckého kraje č. UR/35/43/2014 ze</w:t>
            </w:r>
            <w:r w:rsidR="00BF2B68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dne</w:t>
            </w:r>
            <w:r w:rsidR="00BF2B68" w:rsidRPr="00DE54F5">
              <w:rPr>
                <w:color w:val="000000" w:themeColor="text1"/>
              </w:rPr>
              <w:t xml:space="preserve"> 20. </w:t>
            </w:r>
            <w:r w:rsidRPr="00DE54F5">
              <w:rPr>
                <w:color w:val="000000" w:themeColor="text1"/>
              </w:rPr>
              <w:t>3. 2014 a usnesení Rady Olomouckého kraje č. UR/37/34/2014 ze</w:t>
            </w:r>
            <w:r w:rsidR="00BF2B68" w:rsidRPr="00DE54F5">
              <w:rPr>
                <w:color w:val="000000" w:themeColor="text1"/>
              </w:rPr>
              <w:t xml:space="preserve"> dne 3. </w:t>
            </w:r>
            <w:r w:rsidRPr="00DE54F5">
              <w:rPr>
                <w:color w:val="000000" w:themeColor="text1"/>
              </w:rPr>
              <w:t>4. 2014 ve věci založení dobrovolného spolku obcí, mikroregionů a</w:t>
            </w:r>
            <w:r w:rsidR="00BF2B68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kraje za účelem společného řešení problematiky nakládání s komunálním odpadem, a to z důvodu změny názvu spolku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E639E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se záměrem na založení dobrovolného spolku obcí, mikroregionů a kraje s názvem "Odpady Olomouckého </w:t>
            </w:r>
            <w:proofErr w:type="gramStart"/>
            <w:r w:rsidRPr="00DE54F5">
              <w:rPr>
                <w:color w:val="000000" w:themeColor="text1"/>
              </w:rPr>
              <w:t xml:space="preserve">kraje, </w:t>
            </w:r>
            <w:proofErr w:type="spellStart"/>
            <w:r w:rsidRPr="00DE54F5">
              <w:rPr>
                <w:color w:val="000000" w:themeColor="text1"/>
              </w:rPr>
              <w:t>z.s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" za účelem společného řešení problematiky s komunálním odpadem dle důvodové zprávy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E639E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se zněním zakladatelské smlouvy a stanov spolku "Odpady Olomouckého </w:t>
            </w:r>
            <w:proofErr w:type="gramStart"/>
            <w:r w:rsidRPr="00DE54F5">
              <w:rPr>
                <w:color w:val="000000" w:themeColor="text1"/>
              </w:rPr>
              <w:t xml:space="preserve">kraje, </w:t>
            </w:r>
            <w:proofErr w:type="spellStart"/>
            <w:r w:rsidRPr="00DE54F5">
              <w:rPr>
                <w:color w:val="000000" w:themeColor="text1"/>
              </w:rPr>
              <w:t>z.s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" dle Přílohy č. 1 důvodové zprávy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E639E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se členstvím Olomouckého kraje ve spolku "Odpady Olomouckého </w:t>
            </w:r>
            <w:proofErr w:type="gramStart"/>
            <w:r w:rsidRPr="00DE54F5">
              <w:rPr>
                <w:color w:val="000000" w:themeColor="text1"/>
              </w:rPr>
              <w:t xml:space="preserve">kraje, </w:t>
            </w:r>
            <w:proofErr w:type="spellStart"/>
            <w:r w:rsidRPr="00DE54F5">
              <w:rPr>
                <w:color w:val="000000" w:themeColor="text1"/>
              </w:rPr>
              <w:t>z.s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" dle důvodové zprávy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E639E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 nominací Ing. Michala </w:t>
            </w:r>
            <w:proofErr w:type="spellStart"/>
            <w:r w:rsidRPr="00DE54F5">
              <w:rPr>
                <w:color w:val="000000" w:themeColor="text1"/>
              </w:rPr>
              <w:t>Symerského</w:t>
            </w:r>
            <w:proofErr w:type="spellEnd"/>
            <w:r w:rsidRPr="00DE54F5">
              <w:rPr>
                <w:color w:val="000000" w:themeColor="text1"/>
              </w:rPr>
              <w:t xml:space="preserve">, 2. náměstka hejtmana jako zástupce Olomouckého kraje ve spolku „Odpady Olomouckého </w:t>
            </w:r>
            <w:proofErr w:type="gramStart"/>
            <w:r w:rsidRPr="00DE54F5">
              <w:rPr>
                <w:color w:val="000000" w:themeColor="text1"/>
              </w:rPr>
              <w:t xml:space="preserve">kraje, </w:t>
            </w:r>
            <w:proofErr w:type="spellStart"/>
            <w:r w:rsidRPr="00DE54F5">
              <w:rPr>
                <w:color w:val="000000" w:themeColor="text1"/>
              </w:rPr>
              <w:t>z.s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“ dle důvodové zprávy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E639E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návrh, aby sídlo spolku „Odpady Olomouckého </w:t>
            </w:r>
            <w:proofErr w:type="gramStart"/>
            <w:r w:rsidRPr="00DE54F5">
              <w:rPr>
                <w:color w:val="000000" w:themeColor="text1"/>
              </w:rPr>
              <w:t xml:space="preserve">kraje, </w:t>
            </w:r>
            <w:proofErr w:type="spellStart"/>
            <w:r w:rsidRPr="00DE54F5">
              <w:rPr>
                <w:color w:val="000000" w:themeColor="text1"/>
              </w:rPr>
              <w:t>z.s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“ bylo na adrese sídla Olomouckého kraje, Jeremenkova 40a, 779 11 Olomouc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E639E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předložit materiál na zasedání Zastupitelstva Olomouckého kraje</w:t>
            </w:r>
          </w:p>
        </w:tc>
      </w:tr>
      <w:tr w:rsidR="008459A0" w:rsidRPr="00DE54F5" w:rsidTr="00E639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E639EA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O: Ing.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Symerský</w:t>
            </w:r>
            <w:proofErr w:type="spellEnd"/>
            <w:r w:rsidRPr="00DE54F5">
              <w:rPr>
                <w:rFonts w:cs="Arial"/>
                <w:color w:val="000000" w:themeColor="text1"/>
              </w:rPr>
              <w:t>, 2. náměstek hejtmana</w:t>
            </w:r>
          </w:p>
          <w:p w:rsidR="00E639EA" w:rsidRPr="00DE54F5" w:rsidRDefault="00E639EA" w:rsidP="00E639EA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ZOK 20. 2. 2015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BF2B68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revokovat usnesení Zastupitelstva Olomouckého kraje č. UZ/10/26/2014 ze</w:t>
            </w:r>
            <w:r w:rsidR="00BF2B68" w:rsidRPr="00DE54F5">
              <w:rPr>
                <w:color w:val="000000" w:themeColor="text1"/>
              </w:rPr>
              <w:t xml:space="preserve"> dne 11. </w:t>
            </w:r>
            <w:r w:rsidRPr="00DE54F5">
              <w:rPr>
                <w:color w:val="000000" w:themeColor="text1"/>
              </w:rPr>
              <w:t>4. 2014 ve věci založení dobrovolného spolku obcí, mikroregionů a</w:t>
            </w:r>
            <w:r w:rsidR="00BF2B68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kraje za účelem společného řešení problematiky nakládání s komunálním odpadem, a to z důvodu změny názvu spolku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schválit záměr na založení dobrovolného spolku obcí, mikroregionů a kraje s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názvem "Odpady Olomouckého </w:t>
            </w:r>
            <w:proofErr w:type="gramStart"/>
            <w:r w:rsidRPr="00DE54F5">
              <w:rPr>
                <w:color w:val="000000" w:themeColor="text1"/>
              </w:rPr>
              <w:t xml:space="preserve">kraje, </w:t>
            </w:r>
            <w:proofErr w:type="spellStart"/>
            <w:r w:rsidRPr="00DE54F5">
              <w:rPr>
                <w:color w:val="000000" w:themeColor="text1"/>
              </w:rPr>
              <w:t>z.s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" za účelem společného řešení problematiky s komunálním odpadem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schválit znění zakladatelské smlouvy a stanov spolku "Odpady Olomouckého </w:t>
            </w:r>
            <w:proofErr w:type="gramStart"/>
            <w:r w:rsidRPr="00DE54F5">
              <w:rPr>
                <w:color w:val="000000" w:themeColor="text1"/>
              </w:rPr>
              <w:t xml:space="preserve">kraje, </w:t>
            </w:r>
            <w:proofErr w:type="spellStart"/>
            <w:r w:rsidRPr="00DE54F5">
              <w:rPr>
                <w:color w:val="000000" w:themeColor="text1"/>
              </w:rPr>
              <w:t>z.s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" dle Přílohy č. 1 důvodové zprávy a členství Olomouckého kraje ve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spolku "Odpady Olomouckého kraje, </w:t>
            </w:r>
            <w:proofErr w:type="spellStart"/>
            <w:r w:rsidRPr="00DE54F5">
              <w:rPr>
                <w:color w:val="000000" w:themeColor="text1"/>
              </w:rPr>
              <w:t>z.s</w:t>
            </w:r>
            <w:proofErr w:type="spellEnd"/>
            <w:r w:rsidRPr="00DE54F5">
              <w:rPr>
                <w:color w:val="000000" w:themeColor="text1"/>
              </w:rPr>
              <w:t>."</w:t>
            </w:r>
          </w:p>
        </w:tc>
      </w:tr>
      <w:tr w:rsidR="008459A0" w:rsidRPr="00DE54F5" w:rsidTr="00E639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39EA" w:rsidRPr="00DE54F5" w:rsidRDefault="00E639EA" w:rsidP="00E639EA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schválit nominaci Ing. Michala </w:t>
            </w:r>
            <w:proofErr w:type="spellStart"/>
            <w:r w:rsidRPr="00DE54F5">
              <w:rPr>
                <w:color w:val="000000" w:themeColor="text1"/>
              </w:rPr>
              <w:t>Symerského</w:t>
            </w:r>
            <w:proofErr w:type="spellEnd"/>
            <w:r w:rsidRPr="00DE54F5">
              <w:rPr>
                <w:color w:val="000000" w:themeColor="text1"/>
              </w:rPr>
              <w:t xml:space="preserve">, 2. náměstka hejtmana jako zástupce Olomouckého kraje ve spolku „Odpady Olomouckého </w:t>
            </w:r>
            <w:proofErr w:type="gramStart"/>
            <w:r w:rsidRPr="00DE54F5">
              <w:rPr>
                <w:color w:val="000000" w:themeColor="text1"/>
              </w:rPr>
              <w:t xml:space="preserve">kraje, </w:t>
            </w:r>
            <w:proofErr w:type="spellStart"/>
            <w:r w:rsidRPr="00DE54F5">
              <w:rPr>
                <w:color w:val="000000" w:themeColor="text1"/>
              </w:rPr>
              <w:t>z.s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“</w:t>
            </w:r>
          </w:p>
        </w:tc>
      </w:tr>
      <w:tr w:rsidR="008459A0" w:rsidRPr="00DE54F5" w:rsidTr="00E639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E639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Ing.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Symerský</w:t>
            </w:r>
            <w:proofErr w:type="spellEnd"/>
            <w:r w:rsidRPr="00DE54F5">
              <w:rPr>
                <w:rFonts w:cs="Arial"/>
                <w:color w:val="000000" w:themeColor="text1"/>
              </w:rPr>
              <w:t>, 2. náměstek hejtmana</w:t>
            </w:r>
          </w:p>
        </w:tc>
      </w:tr>
      <w:tr w:rsidR="001F5D9E" w:rsidRPr="00DE54F5" w:rsidTr="00E639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E639EA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6.1.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5F09E1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26378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UR/60/1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8</w:t>
            </w:r>
            <w:r w:rsidR="005F09E1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DE0A67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Smlouva o poskytnutí dotace</w:t>
            </w:r>
            <w:r w:rsidR="005F09E1" w:rsidRPr="00DE54F5">
              <w:rPr>
                <w:rFonts w:cs="Arial"/>
                <w:color w:val="000000" w:themeColor="text1"/>
                <w:szCs w:val="24"/>
              </w:rPr>
              <w:t xml:space="preserve"> Agrární komoře Olomouckého kraje – přímá podpora významných akcí v oblasti zemědělství</w:t>
            </w:r>
          </w:p>
        </w:tc>
      </w:tr>
      <w:tr w:rsidR="008459A0" w:rsidRPr="00DE54F5" w:rsidTr="005F09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5F09E1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5F0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5F09E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DE0A67" w:rsidP="005F09E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upravenou důvodovou zprávu</w:t>
            </w:r>
          </w:p>
        </w:tc>
      </w:tr>
      <w:tr w:rsidR="008459A0" w:rsidRPr="00DE54F5" w:rsidTr="005F0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9E1" w:rsidRPr="00DE54F5" w:rsidRDefault="005F09E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9E1" w:rsidRPr="00DE54F5" w:rsidRDefault="00DE0A67" w:rsidP="00A70EBF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uzavření veřejnoprávní smlouvy o poskytnutí dotace ve výši 50 000 Kč na organizaci soutěže o ocenění "Výrobek Olomouckého kraje" v</w:t>
            </w:r>
            <w:r w:rsidR="00A70EBF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roce 2015 mezi Olomouckým krajem, jako poskytovatelem a Agrární komorou Olomouckého kraje, Blanická 3, 772 00 Olomouc, IČ: 709 30 520, jako příjemcem, dle Přílohy č. 1 důvodové zprávy</w:t>
            </w:r>
          </w:p>
        </w:tc>
      </w:tr>
      <w:tr w:rsidR="008459A0" w:rsidRPr="00DE54F5" w:rsidTr="005F0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9E1" w:rsidRPr="00DE54F5" w:rsidRDefault="005F09E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9E1" w:rsidRPr="00DE54F5" w:rsidRDefault="00DE0A67" w:rsidP="005F09E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 xml:space="preserve">ukládá </w:t>
            </w:r>
            <w:r w:rsidRPr="00DE54F5">
              <w:rPr>
                <w:color w:val="000000" w:themeColor="text1"/>
              </w:rPr>
              <w:t xml:space="preserve">upravit smlouvu v souladu se vzorovou veřejnoprávní smlouvou dle Přílohy </w:t>
            </w:r>
            <w:proofErr w:type="gramStart"/>
            <w:r w:rsidRPr="00DE54F5">
              <w:rPr>
                <w:color w:val="000000" w:themeColor="text1"/>
              </w:rPr>
              <w:t>č. 2 důvodové</w:t>
            </w:r>
            <w:proofErr w:type="gramEnd"/>
            <w:r w:rsidRPr="00DE54F5">
              <w:rPr>
                <w:color w:val="000000" w:themeColor="text1"/>
              </w:rPr>
              <w:t xml:space="preserve"> zprávy</w:t>
            </w:r>
          </w:p>
        </w:tc>
      </w:tr>
      <w:tr w:rsidR="008459A0" w:rsidRPr="00DE54F5" w:rsidTr="00DE0A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A67" w:rsidRPr="00DE54F5" w:rsidRDefault="00DE0A67" w:rsidP="00DE0A67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životního prostředí a zemědělství</w:t>
            </w:r>
          </w:p>
          <w:p w:rsidR="00DE0A67" w:rsidRPr="00DE54F5" w:rsidRDefault="00DE0A67" w:rsidP="00DE0A67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T: ihned</w:t>
            </w:r>
          </w:p>
        </w:tc>
      </w:tr>
      <w:tr w:rsidR="008459A0" w:rsidRPr="00DE54F5" w:rsidTr="005F09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A67" w:rsidRPr="00DE54F5" w:rsidRDefault="00DE0A6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A67" w:rsidRPr="00DE54F5" w:rsidRDefault="00DE0A67" w:rsidP="00364420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 podepsat</w:t>
            </w:r>
            <w:r w:rsidRPr="00DE54F5">
              <w:rPr>
                <w:color w:val="000000" w:themeColor="text1"/>
              </w:rPr>
              <w:t xml:space="preserve"> smlouvu o poskytnutí dotace dle bodu 2 usnesení</w:t>
            </w:r>
          </w:p>
        </w:tc>
      </w:tr>
      <w:tr w:rsidR="008459A0" w:rsidRPr="00DE54F5" w:rsidTr="005F09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9E1" w:rsidRPr="00DE54F5" w:rsidRDefault="00DE0A67" w:rsidP="005F09E1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Ing. Jiří Rozbořil, hejtman Olomouckého kraje</w:t>
            </w:r>
          </w:p>
        </w:tc>
      </w:tr>
      <w:tr w:rsidR="008459A0" w:rsidRPr="00DE54F5" w:rsidTr="005F09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5F09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5F09E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Ing.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Symerský</w:t>
            </w:r>
            <w:proofErr w:type="spellEnd"/>
            <w:r w:rsidRPr="00DE54F5">
              <w:rPr>
                <w:rFonts w:cs="Arial"/>
                <w:color w:val="000000" w:themeColor="text1"/>
              </w:rPr>
              <w:t>, 2. náměstek hejtmana</w:t>
            </w:r>
          </w:p>
        </w:tc>
      </w:tr>
      <w:tr w:rsidR="001F5D9E" w:rsidRPr="00DE54F5" w:rsidTr="005F09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5F09E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6.2.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277D4B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E733FF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</w:t>
            </w:r>
            <w:r w:rsidR="00E733FF" w:rsidRPr="00DE54F5">
              <w:rPr>
                <w:rFonts w:cs="Arial"/>
                <w:color w:val="000000" w:themeColor="text1"/>
                <w:szCs w:val="24"/>
              </w:rPr>
              <w:t>19</w:t>
            </w:r>
            <w:r w:rsidR="00277D4B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D3298E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Smlouva o poskytnutí dotace</w:t>
            </w:r>
            <w:r w:rsidR="00277D4B" w:rsidRPr="00DE54F5">
              <w:rPr>
                <w:rFonts w:cs="Arial"/>
                <w:color w:val="000000" w:themeColor="text1"/>
                <w:szCs w:val="24"/>
              </w:rPr>
              <w:t xml:space="preserve"> z rozpočtu Olomouckého kraje – přímá podpora významných akcí – Výstava Má vlast cestami proměn 2015 </w:t>
            </w:r>
          </w:p>
        </w:tc>
      </w:tr>
      <w:tr w:rsidR="008459A0" w:rsidRPr="00DE54F5" w:rsidTr="00277D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277D4B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277D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277D4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277D4B" w:rsidP="00277D4B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</w:t>
            </w:r>
            <w:r w:rsidR="00D3298E" w:rsidRPr="00DE54F5">
              <w:rPr>
                <w:color w:val="000000" w:themeColor="text1"/>
              </w:rPr>
              <w:t xml:space="preserve">upravenou </w:t>
            </w:r>
            <w:r w:rsidRPr="00DE54F5">
              <w:rPr>
                <w:color w:val="000000" w:themeColor="text1"/>
              </w:rPr>
              <w:t>důvodovou zprávu</w:t>
            </w:r>
          </w:p>
        </w:tc>
      </w:tr>
      <w:tr w:rsidR="008459A0" w:rsidRPr="00DE54F5" w:rsidTr="00277D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7D4B" w:rsidRPr="00DE54F5" w:rsidRDefault="00277D4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7D4B" w:rsidRPr="00DE54F5" w:rsidRDefault="00277D4B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uzavřen</w:t>
            </w:r>
            <w:r w:rsidR="00D3298E" w:rsidRPr="00DE54F5">
              <w:rPr>
                <w:color w:val="000000" w:themeColor="text1"/>
              </w:rPr>
              <w:t>í veřejnoprávní Smlouvy o poskytnutí dotace</w:t>
            </w:r>
            <w:r w:rsidRPr="00DE54F5">
              <w:rPr>
                <w:color w:val="000000" w:themeColor="text1"/>
              </w:rPr>
              <w:t xml:space="preserve"> </w:t>
            </w:r>
            <w:r w:rsidR="00D3298E" w:rsidRPr="00DE54F5">
              <w:rPr>
                <w:color w:val="000000" w:themeColor="text1"/>
              </w:rPr>
              <w:t xml:space="preserve">ve výši 120 000 Kč </w:t>
            </w:r>
            <w:r w:rsidRPr="00DE54F5">
              <w:rPr>
                <w:color w:val="000000" w:themeColor="text1"/>
              </w:rPr>
              <w:t xml:space="preserve">mezi Olomouckým krajem a Asociací Entente </w:t>
            </w:r>
            <w:proofErr w:type="spellStart"/>
            <w:r w:rsidRPr="00DE54F5">
              <w:rPr>
                <w:color w:val="000000" w:themeColor="text1"/>
              </w:rPr>
              <w:t>Florale</w:t>
            </w:r>
            <w:proofErr w:type="spellEnd"/>
            <w:r w:rsidRPr="00DE54F5">
              <w:rPr>
                <w:color w:val="000000" w:themeColor="text1"/>
              </w:rPr>
              <w:t xml:space="preserve"> CZ - Souznění,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o.s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 xml:space="preserve"> se sídlem V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pevnosti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159/5b, 128 00 Praha 2 - Vyšehrad, IČ: 27047091, dle Přílohy č. 1 důvodové zprávy</w:t>
            </w:r>
          </w:p>
        </w:tc>
      </w:tr>
      <w:tr w:rsidR="008459A0" w:rsidRPr="00DE54F5" w:rsidTr="00277D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8E" w:rsidRPr="00DE54F5" w:rsidRDefault="00D3298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8E" w:rsidRPr="00DE54F5" w:rsidRDefault="00D3298E" w:rsidP="00277D4B">
            <w:pPr>
              <w:pStyle w:val="Normal"/>
              <w:spacing w:after="119"/>
              <w:jc w:val="both"/>
              <w:rPr>
                <w:b/>
                <w:bCs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 xml:space="preserve">ukládá </w:t>
            </w:r>
            <w:r w:rsidRPr="00DE54F5">
              <w:rPr>
                <w:color w:val="000000" w:themeColor="text1"/>
              </w:rPr>
              <w:t>upravit smlouvy v souladu se vzorovou veřejnoprávní smlouvou dle Přílohy č. 2 důvodové zprávy</w:t>
            </w:r>
          </w:p>
        </w:tc>
      </w:tr>
      <w:tr w:rsidR="008459A0" w:rsidRPr="00DE54F5" w:rsidTr="00D329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8E" w:rsidRPr="00DE54F5" w:rsidRDefault="00D3298E" w:rsidP="00D3298E">
            <w:pPr>
              <w:pStyle w:val="Normal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 xml:space="preserve">O: vedoucí odboru strategického rozvoje kraje </w:t>
            </w:r>
          </w:p>
          <w:p w:rsidR="00D3298E" w:rsidRPr="00DE54F5" w:rsidRDefault="00D3298E" w:rsidP="00D3298E">
            <w:pPr>
              <w:pStyle w:val="Normal"/>
              <w:spacing w:after="119"/>
              <w:jc w:val="both"/>
              <w:rPr>
                <w:b/>
                <w:bCs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T: ihned</w:t>
            </w:r>
          </w:p>
        </w:tc>
      </w:tr>
      <w:tr w:rsidR="008459A0" w:rsidRPr="00DE54F5" w:rsidTr="00277D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797" w:rsidRPr="00DE54F5" w:rsidRDefault="00D3298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lastRenderedPageBreak/>
              <w:t>4</w:t>
            </w:r>
            <w:r w:rsidR="00667797" w:rsidRPr="00DE54F5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797" w:rsidRPr="00DE54F5" w:rsidRDefault="00667797" w:rsidP="00277D4B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bCs/>
                <w:color w:val="000000" w:themeColor="text1"/>
                <w:spacing w:val="70"/>
              </w:rPr>
              <w:t>ukládá podepsat</w:t>
            </w:r>
            <w:r w:rsidRPr="00DE54F5">
              <w:rPr>
                <w:color w:val="000000" w:themeColor="text1"/>
              </w:rPr>
              <w:t xml:space="preserve"> smlouvu dle bodu 2 usnesení</w:t>
            </w:r>
          </w:p>
        </w:tc>
      </w:tr>
      <w:tr w:rsidR="008459A0" w:rsidRPr="00DE54F5" w:rsidTr="006677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797" w:rsidRPr="00DE54F5" w:rsidRDefault="00667797" w:rsidP="00277D4B">
            <w:pPr>
              <w:pStyle w:val="Normal"/>
              <w:spacing w:after="119"/>
              <w:jc w:val="both"/>
              <w:rPr>
                <w:b/>
                <w:bCs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O: Ing. Jiří Rozbořil, hejtman Olomouckého kraje</w:t>
            </w:r>
          </w:p>
        </w:tc>
      </w:tr>
      <w:tr w:rsidR="008459A0" w:rsidRPr="00DE54F5" w:rsidTr="00277D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277D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277D4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Bc. Pavel Šoltys,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DiS</w:t>
            </w:r>
            <w:proofErr w:type="spellEnd"/>
            <w:r w:rsidRPr="00DE54F5">
              <w:rPr>
                <w:rFonts w:cs="Arial"/>
                <w:color w:val="000000" w:themeColor="text1"/>
              </w:rPr>
              <w:t>., náměstek hejtmana</w:t>
            </w:r>
          </w:p>
        </w:tc>
      </w:tr>
      <w:tr w:rsidR="001F5D9E" w:rsidRPr="00DE54F5" w:rsidTr="00277D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277D4B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7.2.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806B5E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UR/60/2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0</w:t>
            </w:r>
            <w:r w:rsidR="00806B5E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806B5E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Smlouva o posk</w:t>
            </w:r>
            <w:r w:rsidR="00AE708E" w:rsidRPr="00DE54F5">
              <w:rPr>
                <w:rFonts w:cs="Arial"/>
                <w:color w:val="000000" w:themeColor="text1"/>
                <w:szCs w:val="24"/>
              </w:rPr>
              <w:t>ytnutí dotace</w:t>
            </w:r>
            <w:r w:rsidRPr="00DE54F5">
              <w:rPr>
                <w:rFonts w:cs="Arial"/>
                <w:color w:val="000000" w:themeColor="text1"/>
                <w:szCs w:val="24"/>
              </w:rPr>
              <w:t xml:space="preserve"> z rozpočtu Olomouckého kraje – přímá podpora významných akcí – Soutěž Podnikavá hlava 2015 </w:t>
            </w:r>
          </w:p>
        </w:tc>
      </w:tr>
      <w:tr w:rsidR="008459A0" w:rsidRPr="00DE54F5" w:rsidTr="00806B5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806B5E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806B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806B5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806B5E" w:rsidP="00806B5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</w:t>
            </w:r>
            <w:r w:rsidR="00AE708E" w:rsidRPr="00DE54F5">
              <w:rPr>
                <w:color w:val="000000" w:themeColor="text1"/>
              </w:rPr>
              <w:t xml:space="preserve">upravenou </w:t>
            </w:r>
            <w:r w:rsidRPr="00DE54F5">
              <w:rPr>
                <w:color w:val="000000" w:themeColor="text1"/>
              </w:rPr>
              <w:t>důvodovou zprávu</w:t>
            </w:r>
          </w:p>
        </w:tc>
      </w:tr>
      <w:tr w:rsidR="008459A0" w:rsidRPr="00DE54F5" w:rsidTr="00806B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B5E" w:rsidRPr="00DE54F5" w:rsidRDefault="00806B5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6B5E" w:rsidRPr="00DE54F5" w:rsidRDefault="00806B5E" w:rsidP="00806B5E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uzavřen</w:t>
            </w:r>
            <w:r w:rsidR="00AE708E" w:rsidRPr="00DE54F5">
              <w:rPr>
                <w:color w:val="000000" w:themeColor="text1"/>
              </w:rPr>
              <w:t xml:space="preserve">í </w:t>
            </w:r>
            <w:r w:rsidR="00FB1EEF" w:rsidRPr="00DE54F5">
              <w:rPr>
                <w:color w:val="000000" w:themeColor="text1"/>
              </w:rPr>
              <w:t xml:space="preserve">veřejnoprávní </w:t>
            </w:r>
            <w:r w:rsidR="00AE708E" w:rsidRPr="00DE54F5">
              <w:rPr>
                <w:color w:val="000000" w:themeColor="text1"/>
              </w:rPr>
              <w:t>Smlouvy o poskytnutí dotace ve výši 100 000 Kč</w:t>
            </w:r>
            <w:r w:rsidRPr="00DE54F5">
              <w:rPr>
                <w:color w:val="000000" w:themeColor="text1"/>
              </w:rPr>
              <w:t xml:space="preserve"> mezi Olomouckým krajem a Univerzitou Palackého v Olomouci, se sídlem Křížkovského 511/8, Olomouc 771 47, IČ: 61989592, dle Přílohy č. 1 důvodové zprávy</w:t>
            </w:r>
          </w:p>
        </w:tc>
      </w:tr>
      <w:tr w:rsidR="008459A0" w:rsidRPr="00DE54F5" w:rsidTr="00806B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8E" w:rsidRPr="00DE54F5" w:rsidRDefault="00D3298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8E" w:rsidRPr="00DE54F5" w:rsidRDefault="00D3298E" w:rsidP="00A15359">
            <w:pPr>
              <w:pStyle w:val="Normal"/>
              <w:spacing w:after="119"/>
              <w:jc w:val="both"/>
              <w:rPr>
                <w:b/>
                <w:bCs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 xml:space="preserve">ukládá </w:t>
            </w:r>
            <w:r w:rsidRPr="00DE54F5">
              <w:rPr>
                <w:color w:val="000000" w:themeColor="text1"/>
              </w:rPr>
              <w:t>upravit smlouvy v souladu se vzorovou veřejnoprávní smlouvou dle Přílohy č. 2 důvodové zprávy</w:t>
            </w:r>
          </w:p>
        </w:tc>
      </w:tr>
      <w:tr w:rsidR="008459A0" w:rsidRPr="00DE54F5" w:rsidTr="00D329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98E" w:rsidRPr="00DE54F5" w:rsidRDefault="00D3298E" w:rsidP="00D3298E">
            <w:pPr>
              <w:pStyle w:val="Normal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 xml:space="preserve">O: vedoucí odboru strategického rozvoje kraje </w:t>
            </w:r>
          </w:p>
          <w:p w:rsidR="00D3298E" w:rsidRPr="00DE54F5" w:rsidRDefault="00D3298E" w:rsidP="00D3298E">
            <w:pPr>
              <w:pStyle w:val="Normal"/>
              <w:spacing w:after="119"/>
              <w:jc w:val="both"/>
              <w:rPr>
                <w:b/>
                <w:bCs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T: ihned</w:t>
            </w:r>
          </w:p>
        </w:tc>
      </w:tr>
      <w:tr w:rsidR="008459A0" w:rsidRPr="00DE54F5" w:rsidTr="00806B5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797" w:rsidRPr="00DE54F5" w:rsidRDefault="00D3298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</w:t>
            </w:r>
            <w:r w:rsidR="00667797" w:rsidRPr="00DE54F5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797" w:rsidRPr="00DE54F5" w:rsidRDefault="00667797" w:rsidP="00A15359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bCs/>
                <w:color w:val="000000" w:themeColor="text1"/>
                <w:spacing w:val="70"/>
              </w:rPr>
              <w:t>ukládá podepsat</w:t>
            </w:r>
            <w:r w:rsidRPr="00DE54F5">
              <w:rPr>
                <w:color w:val="000000" w:themeColor="text1"/>
              </w:rPr>
              <w:t xml:space="preserve"> smlouvu dle bodu 2 usnesení</w:t>
            </w:r>
          </w:p>
        </w:tc>
      </w:tr>
      <w:tr w:rsidR="008459A0" w:rsidRPr="00DE54F5" w:rsidTr="006677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797" w:rsidRPr="00DE54F5" w:rsidRDefault="00667797" w:rsidP="00A15359">
            <w:pPr>
              <w:pStyle w:val="Normal"/>
              <w:spacing w:after="119"/>
              <w:jc w:val="both"/>
              <w:rPr>
                <w:b/>
                <w:bCs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O: Ing. Jiří Rozbořil, hejtman Olomouckého kraje</w:t>
            </w:r>
          </w:p>
        </w:tc>
      </w:tr>
      <w:tr w:rsidR="008459A0" w:rsidRPr="00DE54F5" w:rsidTr="00806B5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806B5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806B5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Bc. Pavel Šoltys,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DiS</w:t>
            </w:r>
            <w:proofErr w:type="spellEnd"/>
            <w:r w:rsidRPr="00DE54F5">
              <w:rPr>
                <w:rFonts w:cs="Arial"/>
                <w:color w:val="000000" w:themeColor="text1"/>
              </w:rPr>
              <w:t>., náměstek hejtmana</w:t>
            </w:r>
          </w:p>
        </w:tc>
      </w:tr>
      <w:tr w:rsidR="001F5D9E" w:rsidRPr="00DE54F5" w:rsidTr="00806B5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806B5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7.3.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9629B3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UR/60/2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1</w:t>
            </w:r>
            <w:r w:rsidR="009629B3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F90BBB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Smlouva o poskytnutí dotace</w:t>
            </w:r>
            <w:r w:rsidR="009629B3" w:rsidRPr="00DE54F5">
              <w:rPr>
                <w:rFonts w:cs="Arial"/>
                <w:color w:val="000000" w:themeColor="text1"/>
                <w:szCs w:val="24"/>
              </w:rPr>
              <w:t xml:space="preserve"> z rozpočtu Olomouckého kraje – přímá podpora významných akcí – Podpora regionálního značení v Olomouckém kraji </w:t>
            </w:r>
          </w:p>
        </w:tc>
      </w:tr>
      <w:tr w:rsidR="008459A0" w:rsidRPr="00DE54F5" w:rsidTr="009629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9629B3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9629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9629B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9629B3" w:rsidP="009629B3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</w:t>
            </w:r>
            <w:r w:rsidR="00F90BBB" w:rsidRPr="00DE54F5">
              <w:rPr>
                <w:color w:val="000000" w:themeColor="text1"/>
              </w:rPr>
              <w:t xml:space="preserve">upravenou </w:t>
            </w:r>
            <w:r w:rsidRPr="00DE54F5">
              <w:rPr>
                <w:color w:val="000000" w:themeColor="text1"/>
              </w:rPr>
              <w:t>důvodovou zprávu</w:t>
            </w:r>
          </w:p>
        </w:tc>
      </w:tr>
      <w:tr w:rsidR="008459A0" w:rsidRPr="00DE54F5" w:rsidTr="009629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29B3" w:rsidRPr="00DE54F5" w:rsidRDefault="009629B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29B3" w:rsidRPr="00DE54F5" w:rsidRDefault="00F90BBB" w:rsidP="009629B3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uzavření veřejnoprávní smlouvy o poskytnutí dotace ve výši 100 000 Kč mezi Olomouckým krajem a MAS Moravská cesta, z. </w:t>
            </w:r>
            <w:proofErr w:type="gramStart"/>
            <w:r w:rsidRPr="00DE54F5">
              <w:rPr>
                <w:color w:val="000000" w:themeColor="text1"/>
              </w:rPr>
              <w:t>s.</w:t>
            </w:r>
            <w:proofErr w:type="gramEnd"/>
            <w:r w:rsidRPr="00DE54F5">
              <w:rPr>
                <w:color w:val="000000" w:themeColor="text1"/>
              </w:rPr>
              <w:t>, se sídlem Svatoplukova 16, Červenka 784 01, IČ: 27037932, dle Přílohy č. 1 důvodové zprávy</w:t>
            </w:r>
          </w:p>
        </w:tc>
      </w:tr>
      <w:tr w:rsidR="008459A0" w:rsidRPr="00DE54F5" w:rsidTr="009629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29B3" w:rsidRPr="00DE54F5" w:rsidRDefault="009629B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29B3" w:rsidRPr="00DE54F5" w:rsidRDefault="000A4111" w:rsidP="009629B3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uzavření veřejnoprávní smlouvy o poskytnutí dotace ve výši 100 000 Kč mezi Olomouckým krajem a Hranickou rozvojovou agenturou, z. </w:t>
            </w:r>
            <w:proofErr w:type="gramStart"/>
            <w:r w:rsidRPr="00DE54F5">
              <w:rPr>
                <w:color w:val="000000" w:themeColor="text1"/>
              </w:rPr>
              <w:t>s.</w:t>
            </w:r>
            <w:proofErr w:type="gramEnd"/>
            <w:r w:rsidRPr="00DE54F5">
              <w:rPr>
                <w:color w:val="000000" w:themeColor="text1"/>
              </w:rPr>
              <w:t xml:space="preserve"> se sídlem Tř. 1. máje 2063, Hranice 753 01, IČ: 75122243, dle Přílohy č. 2 důvodové zprávy</w:t>
            </w:r>
          </w:p>
        </w:tc>
      </w:tr>
      <w:tr w:rsidR="008459A0" w:rsidRPr="00DE54F5" w:rsidTr="009629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29B3" w:rsidRPr="00DE54F5" w:rsidRDefault="009629B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29B3" w:rsidRPr="00DE54F5" w:rsidRDefault="000A4111" w:rsidP="000A411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uzavření veřejnoprávní smlouvy o poskytnutí dotace ve výši 100 000 Kč mezi Olomouckým krajem a MAS Horní Pomoraví o. p. s. </w:t>
            </w:r>
            <w:r w:rsidRPr="00DE54F5">
              <w:rPr>
                <w:color w:val="000000" w:themeColor="text1"/>
              </w:rPr>
              <w:lastRenderedPageBreak/>
              <w:t>se sídlem Hlavní 137, Hanušovice 788 33, IČ: 27777146, dle Přílohy č. 3 důvodové zprávy</w:t>
            </w:r>
          </w:p>
        </w:tc>
      </w:tr>
      <w:tr w:rsidR="008459A0" w:rsidRPr="00DE54F5" w:rsidTr="009629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4111" w:rsidRPr="00DE54F5" w:rsidRDefault="000A411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4111" w:rsidRPr="00DE54F5" w:rsidRDefault="000A4111" w:rsidP="00E50E8F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 xml:space="preserve">ukládá </w:t>
            </w:r>
            <w:r w:rsidRPr="00DE54F5">
              <w:rPr>
                <w:color w:val="000000" w:themeColor="text1"/>
              </w:rPr>
              <w:t>upravit smlouvy v souladu se vzorovou veřejnoprávní smlouvou dle</w:t>
            </w:r>
            <w:r w:rsidR="00E50E8F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Přílohy č. 4 důvodové zprávy</w:t>
            </w:r>
          </w:p>
        </w:tc>
      </w:tr>
      <w:tr w:rsidR="008459A0" w:rsidRPr="00DE54F5" w:rsidTr="000A41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A4111" w:rsidRPr="00DE54F5" w:rsidRDefault="000A4111" w:rsidP="000A4111">
            <w:pPr>
              <w:pStyle w:val="Normal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 xml:space="preserve">O: vedoucí odboru strategického rozvoje kraje </w:t>
            </w:r>
          </w:p>
          <w:p w:rsidR="000A4111" w:rsidRPr="00DE54F5" w:rsidRDefault="000A4111" w:rsidP="000A4111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T: ihned</w:t>
            </w:r>
          </w:p>
        </w:tc>
      </w:tr>
      <w:tr w:rsidR="008459A0" w:rsidRPr="00DE54F5" w:rsidTr="009629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797" w:rsidRPr="00DE54F5" w:rsidRDefault="000A411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6</w:t>
            </w:r>
            <w:r w:rsidR="00667797" w:rsidRPr="00DE54F5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797" w:rsidRPr="00DE54F5" w:rsidRDefault="000A4111" w:rsidP="00F032BF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bCs/>
                <w:color w:val="000000" w:themeColor="text1"/>
                <w:spacing w:val="70"/>
              </w:rPr>
              <w:t>ukládá podepsat</w:t>
            </w:r>
            <w:r w:rsidRPr="00DE54F5">
              <w:rPr>
                <w:color w:val="000000" w:themeColor="text1"/>
              </w:rPr>
              <w:t xml:space="preserve"> smlouvy dle bodu 2 – 4 usnesení</w:t>
            </w:r>
          </w:p>
        </w:tc>
      </w:tr>
      <w:tr w:rsidR="008459A0" w:rsidRPr="00DE54F5" w:rsidTr="006677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7797" w:rsidRPr="00DE54F5" w:rsidRDefault="000A4111" w:rsidP="009629B3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O: Ing. Jiří Rozbořil, hejtman Olomouckého kraje</w:t>
            </w:r>
          </w:p>
        </w:tc>
      </w:tr>
      <w:tr w:rsidR="008459A0" w:rsidRPr="00DE54F5" w:rsidTr="009629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9629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9629B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Bc. Pavel Šoltys,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DiS</w:t>
            </w:r>
            <w:proofErr w:type="spellEnd"/>
            <w:r w:rsidRPr="00DE54F5">
              <w:rPr>
                <w:rFonts w:cs="Arial"/>
                <w:color w:val="000000" w:themeColor="text1"/>
              </w:rPr>
              <w:t>., náměstek hejtmana</w:t>
            </w:r>
          </w:p>
        </w:tc>
      </w:tr>
      <w:tr w:rsidR="001F5D9E" w:rsidRPr="00DE54F5" w:rsidTr="009629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9629B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7.4.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FD0071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UR/60/2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2</w:t>
            </w:r>
            <w:r w:rsidR="00FD0071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FD0071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Financování školských příspěvkových organizací</w:t>
            </w:r>
          </w:p>
        </w:tc>
      </w:tr>
      <w:tr w:rsidR="008459A0" w:rsidRPr="00DE54F5" w:rsidTr="00FD00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FD0071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FD00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FD007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FD0071" w:rsidP="00FD007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FD00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</w:t>
            </w:r>
            <w:r w:rsidR="00DE0A67" w:rsidRPr="00DE54F5">
              <w:rPr>
                <w:color w:val="000000" w:themeColor="text1"/>
              </w:rPr>
              <w:t>převod finančních prostředků z rezervního fondu do fondu investic příspěvkové organizace zřizované Olomouckým krajem dle bodu A) důvodové zprávy</w:t>
            </w:r>
          </w:p>
        </w:tc>
      </w:tr>
      <w:tr w:rsidR="008459A0" w:rsidRPr="00DE54F5" w:rsidTr="00FD00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FD007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</w:t>
            </w:r>
            <w:r w:rsidR="00DE0A67" w:rsidRPr="00DE54F5">
              <w:rPr>
                <w:color w:val="000000" w:themeColor="text1"/>
              </w:rPr>
              <w:t>užití finančních prostředků příspěvkové organizace zřizované Olomouckým krajem dle bodu A) důvodové zprávy</w:t>
            </w:r>
          </w:p>
        </w:tc>
      </w:tr>
      <w:tr w:rsidR="008459A0" w:rsidRPr="00DE54F5" w:rsidTr="00FD00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FD007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</w:t>
            </w:r>
            <w:r w:rsidR="00DE0A67" w:rsidRPr="00DE54F5">
              <w:rPr>
                <w:color w:val="000000" w:themeColor="text1"/>
              </w:rPr>
              <w:t>informovat příspěvkovou organizaci Olomouckého kraje o schválení převodu a užití finančních prostředků dle bodu A) důvodové zprávy</w:t>
            </w:r>
          </w:p>
        </w:tc>
      </w:tr>
      <w:tr w:rsidR="008459A0" w:rsidRPr="00DE54F5" w:rsidTr="00FD00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A67" w:rsidRPr="00DE54F5" w:rsidRDefault="00DE0A67" w:rsidP="00DE0A67">
            <w:pPr>
              <w:pStyle w:val="Radaodpovd1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školství, mládeže a tělovýchovy</w:t>
            </w:r>
          </w:p>
          <w:p w:rsidR="00FD0071" w:rsidRPr="00DE54F5" w:rsidRDefault="00DE0A67" w:rsidP="00DE0A67">
            <w:pPr>
              <w:pStyle w:val="Radatermn1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5. 3. 2015</w:t>
            </w:r>
          </w:p>
        </w:tc>
      </w:tr>
      <w:tr w:rsidR="008459A0" w:rsidRPr="00DE54F5" w:rsidTr="00FD00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FD007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</w:t>
            </w:r>
            <w:r w:rsidR="00DE0A67" w:rsidRPr="00DE54F5">
              <w:rPr>
                <w:color w:val="000000" w:themeColor="text1"/>
              </w:rPr>
              <w:t xml:space="preserve">s podáním žádosti školské příspěvkové organizace Střední lesnická škola, Hranice, </w:t>
            </w:r>
            <w:proofErr w:type="spellStart"/>
            <w:r w:rsidR="00DE0A67" w:rsidRPr="00DE54F5">
              <w:rPr>
                <w:color w:val="000000" w:themeColor="text1"/>
              </w:rPr>
              <w:t>Jurikova</w:t>
            </w:r>
            <w:proofErr w:type="spellEnd"/>
            <w:r w:rsidR="00DE0A67" w:rsidRPr="00DE54F5">
              <w:rPr>
                <w:color w:val="000000" w:themeColor="text1"/>
              </w:rPr>
              <w:t xml:space="preserve"> 588 o poskytnutí dotace v rámci projektu „Zavádění nových technologií do výuky odborných předmětů“ v rámci 9. výzvy Programu environmentálního vzdělávání, osvěty (EVVO) a poradenství (EP), kterou vyhlásilo Ministerstvo životního prostředí dle bodu B) důvodové zprávy</w:t>
            </w:r>
          </w:p>
        </w:tc>
      </w:tr>
      <w:tr w:rsidR="008459A0" w:rsidRPr="00DE54F5" w:rsidTr="00FD00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</w:t>
            </w:r>
            <w:r w:rsidR="00DE0A67" w:rsidRPr="00DE54F5">
              <w:rPr>
                <w:color w:val="000000" w:themeColor="text1"/>
              </w:rPr>
              <w:t>informovat příspěvkovou organizaci o schválení podání žádosti dle bodu B) důvodové zprávy</w:t>
            </w:r>
          </w:p>
        </w:tc>
      </w:tr>
      <w:tr w:rsidR="008459A0" w:rsidRPr="00DE54F5" w:rsidTr="00FD00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A67" w:rsidRPr="00DE54F5" w:rsidRDefault="00DE0A67" w:rsidP="00DE0A67">
            <w:pPr>
              <w:pStyle w:val="Radaodpovd1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školství, mládeže a tělovýchovy</w:t>
            </w:r>
          </w:p>
          <w:p w:rsidR="00FD0071" w:rsidRPr="00DE54F5" w:rsidRDefault="00DE0A67" w:rsidP="00DE0A67">
            <w:pPr>
              <w:pStyle w:val="Radaodpovd1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5. 3. 2015</w:t>
            </w:r>
          </w:p>
        </w:tc>
      </w:tr>
      <w:tr w:rsidR="008459A0" w:rsidRPr="00DE54F5" w:rsidTr="00FD007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0071" w:rsidRPr="00DE54F5" w:rsidRDefault="00FD0071" w:rsidP="00FD007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</w:t>
            </w:r>
            <w:r w:rsidR="00DE0A67" w:rsidRPr="00DE54F5">
              <w:rPr>
                <w:color w:val="000000" w:themeColor="text1"/>
              </w:rPr>
              <w:t xml:space="preserve">řediteli příspěvkové organizace </w:t>
            </w:r>
            <w:r w:rsidR="006A1899" w:rsidRPr="00DE54F5">
              <w:rPr>
                <w:color w:val="000000" w:themeColor="text1"/>
              </w:rPr>
              <w:t>Střední lesnická škola, Hranice,</w:t>
            </w:r>
            <w:r w:rsidR="0054445D" w:rsidRPr="00DE54F5">
              <w:rPr>
                <w:color w:val="000000" w:themeColor="text1"/>
              </w:rPr>
              <w:t xml:space="preserve"> </w:t>
            </w:r>
            <w:proofErr w:type="spellStart"/>
            <w:r w:rsidR="0054445D" w:rsidRPr="00DE54F5">
              <w:rPr>
                <w:color w:val="000000" w:themeColor="text1"/>
              </w:rPr>
              <w:t>Jurikova</w:t>
            </w:r>
            <w:proofErr w:type="spellEnd"/>
            <w:r w:rsidR="0054445D" w:rsidRPr="00DE54F5">
              <w:rPr>
                <w:color w:val="000000" w:themeColor="text1"/>
              </w:rPr>
              <w:t xml:space="preserve"> 588</w:t>
            </w:r>
            <w:r w:rsidR="006A1899" w:rsidRPr="00DE54F5">
              <w:rPr>
                <w:color w:val="000000" w:themeColor="text1"/>
              </w:rPr>
              <w:t xml:space="preserve"> </w:t>
            </w:r>
            <w:r w:rsidR="00DE0A67" w:rsidRPr="00DE54F5">
              <w:rPr>
                <w:color w:val="000000" w:themeColor="text1"/>
              </w:rPr>
              <w:t>informovat zřizovatele o výsledku schvalovacího procesu na poskytnutí dotace dle bodu B) důvodové zprávy</w:t>
            </w:r>
          </w:p>
        </w:tc>
      </w:tr>
      <w:tr w:rsidR="008459A0" w:rsidRPr="00DE54F5" w:rsidTr="00FD007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E0A67" w:rsidRPr="00DE54F5" w:rsidRDefault="00DE0A67" w:rsidP="00DE0A67">
            <w:pPr>
              <w:pStyle w:val="slo1text"/>
              <w:tabs>
                <w:tab w:val="clear" w:pos="567"/>
              </w:tabs>
              <w:spacing w:after="0"/>
              <w:ind w:left="0" w:firstLine="0"/>
              <w:rPr>
                <w:rFonts w:cs="Arial"/>
                <w:noProof w:val="0"/>
                <w:color w:val="000000" w:themeColor="text1"/>
                <w:sz w:val="24"/>
              </w:rPr>
            </w:pPr>
            <w:r w:rsidRPr="00DE54F5">
              <w:rPr>
                <w:rFonts w:cs="Arial"/>
                <w:noProof w:val="0"/>
                <w:color w:val="000000" w:themeColor="text1"/>
                <w:sz w:val="24"/>
              </w:rPr>
              <w:t>O: vedoucí odboru školství, mládeže a tělovýchovy</w:t>
            </w:r>
          </w:p>
          <w:p w:rsidR="00FD0071" w:rsidRPr="00DE54F5" w:rsidRDefault="00DE0A67" w:rsidP="00DE0A67">
            <w:pPr>
              <w:pStyle w:val="Radaodpovd1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3. 9. 2015</w:t>
            </w:r>
          </w:p>
        </w:tc>
      </w:tr>
      <w:tr w:rsidR="008459A0" w:rsidRPr="00DE54F5" w:rsidTr="00FD007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FD007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FD007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Ing. Zdeněk Švec, náměstek hejtmana</w:t>
            </w:r>
          </w:p>
        </w:tc>
      </w:tr>
      <w:tr w:rsidR="001F5D9E" w:rsidRPr="00DE54F5" w:rsidTr="00FD007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FD007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8.1.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6F0247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UR/60/2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3</w:t>
            </w:r>
            <w:r w:rsidR="006F0247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6F0247" w:rsidP="0096300C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Pravidla Olomouckého kraje pro poskytování příspěvků v</w:t>
            </w:r>
            <w:r w:rsidR="0096300C" w:rsidRPr="00DE54F5">
              <w:rPr>
                <w:rFonts w:cs="Arial"/>
                <w:color w:val="000000" w:themeColor="text1"/>
                <w:szCs w:val="24"/>
              </w:rPr>
              <w:t> </w:t>
            </w:r>
            <w:r w:rsidRPr="00DE54F5">
              <w:rPr>
                <w:rFonts w:cs="Arial"/>
                <w:color w:val="000000" w:themeColor="text1"/>
                <w:szCs w:val="24"/>
              </w:rPr>
              <w:t>Programu III - poskytování příspěvků na získání trenérské licence v roce 2015</w:t>
            </w:r>
          </w:p>
        </w:tc>
      </w:tr>
      <w:tr w:rsidR="008459A0" w:rsidRPr="00DE54F5" w:rsidTr="006F02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6F0247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6F0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6F024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6F0247" w:rsidP="006F0247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</w:t>
            </w:r>
            <w:r w:rsidR="00177A2E" w:rsidRPr="00DE54F5">
              <w:rPr>
                <w:color w:val="000000" w:themeColor="text1"/>
              </w:rPr>
              <w:t xml:space="preserve">upravenou </w:t>
            </w:r>
            <w:r w:rsidRPr="00DE54F5">
              <w:rPr>
                <w:color w:val="000000" w:themeColor="text1"/>
              </w:rPr>
              <w:t>důvodovou zprávu</w:t>
            </w:r>
          </w:p>
        </w:tc>
      </w:tr>
      <w:tr w:rsidR="008459A0" w:rsidRPr="00DE54F5" w:rsidTr="006F0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247" w:rsidRPr="00DE54F5" w:rsidRDefault="006F024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247" w:rsidRPr="00DE54F5" w:rsidRDefault="006F0247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Pravidla Olomouckého kraje pro poskytování příspěvků v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Programu III - poskytování příspěvků na získání trenérské licence v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roce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2015 dle </w:t>
            </w:r>
            <w:r w:rsidR="00177A2E" w:rsidRPr="00DE54F5">
              <w:rPr>
                <w:color w:val="000000" w:themeColor="text1"/>
              </w:rPr>
              <w:t xml:space="preserve">upravené </w:t>
            </w:r>
            <w:r w:rsidRPr="00DE54F5">
              <w:rPr>
                <w:color w:val="000000" w:themeColor="text1"/>
              </w:rPr>
              <w:t xml:space="preserve">důvodové zprávy a </w:t>
            </w:r>
            <w:r w:rsidR="00177A2E" w:rsidRPr="00DE54F5">
              <w:rPr>
                <w:color w:val="000000" w:themeColor="text1"/>
              </w:rPr>
              <w:t xml:space="preserve">upravené </w:t>
            </w:r>
            <w:r w:rsidRPr="00DE54F5">
              <w:rPr>
                <w:color w:val="000000" w:themeColor="text1"/>
              </w:rPr>
              <w:t>Přílohy č. 1 důvodové zprávy</w:t>
            </w:r>
          </w:p>
        </w:tc>
      </w:tr>
      <w:tr w:rsidR="008459A0" w:rsidRPr="00DE54F5" w:rsidTr="006F0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247" w:rsidRPr="00DE54F5" w:rsidRDefault="006F024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247" w:rsidRPr="00DE54F5" w:rsidRDefault="006F0247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zveřejnit Pravidla Olomouckého kraje pro poskytování příspěvků v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Programu III - poskytování příspěvků na získání trenérské licence v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roce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2015 způsobem umožňujícím dálkový přístup</w:t>
            </w:r>
          </w:p>
        </w:tc>
      </w:tr>
      <w:tr w:rsidR="008459A0" w:rsidRPr="00DE54F5" w:rsidTr="006F02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F0247" w:rsidRPr="00DE54F5" w:rsidRDefault="006F0247" w:rsidP="006F0247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školství, mládeže a tělovýchovy</w:t>
            </w:r>
          </w:p>
          <w:p w:rsidR="006F0247" w:rsidRPr="00DE54F5" w:rsidRDefault="006F0247" w:rsidP="00177A2E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T: </w:t>
            </w:r>
            <w:r w:rsidR="00177A2E" w:rsidRPr="00DE54F5">
              <w:rPr>
                <w:rFonts w:cs="Arial"/>
                <w:color w:val="000000" w:themeColor="text1"/>
              </w:rPr>
              <w:t>ihned</w:t>
            </w:r>
          </w:p>
        </w:tc>
      </w:tr>
      <w:tr w:rsidR="008459A0" w:rsidRPr="00DE54F5" w:rsidTr="006F02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6F02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6F024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Mgr. Radovan Rašťák, náměstek hejtmana</w:t>
            </w:r>
          </w:p>
        </w:tc>
      </w:tr>
      <w:tr w:rsidR="001F5D9E" w:rsidRPr="00DE54F5" w:rsidTr="006F02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6F024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8.3.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AC1F3C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UR/60/2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4</w:t>
            </w:r>
            <w:r w:rsidR="00AC1F3C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AC1F3C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Záležitosti tradiční lidové kultury - zápis do Seznamu nemateriálních statků, udělení titulu a schválení značky Mistr tradiční rukodělné výroby</w:t>
            </w:r>
          </w:p>
        </w:tc>
      </w:tr>
      <w:tr w:rsidR="008459A0" w:rsidRPr="00DE54F5" w:rsidTr="00AC1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AC1F3C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AC1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AC1F3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AC1F3C" w:rsidP="00AC1F3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</w:t>
            </w:r>
            <w:r w:rsidR="00BD38D3" w:rsidRPr="00DE54F5">
              <w:rPr>
                <w:color w:val="000000" w:themeColor="text1"/>
              </w:rPr>
              <w:t xml:space="preserve">upravenou </w:t>
            </w:r>
            <w:r w:rsidRPr="00DE54F5">
              <w:rPr>
                <w:color w:val="000000" w:themeColor="text1"/>
              </w:rPr>
              <w:t>důvodovou zprávu</w:t>
            </w:r>
          </w:p>
        </w:tc>
      </w:tr>
      <w:tr w:rsidR="008459A0" w:rsidRPr="00DE54F5" w:rsidTr="00AC1F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F3C" w:rsidRPr="00DE54F5" w:rsidRDefault="00AC1F3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F3C" w:rsidRPr="00DE54F5" w:rsidRDefault="00AC1F3C" w:rsidP="00AC1F3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návrh na zápis do Seznamu nemateriálních statků tradiční lidové kultury Olomouckého kraje dle bodu 1 důvodové zprávy</w:t>
            </w:r>
          </w:p>
        </w:tc>
      </w:tr>
      <w:tr w:rsidR="008459A0" w:rsidRPr="00DE54F5" w:rsidTr="00BD38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F3C" w:rsidRPr="00DE54F5" w:rsidRDefault="00AC1F3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F3C" w:rsidRPr="00DE54F5" w:rsidRDefault="00AC1F3C" w:rsidP="00AC1F3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udělení titulu Mistr tradiční rukodělné výroby Olomouckého kraje osobnostem dle bodu č. 2 důvodové zprávy</w:t>
            </w:r>
          </w:p>
        </w:tc>
      </w:tr>
      <w:tr w:rsidR="008459A0" w:rsidRPr="00DE54F5" w:rsidTr="00BD38D3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C1F3C" w:rsidRPr="00DE54F5" w:rsidRDefault="00AC1F3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C1F3C" w:rsidRPr="00DE54F5" w:rsidRDefault="00AC1F3C" w:rsidP="005B01F4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podobu značky k titulu Mistr tradiční rukodělné výroby Olomouckého kraje dle varianty </w:t>
            </w:r>
            <w:r w:rsidR="005B01F4" w:rsidRPr="00DE54F5">
              <w:rPr>
                <w:color w:val="000000" w:themeColor="text1"/>
              </w:rPr>
              <w:t>B</w:t>
            </w:r>
            <w:r w:rsidR="00BF2B68" w:rsidRPr="00DE54F5">
              <w:rPr>
                <w:color w:val="000000" w:themeColor="text1"/>
              </w:rPr>
              <w:t xml:space="preserve"> dle P</w:t>
            </w:r>
            <w:r w:rsidRPr="00DE54F5">
              <w:rPr>
                <w:color w:val="000000" w:themeColor="text1"/>
              </w:rPr>
              <w:t>řílohy č. 2 důvodové zprávy</w:t>
            </w:r>
          </w:p>
        </w:tc>
      </w:tr>
      <w:tr w:rsidR="008459A0" w:rsidRPr="00DE54F5" w:rsidTr="00BD38D3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C1F3C" w:rsidRPr="00DE54F5" w:rsidRDefault="00AC1F3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C1F3C" w:rsidRPr="00DE54F5" w:rsidRDefault="00AC1F3C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informovat Regionální centrum pro tradiční lidovou kulturu při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Vlastivědném muzeu v Olomouci o přijatém usnesení dle bodů 2, 3 a 4 tohoto usnesení a oceněné oso</w:t>
            </w:r>
            <w:r w:rsidR="006F4B49" w:rsidRPr="00DE54F5">
              <w:rPr>
                <w:color w:val="000000" w:themeColor="text1"/>
              </w:rPr>
              <w:t xml:space="preserve">bnosti o přijatém usnesení dle </w:t>
            </w:r>
            <w:r w:rsidRPr="00DE54F5">
              <w:rPr>
                <w:color w:val="000000" w:themeColor="text1"/>
              </w:rPr>
              <w:t>bodu 3 tohoto usnesení</w:t>
            </w:r>
          </w:p>
        </w:tc>
      </w:tr>
      <w:tr w:rsidR="008459A0" w:rsidRPr="00DE54F5" w:rsidTr="00AC1F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F3C" w:rsidRPr="00DE54F5" w:rsidRDefault="00AC1F3C" w:rsidP="00AC1F3C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kultury a památkové péče</w:t>
            </w:r>
          </w:p>
          <w:p w:rsidR="00AC1F3C" w:rsidRPr="00DE54F5" w:rsidRDefault="00AC1F3C" w:rsidP="00AC1F3C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5. 3. 2015</w:t>
            </w:r>
          </w:p>
        </w:tc>
      </w:tr>
      <w:tr w:rsidR="008459A0" w:rsidRPr="00DE54F5" w:rsidTr="00AC1F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  <w:p w:rsidR="00E50612" w:rsidRPr="00DE54F5" w:rsidRDefault="00E50612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AC1F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AC1F3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Mgr. Radovan Rašťák, náměstek hejtmana</w:t>
            </w:r>
          </w:p>
        </w:tc>
      </w:tr>
      <w:tr w:rsidR="001F5D9E" w:rsidRPr="00DE54F5" w:rsidTr="00AC1F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AC1F3C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9.1.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3B3E12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UR/60/2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5</w:t>
            </w:r>
            <w:r w:rsidR="003B3E12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3B3E12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Návrh na udělení Cen Olomouckého kraje za přínos v oblasti kultury za rok 2014</w:t>
            </w:r>
          </w:p>
        </w:tc>
      </w:tr>
      <w:tr w:rsidR="008459A0" w:rsidRPr="00DE54F5" w:rsidTr="003B3E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3B3E12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3B3E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3B3E1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3B3E12" w:rsidP="003B3E12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3B3E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12" w:rsidRPr="00DE54F5" w:rsidRDefault="003B3E1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12" w:rsidRPr="00DE54F5" w:rsidRDefault="003B3E12" w:rsidP="003B3E12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informaci o souboru počinů zařazených do hlasování o Cenu veřejnosti Olomouckého kraje za výjimečný počin v oblasti kultury</w:t>
            </w:r>
          </w:p>
        </w:tc>
      </w:tr>
      <w:tr w:rsidR="008459A0" w:rsidRPr="00DE54F5" w:rsidTr="003B3E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12" w:rsidRPr="00DE54F5" w:rsidRDefault="003B3E1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12" w:rsidRPr="00DE54F5" w:rsidRDefault="003B3E12" w:rsidP="003B3E12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souhlasí</w:t>
            </w:r>
            <w:r w:rsidRPr="00DE54F5">
              <w:rPr>
                <w:color w:val="000000" w:themeColor="text1"/>
              </w:rPr>
              <w:t xml:space="preserve"> s udělením Cen Olomouckého kraje za přínos v oblasti kultury za rok 2014 dle důvodové zprávy</w:t>
            </w:r>
          </w:p>
        </w:tc>
      </w:tr>
      <w:tr w:rsidR="008459A0" w:rsidRPr="00DE54F5" w:rsidTr="003B3E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12" w:rsidRPr="00DE54F5" w:rsidRDefault="003B3E1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12" w:rsidRPr="00DE54F5" w:rsidRDefault="003B3E12" w:rsidP="003B3E12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předložit materiál na zasedání Zastupitelstva Olomouckého kraje</w:t>
            </w:r>
          </w:p>
        </w:tc>
      </w:tr>
      <w:tr w:rsidR="008459A0" w:rsidRPr="00DE54F5" w:rsidTr="003B3E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12" w:rsidRPr="00DE54F5" w:rsidRDefault="003B3E12" w:rsidP="003B3E12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Mgr. Radovan Rašťák, náměstek hejtmana</w:t>
            </w:r>
          </w:p>
          <w:p w:rsidR="003B3E12" w:rsidRPr="00DE54F5" w:rsidRDefault="003B3E12" w:rsidP="003B3E12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ZOK 20. 2. 2015</w:t>
            </w:r>
          </w:p>
        </w:tc>
      </w:tr>
      <w:tr w:rsidR="008459A0" w:rsidRPr="00DE54F5" w:rsidTr="003B3E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12" w:rsidRPr="00DE54F5" w:rsidRDefault="003B3E1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3E12" w:rsidRPr="00DE54F5" w:rsidRDefault="003B3E12" w:rsidP="003B3E12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schválit udělení Cen Olomouckého kraje za přínos v oblasti kultury za rok 2014 dle důvodové zprávy</w:t>
            </w:r>
          </w:p>
        </w:tc>
      </w:tr>
      <w:tr w:rsidR="008459A0" w:rsidRPr="00DE54F5" w:rsidTr="003B3E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3B3E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3B3E1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Mgr. Radovan Rašťák, náměstek hejtmana</w:t>
            </w:r>
          </w:p>
        </w:tc>
      </w:tr>
      <w:tr w:rsidR="001F5D9E" w:rsidRPr="00DE54F5" w:rsidTr="003B3E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3B3E12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9.2.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0F5AE3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UR/60/2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6</w:t>
            </w:r>
            <w:r w:rsidR="000F5AE3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0F5AE3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Muzeum Olomoucké pevnosti, o. s. - žádost o změnu účelu poskytnutého příspěvku</w:t>
            </w:r>
          </w:p>
        </w:tc>
      </w:tr>
      <w:tr w:rsidR="008459A0" w:rsidRPr="00DE54F5" w:rsidTr="000F5A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0F5AE3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0F5A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0F5AE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0F5AE3" w:rsidP="000F5AE3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0F5A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AE3" w:rsidRPr="00DE54F5" w:rsidRDefault="000F5AE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AE3" w:rsidRPr="00DE54F5" w:rsidRDefault="000F5AE3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nesouhlasí</w:t>
            </w:r>
            <w:r w:rsidRPr="00DE54F5">
              <w:rPr>
                <w:color w:val="000000" w:themeColor="text1"/>
              </w:rPr>
              <w:t xml:space="preserve"> se změnou účelu poskytnutého příspěvku ve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výši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102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 xml:space="preserve">029,90 Kč Muzeu Olomoucké pevnosti, </w:t>
            </w:r>
            <w:proofErr w:type="spellStart"/>
            <w:proofErr w:type="gramStart"/>
            <w:r w:rsidRPr="00DE54F5">
              <w:rPr>
                <w:color w:val="000000" w:themeColor="text1"/>
              </w:rPr>
              <w:t>o.s</w:t>
            </w:r>
            <w:proofErr w:type="spellEnd"/>
            <w:r w:rsidRPr="00DE54F5">
              <w:rPr>
                <w:color w:val="000000" w:themeColor="text1"/>
              </w:rPr>
              <w:t>.</w:t>
            </w:r>
            <w:proofErr w:type="gramEnd"/>
            <w:r w:rsidRPr="00DE54F5">
              <w:rPr>
                <w:color w:val="000000" w:themeColor="text1"/>
              </w:rPr>
              <w:t>, se sídlem Michalská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1141/8, 779 00 Olomouc, IČ: 28557484, na projekt Muzeum Olomoucké pevnosti - provoz, dle důvodové zprávy</w:t>
            </w:r>
          </w:p>
        </w:tc>
      </w:tr>
      <w:tr w:rsidR="008459A0" w:rsidRPr="00DE54F5" w:rsidTr="000F5A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AE3" w:rsidRPr="00DE54F5" w:rsidRDefault="000F5AE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AE3" w:rsidRPr="00DE54F5" w:rsidRDefault="000F5AE3" w:rsidP="000F5AE3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předložit materiál na zasedání Zastupitelstva Olomouckého kraje</w:t>
            </w:r>
          </w:p>
        </w:tc>
      </w:tr>
      <w:tr w:rsidR="008459A0" w:rsidRPr="00DE54F5" w:rsidTr="000F5A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AE3" w:rsidRPr="00DE54F5" w:rsidRDefault="000F5AE3" w:rsidP="000F5AE3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Mgr. Radovan Rašťák, náměstek hejtmana</w:t>
            </w:r>
          </w:p>
          <w:p w:rsidR="000F5AE3" w:rsidRPr="00DE54F5" w:rsidRDefault="000F5AE3" w:rsidP="000F5AE3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ZOK 20. 2. 2015</w:t>
            </w:r>
          </w:p>
        </w:tc>
      </w:tr>
      <w:tr w:rsidR="008459A0" w:rsidRPr="00DE54F5" w:rsidTr="000F5A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AE3" w:rsidRPr="00DE54F5" w:rsidRDefault="000F5AE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5AE3" w:rsidRPr="00DE54F5" w:rsidRDefault="000F5AE3" w:rsidP="000F5AE3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doporučuje Zastupitelstvu Olomouckého kraje</w:t>
            </w:r>
            <w:r w:rsidRPr="00DE54F5">
              <w:rPr>
                <w:color w:val="000000" w:themeColor="text1"/>
              </w:rPr>
              <w:t xml:space="preserve"> neschválit změnu účelu poskytnutého příspěvku dle bodu 2 usnesení</w:t>
            </w:r>
          </w:p>
        </w:tc>
      </w:tr>
      <w:tr w:rsidR="008459A0" w:rsidRPr="00DE54F5" w:rsidTr="000F5A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0F5A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0F5AE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Mgr. Radovan Rašťák, náměstek hejtmana</w:t>
            </w:r>
          </w:p>
        </w:tc>
      </w:tr>
      <w:tr w:rsidR="001F5D9E" w:rsidRPr="00DE54F5" w:rsidTr="000F5A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0F5AE3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9.4.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E67296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lastRenderedPageBreak/>
              <w:t>UR/60/</w:t>
            </w:r>
            <w:r w:rsidR="00321206" w:rsidRPr="00DE54F5">
              <w:rPr>
                <w:rFonts w:cs="Arial"/>
                <w:color w:val="000000" w:themeColor="text1"/>
                <w:szCs w:val="24"/>
              </w:rPr>
              <w:t>2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7</w:t>
            </w:r>
            <w:r w:rsidR="00E67296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F535C4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Smlouvy o poskytnutí dotac</w:t>
            </w:r>
            <w:r w:rsidR="003F7F90" w:rsidRPr="00DE54F5">
              <w:rPr>
                <w:rFonts w:cs="Arial"/>
                <w:color w:val="000000" w:themeColor="text1"/>
                <w:szCs w:val="24"/>
              </w:rPr>
              <w:t>í</w:t>
            </w:r>
            <w:r w:rsidR="00E67296" w:rsidRPr="00DE54F5">
              <w:rPr>
                <w:rFonts w:cs="Arial"/>
                <w:color w:val="000000" w:themeColor="text1"/>
                <w:szCs w:val="24"/>
              </w:rPr>
              <w:t xml:space="preserve"> z rozpočtu Olomouckého kraje – přímá podpora významných akcí v sociální oblasti</w:t>
            </w:r>
          </w:p>
        </w:tc>
      </w:tr>
      <w:tr w:rsidR="008459A0" w:rsidRPr="00DE54F5" w:rsidTr="00E672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E67296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E67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E6729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E67296" w:rsidP="00E67296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</w:t>
            </w:r>
            <w:r w:rsidR="00D90F21" w:rsidRPr="00DE54F5">
              <w:rPr>
                <w:color w:val="000000" w:themeColor="text1"/>
              </w:rPr>
              <w:t xml:space="preserve">upravenou </w:t>
            </w:r>
            <w:r w:rsidRPr="00DE54F5">
              <w:rPr>
                <w:color w:val="000000" w:themeColor="text1"/>
              </w:rPr>
              <w:t>důvodovou zprávu</w:t>
            </w:r>
          </w:p>
        </w:tc>
      </w:tr>
      <w:tr w:rsidR="008459A0" w:rsidRPr="00DE54F5" w:rsidTr="00E67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296" w:rsidRPr="00DE54F5" w:rsidRDefault="00D90F2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</w:t>
            </w:r>
            <w:r w:rsidR="00E67296" w:rsidRPr="00DE54F5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F21" w:rsidRPr="00DE54F5" w:rsidRDefault="00D90F21" w:rsidP="00D90F2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uzavř</w:t>
            </w:r>
            <w:r w:rsidR="00A70EBF" w:rsidRPr="00DE54F5">
              <w:rPr>
                <w:color w:val="000000" w:themeColor="text1"/>
              </w:rPr>
              <w:t>ení smluv o poskytnutí dotací</w:t>
            </w:r>
            <w:r w:rsidRPr="00DE54F5">
              <w:rPr>
                <w:color w:val="000000" w:themeColor="text1"/>
              </w:rPr>
              <w:t xml:space="preserve"> z rozpočtu Olomouckého kraje na přímou podporu významných akcí Olomouckého kraje dle příloh důvodové zprávy mezi Olomouckým krajem a:</w:t>
            </w:r>
          </w:p>
          <w:p w:rsidR="00D90F21" w:rsidRPr="00DE54F5" w:rsidRDefault="00D90F21" w:rsidP="00D90F2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 xml:space="preserve">a) </w:t>
            </w:r>
            <w:proofErr w:type="spellStart"/>
            <w:r w:rsidRPr="00DE54F5">
              <w:rPr>
                <w:color w:val="000000" w:themeColor="text1"/>
              </w:rPr>
              <w:t>ProMancus</w:t>
            </w:r>
            <w:proofErr w:type="spellEnd"/>
            <w:r w:rsidRPr="00DE54F5">
              <w:rPr>
                <w:color w:val="000000" w:themeColor="text1"/>
              </w:rPr>
              <w:t xml:space="preserve">, o.p.s., se sídlem Hlávkova 447/5, 702 00 Ostrava – Přívoz, </w:t>
            </w:r>
          </w:p>
          <w:p w:rsidR="00D90F21" w:rsidRPr="00DE54F5" w:rsidRDefault="00D90F21" w:rsidP="00D90F2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IČ: 28621221, ve výši 50 000 Kč, dle Přílohy č. 4</w:t>
            </w:r>
          </w:p>
          <w:p w:rsidR="00D90F21" w:rsidRPr="00DE54F5" w:rsidRDefault="00D90F21" w:rsidP="00D90F2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 xml:space="preserve">b) Maltézská pomoc, o.p.s., Lázeňská 485/2, 118 00 Praha 1 - Malá Strana, </w:t>
            </w:r>
          </w:p>
          <w:p w:rsidR="00E67296" w:rsidRPr="00DE54F5" w:rsidRDefault="00D90F21" w:rsidP="00D90F21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IČ: 26708451, ve výši 100 000 Kč, dle Přílohy č. 5</w:t>
            </w:r>
          </w:p>
        </w:tc>
      </w:tr>
      <w:tr w:rsidR="008459A0" w:rsidRPr="00DE54F5" w:rsidTr="00E67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F21" w:rsidRPr="00DE54F5" w:rsidRDefault="00D90F2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F21" w:rsidRPr="00DE54F5" w:rsidRDefault="00892875" w:rsidP="00D90F21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bCs/>
                <w:color w:val="000000" w:themeColor="text1"/>
                <w:spacing w:val="70"/>
              </w:rPr>
              <w:t xml:space="preserve">ukládá </w:t>
            </w:r>
            <w:r w:rsidRPr="00DE54F5">
              <w:rPr>
                <w:color w:val="000000" w:themeColor="text1"/>
              </w:rPr>
              <w:t>upravit smlouvu v souladu se vzorovou veřejnop</w:t>
            </w:r>
            <w:r w:rsidR="002C1B7C" w:rsidRPr="00DE54F5">
              <w:rPr>
                <w:color w:val="000000" w:themeColor="text1"/>
              </w:rPr>
              <w:t>rávní smlouvou dle Přílohy č. 6</w:t>
            </w:r>
            <w:r w:rsidRPr="00DE54F5">
              <w:rPr>
                <w:color w:val="000000" w:themeColor="text1"/>
              </w:rPr>
              <w:t xml:space="preserve"> důvodové zprávy</w:t>
            </w:r>
          </w:p>
        </w:tc>
      </w:tr>
      <w:tr w:rsidR="008459A0" w:rsidRPr="00DE54F5" w:rsidTr="00D90F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2875" w:rsidRPr="00DE54F5" w:rsidRDefault="002C1B7C" w:rsidP="00892875">
            <w:pPr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 xml:space="preserve">O: </w:t>
            </w:r>
            <w:r w:rsidRPr="00DE54F5">
              <w:rPr>
                <w:rFonts w:cs="Arial"/>
                <w:color w:val="000000" w:themeColor="text1"/>
              </w:rPr>
              <w:t>vedoucí odboru sociálních věcí</w:t>
            </w:r>
          </w:p>
          <w:p w:rsidR="00D90F21" w:rsidRPr="00DE54F5" w:rsidRDefault="00892875" w:rsidP="00892875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color w:val="000000" w:themeColor="text1"/>
              </w:rPr>
              <w:t>T: ihned</w:t>
            </w:r>
          </w:p>
        </w:tc>
      </w:tr>
      <w:tr w:rsidR="008459A0" w:rsidRPr="00DE54F5" w:rsidTr="00E672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F21" w:rsidRPr="00DE54F5" w:rsidRDefault="00D90F21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0F21" w:rsidRPr="00DE54F5" w:rsidRDefault="00D90F21" w:rsidP="00D90F21">
            <w:pPr>
              <w:pStyle w:val="Normal"/>
              <w:spacing w:after="119"/>
              <w:jc w:val="both"/>
              <w:rPr>
                <w:b/>
                <w:color w:val="000000" w:themeColor="text1"/>
                <w:spacing w:val="70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 podepsat</w:t>
            </w:r>
            <w:r w:rsidRPr="00DE54F5">
              <w:rPr>
                <w:color w:val="000000" w:themeColor="text1"/>
              </w:rPr>
              <w:t xml:space="preserve"> smlouvy dle bodu 2 usnesení</w:t>
            </w:r>
          </w:p>
        </w:tc>
      </w:tr>
      <w:tr w:rsidR="008459A0" w:rsidRPr="00DE54F5" w:rsidTr="00E672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67296" w:rsidRPr="00DE54F5" w:rsidRDefault="00D90F21" w:rsidP="00E67296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Ing. Jiří Rozbořil, hejtman Olomouckého kraje</w:t>
            </w:r>
          </w:p>
        </w:tc>
      </w:tr>
      <w:tr w:rsidR="008459A0" w:rsidRPr="00DE54F5" w:rsidTr="00E672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E672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E6729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Mgr. Yvona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Kubjátová</w:t>
            </w:r>
            <w:proofErr w:type="spellEnd"/>
            <w:r w:rsidRPr="00DE54F5">
              <w:rPr>
                <w:rFonts w:cs="Arial"/>
                <w:color w:val="000000" w:themeColor="text1"/>
              </w:rPr>
              <w:t>, náměstkyně hejtmana</w:t>
            </w:r>
          </w:p>
        </w:tc>
      </w:tr>
      <w:tr w:rsidR="001F5D9E" w:rsidRPr="00DE54F5" w:rsidTr="00E672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E67296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11.1.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A83D3F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28</w:t>
            </w:r>
            <w:r w:rsidR="00A83D3F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A83D3F" w:rsidP="0096300C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Monitorovací zpráva o naplňování Střednědobého plánu rozvoje sociálních služeb v Olomouckém k</w:t>
            </w:r>
            <w:r w:rsidR="00CF37FB" w:rsidRPr="00DE54F5">
              <w:rPr>
                <w:rFonts w:cs="Arial"/>
                <w:color w:val="000000" w:themeColor="text1"/>
                <w:szCs w:val="24"/>
              </w:rPr>
              <w:t>raji pro roky 2011-2014 za</w:t>
            </w:r>
            <w:r w:rsidR="0096300C" w:rsidRPr="00DE54F5">
              <w:rPr>
                <w:rFonts w:cs="Arial"/>
                <w:color w:val="000000" w:themeColor="text1"/>
                <w:szCs w:val="24"/>
              </w:rPr>
              <w:t> </w:t>
            </w:r>
            <w:r w:rsidR="00CF37FB" w:rsidRPr="00DE54F5">
              <w:rPr>
                <w:rFonts w:cs="Arial"/>
                <w:color w:val="000000" w:themeColor="text1"/>
                <w:szCs w:val="24"/>
              </w:rPr>
              <w:t xml:space="preserve">rok </w:t>
            </w:r>
            <w:r w:rsidRPr="00DE54F5">
              <w:rPr>
                <w:rFonts w:cs="Arial"/>
                <w:color w:val="000000" w:themeColor="text1"/>
                <w:szCs w:val="24"/>
              </w:rPr>
              <w:t>2014</w:t>
            </w:r>
          </w:p>
        </w:tc>
      </w:tr>
      <w:tr w:rsidR="008459A0" w:rsidRPr="00DE54F5" w:rsidTr="00A83D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A83D3F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A83D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A83D3F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A83D3F" w:rsidP="00A83D3F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Pr="00DE54F5">
              <w:rPr>
                <w:color w:val="000000" w:themeColor="text1"/>
              </w:rPr>
              <w:t xml:space="preserve"> důvodovou zprávu</w:t>
            </w:r>
          </w:p>
        </w:tc>
      </w:tr>
      <w:tr w:rsidR="008459A0" w:rsidRPr="00DE54F5" w:rsidTr="00A83D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D3F" w:rsidRPr="00DE54F5" w:rsidRDefault="00A83D3F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D3F" w:rsidRPr="00DE54F5" w:rsidRDefault="00A83D3F" w:rsidP="00A83D3F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schvaluje</w:t>
            </w:r>
            <w:r w:rsidRPr="00DE54F5">
              <w:rPr>
                <w:color w:val="000000" w:themeColor="text1"/>
              </w:rPr>
              <w:t xml:space="preserve"> Monitorovací zprávu o naplňování Střednědobého plánu rozvoje sociálních služeb v Olomouckém kraji pro roky 2011-2014 za rok 2014 dle Přílohy č. 1 důvodové zprávy</w:t>
            </w:r>
          </w:p>
        </w:tc>
      </w:tr>
      <w:tr w:rsidR="008459A0" w:rsidRPr="00DE54F5" w:rsidTr="00A83D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D3F" w:rsidRPr="00DE54F5" w:rsidRDefault="00A83D3F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D3F" w:rsidRPr="00DE54F5" w:rsidRDefault="00A83D3F" w:rsidP="00A83D3F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ukládá</w:t>
            </w:r>
            <w:r w:rsidRPr="00DE54F5">
              <w:rPr>
                <w:color w:val="000000" w:themeColor="text1"/>
              </w:rPr>
              <w:t xml:space="preserve"> informovat o usnesení Rady Olomouckého kraje členy pracovních skupin v souladu s bodem 2 usnesení</w:t>
            </w:r>
          </w:p>
        </w:tc>
      </w:tr>
      <w:tr w:rsidR="008459A0" w:rsidRPr="00DE54F5" w:rsidTr="00A83D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3D3F" w:rsidRPr="00DE54F5" w:rsidRDefault="00A83D3F" w:rsidP="00A83D3F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O: vedoucí odboru sociálních věcí</w:t>
            </w:r>
          </w:p>
          <w:p w:rsidR="00A83D3F" w:rsidRPr="00DE54F5" w:rsidRDefault="00A83D3F" w:rsidP="00A83D3F">
            <w:pPr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T: 5. 3. 2015</w:t>
            </w:r>
          </w:p>
        </w:tc>
      </w:tr>
      <w:tr w:rsidR="008459A0" w:rsidRPr="00DE54F5" w:rsidTr="00A83D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A83D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A83D3F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Mgr. Yvona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Kubjátová</w:t>
            </w:r>
            <w:proofErr w:type="spellEnd"/>
            <w:r w:rsidRPr="00DE54F5">
              <w:rPr>
                <w:rFonts w:cs="Arial"/>
                <w:color w:val="000000" w:themeColor="text1"/>
              </w:rPr>
              <w:t>, náměstkyně hejtmana</w:t>
            </w:r>
          </w:p>
        </w:tc>
      </w:tr>
      <w:tr w:rsidR="001F5D9E" w:rsidRPr="00DE54F5" w:rsidTr="00A83D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A83D3F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11.2.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DF5C47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lastRenderedPageBreak/>
              <w:t>UR/60/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29</w:t>
            </w:r>
            <w:r w:rsidR="00DF5C47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DF5C47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Vyhodnocení plnění plánu kontrolní činnosti Krajského úřadu Olomouckého kraje za II. pololetí 2014</w:t>
            </w:r>
          </w:p>
        </w:tc>
      </w:tr>
      <w:tr w:rsidR="008459A0" w:rsidRPr="00DE54F5" w:rsidTr="00DF5C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DF5C47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DF5C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DF5C4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DF5C47" w:rsidP="00DF5C47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="00FB3690" w:rsidRPr="00DE54F5">
              <w:rPr>
                <w:color w:val="000000" w:themeColor="text1"/>
              </w:rPr>
              <w:t xml:space="preserve"> v</w:t>
            </w:r>
            <w:r w:rsidRPr="00DE54F5">
              <w:rPr>
                <w:color w:val="000000" w:themeColor="text1"/>
              </w:rPr>
              <w:t>yhodnocení plnění plánu kontrolní činnosti Krajského úřadu Olomouckého kraje za II. pololetí 2014</w:t>
            </w:r>
            <w:r w:rsidR="00E6020A" w:rsidRPr="00DE54F5">
              <w:rPr>
                <w:color w:val="000000" w:themeColor="text1"/>
              </w:rPr>
              <w:t xml:space="preserve"> dle důvodové zprávy</w:t>
            </w:r>
          </w:p>
        </w:tc>
      </w:tr>
      <w:tr w:rsidR="008459A0" w:rsidRPr="00DE54F5" w:rsidTr="00DF5C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DF5C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DF5C4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JUDr. Mag.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iur</w:t>
            </w:r>
            <w:proofErr w:type="spellEnd"/>
            <w:r w:rsidRPr="00DE54F5">
              <w:rPr>
                <w:rFonts w:cs="Arial"/>
                <w:color w:val="000000" w:themeColor="text1"/>
              </w:rPr>
              <w:t xml:space="preserve">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Malacka</w:t>
            </w:r>
            <w:proofErr w:type="spellEnd"/>
            <w:r w:rsidRPr="00DE54F5">
              <w:rPr>
                <w:rFonts w:cs="Arial"/>
                <w:color w:val="000000" w:themeColor="text1"/>
              </w:rPr>
              <w:t>, Ph.D., MBA, ředitel</w:t>
            </w:r>
          </w:p>
        </w:tc>
      </w:tr>
      <w:tr w:rsidR="001F5D9E" w:rsidRPr="00DE54F5" w:rsidTr="00DF5C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DF5C47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12.1.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459A0" w:rsidRPr="00DE54F5" w:rsidTr="000C0EA0">
        <w:tc>
          <w:tcPr>
            <w:tcW w:w="961" w:type="pct"/>
            <w:gridSpan w:val="2"/>
            <w:tcBorders>
              <w:bottom w:val="nil"/>
            </w:tcBorders>
          </w:tcPr>
          <w:p w:rsidR="001F5D9E" w:rsidRPr="00DE54F5" w:rsidRDefault="005F7F6A" w:rsidP="0081660E">
            <w:pPr>
              <w:pStyle w:val="Radanzevusnesen"/>
              <w:keepNext/>
              <w:ind w:left="0" w:firstLine="0"/>
              <w:jc w:val="left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UR/60/3</w:t>
            </w:r>
            <w:r w:rsidR="0081660E" w:rsidRPr="00DE54F5">
              <w:rPr>
                <w:rFonts w:cs="Arial"/>
                <w:color w:val="000000" w:themeColor="text1"/>
                <w:szCs w:val="24"/>
              </w:rPr>
              <w:t>0</w:t>
            </w:r>
            <w:r w:rsidR="000C0EA0" w:rsidRPr="00DE54F5">
              <w:rPr>
                <w:rFonts w:cs="Arial"/>
                <w:color w:val="000000" w:themeColor="text1"/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1F5D9E" w:rsidRPr="00DE54F5" w:rsidRDefault="000C0EA0" w:rsidP="0026378E">
            <w:pPr>
              <w:pStyle w:val="Radanzevusnesen"/>
              <w:keepNext/>
              <w:ind w:left="0" w:firstLine="0"/>
              <w:rPr>
                <w:rFonts w:cs="Arial"/>
                <w:color w:val="000000" w:themeColor="text1"/>
                <w:szCs w:val="24"/>
              </w:rPr>
            </w:pPr>
            <w:r w:rsidRPr="00DE54F5">
              <w:rPr>
                <w:rFonts w:cs="Arial"/>
                <w:color w:val="000000" w:themeColor="text1"/>
                <w:szCs w:val="24"/>
              </w:rPr>
              <w:t>Vyhodnocení kontroly hospodaření příspěvkové organizace Olomouckého kraje z oblasti kultury</w:t>
            </w:r>
          </w:p>
        </w:tc>
      </w:tr>
      <w:tr w:rsidR="008459A0" w:rsidRPr="00DE54F5" w:rsidTr="000C0E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F5D9E" w:rsidRPr="00DE54F5" w:rsidRDefault="000C0EA0" w:rsidP="0026378E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459A0" w:rsidRPr="00DE54F5" w:rsidTr="000C0E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F5D9E" w:rsidRPr="00DE54F5" w:rsidRDefault="000C0EA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5D9E" w:rsidRPr="00DE54F5" w:rsidRDefault="000C0EA0" w:rsidP="0096300C">
            <w:pPr>
              <w:pStyle w:val="Normal"/>
              <w:spacing w:after="119"/>
              <w:jc w:val="both"/>
              <w:rPr>
                <w:color w:val="000000" w:themeColor="text1"/>
              </w:rPr>
            </w:pPr>
            <w:r w:rsidRPr="00DE54F5">
              <w:rPr>
                <w:b/>
                <w:color w:val="000000" w:themeColor="text1"/>
                <w:spacing w:val="70"/>
              </w:rPr>
              <w:t>bere na vědomí</w:t>
            </w:r>
            <w:r w:rsidR="00E6020A" w:rsidRPr="00DE54F5">
              <w:rPr>
                <w:color w:val="000000" w:themeColor="text1"/>
              </w:rPr>
              <w:t xml:space="preserve"> v</w:t>
            </w:r>
            <w:r w:rsidRPr="00DE54F5">
              <w:rPr>
                <w:color w:val="000000" w:themeColor="text1"/>
              </w:rPr>
              <w:t xml:space="preserve">yhodnocení kontroly hospodaření příspěvkové organizace Muzeum a galerie v Prostějově, nám. </w:t>
            </w:r>
            <w:proofErr w:type="gramStart"/>
            <w:r w:rsidRPr="00DE54F5">
              <w:rPr>
                <w:color w:val="000000" w:themeColor="text1"/>
              </w:rPr>
              <w:t>T.G.</w:t>
            </w:r>
            <w:proofErr w:type="gramEnd"/>
            <w:r w:rsidRPr="00DE54F5">
              <w:rPr>
                <w:color w:val="000000" w:themeColor="text1"/>
              </w:rPr>
              <w:t xml:space="preserve"> Masaryka 2, 796</w:t>
            </w:r>
            <w:r w:rsidR="0096300C" w:rsidRPr="00DE54F5">
              <w:rPr>
                <w:color w:val="000000" w:themeColor="text1"/>
              </w:rPr>
              <w:t> </w:t>
            </w:r>
            <w:r w:rsidRPr="00DE54F5">
              <w:rPr>
                <w:color w:val="000000" w:themeColor="text1"/>
              </w:rPr>
              <w:t>01 Prostějov</w:t>
            </w:r>
            <w:r w:rsidR="00E6020A" w:rsidRPr="00DE54F5">
              <w:rPr>
                <w:color w:val="000000" w:themeColor="text1"/>
              </w:rPr>
              <w:t xml:space="preserve"> dle upravené důvodové zprávy</w:t>
            </w:r>
          </w:p>
        </w:tc>
      </w:tr>
      <w:tr w:rsidR="008459A0" w:rsidRPr="00DE54F5" w:rsidTr="000C0E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</w:p>
        </w:tc>
      </w:tr>
      <w:tr w:rsidR="008459A0" w:rsidRPr="00DE54F5" w:rsidTr="000C0E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F5D9E" w:rsidRPr="00DE54F5" w:rsidRDefault="000C0EA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 xml:space="preserve">JUDr. Mag.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iur</w:t>
            </w:r>
            <w:proofErr w:type="spellEnd"/>
            <w:r w:rsidRPr="00DE54F5">
              <w:rPr>
                <w:rFonts w:cs="Arial"/>
                <w:color w:val="000000" w:themeColor="text1"/>
              </w:rPr>
              <w:t xml:space="preserve">. Michal </w:t>
            </w:r>
            <w:proofErr w:type="spellStart"/>
            <w:r w:rsidRPr="00DE54F5">
              <w:rPr>
                <w:rFonts w:cs="Arial"/>
                <w:color w:val="000000" w:themeColor="text1"/>
              </w:rPr>
              <w:t>Malacka</w:t>
            </w:r>
            <w:proofErr w:type="spellEnd"/>
            <w:r w:rsidRPr="00DE54F5">
              <w:rPr>
                <w:rFonts w:cs="Arial"/>
                <w:color w:val="000000" w:themeColor="text1"/>
              </w:rPr>
              <w:t>, Ph.D., MBA, ředitel; Mgr. Radovan Rašťák, náměstek hejtmana</w:t>
            </w:r>
          </w:p>
        </w:tc>
      </w:tr>
      <w:tr w:rsidR="001F5D9E" w:rsidRPr="00DE54F5" w:rsidTr="000C0E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F5D9E" w:rsidRPr="00DE54F5" w:rsidRDefault="001F5D9E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F5D9E" w:rsidRPr="00DE54F5" w:rsidRDefault="000C0EA0" w:rsidP="00C33AA4">
            <w:pPr>
              <w:pStyle w:val="nadpis2"/>
              <w:rPr>
                <w:rFonts w:cs="Arial"/>
                <w:color w:val="000000" w:themeColor="text1"/>
              </w:rPr>
            </w:pPr>
            <w:r w:rsidRPr="00DE54F5">
              <w:rPr>
                <w:rFonts w:cs="Arial"/>
                <w:color w:val="000000" w:themeColor="text1"/>
              </w:rPr>
              <w:t>12.2.</w:t>
            </w:r>
          </w:p>
        </w:tc>
      </w:tr>
    </w:tbl>
    <w:p w:rsidR="001F5D9E" w:rsidRPr="00DE54F5" w:rsidRDefault="001F5D9E" w:rsidP="005F15E9">
      <w:pPr>
        <w:pStyle w:val="Zastupitelstvonadpisusnesen"/>
        <w:spacing w:before="0" w:after="0"/>
        <w:jc w:val="left"/>
        <w:rPr>
          <w:rFonts w:cs="Arial"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8459A0" w:rsidRPr="00DE54F5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DE54F5" w:rsidRDefault="00EA3E38" w:rsidP="000C1B01">
            <w:pPr>
              <w:pStyle w:val="Zkladntext"/>
              <w:rPr>
                <w:rFonts w:cs="Arial"/>
                <w:color w:val="000000" w:themeColor="text1"/>
                <w:sz w:val="24"/>
                <w:szCs w:val="24"/>
                <w:lang w:val="cs-CZ"/>
              </w:rPr>
            </w:pPr>
            <w:r w:rsidRPr="00DE54F5">
              <w:rPr>
                <w:rFonts w:cs="Arial"/>
                <w:color w:val="000000" w:themeColor="text1"/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DE54F5" w:rsidRDefault="00D77E16" w:rsidP="00D77E16">
      <w:pPr>
        <w:pStyle w:val="Zkladntext"/>
        <w:rPr>
          <w:rFonts w:cs="Arial"/>
          <w:color w:val="000000" w:themeColor="text1"/>
          <w:sz w:val="24"/>
        </w:rPr>
      </w:pPr>
      <w:r w:rsidRPr="00DE54F5">
        <w:rPr>
          <w:rFonts w:cs="Arial"/>
          <w:color w:val="000000" w:themeColor="text1"/>
          <w:sz w:val="24"/>
        </w:rPr>
        <w:t xml:space="preserve">V Olomouci dne </w:t>
      </w:r>
      <w:r w:rsidR="001F5D9E" w:rsidRPr="00DE54F5">
        <w:rPr>
          <w:rFonts w:cs="Arial"/>
          <w:color w:val="000000" w:themeColor="text1"/>
          <w:sz w:val="24"/>
        </w:rPr>
        <w:t>12. 2. 2015</w:t>
      </w:r>
    </w:p>
    <w:p w:rsidR="00495156" w:rsidRPr="00DE54F5" w:rsidRDefault="00495156" w:rsidP="00495156">
      <w:pPr>
        <w:ind w:left="180" w:hanging="180"/>
        <w:rPr>
          <w:rFonts w:cs="Arial"/>
          <w:bCs/>
          <w:color w:val="000000" w:themeColor="text1"/>
          <w:szCs w:val="24"/>
        </w:rPr>
      </w:pPr>
    </w:p>
    <w:p w:rsidR="00495156" w:rsidRPr="00DE54F5" w:rsidRDefault="00495156" w:rsidP="00495156">
      <w:pPr>
        <w:ind w:left="180" w:hanging="180"/>
        <w:rPr>
          <w:rFonts w:cs="Arial"/>
          <w:bCs/>
          <w:color w:val="000000" w:themeColor="text1"/>
          <w:szCs w:val="24"/>
        </w:rPr>
      </w:pPr>
    </w:p>
    <w:p w:rsidR="00217B9D" w:rsidRPr="00DE54F5" w:rsidRDefault="00217B9D" w:rsidP="00495156">
      <w:pPr>
        <w:ind w:left="180" w:hanging="180"/>
        <w:rPr>
          <w:rFonts w:cs="Arial"/>
          <w:bCs/>
          <w:color w:val="000000" w:themeColor="text1"/>
          <w:szCs w:val="24"/>
        </w:rPr>
      </w:pPr>
    </w:p>
    <w:p w:rsidR="00217B9D" w:rsidRPr="00DE54F5" w:rsidRDefault="00217B9D" w:rsidP="00495156">
      <w:pPr>
        <w:ind w:left="180" w:hanging="180"/>
        <w:rPr>
          <w:rFonts w:cs="Arial"/>
          <w:bCs/>
          <w:color w:val="000000" w:themeColor="text1"/>
          <w:szCs w:val="24"/>
        </w:rPr>
      </w:pPr>
    </w:p>
    <w:p w:rsidR="00217B9D" w:rsidRPr="00DE54F5" w:rsidRDefault="00217B9D" w:rsidP="00495156">
      <w:pPr>
        <w:ind w:left="180" w:hanging="180"/>
        <w:rPr>
          <w:rFonts w:cs="Arial"/>
          <w:bCs/>
          <w:color w:val="000000" w:themeColor="text1"/>
          <w:szCs w:val="24"/>
        </w:rPr>
      </w:pPr>
    </w:p>
    <w:p w:rsidR="00217B9D" w:rsidRPr="00DE54F5" w:rsidRDefault="00217B9D" w:rsidP="00495156">
      <w:pPr>
        <w:ind w:left="180" w:hanging="180"/>
        <w:rPr>
          <w:rFonts w:cs="Arial"/>
          <w:bCs/>
          <w:color w:val="000000" w:themeColor="text1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8459A0" w:rsidRPr="00DE54F5" w:rsidTr="00505089">
        <w:trPr>
          <w:trHeight w:val="1373"/>
        </w:trPr>
        <w:tc>
          <w:tcPr>
            <w:tcW w:w="3794" w:type="dxa"/>
          </w:tcPr>
          <w:p w:rsidR="00495156" w:rsidRPr="00DE54F5" w:rsidRDefault="00D451FD" w:rsidP="00A514CA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Ing. Jiří Rozbořil</w:t>
            </w:r>
          </w:p>
          <w:p w:rsidR="00D451FD" w:rsidRPr="00DE54F5" w:rsidRDefault="00D451FD" w:rsidP="00D451F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hejtman Olomouckého kraje</w:t>
            </w:r>
          </w:p>
        </w:tc>
        <w:tc>
          <w:tcPr>
            <w:tcW w:w="1984" w:type="dxa"/>
          </w:tcPr>
          <w:p w:rsidR="00495156" w:rsidRPr="00DE54F5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434" w:type="dxa"/>
          </w:tcPr>
          <w:p w:rsidR="00D451FD" w:rsidRPr="00DE54F5" w:rsidRDefault="00D451FD" w:rsidP="00D451F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 xml:space="preserve">PhDr. Alois </w:t>
            </w:r>
            <w:proofErr w:type="spellStart"/>
            <w:r w:rsidRPr="00DE54F5">
              <w:rPr>
                <w:color w:val="000000" w:themeColor="text1"/>
              </w:rPr>
              <w:t>Mačák</w:t>
            </w:r>
            <w:proofErr w:type="spellEnd"/>
            <w:r w:rsidRPr="00DE54F5">
              <w:rPr>
                <w:color w:val="000000" w:themeColor="text1"/>
              </w:rPr>
              <w:t>, MBA</w:t>
            </w:r>
          </w:p>
          <w:p w:rsidR="00495156" w:rsidRPr="00DE54F5" w:rsidRDefault="00D451FD" w:rsidP="00D451F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  <w:rPr>
                <w:color w:val="000000" w:themeColor="text1"/>
              </w:rPr>
            </w:pPr>
            <w:r w:rsidRPr="00DE54F5">
              <w:rPr>
                <w:color w:val="000000" w:themeColor="text1"/>
              </w:rPr>
              <w:t>1. náměstek hejtmana</w:t>
            </w:r>
          </w:p>
        </w:tc>
      </w:tr>
    </w:tbl>
    <w:p w:rsidR="00495156" w:rsidRPr="00DE54F5" w:rsidRDefault="00495156" w:rsidP="00495156">
      <w:pPr>
        <w:pStyle w:val="Podpisy"/>
        <w:rPr>
          <w:rFonts w:cs="Arial"/>
          <w:color w:val="000000" w:themeColor="text1"/>
          <w:sz w:val="24"/>
          <w:szCs w:val="24"/>
        </w:rPr>
      </w:pPr>
    </w:p>
    <w:sectPr w:rsidR="00495156" w:rsidRPr="00DE54F5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D6" w:rsidRDefault="00C05ED6">
      <w:r>
        <w:separator/>
      </w:r>
    </w:p>
  </w:endnote>
  <w:endnote w:type="continuationSeparator" w:id="0">
    <w:p w:rsidR="00C05ED6" w:rsidRDefault="00C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9B" w:rsidRDefault="00FE4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E4A9B" w:rsidRDefault="00FE4A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EC" w:rsidRPr="00DE54F5" w:rsidRDefault="00653AEC" w:rsidP="00653AEC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</w:rPr>
    </w:pPr>
    <w:r w:rsidRPr="00DE54F5">
      <w:rPr>
        <w:rFonts w:cs="Arial"/>
        <w:i/>
        <w:sz w:val="20"/>
      </w:rPr>
      <w:t>Zastupitelstvo Olomouckého kraje 20. 2. 2015</w:t>
    </w:r>
    <w:r w:rsidRPr="00DE54F5">
      <w:rPr>
        <w:rFonts w:cs="Arial"/>
        <w:i/>
        <w:sz w:val="20"/>
      </w:rPr>
      <w:tab/>
    </w:r>
    <w:r w:rsidRPr="00DE54F5">
      <w:rPr>
        <w:rFonts w:cs="Arial"/>
        <w:i/>
        <w:sz w:val="20"/>
      </w:rPr>
      <w:tab/>
      <w:t xml:space="preserve">Strana </w:t>
    </w:r>
    <w:r w:rsidRPr="00DE54F5">
      <w:rPr>
        <w:rFonts w:cs="Arial"/>
        <w:i/>
        <w:sz w:val="20"/>
      </w:rPr>
      <w:fldChar w:fldCharType="begin"/>
    </w:r>
    <w:r w:rsidRPr="00DE54F5">
      <w:rPr>
        <w:rFonts w:cs="Arial"/>
        <w:i/>
        <w:sz w:val="20"/>
      </w:rPr>
      <w:instrText xml:space="preserve"> PAGE  \* Arabic  \* MERGEFORMAT </w:instrText>
    </w:r>
    <w:r w:rsidRPr="00DE54F5">
      <w:rPr>
        <w:rFonts w:cs="Arial"/>
        <w:i/>
        <w:sz w:val="20"/>
      </w:rPr>
      <w:fldChar w:fldCharType="separate"/>
    </w:r>
    <w:r w:rsidR="00027D3C">
      <w:rPr>
        <w:rFonts w:cs="Arial"/>
        <w:i/>
        <w:noProof/>
        <w:sz w:val="20"/>
      </w:rPr>
      <w:t>2</w:t>
    </w:r>
    <w:r w:rsidRPr="00DE54F5">
      <w:rPr>
        <w:rFonts w:cs="Arial"/>
        <w:i/>
        <w:sz w:val="20"/>
      </w:rPr>
      <w:fldChar w:fldCharType="end"/>
    </w:r>
    <w:r w:rsidRPr="00DE54F5">
      <w:rPr>
        <w:rFonts w:cs="Arial"/>
        <w:i/>
        <w:sz w:val="20"/>
      </w:rPr>
      <w:t xml:space="preserve"> (celkem </w:t>
    </w:r>
    <w:r w:rsidRPr="00DE54F5">
      <w:rPr>
        <w:rFonts w:cs="Arial"/>
        <w:i/>
        <w:sz w:val="20"/>
      </w:rPr>
      <w:fldChar w:fldCharType="begin"/>
    </w:r>
    <w:r w:rsidRPr="00DE54F5">
      <w:rPr>
        <w:rFonts w:cs="Arial"/>
        <w:i/>
        <w:sz w:val="20"/>
      </w:rPr>
      <w:instrText xml:space="preserve"> NUMPAGES   \* MERGEFORMAT </w:instrText>
    </w:r>
    <w:r w:rsidRPr="00DE54F5">
      <w:rPr>
        <w:rFonts w:cs="Arial"/>
        <w:i/>
        <w:sz w:val="20"/>
      </w:rPr>
      <w:fldChar w:fldCharType="separate"/>
    </w:r>
    <w:r w:rsidR="00027D3C">
      <w:rPr>
        <w:rFonts w:cs="Arial"/>
        <w:i/>
        <w:noProof/>
        <w:sz w:val="20"/>
      </w:rPr>
      <w:t>19</w:t>
    </w:r>
    <w:r w:rsidRPr="00DE54F5">
      <w:rPr>
        <w:rFonts w:cs="Arial"/>
        <w:i/>
        <w:sz w:val="20"/>
      </w:rPr>
      <w:fldChar w:fldCharType="end"/>
    </w:r>
    <w:r w:rsidRPr="00DE54F5">
      <w:rPr>
        <w:rFonts w:cs="Arial"/>
        <w:i/>
        <w:sz w:val="20"/>
      </w:rPr>
      <w:t>)</w:t>
    </w:r>
  </w:p>
  <w:p w:rsidR="00653AEC" w:rsidRPr="00DE54F5" w:rsidRDefault="00653AEC" w:rsidP="00653AEC">
    <w:pPr>
      <w:tabs>
        <w:tab w:val="center" w:pos="4536"/>
        <w:tab w:val="right" w:pos="9072"/>
      </w:tabs>
      <w:rPr>
        <w:rFonts w:cs="Arial"/>
        <w:i/>
        <w:sz w:val="20"/>
      </w:rPr>
    </w:pPr>
    <w:r w:rsidRPr="00DE54F5">
      <w:rPr>
        <w:rFonts w:cs="Arial"/>
        <w:i/>
        <w:sz w:val="20"/>
      </w:rPr>
      <w:t>3 – Zpráva o činnosti Rady Olomouckého kraje za uplynulé období</w:t>
    </w:r>
  </w:p>
  <w:p w:rsidR="00FE4A9B" w:rsidRPr="00622CBC" w:rsidRDefault="00653AEC" w:rsidP="00622CBC">
    <w:pPr>
      <w:tabs>
        <w:tab w:val="center" w:pos="4536"/>
        <w:tab w:val="right" w:pos="9072"/>
      </w:tabs>
      <w:rPr>
        <w:rFonts w:cs="Arial"/>
        <w:i/>
        <w:sz w:val="20"/>
      </w:rPr>
    </w:pPr>
    <w:r w:rsidRPr="00DE54F5">
      <w:rPr>
        <w:rFonts w:cs="Arial"/>
        <w:i/>
        <w:sz w:val="20"/>
      </w:rPr>
      <w:t>Příloha č. 5 – Usnesení z 60. schůze Rady Olomouckého kraje ze dne 12. 2.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D6" w:rsidRDefault="00C05ED6">
      <w:r>
        <w:separator/>
      </w:r>
    </w:p>
  </w:footnote>
  <w:footnote w:type="continuationSeparator" w:id="0">
    <w:p w:rsidR="00C05ED6" w:rsidRDefault="00C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9B" w:rsidRDefault="00FE4A9B">
    <w:pPr>
      <w:pStyle w:val="Zhlav"/>
    </w:pPr>
  </w:p>
  <w:p w:rsidR="00FE4A9B" w:rsidRDefault="00FE4A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62010907"/>
    <w:multiLevelType w:val="multilevel"/>
    <w:tmpl w:val="15F49E4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2A"/>
    <w:rsid w:val="000024CE"/>
    <w:rsid w:val="00003D06"/>
    <w:rsid w:val="00010DF0"/>
    <w:rsid w:val="00014E48"/>
    <w:rsid w:val="00027D3C"/>
    <w:rsid w:val="00030883"/>
    <w:rsid w:val="00031295"/>
    <w:rsid w:val="00052732"/>
    <w:rsid w:val="00067276"/>
    <w:rsid w:val="00076C14"/>
    <w:rsid w:val="00082F2C"/>
    <w:rsid w:val="00084BE9"/>
    <w:rsid w:val="000A205C"/>
    <w:rsid w:val="000A2E89"/>
    <w:rsid w:val="000A4111"/>
    <w:rsid w:val="000B0D18"/>
    <w:rsid w:val="000B2202"/>
    <w:rsid w:val="000B4072"/>
    <w:rsid w:val="000B4B19"/>
    <w:rsid w:val="000B515C"/>
    <w:rsid w:val="000C0EA0"/>
    <w:rsid w:val="000C1B01"/>
    <w:rsid w:val="000D522A"/>
    <w:rsid w:val="000D77BE"/>
    <w:rsid w:val="000E755C"/>
    <w:rsid w:val="000F1A66"/>
    <w:rsid w:val="000F5AE3"/>
    <w:rsid w:val="000F7721"/>
    <w:rsid w:val="00100F67"/>
    <w:rsid w:val="00111D22"/>
    <w:rsid w:val="00114AFF"/>
    <w:rsid w:val="00117AA5"/>
    <w:rsid w:val="00122515"/>
    <w:rsid w:val="00145C29"/>
    <w:rsid w:val="00177A2E"/>
    <w:rsid w:val="00184428"/>
    <w:rsid w:val="00192C20"/>
    <w:rsid w:val="00196EF4"/>
    <w:rsid w:val="001A1B4E"/>
    <w:rsid w:val="001A3743"/>
    <w:rsid w:val="001A7C3A"/>
    <w:rsid w:val="001B4C4C"/>
    <w:rsid w:val="001C0831"/>
    <w:rsid w:val="001C35F3"/>
    <w:rsid w:val="001F5D9E"/>
    <w:rsid w:val="001F7FB3"/>
    <w:rsid w:val="00206DEE"/>
    <w:rsid w:val="00216E00"/>
    <w:rsid w:val="00217B9D"/>
    <w:rsid w:val="00222DAE"/>
    <w:rsid w:val="0026378E"/>
    <w:rsid w:val="002711B7"/>
    <w:rsid w:val="00277D4B"/>
    <w:rsid w:val="002A7F3C"/>
    <w:rsid w:val="002C0207"/>
    <w:rsid w:val="002C1B7C"/>
    <w:rsid w:val="002C33C1"/>
    <w:rsid w:val="002C71CD"/>
    <w:rsid w:val="002F5356"/>
    <w:rsid w:val="002F6885"/>
    <w:rsid w:val="00307EC6"/>
    <w:rsid w:val="0031523C"/>
    <w:rsid w:val="00321206"/>
    <w:rsid w:val="0033342C"/>
    <w:rsid w:val="00336C04"/>
    <w:rsid w:val="00364420"/>
    <w:rsid w:val="003712EE"/>
    <w:rsid w:val="003A5740"/>
    <w:rsid w:val="003B3E12"/>
    <w:rsid w:val="003B69AA"/>
    <w:rsid w:val="003C1C05"/>
    <w:rsid w:val="003E33F1"/>
    <w:rsid w:val="003F2174"/>
    <w:rsid w:val="003F7F90"/>
    <w:rsid w:val="0040460A"/>
    <w:rsid w:val="00414970"/>
    <w:rsid w:val="0041602A"/>
    <w:rsid w:val="004215EA"/>
    <w:rsid w:val="00442CFD"/>
    <w:rsid w:val="00464355"/>
    <w:rsid w:val="0046748A"/>
    <w:rsid w:val="004731E2"/>
    <w:rsid w:val="00495156"/>
    <w:rsid w:val="004952A6"/>
    <w:rsid w:val="004B02FC"/>
    <w:rsid w:val="004B599A"/>
    <w:rsid w:val="004D4678"/>
    <w:rsid w:val="004E0DC3"/>
    <w:rsid w:val="004F3544"/>
    <w:rsid w:val="004F6CEA"/>
    <w:rsid w:val="00505089"/>
    <w:rsid w:val="005325BA"/>
    <w:rsid w:val="00536C8E"/>
    <w:rsid w:val="0054445D"/>
    <w:rsid w:val="00557F62"/>
    <w:rsid w:val="00573EB0"/>
    <w:rsid w:val="005A5E22"/>
    <w:rsid w:val="005A617B"/>
    <w:rsid w:val="005B01F4"/>
    <w:rsid w:val="005C3D0C"/>
    <w:rsid w:val="005E2862"/>
    <w:rsid w:val="005E6980"/>
    <w:rsid w:val="005F09E1"/>
    <w:rsid w:val="005F15E9"/>
    <w:rsid w:val="005F7AFB"/>
    <w:rsid w:val="005F7F6A"/>
    <w:rsid w:val="00607A78"/>
    <w:rsid w:val="00613C05"/>
    <w:rsid w:val="00620263"/>
    <w:rsid w:val="00622CBC"/>
    <w:rsid w:val="00625D68"/>
    <w:rsid w:val="00653AEC"/>
    <w:rsid w:val="00661D2F"/>
    <w:rsid w:val="00667797"/>
    <w:rsid w:val="00684C97"/>
    <w:rsid w:val="00694967"/>
    <w:rsid w:val="006966A5"/>
    <w:rsid w:val="006A1899"/>
    <w:rsid w:val="006B1590"/>
    <w:rsid w:val="006C4925"/>
    <w:rsid w:val="006D51B8"/>
    <w:rsid w:val="006D5C72"/>
    <w:rsid w:val="006E0EB9"/>
    <w:rsid w:val="006E5268"/>
    <w:rsid w:val="006E7F6A"/>
    <w:rsid w:val="006F0247"/>
    <w:rsid w:val="006F2778"/>
    <w:rsid w:val="006F2BF6"/>
    <w:rsid w:val="006F4B49"/>
    <w:rsid w:val="006F5E0F"/>
    <w:rsid w:val="00721CFD"/>
    <w:rsid w:val="00723878"/>
    <w:rsid w:val="00734554"/>
    <w:rsid w:val="007541D0"/>
    <w:rsid w:val="0076518A"/>
    <w:rsid w:val="00771900"/>
    <w:rsid w:val="007731A1"/>
    <w:rsid w:val="007847FA"/>
    <w:rsid w:val="00791247"/>
    <w:rsid w:val="007A566E"/>
    <w:rsid w:val="007C48FA"/>
    <w:rsid w:val="007D10A4"/>
    <w:rsid w:val="007D39AD"/>
    <w:rsid w:val="00801E1E"/>
    <w:rsid w:val="008053BA"/>
    <w:rsid w:val="00806B5E"/>
    <w:rsid w:val="00813608"/>
    <w:rsid w:val="0081660E"/>
    <w:rsid w:val="00816A26"/>
    <w:rsid w:val="00822AB7"/>
    <w:rsid w:val="00822C2A"/>
    <w:rsid w:val="008459A0"/>
    <w:rsid w:val="00847B0C"/>
    <w:rsid w:val="0085297C"/>
    <w:rsid w:val="00852FC1"/>
    <w:rsid w:val="00856F3F"/>
    <w:rsid w:val="008604E4"/>
    <w:rsid w:val="00865731"/>
    <w:rsid w:val="00874F22"/>
    <w:rsid w:val="00892875"/>
    <w:rsid w:val="008A21D9"/>
    <w:rsid w:val="008A3AA1"/>
    <w:rsid w:val="008A5EE4"/>
    <w:rsid w:val="008B0CFF"/>
    <w:rsid w:val="008C2A88"/>
    <w:rsid w:val="008F1354"/>
    <w:rsid w:val="008F5592"/>
    <w:rsid w:val="008F73BC"/>
    <w:rsid w:val="00920F0F"/>
    <w:rsid w:val="00926FFE"/>
    <w:rsid w:val="0092789D"/>
    <w:rsid w:val="00930585"/>
    <w:rsid w:val="0093263F"/>
    <w:rsid w:val="00940611"/>
    <w:rsid w:val="009629B3"/>
    <w:rsid w:val="0096300C"/>
    <w:rsid w:val="00971E4B"/>
    <w:rsid w:val="00973C77"/>
    <w:rsid w:val="009925B2"/>
    <w:rsid w:val="009C0F05"/>
    <w:rsid w:val="009C116E"/>
    <w:rsid w:val="009E5445"/>
    <w:rsid w:val="00A14086"/>
    <w:rsid w:val="00A15359"/>
    <w:rsid w:val="00A41D61"/>
    <w:rsid w:val="00A45F83"/>
    <w:rsid w:val="00A514CA"/>
    <w:rsid w:val="00A70EBF"/>
    <w:rsid w:val="00A750E9"/>
    <w:rsid w:val="00A81EBD"/>
    <w:rsid w:val="00A83D3F"/>
    <w:rsid w:val="00AA6B1A"/>
    <w:rsid w:val="00AA7D87"/>
    <w:rsid w:val="00AC1F3C"/>
    <w:rsid w:val="00AE708E"/>
    <w:rsid w:val="00AE7C47"/>
    <w:rsid w:val="00AF4DDE"/>
    <w:rsid w:val="00B119D3"/>
    <w:rsid w:val="00B4206B"/>
    <w:rsid w:val="00B672C2"/>
    <w:rsid w:val="00B9367D"/>
    <w:rsid w:val="00B96C50"/>
    <w:rsid w:val="00BA01BD"/>
    <w:rsid w:val="00BA0246"/>
    <w:rsid w:val="00BA02DC"/>
    <w:rsid w:val="00BA4C26"/>
    <w:rsid w:val="00BB1AFA"/>
    <w:rsid w:val="00BB228D"/>
    <w:rsid w:val="00BB3553"/>
    <w:rsid w:val="00BB6299"/>
    <w:rsid w:val="00BD38D3"/>
    <w:rsid w:val="00BD5D47"/>
    <w:rsid w:val="00BD63E1"/>
    <w:rsid w:val="00BF2B68"/>
    <w:rsid w:val="00C032D8"/>
    <w:rsid w:val="00C05ED6"/>
    <w:rsid w:val="00C209A4"/>
    <w:rsid w:val="00C274F7"/>
    <w:rsid w:val="00C33AA4"/>
    <w:rsid w:val="00C36603"/>
    <w:rsid w:val="00C43A9E"/>
    <w:rsid w:val="00C661A1"/>
    <w:rsid w:val="00C7735C"/>
    <w:rsid w:val="00C902C8"/>
    <w:rsid w:val="00CB1E89"/>
    <w:rsid w:val="00CB33FC"/>
    <w:rsid w:val="00CC6C1A"/>
    <w:rsid w:val="00CD27B4"/>
    <w:rsid w:val="00CF37FB"/>
    <w:rsid w:val="00CF6767"/>
    <w:rsid w:val="00D0637B"/>
    <w:rsid w:val="00D226FC"/>
    <w:rsid w:val="00D3298E"/>
    <w:rsid w:val="00D32AF5"/>
    <w:rsid w:val="00D34DFB"/>
    <w:rsid w:val="00D451FD"/>
    <w:rsid w:val="00D505DF"/>
    <w:rsid w:val="00D70D72"/>
    <w:rsid w:val="00D75579"/>
    <w:rsid w:val="00D77E16"/>
    <w:rsid w:val="00D805EF"/>
    <w:rsid w:val="00D82F48"/>
    <w:rsid w:val="00D90F21"/>
    <w:rsid w:val="00D9181C"/>
    <w:rsid w:val="00DA01AB"/>
    <w:rsid w:val="00DA1E99"/>
    <w:rsid w:val="00DB38B4"/>
    <w:rsid w:val="00DC6AA5"/>
    <w:rsid w:val="00DE0A67"/>
    <w:rsid w:val="00DE54F5"/>
    <w:rsid w:val="00DF5C47"/>
    <w:rsid w:val="00E03980"/>
    <w:rsid w:val="00E04547"/>
    <w:rsid w:val="00E35D31"/>
    <w:rsid w:val="00E50612"/>
    <w:rsid w:val="00E50E8F"/>
    <w:rsid w:val="00E54A2A"/>
    <w:rsid w:val="00E6020A"/>
    <w:rsid w:val="00E61682"/>
    <w:rsid w:val="00E639EA"/>
    <w:rsid w:val="00E64619"/>
    <w:rsid w:val="00E66F8A"/>
    <w:rsid w:val="00E67296"/>
    <w:rsid w:val="00E71BDA"/>
    <w:rsid w:val="00E733FF"/>
    <w:rsid w:val="00E81431"/>
    <w:rsid w:val="00EA3549"/>
    <w:rsid w:val="00EA3E38"/>
    <w:rsid w:val="00EC2B2D"/>
    <w:rsid w:val="00EC457A"/>
    <w:rsid w:val="00EE18D9"/>
    <w:rsid w:val="00EE2F28"/>
    <w:rsid w:val="00EF43EE"/>
    <w:rsid w:val="00EF587E"/>
    <w:rsid w:val="00F032BF"/>
    <w:rsid w:val="00F253BC"/>
    <w:rsid w:val="00F31CA6"/>
    <w:rsid w:val="00F35ABB"/>
    <w:rsid w:val="00F370FE"/>
    <w:rsid w:val="00F535C4"/>
    <w:rsid w:val="00F83AB1"/>
    <w:rsid w:val="00F90BBB"/>
    <w:rsid w:val="00F97C32"/>
    <w:rsid w:val="00FB1EEF"/>
    <w:rsid w:val="00FB365E"/>
    <w:rsid w:val="00FB3690"/>
    <w:rsid w:val="00FB3795"/>
    <w:rsid w:val="00FB5D21"/>
    <w:rsid w:val="00FC27FD"/>
    <w:rsid w:val="00FD0071"/>
    <w:rsid w:val="00FE233E"/>
    <w:rsid w:val="00FE4A9B"/>
    <w:rsid w:val="00FE5376"/>
    <w:rsid w:val="00FF3BF6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uiPriority w:val="9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C33AA4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Normal">
    <w:name w:val="[Normal]"/>
    <w:rsid w:val="001F5D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odpovd1">
    <w:name w:val="Rada odpovídá1"/>
    <w:basedOn w:val="text"/>
    <w:rsid w:val="00DE0A67"/>
    <w:pPr>
      <w:widowControl w:val="0"/>
      <w:jc w:val="both"/>
    </w:pPr>
    <w:rPr>
      <w:szCs w:val="20"/>
    </w:rPr>
  </w:style>
  <w:style w:type="paragraph" w:customStyle="1" w:styleId="Radatermn1">
    <w:name w:val="Rada termín1"/>
    <w:basedOn w:val="text"/>
    <w:rsid w:val="00DE0A67"/>
    <w:pPr>
      <w:widowControl w:val="0"/>
      <w:spacing w:after="120"/>
      <w:jc w:val="both"/>
    </w:pPr>
    <w:rPr>
      <w:szCs w:val="20"/>
    </w:rPr>
  </w:style>
  <w:style w:type="paragraph" w:customStyle="1" w:styleId="Radabodschze">
    <w:name w:val="Rada bod schůze"/>
    <w:basedOn w:val="text"/>
    <w:rsid w:val="00FB365E"/>
    <w:pPr>
      <w:widowControl w:val="0"/>
      <w:spacing w:before="480" w:after="480"/>
      <w:jc w:val="both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uiPriority w:val="9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C33AA4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Normal">
    <w:name w:val="[Normal]"/>
    <w:rsid w:val="001F5D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odpovd1">
    <w:name w:val="Rada odpovídá1"/>
    <w:basedOn w:val="text"/>
    <w:rsid w:val="00DE0A67"/>
    <w:pPr>
      <w:widowControl w:val="0"/>
      <w:jc w:val="both"/>
    </w:pPr>
    <w:rPr>
      <w:szCs w:val="20"/>
    </w:rPr>
  </w:style>
  <w:style w:type="paragraph" w:customStyle="1" w:styleId="Radatermn1">
    <w:name w:val="Rada termín1"/>
    <w:basedOn w:val="text"/>
    <w:rsid w:val="00DE0A67"/>
    <w:pPr>
      <w:widowControl w:val="0"/>
      <w:spacing w:after="120"/>
      <w:jc w:val="both"/>
    </w:pPr>
    <w:rPr>
      <w:szCs w:val="20"/>
    </w:rPr>
  </w:style>
  <w:style w:type="paragraph" w:customStyle="1" w:styleId="Radabodschze">
    <w:name w:val="Rada bod schůze"/>
    <w:basedOn w:val="text"/>
    <w:rsid w:val="00FB365E"/>
    <w:pPr>
      <w:widowControl w:val="0"/>
      <w:spacing w:before="480" w:after="480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85327-8D1F-4939-8D47-04CDCE0F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23</TotalTime>
  <Pages>19</Pages>
  <Words>5615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Hedencová Jana</dc:creator>
  <cp:lastModifiedBy>Trnková Zuzana</cp:lastModifiedBy>
  <cp:revision>13</cp:revision>
  <cp:lastPrinted>2015-02-18T14:51:00Z</cp:lastPrinted>
  <dcterms:created xsi:type="dcterms:W3CDTF">2015-02-17T12:55:00Z</dcterms:created>
  <dcterms:modified xsi:type="dcterms:W3CDTF">2015-02-18T14:55:00Z</dcterms:modified>
</cp:coreProperties>
</file>