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A522E5">
        <w:t>8</w:t>
      </w:r>
    </w:p>
    <w:p w:rsidR="00715215" w:rsidRDefault="00A522E5" w:rsidP="00A522E5">
      <w:pPr>
        <w:pStyle w:val="HlavikaZL"/>
      </w:pPr>
      <w:r>
        <w:t xml:space="preserve">ke zřizovací listině č. j. </w:t>
      </w:r>
      <w:r w:rsidRPr="00DD197F">
        <w:rPr>
          <w:noProof/>
        </w:rPr>
        <w:t>960/2001</w:t>
      </w:r>
      <w:r>
        <w:t xml:space="preserve">  ze dne 29. 6.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3584/2001</w:t>
      </w:r>
      <w:r>
        <w:t xml:space="preserve"> ze dne 28. 9.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5682/2001</w:t>
      </w:r>
      <w:r>
        <w:t xml:space="preserve">  ze dne 21. </w:t>
      </w:r>
      <w:r>
        <w:rPr>
          <w:noProof/>
        </w:rPr>
        <w:t>12. </w:t>
      </w:r>
      <w:r w:rsidRPr="00DD197F">
        <w:rPr>
          <w:noProof/>
        </w:rPr>
        <w:t>2001</w:t>
      </w:r>
      <w:r>
        <w:t>, dodatku č. 3 č. j. </w:t>
      </w:r>
      <w:r w:rsidRPr="00DD197F">
        <w:rPr>
          <w:noProof/>
        </w:rPr>
        <w:t>17210/2002</w:t>
      </w:r>
      <w:r>
        <w:t xml:space="preserve"> ze dne 28. 11. 2002, dodatku č. 4 č. j. </w:t>
      </w:r>
      <w:r w:rsidRPr="00DD197F">
        <w:rPr>
          <w:noProof/>
        </w:rPr>
        <w:t>17211/2002</w:t>
      </w:r>
      <w:r>
        <w:t xml:space="preserve"> ze dne 28. </w:t>
      </w:r>
      <w:r w:rsidRPr="00DD197F">
        <w:rPr>
          <w:noProof/>
        </w:rPr>
        <w:t>11</w:t>
      </w:r>
      <w:r>
        <w:rPr>
          <w:noProof/>
        </w:rPr>
        <w:t>. </w:t>
      </w:r>
      <w:r w:rsidRPr="00DD197F">
        <w:rPr>
          <w:noProof/>
        </w:rPr>
        <w:t>2002</w:t>
      </w:r>
      <w:r>
        <w:rPr>
          <w:noProof/>
        </w:rPr>
        <w:t>, dodatku č. 5 č. j. KUOK/22787/05/OŠMT/572 ze dne 24. 6. 2005, dodatku č. 6 č. j. KUOK 93932/2009 ze dne 25. 9. 2009 a dodatku č. 7 č. j. </w:t>
      </w:r>
      <w:r w:rsidRPr="00CA587A">
        <w:rPr>
          <w:noProof/>
        </w:rPr>
        <w:t>KUOK</w:t>
      </w:r>
      <w:r>
        <w:rPr>
          <w:noProof/>
        </w:rPr>
        <w:t> </w:t>
      </w:r>
      <w:r w:rsidRPr="00CA587A">
        <w:rPr>
          <w:noProof/>
        </w:rPr>
        <w:t>88219/2014</w:t>
      </w:r>
      <w:r>
        <w:rPr>
          <w:noProof/>
        </w:rPr>
        <w:t xml:space="preserve"> ze dne 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08"/>
        <w:gridCol w:w="6404"/>
      </w:tblGrid>
      <w:tr w:rsidR="00A522E5" w:rsidRPr="004C7A20" w:rsidTr="00FD5718">
        <w:tc>
          <w:tcPr>
            <w:tcW w:w="2808" w:type="dxa"/>
          </w:tcPr>
          <w:p w:rsidR="00A522E5" w:rsidRDefault="00A522E5" w:rsidP="00FD571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A522E5" w:rsidRPr="004C7A20" w:rsidRDefault="00A522E5" w:rsidP="00FD5718">
            <w:pPr>
              <w:pStyle w:val="Nzevkoly-tab"/>
            </w:pPr>
            <w:r w:rsidRPr="00DD197F">
              <w:rPr>
                <w:noProof/>
              </w:rPr>
              <w:t>Vyšší odborná škola a Střední průmyslová škola elektrotechnická, Olomouc, Božetěchova 3</w:t>
            </w:r>
          </w:p>
        </w:tc>
      </w:tr>
      <w:tr w:rsidR="00A522E5" w:rsidRPr="004C7A20" w:rsidTr="00FD5718">
        <w:tc>
          <w:tcPr>
            <w:tcW w:w="2808" w:type="dxa"/>
          </w:tcPr>
          <w:p w:rsidR="00A522E5" w:rsidRDefault="00A522E5" w:rsidP="00FD571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A522E5" w:rsidRPr="004C7A20" w:rsidRDefault="00A522E5" w:rsidP="00FD5718">
            <w:pPr>
              <w:pStyle w:val="Nzevkoly-tab"/>
            </w:pPr>
            <w:r>
              <w:rPr>
                <w:noProof/>
              </w:rPr>
              <w:t xml:space="preserve">772 00 </w:t>
            </w:r>
            <w:r w:rsidRPr="00DD197F">
              <w:rPr>
                <w:noProof/>
              </w:rPr>
              <w:t>Olomouc</w:t>
            </w:r>
            <w:r>
              <w:rPr>
                <w:noProof/>
              </w:rPr>
              <w:t xml:space="preserve">, </w:t>
            </w:r>
            <w:r w:rsidRPr="00DD197F">
              <w:rPr>
                <w:noProof/>
              </w:rPr>
              <w:t>Božetěchova 3</w:t>
            </w:r>
          </w:p>
        </w:tc>
      </w:tr>
      <w:tr w:rsidR="00A522E5" w:rsidTr="00FD5718">
        <w:tc>
          <w:tcPr>
            <w:tcW w:w="2808" w:type="dxa"/>
          </w:tcPr>
          <w:p w:rsidR="00A522E5" w:rsidRDefault="00A522E5" w:rsidP="00FD571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A522E5" w:rsidRDefault="00A522E5" w:rsidP="00FD5718">
            <w:pPr>
              <w:pStyle w:val="Nzevkoly-tab"/>
            </w:pPr>
            <w:r w:rsidRPr="00DD197F">
              <w:rPr>
                <w:noProof/>
              </w:rPr>
              <w:t>00844012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</w:t>
            </w:r>
            <w:r w:rsidRPr="00ED5BA7">
              <w:lastRenderedPageBreak/>
              <w:t xml:space="preserve">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2057DD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EF3A13" w:rsidP="00715215">
      <w:pPr>
        <w:pStyle w:val="Hejtman-podpis"/>
      </w:pPr>
    </w:p>
    <w:sectPr w:rsidR="00A36B8A" w:rsidSect="00EF3A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435" w:rsidRDefault="000F34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055D96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F3A13">
      <w:rPr>
        <w:rStyle w:val="slostrnky"/>
        <w:rFonts w:ascii="Arial" w:hAnsi="Arial" w:cs="Arial"/>
        <w:i/>
        <w:noProof/>
        <w:sz w:val="20"/>
        <w:szCs w:val="20"/>
      </w:rPr>
      <w:t>77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0F3435">
      <w:rPr>
        <w:rStyle w:val="slostrnky"/>
        <w:rFonts w:ascii="Arial" w:hAnsi="Arial" w:cs="Arial"/>
        <w:i/>
        <w:sz w:val="20"/>
        <w:szCs w:val="20"/>
      </w:rPr>
      <w:t>3</w:t>
    </w:r>
    <w:r w:rsidR="00EF3A13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055D96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B30008">
      <w:rPr>
        <w:rFonts w:ascii="Arial" w:hAnsi="Arial" w:cs="Arial"/>
        <w:i/>
        <w:sz w:val="20"/>
        <w:szCs w:val="20"/>
      </w:rPr>
      <w:t xml:space="preserve">. </w:t>
    </w:r>
    <w:r w:rsidR="00F440AB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A522E5" w:rsidRDefault="00A522E5" w:rsidP="00715215">
    <w:pPr>
      <w:pStyle w:val="Zpat"/>
      <w:rPr>
        <w:rFonts w:ascii="Arial" w:hAnsi="Arial" w:cs="Arial"/>
        <w:sz w:val="20"/>
        <w:szCs w:val="20"/>
      </w:rPr>
    </w:pPr>
    <w:r w:rsidRPr="00A522E5">
      <w:rPr>
        <w:rFonts w:ascii="Arial" w:hAnsi="Arial" w:cs="Arial"/>
        <w:i/>
        <w:sz w:val="20"/>
        <w:szCs w:val="20"/>
      </w:rPr>
      <w:t>Příloha č. 2</w:t>
    </w:r>
    <w:r w:rsidR="00EF3A13">
      <w:rPr>
        <w:rFonts w:ascii="Arial" w:hAnsi="Arial" w:cs="Arial"/>
        <w:i/>
        <w:sz w:val="20"/>
        <w:szCs w:val="20"/>
      </w:rPr>
      <w:t>3</w:t>
    </w:r>
    <w:r w:rsidRPr="00A522E5">
      <w:rPr>
        <w:rFonts w:ascii="Arial" w:hAnsi="Arial" w:cs="Arial"/>
        <w:i/>
        <w:sz w:val="20"/>
        <w:szCs w:val="20"/>
      </w:rPr>
      <w:t xml:space="preserve"> – Dodatek č. 8 ke zřizovací listině Vyšší odborné školy a Střední průmyslové školy elektrotechnické, Olomouc, Božetěchova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435" w:rsidRDefault="000F34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435" w:rsidRDefault="000F34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A522E5">
      <w:rPr>
        <w:rFonts w:ascii="Arial" w:hAnsi="Arial" w:cs="Arial"/>
        <w:i/>
      </w:rPr>
      <w:t>2</w:t>
    </w:r>
    <w:r w:rsidR="00EF3A13">
      <w:rPr>
        <w:rFonts w:ascii="Arial" w:hAnsi="Arial" w:cs="Arial"/>
        <w:i/>
      </w:rPr>
      <w:t>3</w:t>
    </w:r>
    <w:r w:rsidRPr="00715215">
      <w:rPr>
        <w:rFonts w:ascii="Arial" w:hAnsi="Arial" w:cs="Arial"/>
        <w:i/>
      </w:rPr>
      <w:t xml:space="preserve"> – Dodatek č. </w:t>
    </w:r>
    <w:r w:rsidR="00A522E5">
      <w:rPr>
        <w:rFonts w:ascii="Arial" w:hAnsi="Arial" w:cs="Arial"/>
        <w:i/>
      </w:rPr>
      <w:t>8</w:t>
    </w:r>
    <w:r w:rsidRPr="00715215">
      <w:rPr>
        <w:rFonts w:ascii="Arial" w:hAnsi="Arial" w:cs="Arial"/>
        <w:i/>
      </w:rPr>
      <w:t xml:space="preserve"> ke zřizovací listině </w:t>
    </w:r>
    <w:r w:rsidR="00A522E5">
      <w:rPr>
        <w:rFonts w:ascii="Arial" w:hAnsi="Arial" w:cs="Arial"/>
        <w:i/>
      </w:rPr>
      <w:t>Vyšší odborné školy a Střední průmyslové školy elektrotechnické, Olomouc, Božetěchova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435" w:rsidRDefault="000F34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55D96"/>
    <w:rsid w:val="000E7BA6"/>
    <w:rsid w:val="000F3435"/>
    <w:rsid w:val="002057DD"/>
    <w:rsid w:val="003B14EB"/>
    <w:rsid w:val="00484136"/>
    <w:rsid w:val="004B0A8B"/>
    <w:rsid w:val="00715215"/>
    <w:rsid w:val="00745682"/>
    <w:rsid w:val="00892214"/>
    <w:rsid w:val="00A522E5"/>
    <w:rsid w:val="00B30008"/>
    <w:rsid w:val="00BD534D"/>
    <w:rsid w:val="00C6535C"/>
    <w:rsid w:val="00CC30A1"/>
    <w:rsid w:val="00E314E6"/>
    <w:rsid w:val="00E358FC"/>
    <w:rsid w:val="00EF3A13"/>
    <w:rsid w:val="00F440AB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15</cp:revision>
  <cp:lastPrinted>2015-01-21T08:27:00Z</cp:lastPrinted>
  <dcterms:created xsi:type="dcterms:W3CDTF">2015-01-21T08:12:00Z</dcterms:created>
  <dcterms:modified xsi:type="dcterms:W3CDTF">2016-12-02T06:57:00Z</dcterms:modified>
</cp:coreProperties>
</file>