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0" w:rsidRDefault="005E2750" w:rsidP="005E2750">
      <w:pPr>
        <w:autoSpaceDE w:val="0"/>
        <w:autoSpaceDN w:val="0"/>
        <w:adjustRightInd w:val="0"/>
        <w:rPr>
          <w:rFonts w:ascii="Arial" w:eastAsia="Calibri" w:hAnsi="Arial" w:cs="Arial"/>
          <w:bCs/>
          <w:i/>
          <w:u w:val="single"/>
          <w:lang w:eastAsia="en-US"/>
        </w:rPr>
      </w:pPr>
    </w:p>
    <w:p w:rsidR="005E2750" w:rsidRPr="005E2750" w:rsidRDefault="005E2750" w:rsidP="005E2750">
      <w:pPr>
        <w:autoSpaceDE w:val="0"/>
        <w:autoSpaceDN w:val="0"/>
        <w:adjustRightInd w:val="0"/>
        <w:rPr>
          <w:rFonts w:ascii="Arial" w:eastAsia="Calibri" w:hAnsi="Arial" w:cs="Arial"/>
          <w:bCs/>
          <w:i/>
          <w:u w:val="single"/>
          <w:lang w:eastAsia="en-US"/>
        </w:rPr>
      </w:pPr>
    </w:p>
    <w:p w:rsidR="00A55E92" w:rsidRDefault="00A55E92" w:rsidP="001D03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Dodatek č. 6</w:t>
      </w:r>
    </w:p>
    <w:p w:rsidR="00F17917" w:rsidRPr="00907CF7" w:rsidRDefault="00F17917" w:rsidP="001D03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A55E92" w:rsidRPr="00294970" w:rsidRDefault="00A55E92" w:rsidP="00A55E92">
      <w:pPr>
        <w:pStyle w:val="Default"/>
        <w:spacing w:after="360"/>
        <w:jc w:val="both"/>
        <w:rPr>
          <w:b/>
          <w:bCs/>
          <w:color w:val="auto"/>
        </w:rPr>
      </w:pPr>
      <w:r w:rsidRPr="00907CF7">
        <w:rPr>
          <w:rFonts w:eastAsia="Calibri"/>
          <w:b/>
          <w:color w:val="auto"/>
          <w:lang w:eastAsia="en-US"/>
        </w:rPr>
        <w:t xml:space="preserve">ke zřizovací listině </w:t>
      </w:r>
      <w:r w:rsidRPr="00907CF7">
        <w:rPr>
          <w:rFonts w:eastAsia="Calibri"/>
          <w:b/>
          <w:bCs/>
          <w:color w:val="auto"/>
          <w:lang w:eastAsia="en-US"/>
        </w:rPr>
        <w:t>Vlastivědného muzea Jesenicka, příspěvková organizace</w:t>
      </w:r>
      <w:r w:rsidRPr="00907CF7">
        <w:rPr>
          <w:rFonts w:eastAsia="Calibri"/>
          <w:b/>
          <w:color w:val="auto"/>
          <w:lang w:eastAsia="en-US"/>
        </w:rPr>
        <w:t xml:space="preserve">, Zámecké náměstí 1, 790 01 Jeseník, IČO: 64095410 </w:t>
      </w:r>
      <w:r w:rsidRPr="00294970">
        <w:rPr>
          <w:b/>
          <w:color w:val="auto"/>
        </w:rPr>
        <w:t xml:space="preserve">vydané zřizovatelem Olomouckým krajem dne 17. 3. 2003 ve znění dodatku ve znění dodatku </w:t>
      </w:r>
      <w:r w:rsidRPr="00907CF7">
        <w:rPr>
          <w:rFonts w:eastAsia="Calibri"/>
          <w:b/>
          <w:color w:val="auto"/>
          <w:lang w:eastAsia="en-US"/>
        </w:rPr>
        <w:t>č. 1 ze dne 31. 3. 2005, dodatku č. 2 ze dne 14. 7. 2008, dodatku č. 3 ze dne 25.</w:t>
      </w:r>
      <w:r w:rsidR="00F17917">
        <w:rPr>
          <w:rFonts w:eastAsia="Calibri"/>
          <w:b/>
          <w:color w:val="auto"/>
          <w:lang w:eastAsia="en-US"/>
        </w:rPr>
        <w:t> </w:t>
      </w:r>
      <w:r w:rsidRPr="00907CF7">
        <w:rPr>
          <w:rFonts w:eastAsia="Calibri"/>
          <w:b/>
          <w:color w:val="auto"/>
          <w:lang w:eastAsia="en-US"/>
        </w:rPr>
        <w:t>9.</w:t>
      </w:r>
      <w:r w:rsidR="00F17917">
        <w:rPr>
          <w:rFonts w:eastAsia="Calibri"/>
          <w:b/>
          <w:color w:val="auto"/>
          <w:lang w:eastAsia="en-US"/>
        </w:rPr>
        <w:t> </w:t>
      </w:r>
      <w:r w:rsidRPr="00907CF7">
        <w:rPr>
          <w:rFonts w:eastAsia="Calibri"/>
          <w:b/>
          <w:color w:val="auto"/>
          <w:lang w:eastAsia="en-US"/>
        </w:rPr>
        <w:t>2009</w:t>
      </w:r>
      <w:r>
        <w:rPr>
          <w:rFonts w:eastAsia="Calibri"/>
          <w:b/>
          <w:color w:val="auto"/>
          <w:lang w:eastAsia="en-US"/>
        </w:rPr>
        <w:t>,</w:t>
      </w:r>
      <w:r w:rsidRPr="00907CF7">
        <w:rPr>
          <w:rFonts w:eastAsia="Calibri"/>
          <w:b/>
          <w:color w:val="auto"/>
          <w:lang w:eastAsia="en-US"/>
        </w:rPr>
        <w:t> dodatku č. 4 ze dne 21. 5. 2013</w:t>
      </w:r>
      <w:r>
        <w:rPr>
          <w:rFonts w:eastAsia="Calibri"/>
          <w:b/>
          <w:color w:val="auto"/>
          <w:lang w:eastAsia="en-US"/>
        </w:rPr>
        <w:t xml:space="preserve"> a dodatku č. 5 ze dne 19. 9. 2014</w:t>
      </w:r>
      <w:r w:rsidRPr="00907CF7">
        <w:rPr>
          <w:rFonts w:eastAsia="Calibri"/>
          <w:b/>
          <w:color w:val="auto"/>
          <w:lang w:eastAsia="en-US"/>
        </w:rPr>
        <w:t>.</w:t>
      </w:r>
    </w:p>
    <w:p w:rsidR="00A55E92" w:rsidRPr="00294970" w:rsidRDefault="00A55E92" w:rsidP="00A55E92">
      <w:pPr>
        <w:pStyle w:val="Bntext-odsazendole"/>
        <w:spacing w:after="360"/>
        <w:rPr>
          <w:rFonts w:cs="Arial"/>
        </w:rPr>
      </w:pPr>
      <w:r w:rsidRPr="00294970">
        <w:rPr>
          <w:rFonts w:cs="Arial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p w:rsidR="00A55E92" w:rsidRPr="00294970" w:rsidRDefault="00A55E92" w:rsidP="00A55E92">
      <w:pPr>
        <w:pStyle w:val="Bntext-odsazendole"/>
        <w:spacing w:after="120"/>
        <w:jc w:val="center"/>
        <w:rPr>
          <w:rFonts w:cs="Arial"/>
          <w:b/>
        </w:rPr>
      </w:pPr>
      <w:r w:rsidRPr="00294970">
        <w:rPr>
          <w:rFonts w:cs="Arial"/>
          <w:b/>
        </w:rPr>
        <w:t>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2"/>
        <w:gridCol w:w="6516"/>
      </w:tblGrid>
      <w:tr w:rsidR="00A55E92" w:rsidRPr="00294970" w:rsidTr="000A5D97">
        <w:tc>
          <w:tcPr>
            <w:tcW w:w="2808" w:type="dxa"/>
          </w:tcPr>
          <w:p w:rsidR="00A55E92" w:rsidRPr="00294970" w:rsidRDefault="00A55E92" w:rsidP="000A5D97">
            <w:pPr>
              <w:pStyle w:val="Nzev-tabulka"/>
              <w:rPr>
                <w:rFonts w:cs="Arial"/>
              </w:rPr>
            </w:pPr>
            <w:r w:rsidRPr="00294970">
              <w:rPr>
                <w:rFonts w:cs="Arial"/>
              </w:rPr>
              <w:t xml:space="preserve">Název: </w:t>
            </w:r>
          </w:p>
        </w:tc>
        <w:tc>
          <w:tcPr>
            <w:tcW w:w="6656" w:type="dxa"/>
          </w:tcPr>
          <w:p w:rsidR="00A55E92" w:rsidRPr="00294970" w:rsidRDefault="00A55E92" w:rsidP="000A5D97">
            <w:pPr>
              <w:spacing w:before="120"/>
              <w:rPr>
                <w:rFonts w:ascii="Arial" w:hAnsi="Arial" w:cs="Arial"/>
                <w:b/>
              </w:rPr>
            </w:pPr>
            <w:r w:rsidRPr="00907CF7">
              <w:rPr>
                <w:rFonts w:ascii="Arial" w:eastAsia="Calibri" w:hAnsi="Arial" w:cs="Arial"/>
                <w:b/>
                <w:bCs/>
                <w:lang w:eastAsia="en-US"/>
              </w:rPr>
              <w:t>Vlastivědné muzeum Jesenicka, příspěvková organizace</w:t>
            </w:r>
          </w:p>
        </w:tc>
      </w:tr>
      <w:tr w:rsidR="00A55E92" w:rsidRPr="00294970" w:rsidTr="000A5D97">
        <w:tc>
          <w:tcPr>
            <w:tcW w:w="2808" w:type="dxa"/>
          </w:tcPr>
          <w:p w:rsidR="00A55E92" w:rsidRPr="00294970" w:rsidRDefault="00A55E92" w:rsidP="000A5D97">
            <w:pPr>
              <w:pStyle w:val="Nzev-tabulka"/>
              <w:rPr>
                <w:rFonts w:cs="Arial"/>
              </w:rPr>
            </w:pPr>
            <w:r w:rsidRPr="00294970">
              <w:rPr>
                <w:rFonts w:cs="Arial"/>
              </w:rPr>
              <w:t>Sídlo:</w:t>
            </w:r>
          </w:p>
        </w:tc>
        <w:tc>
          <w:tcPr>
            <w:tcW w:w="6656" w:type="dxa"/>
          </w:tcPr>
          <w:p w:rsidR="00A55E92" w:rsidRPr="00294970" w:rsidRDefault="00A55E92" w:rsidP="000A5D97">
            <w:pPr>
              <w:pStyle w:val="Nzevkoly-tab"/>
              <w:rPr>
                <w:rFonts w:cs="Arial"/>
                <w:szCs w:val="24"/>
              </w:rPr>
            </w:pPr>
            <w:r w:rsidRPr="00907CF7">
              <w:rPr>
                <w:rFonts w:eastAsia="Calibri" w:cs="Arial"/>
                <w:szCs w:val="24"/>
                <w:lang w:eastAsia="en-US"/>
              </w:rPr>
              <w:t>Zámecké náměstí 1, 790 01 Jeseník</w:t>
            </w:r>
          </w:p>
        </w:tc>
      </w:tr>
      <w:tr w:rsidR="00A55E92" w:rsidRPr="00294970" w:rsidTr="000A5D97">
        <w:tc>
          <w:tcPr>
            <w:tcW w:w="2808" w:type="dxa"/>
          </w:tcPr>
          <w:p w:rsidR="00A55E92" w:rsidRPr="00294970" w:rsidRDefault="00A55E92" w:rsidP="000A5D97">
            <w:pPr>
              <w:pStyle w:val="Nzev-tabulka"/>
              <w:rPr>
                <w:rFonts w:cs="Arial"/>
              </w:rPr>
            </w:pPr>
            <w:r w:rsidRPr="00294970">
              <w:rPr>
                <w:rFonts w:cs="Arial"/>
              </w:rPr>
              <w:t>Identifikační číslo:</w:t>
            </w:r>
          </w:p>
        </w:tc>
        <w:tc>
          <w:tcPr>
            <w:tcW w:w="6656" w:type="dxa"/>
          </w:tcPr>
          <w:p w:rsidR="00A55E92" w:rsidRPr="00294970" w:rsidRDefault="00A55E92" w:rsidP="000A5D97">
            <w:pPr>
              <w:pStyle w:val="Nzevkoly-tab"/>
              <w:rPr>
                <w:rFonts w:cs="Arial"/>
                <w:szCs w:val="24"/>
              </w:rPr>
            </w:pPr>
            <w:r w:rsidRPr="00907CF7">
              <w:rPr>
                <w:rFonts w:eastAsia="Calibri" w:cs="Arial"/>
                <w:szCs w:val="24"/>
                <w:lang w:eastAsia="en-US"/>
              </w:rPr>
              <w:t>64095410</w:t>
            </w:r>
          </w:p>
        </w:tc>
      </w:tr>
    </w:tbl>
    <w:p w:rsidR="00A55E92" w:rsidRDefault="00A55E92" w:rsidP="00A55E92">
      <w:pPr>
        <w:pStyle w:val="Bnstylodsazennahoe"/>
        <w:rPr>
          <w:rFonts w:cs="Arial"/>
        </w:rPr>
      </w:pPr>
      <w:r w:rsidRPr="00294970">
        <w:rPr>
          <w:rFonts w:cs="Arial"/>
        </w:rPr>
        <w:t>v tomto znění:</w:t>
      </w:r>
    </w:p>
    <w:p w:rsidR="00897C54" w:rsidRPr="00294970" w:rsidRDefault="00897C54" w:rsidP="00A55E92">
      <w:pPr>
        <w:pStyle w:val="Bnstylodsazennahoe"/>
        <w:rPr>
          <w:rFonts w:cs="Arial"/>
        </w:rPr>
      </w:pPr>
      <w:r>
        <w:rPr>
          <w:rFonts w:cs="Arial"/>
        </w:rPr>
        <w:t xml:space="preserve">Stávající </w:t>
      </w:r>
      <w:r w:rsidR="008C1B1D">
        <w:rPr>
          <w:rFonts w:cs="Arial"/>
        </w:rPr>
        <w:t>odst. 23 člán</w:t>
      </w:r>
      <w:r>
        <w:rPr>
          <w:rFonts w:cs="Arial"/>
        </w:rPr>
        <w:t>k</w:t>
      </w:r>
      <w:r w:rsidR="008C1B1D">
        <w:rPr>
          <w:rFonts w:cs="Arial"/>
        </w:rPr>
        <w:t>u</w:t>
      </w:r>
      <w:r>
        <w:rPr>
          <w:rFonts w:cs="Arial"/>
        </w:rPr>
        <w:t xml:space="preserve"> II., stávající </w:t>
      </w:r>
      <w:r w:rsidR="008C1B1D">
        <w:rPr>
          <w:rFonts w:cs="Arial"/>
        </w:rPr>
        <w:t xml:space="preserve">odst. 7, 8, a 10 </w:t>
      </w:r>
      <w:r>
        <w:rPr>
          <w:rFonts w:cs="Arial"/>
        </w:rPr>
        <w:t>článk</w:t>
      </w:r>
      <w:r w:rsidR="008C1B1D">
        <w:rPr>
          <w:rFonts w:cs="Arial"/>
        </w:rPr>
        <w:t>u</w:t>
      </w:r>
      <w:r>
        <w:rPr>
          <w:rFonts w:cs="Arial"/>
        </w:rPr>
        <w:t xml:space="preserve"> V. se ruší a nahrazují novým odst. 23 </w:t>
      </w:r>
      <w:r w:rsidR="008C1B1D">
        <w:rPr>
          <w:rFonts w:cs="Arial"/>
        </w:rPr>
        <w:t xml:space="preserve">článku II. </w:t>
      </w:r>
      <w:r>
        <w:rPr>
          <w:rFonts w:cs="Arial"/>
        </w:rPr>
        <w:t xml:space="preserve">a </w:t>
      </w:r>
      <w:r w:rsidR="008C1B1D">
        <w:rPr>
          <w:rFonts w:cs="Arial"/>
        </w:rPr>
        <w:t xml:space="preserve">novými odst. 7, 8 a 10 </w:t>
      </w:r>
      <w:r>
        <w:rPr>
          <w:rFonts w:cs="Arial"/>
        </w:rPr>
        <w:t>článk</w:t>
      </w:r>
      <w:r w:rsidR="008C1B1D">
        <w:rPr>
          <w:rFonts w:cs="Arial"/>
        </w:rPr>
        <w:t>u</w:t>
      </w:r>
      <w:r>
        <w:rPr>
          <w:rFonts w:cs="Arial"/>
        </w:rPr>
        <w:t xml:space="preserve"> V. Příloha č. 2 se ruší. </w:t>
      </w:r>
    </w:p>
    <w:p w:rsidR="006C753A" w:rsidRDefault="001D03DA" w:rsidP="006C753A">
      <w:pPr>
        <w:spacing w:after="120"/>
        <w:jc w:val="center"/>
        <w:rPr>
          <w:rFonts w:ascii="Arial" w:hAnsi="Arial" w:cs="Arial"/>
          <w:b/>
        </w:rPr>
      </w:pPr>
      <w:r w:rsidRPr="00A14862">
        <w:rPr>
          <w:rFonts w:ascii="Arial" w:hAnsi="Arial" w:cs="Arial"/>
          <w:b/>
        </w:rPr>
        <w:t>II.</w:t>
      </w:r>
    </w:p>
    <w:p w:rsidR="001D03DA" w:rsidRDefault="006C753A" w:rsidP="008E0F5E">
      <w:pPr>
        <w:spacing w:after="24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D03DA" w:rsidRPr="00A14862">
        <w:rPr>
          <w:rFonts w:ascii="Arial" w:hAnsi="Arial" w:cs="Arial"/>
          <w:b/>
        </w:rPr>
        <w:t>Vymezení hlavního účelu a předmětu činnosti</w:t>
      </w:r>
      <w:r w:rsidR="001D03DA">
        <w:rPr>
          <w:rFonts w:ascii="Arial" w:hAnsi="Arial" w:cs="Arial"/>
        </w:rPr>
        <w:t xml:space="preserve"> </w:t>
      </w:r>
    </w:p>
    <w:p w:rsidR="008C25AD" w:rsidRPr="008C25AD" w:rsidRDefault="008E0F5E" w:rsidP="008C25AD">
      <w:pPr>
        <w:pStyle w:val="Odstavecseseznamem"/>
        <w:numPr>
          <w:ilvl w:val="0"/>
          <w:numId w:val="7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8E0F5E">
        <w:rPr>
          <w:rFonts w:ascii="Arial" w:hAnsi="Arial" w:cs="Arial"/>
          <w:b/>
          <w:strike/>
          <w:sz w:val="24"/>
          <w:szCs w:val="24"/>
        </w:rPr>
        <w:t>Organizace jako poskytovatel standardu veřejných služeb zajišťuje standardy své činnosti obsažené v Příloze č. 2.</w:t>
      </w:r>
      <w:r w:rsidRPr="008E0F5E">
        <w:rPr>
          <w:rFonts w:ascii="Arial" w:hAnsi="Arial" w:cs="Arial"/>
          <w:sz w:val="24"/>
          <w:szCs w:val="24"/>
        </w:rPr>
        <w:t xml:space="preserve"> </w:t>
      </w:r>
      <w:r w:rsidR="008C25AD" w:rsidRPr="008C25AD">
        <w:rPr>
          <w:rFonts w:ascii="Arial" w:hAnsi="Arial" w:cs="Arial"/>
          <w:b/>
          <w:sz w:val="24"/>
          <w:szCs w:val="24"/>
        </w:rPr>
        <w:t xml:space="preserve">Organizace poskytuje standardizované veřejné služby </w:t>
      </w:r>
      <w:r w:rsidR="008C25AD" w:rsidRPr="008C25AD">
        <w:rPr>
          <w:rFonts w:ascii="Arial" w:hAnsi="Arial" w:cs="Arial"/>
          <w:b/>
          <w:bCs/>
          <w:sz w:val="24"/>
          <w:szCs w:val="24"/>
        </w:rPr>
        <w:t>dle zákona č. 122/2000 Sb. o ochraně sbírek muzejní povahy a o změně některých dalších zákonů, ve znění pozdějších předpisů</w:t>
      </w:r>
      <w:r w:rsidR="008C25AD" w:rsidRPr="008C25AD">
        <w:rPr>
          <w:rFonts w:ascii="Arial" w:hAnsi="Arial" w:cs="Arial"/>
          <w:b/>
          <w:sz w:val="24"/>
          <w:szCs w:val="24"/>
        </w:rPr>
        <w:t>.</w:t>
      </w:r>
    </w:p>
    <w:p w:rsidR="008E0F5E" w:rsidRPr="008C25AD" w:rsidRDefault="008E0F5E" w:rsidP="008C25AD">
      <w:pPr>
        <w:pStyle w:val="Odstavecseseznamem"/>
        <w:spacing w:after="120"/>
        <w:ind w:left="360"/>
        <w:jc w:val="center"/>
        <w:rPr>
          <w:rFonts w:ascii="Arial" w:hAnsi="Arial" w:cs="Arial"/>
          <w:sz w:val="24"/>
          <w:szCs w:val="24"/>
        </w:rPr>
      </w:pPr>
      <w:r w:rsidRPr="008C25AD">
        <w:rPr>
          <w:rFonts w:ascii="Arial" w:hAnsi="Arial" w:cs="Arial"/>
          <w:b/>
          <w:bCs/>
        </w:rPr>
        <w:t>V.</w:t>
      </w:r>
    </w:p>
    <w:p w:rsidR="008E0F5E" w:rsidRPr="00393A8B" w:rsidRDefault="008E0F5E" w:rsidP="008E0F5E">
      <w:pPr>
        <w:pStyle w:val="Zkladntext3"/>
        <w:jc w:val="center"/>
        <w:rPr>
          <w:rFonts w:cs="Arial"/>
          <w:b/>
          <w:bCs/>
          <w:szCs w:val="24"/>
        </w:rPr>
      </w:pPr>
      <w:r w:rsidRPr="00393A8B">
        <w:rPr>
          <w:rFonts w:cs="Arial"/>
          <w:b/>
          <w:bCs/>
          <w:szCs w:val="24"/>
        </w:rPr>
        <w:t>Vymezení majetkových práv a povinností</w:t>
      </w:r>
    </w:p>
    <w:p w:rsidR="008E0F5E" w:rsidRPr="003E0E9E" w:rsidRDefault="008E0F5E" w:rsidP="008E0F5E">
      <w:pPr>
        <w:pStyle w:val="XXX"/>
        <w:numPr>
          <w:ilvl w:val="0"/>
          <w:numId w:val="4"/>
        </w:numPr>
        <w:spacing w:after="120"/>
      </w:pPr>
      <w:r w:rsidRPr="003E0E9E">
        <w:t>Investiční činnost a opravy může příspěvková organizace provádět  pouze na základě zřizovatelem schváleného plánu oprav a investic.</w:t>
      </w:r>
    </w:p>
    <w:p w:rsidR="008E0F5E" w:rsidRPr="003E0E9E" w:rsidRDefault="008E0F5E" w:rsidP="008E0F5E">
      <w:pPr>
        <w:pStyle w:val="XXX"/>
        <w:tabs>
          <w:tab w:val="clear" w:pos="680"/>
        </w:tabs>
        <w:spacing w:after="120"/>
        <w:ind w:left="360"/>
      </w:pPr>
      <w:r w:rsidRPr="003E0E9E">
        <w:t>Příspěvková organizace je oprávněna provádět bez souhlasu zřizovatele opravy movitého majetku.   </w:t>
      </w:r>
    </w:p>
    <w:p w:rsidR="008E0F5E" w:rsidRPr="00AF32C7" w:rsidRDefault="008E0F5E" w:rsidP="008E0F5E">
      <w:pPr>
        <w:pStyle w:val="XXX"/>
        <w:tabs>
          <w:tab w:val="clear" w:pos="680"/>
        </w:tabs>
        <w:spacing w:after="120"/>
        <w:ind w:left="360"/>
      </w:pPr>
      <w:r w:rsidRPr="003E0E9E">
        <w:lastRenderedPageBreak/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8E0F5E" w:rsidRPr="002756DD" w:rsidRDefault="008E0F5E" w:rsidP="008E0F5E">
      <w:pPr>
        <w:pStyle w:val="XXX"/>
        <w:numPr>
          <w:ilvl w:val="0"/>
          <w:numId w:val="4"/>
        </w:numPr>
        <w:spacing w:after="120"/>
      </w:pPr>
      <w:r w:rsidRPr="00ED5BA7"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8E0F5E" w:rsidRPr="002756DD" w:rsidRDefault="008E0F5E" w:rsidP="008E0F5E">
      <w:pPr>
        <w:pStyle w:val="XXX"/>
        <w:numPr>
          <w:ilvl w:val="0"/>
          <w:numId w:val="5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2756DD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2756DD">
        <w:rPr>
          <w:i/>
          <w:iCs/>
          <w:sz w:val="20"/>
          <w:szCs w:val="20"/>
        </w:rPr>
        <w:t xml:space="preserve"> </w:t>
      </w:r>
      <w:r w:rsidRPr="002554A8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1D03DA" w:rsidRDefault="001D03DA" w:rsidP="001D03DA">
      <w:pPr>
        <w:pStyle w:val="XXX"/>
      </w:pPr>
      <w:r>
        <w:t>V ostatních částech zůstává zřizovací listina beze změny.</w:t>
      </w:r>
    </w:p>
    <w:p w:rsidR="001D03DA" w:rsidRDefault="001D03DA" w:rsidP="001D03DA">
      <w:pPr>
        <w:pStyle w:val="XXX"/>
      </w:pPr>
      <w:r>
        <w:t>Tento dodatek nabývá platnosti a účinnosti dnem jejího schválení Zastupitelstvem Olomouckého kraje od 1. 1. 2017.</w:t>
      </w:r>
    </w:p>
    <w:p w:rsidR="00042E96" w:rsidRDefault="00042E96"/>
    <w:p w:rsidR="005E2750" w:rsidRPr="004A1B1A" w:rsidRDefault="005E2750" w:rsidP="005E2750">
      <w:pPr>
        <w:rPr>
          <w:rFonts w:ascii="Arial" w:hAnsi="Arial" w:cs="Arial"/>
        </w:rPr>
      </w:pPr>
      <w:r w:rsidRPr="004A1B1A">
        <w:rPr>
          <w:rFonts w:ascii="Arial" w:hAnsi="Arial" w:cs="Arial"/>
        </w:rPr>
        <w:t xml:space="preserve">V Olomouci dne </w:t>
      </w:r>
      <w:r w:rsidR="00301126">
        <w:rPr>
          <w:rFonts w:ascii="Arial" w:hAnsi="Arial" w:cs="Arial"/>
        </w:rPr>
        <w:t>19. 12. 2016</w:t>
      </w:r>
    </w:p>
    <w:p w:rsidR="005E2750" w:rsidRPr="004A1B1A" w:rsidRDefault="005E2750" w:rsidP="005E2750">
      <w:pPr>
        <w:ind w:left="4956" w:firstLine="708"/>
        <w:jc w:val="center"/>
        <w:rPr>
          <w:rFonts w:ascii="Arial" w:hAnsi="Arial" w:cs="Arial"/>
        </w:rPr>
      </w:pPr>
    </w:p>
    <w:p w:rsidR="005E2750" w:rsidRPr="004A1B1A" w:rsidRDefault="005E2750" w:rsidP="005E2750">
      <w:pPr>
        <w:ind w:left="4956" w:firstLine="708"/>
        <w:jc w:val="center"/>
        <w:rPr>
          <w:rFonts w:ascii="Arial" w:hAnsi="Arial" w:cs="Arial"/>
        </w:rPr>
      </w:pPr>
    </w:p>
    <w:p w:rsidR="005E2750" w:rsidRPr="004A1B1A" w:rsidRDefault="005E2750" w:rsidP="005E2750">
      <w:pPr>
        <w:ind w:left="4956" w:firstLine="708"/>
        <w:jc w:val="center"/>
        <w:rPr>
          <w:rFonts w:ascii="Arial" w:hAnsi="Arial" w:cs="Arial"/>
        </w:rPr>
      </w:pPr>
    </w:p>
    <w:p w:rsidR="005E2750" w:rsidRPr="004A1B1A" w:rsidRDefault="005E2750" w:rsidP="005E2750">
      <w:pPr>
        <w:ind w:left="4956" w:firstLine="708"/>
        <w:jc w:val="center"/>
        <w:rPr>
          <w:rFonts w:ascii="Arial" w:hAnsi="Arial" w:cs="Arial"/>
        </w:rPr>
      </w:pPr>
      <w:r w:rsidRPr="004A1B1A">
        <w:rPr>
          <w:rFonts w:ascii="Arial" w:hAnsi="Arial" w:cs="Arial"/>
        </w:rPr>
        <w:t>MUDr. Oto Košta, Ph.D.</w:t>
      </w:r>
    </w:p>
    <w:p w:rsidR="005E2750" w:rsidRPr="004A1B1A" w:rsidRDefault="005E2750" w:rsidP="005E2750">
      <w:pPr>
        <w:ind w:left="4956" w:firstLine="708"/>
        <w:jc w:val="center"/>
        <w:rPr>
          <w:rFonts w:ascii="Arial" w:hAnsi="Arial" w:cs="Arial"/>
        </w:rPr>
      </w:pPr>
      <w:r w:rsidRPr="004A1B1A">
        <w:rPr>
          <w:rFonts w:ascii="Arial" w:hAnsi="Arial" w:cs="Arial"/>
        </w:rPr>
        <w:t>hejtman Olomouckého kraje</w:t>
      </w:r>
    </w:p>
    <w:p w:rsidR="005E2750" w:rsidRDefault="005E2750"/>
    <w:sectPr w:rsidR="005E2750" w:rsidSect="00752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6" w:rsidRDefault="00B67706" w:rsidP="00E74380">
      <w:r>
        <w:separator/>
      </w:r>
    </w:p>
  </w:endnote>
  <w:endnote w:type="continuationSeparator" w:id="0">
    <w:p w:rsidR="00B67706" w:rsidRDefault="00B67706" w:rsidP="00E7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F" w:rsidRDefault="00BF5B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4946"/>
      <w:docPartObj>
        <w:docPartGallery w:val="Page Numbers (Bottom of Page)"/>
        <w:docPartUnique/>
      </w:docPartObj>
    </w:sdtPr>
    <w:sdtEndPr/>
    <w:sdtContent>
      <w:p w:rsidR="00381040" w:rsidRDefault="003768BA" w:rsidP="00381040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12. 2016</w:t>
        </w:r>
        <w:r w:rsidR="00381040">
          <w:rPr>
            <w:rFonts w:ascii="Arial" w:hAnsi="Arial" w:cs="Arial"/>
            <w:i/>
            <w:sz w:val="20"/>
            <w:szCs w:val="20"/>
          </w:rPr>
          <w:tab/>
        </w:r>
        <w:r w:rsidR="00381040">
          <w:rPr>
            <w:rFonts w:ascii="Arial" w:hAnsi="Arial" w:cs="Arial"/>
            <w:i/>
            <w:sz w:val="20"/>
            <w:szCs w:val="20"/>
          </w:rPr>
          <w:tab/>
        </w:r>
        <w:r w:rsidR="00381040" w:rsidRPr="00BF5B7F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81040" w:rsidRPr="00BF5B7F">
          <w:rPr>
            <w:rFonts w:ascii="Arial" w:hAnsi="Arial" w:cs="Arial"/>
            <w:i/>
            <w:sz w:val="20"/>
            <w:szCs w:val="20"/>
          </w:rPr>
          <w:fldChar w:fldCharType="begin"/>
        </w:r>
        <w:r w:rsidR="00381040" w:rsidRPr="00BF5B7F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381040" w:rsidRPr="00BF5B7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52BAF">
          <w:rPr>
            <w:rFonts w:ascii="Arial" w:hAnsi="Arial" w:cs="Arial"/>
            <w:i/>
            <w:noProof/>
            <w:sz w:val="20"/>
            <w:szCs w:val="20"/>
          </w:rPr>
          <w:t>308</w:t>
        </w:r>
        <w:r w:rsidR="00381040" w:rsidRPr="00BF5B7F">
          <w:rPr>
            <w:rFonts w:ascii="Arial" w:hAnsi="Arial" w:cs="Arial"/>
            <w:i/>
            <w:sz w:val="20"/>
            <w:szCs w:val="20"/>
          </w:rPr>
          <w:fldChar w:fldCharType="end"/>
        </w:r>
        <w:r w:rsidR="00381040" w:rsidRPr="00BF5B7F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 w:rsidR="00752BAF">
          <w:rPr>
            <w:rStyle w:val="slostrnky"/>
            <w:rFonts w:ascii="Arial" w:hAnsi="Arial" w:cs="Arial"/>
            <w:i/>
            <w:sz w:val="20"/>
            <w:szCs w:val="20"/>
          </w:rPr>
          <w:t>18</w:t>
        </w:r>
        <w:bookmarkStart w:id="0" w:name="_GoBack"/>
        <w:bookmarkEnd w:id="0"/>
        <w:r w:rsidR="00381040" w:rsidRPr="00BF5B7F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381040" w:rsidRDefault="003768BA" w:rsidP="00381040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286AC9" w:rsidRPr="00286AC9">
          <w:rPr>
            <w:rFonts w:ascii="Arial" w:hAnsi="Arial" w:cs="Arial"/>
            <w:i/>
            <w:sz w:val="20"/>
            <w:szCs w:val="20"/>
          </w:rPr>
          <w:t>.</w:t>
        </w:r>
        <w:r w:rsidR="00286AC9">
          <w:rPr>
            <w:rFonts w:ascii="Arial" w:hAnsi="Arial" w:cs="Arial"/>
            <w:i/>
            <w:sz w:val="20"/>
            <w:szCs w:val="20"/>
          </w:rPr>
          <w:t xml:space="preserve"> </w:t>
        </w:r>
        <w:r w:rsidR="00381040">
          <w:rPr>
            <w:rFonts w:ascii="Arial" w:hAnsi="Arial" w:cs="Arial"/>
            <w:i/>
            <w:sz w:val="20"/>
            <w:szCs w:val="20"/>
          </w:rPr>
          <w:t>– Dodatky zřizovacích listin příspěvkových organizací v oblasti školství a kultury</w:t>
        </w:r>
      </w:p>
      <w:p w:rsidR="00381040" w:rsidRPr="00381040" w:rsidRDefault="00381040" w:rsidP="00381040">
        <w:pPr>
          <w:pStyle w:val="Radaploha1"/>
          <w:numPr>
            <w:ilvl w:val="0"/>
            <w:numId w:val="0"/>
          </w:numPr>
          <w:spacing w:after="0" w:line="276" w:lineRule="auto"/>
          <w:rPr>
            <w:i/>
            <w:sz w:val="20"/>
            <w:u w:val="none"/>
          </w:rPr>
        </w:pPr>
        <w:r w:rsidRPr="00381040">
          <w:rPr>
            <w:rFonts w:eastAsia="Calibri" w:cs="Arial"/>
            <w:bCs/>
            <w:i/>
            <w:sz w:val="20"/>
            <w:u w:val="none"/>
            <w:lang w:eastAsia="en-US"/>
          </w:rPr>
          <w:t>Příloha č. 11</w:t>
        </w:r>
        <w:r w:rsidR="00752BAF">
          <w:rPr>
            <w:rFonts w:eastAsia="Calibri" w:cs="Arial"/>
            <w:bCs/>
            <w:i/>
            <w:sz w:val="20"/>
            <w:u w:val="none"/>
            <w:lang w:eastAsia="en-US"/>
          </w:rPr>
          <w:t>7</w:t>
        </w:r>
        <w:r w:rsidRPr="00381040">
          <w:rPr>
            <w:rFonts w:eastAsia="Calibri" w:cs="Arial"/>
            <w:bCs/>
            <w:i/>
            <w:sz w:val="20"/>
            <w:u w:val="none"/>
            <w:lang w:eastAsia="en-US"/>
          </w:rPr>
          <w:t xml:space="preserve"> – Dodatek č. 6 </w:t>
        </w:r>
        <w:r w:rsidRPr="00381040">
          <w:rPr>
            <w:i/>
            <w:sz w:val="20"/>
            <w:u w:val="none"/>
          </w:rPr>
          <w:t>ke zřizovací listině Vlastivědného muzea Jesenicka, příspěvkové organizace</w:t>
        </w:r>
      </w:p>
      <w:p w:rsidR="00381040" w:rsidRDefault="00752BAF" w:rsidP="00381040">
        <w:pPr>
          <w:pStyle w:val="Zpat"/>
        </w:pPr>
      </w:p>
    </w:sdtContent>
  </w:sdt>
  <w:p w:rsidR="00381040" w:rsidRDefault="0038104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F" w:rsidRDefault="00BF5B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6" w:rsidRDefault="00B67706" w:rsidP="00E74380">
      <w:r>
        <w:separator/>
      </w:r>
    </w:p>
  </w:footnote>
  <w:footnote w:type="continuationSeparator" w:id="0">
    <w:p w:rsidR="00B67706" w:rsidRDefault="00B67706" w:rsidP="00E7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F" w:rsidRDefault="00BF5B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80" w:rsidRPr="00E74380" w:rsidRDefault="00E74380" w:rsidP="00381040">
    <w:pPr>
      <w:pStyle w:val="Radaploha1"/>
      <w:numPr>
        <w:ilvl w:val="0"/>
        <w:numId w:val="0"/>
      </w:numPr>
      <w:spacing w:after="0" w:line="276" w:lineRule="auto"/>
      <w:jc w:val="center"/>
      <w:rPr>
        <w:i/>
        <w:u w:val="none"/>
      </w:rPr>
    </w:pPr>
    <w:r w:rsidRPr="00E74380">
      <w:rPr>
        <w:rFonts w:eastAsia="Calibri" w:cs="Arial"/>
        <w:bCs/>
        <w:i/>
        <w:u w:val="none"/>
        <w:lang w:eastAsia="en-US"/>
      </w:rPr>
      <w:t>Příloha č. 11</w:t>
    </w:r>
    <w:r w:rsidR="00752BAF">
      <w:rPr>
        <w:rFonts w:eastAsia="Calibri" w:cs="Arial"/>
        <w:bCs/>
        <w:i/>
        <w:u w:val="none"/>
        <w:lang w:eastAsia="en-US"/>
      </w:rPr>
      <w:t>7</w:t>
    </w:r>
    <w:r w:rsidRPr="00E74380">
      <w:rPr>
        <w:rFonts w:eastAsia="Calibri" w:cs="Arial"/>
        <w:bCs/>
        <w:i/>
        <w:u w:val="none"/>
        <w:lang w:eastAsia="en-US"/>
      </w:rPr>
      <w:t xml:space="preserve"> – Dodatek č. 6 </w:t>
    </w:r>
    <w:r w:rsidRPr="00E74380">
      <w:rPr>
        <w:i/>
        <w:u w:val="none"/>
      </w:rPr>
      <w:t>ke zřizovací listině Vlastivědného muzea Jesenicka,</w:t>
    </w:r>
    <w:r>
      <w:rPr>
        <w:i/>
        <w:u w:val="none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F" w:rsidRDefault="00BF5B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7086"/>
    <w:multiLevelType w:val="hybridMultilevel"/>
    <w:tmpl w:val="B9F8F4B0"/>
    <w:lvl w:ilvl="0" w:tplc="040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4788"/>
    <w:multiLevelType w:val="hybridMultilevel"/>
    <w:tmpl w:val="9562726A"/>
    <w:lvl w:ilvl="0" w:tplc="EF6C8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B2321"/>
    <w:multiLevelType w:val="hybridMultilevel"/>
    <w:tmpl w:val="E4681804"/>
    <w:lvl w:ilvl="0" w:tplc="1F0678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365547"/>
    <w:multiLevelType w:val="hybridMultilevel"/>
    <w:tmpl w:val="7974E91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0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2"/>
    <w:rsid w:val="00042E96"/>
    <w:rsid w:val="001D03DA"/>
    <w:rsid w:val="00286AC9"/>
    <w:rsid w:val="002E3EEC"/>
    <w:rsid w:val="00301126"/>
    <w:rsid w:val="003768BA"/>
    <w:rsid w:val="00381040"/>
    <w:rsid w:val="003847DF"/>
    <w:rsid w:val="004C4268"/>
    <w:rsid w:val="005E2750"/>
    <w:rsid w:val="00681555"/>
    <w:rsid w:val="006C753A"/>
    <w:rsid w:val="006D7022"/>
    <w:rsid w:val="00752BAF"/>
    <w:rsid w:val="00897C54"/>
    <w:rsid w:val="008C1B1D"/>
    <w:rsid w:val="008C25AD"/>
    <w:rsid w:val="008E0F5E"/>
    <w:rsid w:val="008E7675"/>
    <w:rsid w:val="00A55E92"/>
    <w:rsid w:val="00A77F62"/>
    <w:rsid w:val="00B67706"/>
    <w:rsid w:val="00B9719F"/>
    <w:rsid w:val="00BC037A"/>
    <w:rsid w:val="00BF5B7F"/>
    <w:rsid w:val="00E74380"/>
    <w:rsid w:val="00F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FDFB09A-75BC-4312-8144-F22189E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-tabulka">
    <w:name w:val="Název-tabulka"/>
    <w:basedOn w:val="Normln"/>
    <w:rsid w:val="00A55E9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A55E92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55E9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A55E92"/>
    <w:pPr>
      <w:spacing w:after="240"/>
      <w:jc w:val="both"/>
    </w:pPr>
    <w:rPr>
      <w:rFonts w:ascii="Arial" w:hAnsi="Arial"/>
    </w:rPr>
  </w:style>
  <w:style w:type="paragraph" w:customStyle="1" w:styleId="Default">
    <w:name w:val="Default"/>
    <w:rsid w:val="00A55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03DA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XXX">
    <w:name w:val="XXX"/>
    <w:basedOn w:val="Normln"/>
    <w:autoRedefine/>
    <w:uiPriority w:val="99"/>
    <w:rsid w:val="001D03DA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customStyle="1" w:styleId="Radaploha1">
    <w:name w:val="Rada příloha č.1"/>
    <w:basedOn w:val="Normln"/>
    <w:rsid w:val="006C753A"/>
    <w:pPr>
      <w:widowControl w:val="0"/>
      <w:numPr>
        <w:numId w:val="3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link w:val="ZhlavChar"/>
    <w:unhideWhenUsed/>
    <w:rsid w:val="00E74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4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4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4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8E0F5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E0F5E"/>
    <w:rPr>
      <w:rFonts w:ascii="Arial" w:eastAsia="Times New Roman" w:hAnsi="Arial" w:cs="Times New Roman"/>
      <w:sz w:val="24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38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8</cp:revision>
  <cp:lastPrinted>2016-11-22T07:05:00Z</cp:lastPrinted>
  <dcterms:created xsi:type="dcterms:W3CDTF">2016-11-28T07:37:00Z</dcterms:created>
  <dcterms:modified xsi:type="dcterms:W3CDTF">2016-12-02T09:43:00Z</dcterms:modified>
</cp:coreProperties>
</file>