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9B" w:rsidRDefault="008D009B" w:rsidP="008D009B">
      <w:pPr>
        <w:pStyle w:val="HlavikaZL"/>
      </w:pPr>
      <w:r>
        <w:t xml:space="preserve">Dodatek č. </w:t>
      </w:r>
      <w:r w:rsidR="004426BA">
        <w:t>8</w:t>
      </w:r>
    </w:p>
    <w:p w:rsidR="008D009B" w:rsidRDefault="008D009B" w:rsidP="008D009B">
      <w:pPr>
        <w:pStyle w:val="HlavikaZL"/>
      </w:pPr>
      <w:r>
        <w:t xml:space="preserve">ke zřizovací listině č. j. </w:t>
      </w:r>
      <w:r>
        <w:rPr>
          <w:noProof/>
        </w:rPr>
        <w:t>957/2001</w:t>
      </w:r>
      <w:r>
        <w:t xml:space="preserve">  ze dne 29. 6. 2001 ve znění dodatku č. 1 č. j. </w:t>
      </w:r>
      <w:r>
        <w:rPr>
          <w:noProof/>
        </w:rPr>
        <w:t>3602/2001</w:t>
      </w:r>
      <w:r>
        <w:t xml:space="preserve">  ze dne </w:t>
      </w:r>
      <w:r>
        <w:rPr>
          <w:noProof/>
        </w:rPr>
        <w:t>28. 9. 2001</w:t>
      </w:r>
      <w:r>
        <w:t xml:space="preserve">, dodatku č. 2 č. j. </w:t>
      </w:r>
      <w:r>
        <w:rPr>
          <w:noProof/>
        </w:rPr>
        <w:t>5755/2001</w:t>
      </w:r>
      <w:r>
        <w:t xml:space="preserve">  ze dne 21. 12. </w:t>
      </w:r>
      <w:r>
        <w:rPr>
          <w:noProof/>
        </w:rPr>
        <w:t>2001</w:t>
      </w:r>
      <w:r>
        <w:t xml:space="preserve">, dodatku </w:t>
      </w:r>
      <w:proofErr w:type="gramStart"/>
      <w:r>
        <w:t>č. 3  č.</w:t>
      </w:r>
      <w:proofErr w:type="gramEnd"/>
      <w:r>
        <w:t xml:space="preserve"> j. </w:t>
      </w:r>
      <w:r>
        <w:rPr>
          <w:noProof/>
        </w:rPr>
        <w:t>210/2003</w:t>
      </w:r>
      <w:r>
        <w:t xml:space="preserve"> ze dne 28. 11. </w:t>
      </w:r>
      <w:r>
        <w:rPr>
          <w:noProof/>
        </w:rPr>
        <w:t>2002</w:t>
      </w:r>
      <w:r>
        <w:t>, dodatku č. 4 č. j. </w:t>
      </w:r>
      <w:r>
        <w:rPr>
          <w:noProof/>
        </w:rPr>
        <w:t>4278/2004</w:t>
      </w:r>
      <w:r>
        <w:t xml:space="preserve"> ze dne 17. 3. </w:t>
      </w:r>
      <w:r>
        <w:rPr>
          <w:noProof/>
        </w:rPr>
        <w:t>2004, dodatku č. 5 č. j. KUOK/23185/05/OŠMT/572 ze dne 24. 6. 2005</w:t>
      </w:r>
      <w:r w:rsidR="00621460">
        <w:rPr>
          <w:noProof/>
        </w:rPr>
        <w:t>, dodatku č. 6 č. j. KUOK 93916/2009 ze dne 25. 9. 2009</w:t>
      </w:r>
      <w:r w:rsidR="004426BA">
        <w:rPr>
          <w:noProof/>
        </w:rPr>
        <w:t>, dodatku č. 7 č. j. KUOK 87182/2013 ze dne 27. 9. 2013</w:t>
      </w:r>
    </w:p>
    <w:p w:rsidR="00917D39" w:rsidRDefault="00917D39" w:rsidP="00917D39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917D39" w:rsidTr="00917D39">
        <w:tc>
          <w:tcPr>
            <w:tcW w:w="2808" w:type="dxa"/>
            <w:hideMark/>
          </w:tcPr>
          <w:p w:rsidR="00917D39" w:rsidRDefault="00917D39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917D39" w:rsidRDefault="00632EBC">
            <w:pPr>
              <w:pStyle w:val="Nzevkoly-tab"/>
            </w:pPr>
            <w:r>
              <w:rPr>
                <w:noProof/>
                <w:lang w:eastAsia="en-US"/>
              </w:rPr>
              <w:t>Střední zdravotnická škola  a Vyšší odborná škola zdravotnická Emanuela Pöttinga a Jazyková škola s právem státní jazykové zkoušky Olomouc</w:t>
            </w:r>
          </w:p>
        </w:tc>
      </w:tr>
      <w:tr w:rsidR="00917D39" w:rsidTr="00917D39">
        <w:tc>
          <w:tcPr>
            <w:tcW w:w="2808" w:type="dxa"/>
            <w:hideMark/>
          </w:tcPr>
          <w:p w:rsidR="00917D39" w:rsidRDefault="00917D39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917D39" w:rsidRDefault="00917D39">
            <w:pPr>
              <w:pStyle w:val="Nzevkoly-tab"/>
            </w:pPr>
            <w:r>
              <w:rPr>
                <w:noProof/>
              </w:rPr>
              <w:t>771 00 Olomouc, Pöttingova 2</w:t>
            </w:r>
          </w:p>
        </w:tc>
      </w:tr>
      <w:tr w:rsidR="00917D39" w:rsidTr="00917D39">
        <w:tc>
          <w:tcPr>
            <w:tcW w:w="2808" w:type="dxa"/>
            <w:hideMark/>
          </w:tcPr>
          <w:p w:rsidR="00917D39" w:rsidRDefault="00917D39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917D39" w:rsidRDefault="00917D39">
            <w:pPr>
              <w:pStyle w:val="Nzevkoly-tab"/>
            </w:pPr>
            <w:r>
              <w:rPr>
                <w:noProof/>
              </w:rPr>
              <w:t>00600938</w:t>
            </w:r>
          </w:p>
        </w:tc>
      </w:tr>
    </w:tbl>
    <w:p w:rsidR="00917D39" w:rsidRDefault="00917D39" w:rsidP="00917D39">
      <w:pPr>
        <w:pStyle w:val="Bnstylodsazennahoe"/>
      </w:pPr>
      <w:r>
        <w:t>v tomto znění: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917D39" w:rsidTr="00917D39">
        <w:tc>
          <w:tcPr>
            <w:tcW w:w="9212" w:type="dxa"/>
            <w:gridSpan w:val="2"/>
            <w:hideMark/>
          </w:tcPr>
          <w:p w:rsidR="00917D39" w:rsidRDefault="00917D3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</w:tr>
      <w:tr w:rsidR="00917D39" w:rsidTr="00917D39">
        <w:tc>
          <w:tcPr>
            <w:tcW w:w="9212" w:type="dxa"/>
            <w:gridSpan w:val="2"/>
            <w:hideMark/>
          </w:tcPr>
          <w:p w:rsidR="00917D39" w:rsidRDefault="00917D39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Okruhy doplňkové činnosti</w:t>
            </w:r>
          </w:p>
        </w:tc>
      </w:tr>
      <w:tr w:rsidR="00917D39" w:rsidTr="00917D39">
        <w:tc>
          <w:tcPr>
            <w:tcW w:w="648" w:type="dxa"/>
            <w:hideMark/>
          </w:tcPr>
          <w:p w:rsidR="00917D39" w:rsidRDefault="00917D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hideMark/>
          </w:tcPr>
          <w:p w:rsidR="00917D39" w:rsidRPr="00621460" w:rsidRDefault="00917D39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460">
              <w:rPr>
                <w:rFonts w:ascii="Arial" w:hAnsi="Arial" w:cs="Arial"/>
                <w:sz w:val="24"/>
                <w:szCs w:val="24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917D39" w:rsidTr="00917D39">
        <w:tc>
          <w:tcPr>
            <w:tcW w:w="648" w:type="dxa"/>
            <w:hideMark/>
          </w:tcPr>
          <w:p w:rsidR="00917D39" w:rsidRDefault="00917D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hideMark/>
          </w:tcPr>
          <w:p w:rsidR="00917D39" w:rsidRPr="004B5111" w:rsidRDefault="00917D39" w:rsidP="004B5111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4B5111" w:rsidRPr="004426BA" w:rsidRDefault="004B5111" w:rsidP="004B5111">
            <w:pPr>
              <w:pStyle w:val="Odrky"/>
              <w:jc w:val="both"/>
              <w:rPr>
                <w:rFonts w:cs="Arial"/>
              </w:rPr>
            </w:pPr>
            <w:r w:rsidRPr="004426BA">
              <w:t>organizování mezinárodních zkoušek z němčiny (Goethe – Institut) a vydávání certifikátů pro typy zkoušek Goethe-</w:t>
            </w:r>
            <w:proofErr w:type="spellStart"/>
            <w:r w:rsidRPr="004426BA">
              <w:t>Zertifikat</w:t>
            </w:r>
            <w:proofErr w:type="spellEnd"/>
            <w:r w:rsidRPr="004426BA">
              <w:t xml:space="preserve"> B1: </w:t>
            </w:r>
            <w:proofErr w:type="spellStart"/>
            <w:r w:rsidRPr="004426BA">
              <w:t>Zertifikat</w:t>
            </w:r>
            <w:proofErr w:type="spellEnd"/>
            <w:r w:rsidRPr="004426BA">
              <w:t xml:space="preserve"> </w:t>
            </w:r>
            <w:proofErr w:type="spellStart"/>
            <w:r w:rsidRPr="004426BA">
              <w:t>Deutsch</w:t>
            </w:r>
            <w:proofErr w:type="spellEnd"/>
            <w:r w:rsidRPr="004426BA">
              <w:t xml:space="preserve"> (ZD), </w:t>
            </w:r>
            <w:r w:rsidRPr="004426BA">
              <w:rPr>
                <w:rFonts w:ascii="ArialMT" w:hAnsi="ArialMT" w:cs="ArialMT"/>
              </w:rPr>
              <w:t>Goethe-</w:t>
            </w:r>
            <w:proofErr w:type="spellStart"/>
            <w:r w:rsidRPr="004426BA">
              <w:rPr>
                <w:rFonts w:ascii="ArialMT" w:hAnsi="ArialMT" w:cs="ArialMT"/>
              </w:rPr>
              <w:t>Zertifikat</w:t>
            </w:r>
            <w:proofErr w:type="spellEnd"/>
            <w:r w:rsidRPr="004426BA">
              <w:rPr>
                <w:rFonts w:ascii="ArialMT" w:hAnsi="ArialMT" w:cs="ArialMT"/>
              </w:rPr>
              <w:t xml:space="preserve"> B2 a</w:t>
            </w:r>
            <w:r w:rsidR="00925BE9" w:rsidRPr="004426BA">
              <w:rPr>
                <w:rFonts w:ascii="ArialMT" w:hAnsi="ArialMT" w:cs="ArialMT"/>
              </w:rPr>
              <w:t> </w:t>
            </w:r>
            <w:r w:rsidRPr="004426BA">
              <w:rPr>
                <w:rFonts w:ascii="ArialMT" w:hAnsi="ArialMT" w:cs="ArialMT"/>
              </w:rPr>
              <w:t>Goethe-</w:t>
            </w:r>
            <w:proofErr w:type="spellStart"/>
            <w:r w:rsidRPr="004426BA">
              <w:rPr>
                <w:rFonts w:ascii="ArialMT" w:hAnsi="ArialMT" w:cs="ArialMT"/>
              </w:rPr>
              <w:t>Zertifikat</w:t>
            </w:r>
            <w:proofErr w:type="spellEnd"/>
            <w:r w:rsidRPr="004426BA">
              <w:rPr>
                <w:rFonts w:ascii="ArialMT" w:hAnsi="ArialMT" w:cs="ArialMT"/>
              </w:rPr>
              <w:t xml:space="preserve"> C1</w:t>
            </w:r>
          </w:p>
          <w:p w:rsidR="004B5111" w:rsidRPr="004426BA" w:rsidRDefault="004B5111" w:rsidP="004B5111">
            <w:pPr>
              <w:pStyle w:val="Odrky"/>
              <w:jc w:val="both"/>
              <w:rPr>
                <w:rFonts w:cs="Arial"/>
              </w:rPr>
            </w:pPr>
            <w:r w:rsidRPr="004426BA">
              <w:t xml:space="preserve">organizování mezinárodních zkoušek z francouzštiny – DELF=Diplome </w:t>
            </w:r>
            <w:proofErr w:type="spellStart"/>
            <w:r w:rsidRPr="004426BA">
              <w:t>d´études</w:t>
            </w:r>
            <w:proofErr w:type="spellEnd"/>
            <w:r w:rsidRPr="004426BA">
              <w:t xml:space="preserve"> en </w:t>
            </w:r>
            <w:proofErr w:type="spellStart"/>
            <w:r w:rsidR="00925BE9" w:rsidRPr="004426BA">
              <w:t>langue</w:t>
            </w:r>
            <w:proofErr w:type="spellEnd"/>
            <w:r w:rsidR="00925BE9" w:rsidRPr="004426BA">
              <w:t xml:space="preserve"> </w:t>
            </w:r>
            <w:proofErr w:type="spellStart"/>
            <w:r w:rsidR="00925BE9" w:rsidRPr="004426BA">
              <w:t>françoise</w:t>
            </w:r>
            <w:proofErr w:type="spellEnd"/>
            <w:r w:rsidR="00925BE9" w:rsidRPr="004426BA">
              <w:t>, DELF Junior a </w:t>
            </w:r>
            <w:r w:rsidRPr="004426BA">
              <w:t>DALF=</w:t>
            </w:r>
            <w:proofErr w:type="spellStart"/>
            <w:r w:rsidRPr="004426BA">
              <w:t>Diplôme</w:t>
            </w:r>
            <w:proofErr w:type="spellEnd"/>
            <w:r w:rsidRPr="004426BA">
              <w:t xml:space="preserve"> </w:t>
            </w:r>
            <w:proofErr w:type="spellStart"/>
            <w:r w:rsidRPr="004426BA">
              <w:t>approfondi</w:t>
            </w:r>
            <w:proofErr w:type="spellEnd"/>
            <w:r w:rsidRPr="004426BA">
              <w:t xml:space="preserve"> de</w:t>
            </w:r>
            <w:r w:rsidRPr="004426BA">
              <w:rPr>
                <w:rFonts w:cs="Arial"/>
              </w:rPr>
              <w:t xml:space="preserve"> </w:t>
            </w:r>
            <w:proofErr w:type="spellStart"/>
            <w:r w:rsidRPr="004426BA">
              <w:rPr>
                <w:rFonts w:ascii="ArialMT" w:hAnsi="ArialMT" w:cs="ArialMT"/>
              </w:rPr>
              <w:t>langue</w:t>
            </w:r>
            <w:proofErr w:type="spellEnd"/>
            <w:r w:rsidRPr="004426BA">
              <w:rPr>
                <w:rFonts w:ascii="ArialMT" w:hAnsi="ArialMT" w:cs="ArialMT"/>
              </w:rPr>
              <w:t xml:space="preserve"> </w:t>
            </w:r>
            <w:proofErr w:type="spellStart"/>
            <w:r w:rsidRPr="004426BA">
              <w:rPr>
                <w:rFonts w:ascii="ArialMT" w:hAnsi="ArialMT" w:cs="ArialMT"/>
              </w:rPr>
              <w:t>française</w:t>
            </w:r>
            <w:proofErr w:type="spellEnd"/>
            <w:r w:rsidRPr="004426BA">
              <w:rPr>
                <w:rFonts w:cs="Arial"/>
              </w:rPr>
              <w:t xml:space="preserve"> </w:t>
            </w:r>
          </w:p>
          <w:p w:rsidR="00917D39" w:rsidRPr="00917D39" w:rsidRDefault="00917D3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917D39">
              <w:rPr>
                <w:rFonts w:cs="Arial"/>
              </w:rPr>
              <w:t>Hostinská činnost</w:t>
            </w:r>
          </w:p>
          <w:p w:rsidR="00917D39" w:rsidRPr="00917D39" w:rsidRDefault="00917D39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917D39">
              <w:rPr>
                <w:rFonts w:cs="Arial"/>
              </w:rPr>
              <w:t>Výroba, obchod a služby neuvedené v přílohách 1-3 ŽZ</w:t>
            </w:r>
          </w:p>
          <w:p w:rsidR="00917D39" w:rsidRPr="004B5111" w:rsidRDefault="00917D39" w:rsidP="004B5111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>mimoškolní výchova a vzdělávání, pořádání kurzů, školení včetně lektorské činnosti</w:t>
            </w:r>
          </w:p>
          <w:p w:rsidR="00917D39" w:rsidRDefault="00917D39" w:rsidP="004B5111">
            <w:pPr>
              <w:pStyle w:val="Odrky"/>
              <w:jc w:val="both"/>
              <w:rPr>
                <w:rFonts w:cs="Arial"/>
              </w:rPr>
            </w:pPr>
            <w:r w:rsidRPr="004B5111">
              <w:rPr>
                <w:rFonts w:cs="Arial"/>
              </w:rPr>
              <w:t>ubytovací služby</w:t>
            </w:r>
          </w:p>
          <w:p w:rsidR="004426BA" w:rsidRPr="004426BA" w:rsidRDefault="004426BA" w:rsidP="004B5111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vydavatelské činnosti, polygrafická výroba, knihařské a kopírovací práce</w:t>
            </w:r>
          </w:p>
          <w:p w:rsidR="004426BA" w:rsidRPr="004B5111" w:rsidRDefault="004426BA" w:rsidP="004B5111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velkoobchod a maloobchod</w:t>
            </w:r>
          </w:p>
        </w:tc>
      </w:tr>
      <w:tr w:rsidR="00917D39" w:rsidTr="00917D39">
        <w:tc>
          <w:tcPr>
            <w:tcW w:w="648" w:type="dxa"/>
            <w:hideMark/>
          </w:tcPr>
          <w:p w:rsidR="00917D39" w:rsidRDefault="00917D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64" w:type="dxa"/>
            <w:hideMark/>
          </w:tcPr>
          <w:p w:rsidR="00917D39" w:rsidRDefault="00917D39">
            <w:pPr>
              <w:pStyle w:val="Bnstylodsazennahoe"/>
              <w:spacing w:before="0" w:after="0"/>
            </w:pPr>
            <w:r>
              <w:t>Podmínkou pro realizaci doplňkové činnosti je:</w:t>
            </w:r>
          </w:p>
          <w:p w:rsidR="00917D39" w:rsidRDefault="00917D39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lastRenderedPageBreak/>
              <w:t>doplňková činnost nesmí narušovat plnění hlavního účelu organizace</w:t>
            </w:r>
          </w:p>
          <w:p w:rsidR="00917D39" w:rsidRDefault="00917D39">
            <w:pPr>
              <w:pStyle w:val="Odrky"/>
              <w:rPr>
                <w:rFonts w:cs="Arial"/>
              </w:rPr>
            </w:pPr>
            <w:r>
              <w:rPr>
                <w:rFonts w:cs="Arial"/>
              </w:rPr>
              <w:t>doplňková činnost je sledována odděleně od činnosti hlavní</w:t>
            </w:r>
          </w:p>
        </w:tc>
      </w:tr>
      <w:tr w:rsidR="00917D39" w:rsidTr="00917D39">
        <w:tc>
          <w:tcPr>
            <w:tcW w:w="648" w:type="dxa"/>
            <w:hideMark/>
          </w:tcPr>
          <w:p w:rsidR="00917D39" w:rsidRDefault="00917D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564" w:type="dxa"/>
            <w:hideMark/>
          </w:tcPr>
          <w:p w:rsidR="00917D39" w:rsidRPr="00317107" w:rsidRDefault="00917D3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7107">
              <w:rPr>
                <w:rFonts w:ascii="Arial" w:hAnsi="Arial" w:cs="Arial"/>
                <w:sz w:val="24"/>
                <w:szCs w:val="24"/>
              </w:rPr>
              <w:t xml:space="preserve">Finanční hospodaření při doplňkové činnosti se řídí ustanovením § 28 </w:t>
            </w:r>
            <w:proofErr w:type="gramStart"/>
            <w:r w:rsidRPr="00317107">
              <w:rPr>
                <w:rFonts w:ascii="Arial" w:hAnsi="Arial" w:cs="Arial"/>
                <w:sz w:val="24"/>
                <w:szCs w:val="24"/>
              </w:rPr>
              <w:t>odst.  5 zákona</w:t>
            </w:r>
            <w:proofErr w:type="gramEnd"/>
            <w:r w:rsidRPr="00317107">
              <w:rPr>
                <w:rFonts w:ascii="Arial" w:hAnsi="Arial" w:cs="Arial"/>
                <w:sz w:val="24"/>
                <w:szCs w:val="24"/>
              </w:rPr>
              <w:t xml:space="preserve"> č. 250/2000 Sb., o rozpočtových pravidlech územních rozpočtů.</w:t>
            </w:r>
          </w:p>
        </w:tc>
      </w:tr>
      <w:tr w:rsidR="00917D39" w:rsidTr="00917D39">
        <w:tc>
          <w:tcPr>
            <w:tcW w:w="648" w:type="dxa"/>
            <w:hideMark/>
          </w:tcPr>
          <w:p w:rsidR="00917D39" w:rsidRDefault="00917D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64" w:type="dxa"/>
            <w:hideMark/>
          </w:tcPr>
          <w:p w:rsidR="00917D39" w:rsidRDefault="00917D39">
            <w:pPr>
              <w:pStyle w:val="Bnstylodsazennahoe"/>
              <w:spacing w:before="0" w:after="120"/>
            </w:pPr>
            <w:r>
              <w:t>Jednorázové (náhodné činnosti) nesouvisející s hlavním účelem a předmětem činnosti se vykazují v doplňkové činnosti.</w:t>
            </w:r>
          </w:p>
        </w:tc>
      </w:tr>
    </w:tbl>
    <w:p w:rsidR="00917D39" w:rsidRDefault="00917D39" w:rsidP="00917D39">
      <w:pPr>
        <w:pStyle w:val="HlavikaZL"/>
        <w:jc w:val="both"/>
        <w:rPr>
          <w:b w:val="0"/>
        </w:rPr>
      </w:pPr>
    </w:p>
    <w:p w:rsidR="00917D39" w:rsidRPr="00621460" w:rsidRDefault="00917D39" w:rsidP="00621460">
      <w:pPr>
        <w:pStyle w:val="HlavikaZL"/>
        <w:jc w:val="both"/>
        <w:rPr>
          <w:b w:val="0"/>
        </w:rPr>
      </w:pPr>
      <w:r w:rsidRPr="00621460">
        <w:rPr>
          <w:b w:val="0"/>
        </w:rPr>
        <w:t xml:space="preserve">V ostatních částech zůstává zřizovací listina č. j. </w:t>
      </w:r>
      <w:r w:rsidRPr="00621460">
        <w:rPr>
          <w:b w:val="0"/>
          <w:noProof/>
        </w:rPr>
        <w:t>957/2001</w:t>
      </w:r>
      <w:r w:rsidRPr="00621460">
        <w:rPr>
          <w:b w:val="0"/>
        </w:rPr>
        <w:t xml:space="preserve"> ze dne 29. 6. </w:t>
      </w:r>
      <w:r w:rsidRPr="00621460">
        <w:rPr>
          <w:b w:val="0"/>
          <w:noProof/>
        </w:rPr>
        <w:t>2001</w:t>
      </w:r>
      <w:r w:rsidRPr="00621460">
        <w:rPr>
          <w:b w:val="0"/>
        </w:rPr>
        <w:t xml:space="preserve"> ve znění dodatku č. 1 č. j. </w:t>
      </w:r>
      <w:r w:rsidRPr="00621460">
        <w:rPr>
          <w:b w:val="0"/>
          <w:noProof/>
        </w:rPr>
        <w:t>3602/2001</w:t>
      </w:r>
      <w:r w:rsidRPr="00621460">
        <w:rPr>
          <w:b w:val="0"/>
        </w:rPr>
        <w:t xml:space="preserve"> ze dne 28. 9. </w:t>
      </w:r>
      <w:r w:rsidRPr="00621460">
        <w:rPr>
          <w:b w:val="0"/>
          <w:noProof/>
        </w:rPr>
        <w:t>2001</w:t>
      </w:r>
      <w:r w:rsidRPr="00621460">
        <w:rPr>
          <w:b w:val="0"/>
        </w:rPr>
        <w:t xml:space="preserve">, dodatku č. 2 č. j. </w:t>
      </w:r>
      <w:r w:rsidRPr="00621460">
        <w:rPr>
          <w:b w:val="0"/>
          <w:noProof/>
        </w:rPr>
        <w:t>5755/2001</w:t>
      </w:r>
      <w:r w:rsidRPr="00621460">
        <w:rPr>
          <w:b w:val="0"/>
        </w:rPr>
        <w:t xml:space="preserve"> ze dne 21. 12.</w:t>
      </w:r>
      <w:r w:rsidRPr="00621460">
        <w:rPr>
          <w:b w:val="0"/>
          <w:noProof/>
        </w:rPr>
        <w:t xml:space="preserve"> 2001</w:t>
      </w:r>
      <w:r w:rsidRPr="00621460">
        <w:rPr>
          <w:b w:val="0"/>
        </w:rPr>
        <w:t xml:space="preserve">, dodatku č. 3 č. j. </w:t>
      </w:r>
      <w:r w:rsidRPr="00621460">
        <w:rPr>
          <w:b w:val="0"/>
          <w:noProof/>
        </w:rPr>
        <w:t>210/2003</w:t>
      </w:r>
      <w:r w:rsidRPr="00621460">
        <w:rPr>
          <w:b w:val="0"/>
        </w:rPr>
        <w:t xml:space="preserve"> ze dne 28. 11. </w:t>
      </w:r>
      <w:r w:rsidRPr="00621460">
        <w:rPr>
          <w:b w:val="0"/>
          <w:noProof/>
        </w:rPr>
        <w:t>2002</w:t>
      </w:r>
      <w:r w:rsidRPr="00621460">
        <w:rPr>
          <w:b w:val="0"/>
        </w:rPr>
        <w:t>, dodatku č. 4 č. j. </w:t>
      </w:r>
      <w:r w:rsidRPr="00621460">
        <w:rPr>
          <w:b w:val="0"/>
          <w:noProof/>
        </w:rPr>
        <w:t>4278/2004</w:t>
      </w:r>
      <w:r w:rsidRPr="00621460">
        <w:rPr>
          <w:b w:val="0"/>
        </w:rPr>
        <w:t xml:space="preserve"> ze dne 17. 3. </w:t>
      </w:r>
      <w:r w:rsidRPr="00621460">
        <w:rPr>
          <w:b w:val="0"/>
          <w:noProof/>
        </w:rPr>
        <w:t>2004, dodatku č. 5 č. j. KUOK/23185/05/OŠMT/572 ze dne 24. 6. 2005</w:t>
      </w:r>
      <w:r w:rsidR="00621460" w:rsidRPr="00621460">
        <w:rPr>
          <w:b w:val="0"/>
          <w:noProof/>
        </w:rPr>
        <w:t>, dodatku č. 6 č. j. KUOK 93916/2009 ze dne 25. 9. 2009</w:t>
      </w:r>
      <w:r w:rsidR="004426BA">
        <w:rPr>
          <w:b w:val="0"/>
          <w:noProof/>
        </w:rPr>
        <w:t>, dodatku č. </w:t>
      </w:r>
      <w:r w:rsidR="004426BA" w:rsidRPr="004426BA">
        <w:rPr>
          <w:b w:val="0"/>
          <w:noProof/>
        </w:rPr>
        <w:t>7 č. j. KUOK 87182/2013 ze dne 27.</w:t>
      </w:r>
      <w:r w:rsidR="004426BA">
        <w:rPr>
          <w:b w:val="0"/>
          <w:noProof/>
        </w:rPr>
        <w:t xml:space="preserve"> </w:t>
      </w:r>
      <w:r w:rsidR="004426BA" w:rsidRPr="004426BA">
        <w:rPr>
          <w:b w:val="0"/>
          <w:noProof/>
        </w:rPr>
        <w:t>9.</w:t>
      </w:r>
      <w:r w:rsidR="004426BA">
        <w:rPr>
          <w:b w:val="0"/>
          <w:noProof/>
        </w:rPr>
        <w:t xml:space="preserve"> </w:t>
      </w:r>
      <w:r w:rsidR="004426BA" w:rsidRPr="004426BA">
        <w:rPr>
          <w:b w:val="0"/>
          <w:noProof/>
        </w:rPr>
        <w:t>2013</w:t>
      </w:r>
      <w:r w:rsidR="00621460">
        <w:rPr>
          <w:b w:val="0"/>
        </w:rPr>
        <w:t xml:space="preserve"> </w:t>
      </w:r>
      <w:r w:rsidRPr="00621460">
        <w:rPr>
          <w:b w:val="0"/>
        </w:rPr>
        <w:t>beze změny.</w:t>
      </w:r>
    </w:p>
    <w:p w:rsidR="00917D39" w:rsidRDefault="00917D39" w:rsidP="00917D39">
      <w:pPr>
        <w:pStyle w:val="Bntext-odsazendole"/>
      </w:pPr>
      <w:r>
        <w:t>Tento dodatek nabývá platnosti dnem jeho schválení Zastupitelstvem Olomouckého kraje s účinností od 1. 1. 20</w:t>
      </w:r>
      <w:r w:rsidR="00621460">
        <w:t>14</w:t>
      </w:r>
      <w:r>
        <w:t>.</w:t>
      </w:r>
    </w:p>
    <w:p w:rsidR="00917D39" w:rsidRDefault="00917D39" w:rsidP="00917D39">
      <w:pPr>
        <w:pStyle w:val="Msto"/>
      </w:pPr>
      <w:r>
        <w:t xml:space="preserve">V Olomouci dne </w:t>
      </w:r>
      <w:r w:rsidR="00173BCE">
        <w:t>19</w:t>
      </w:r>
      <w:r>
        <w:t xml:space="preserve">. </w:t>
      </w:r>
      <w:r w:rsidR="004426BA">
        <w:t>12</w:t>
      </w:r>
      <w:r>
        <w:t>. 20</w:t>
      </w:r>
      <w:r w:rsidR="00621460">
        <w:t>13</w:t>
      </w:r>
    </w:p>
    <w:p w:rsidR="00925BE9" w:rsidRDefault="00925BE9" w:rsidP="00925BE9">
      <w:pPr>
        <w:pStyle w:val="Hejtman-podpis"/>
        <w:spacing w:after="0"/>
        <w:ind w:left="4956" w:firstLine="708"/>
        <w:jc w:val="center"/>
      </w:pPr>
      <w:r>
        <w:tab/>
      </w:r>
      <w:r>
        <w:tab/>
      </w:r>
      <w:r>
        <w:tab/>
      </w:r>
      <w:r>
        <w:tab/>
      </w:r>
    </w:p>
    <w:p w:rsidR="00925BE9" w:rsidRDefault="00925BE9" w:rsidP="00925BE9">
      <w:pPr>
        <w:pStyle w:val="Hejtman-podpis"/>
        <w:spacing w:after="0"/>
        <w:ind w:left="5664"/>
        <w:jc w:val="center"/>
      </w:pPr>
      <w:r>
        <w:t>Ing. Jiří Rozbořil</w:t>
      </w:r>
    </w:p>
    <w:p w:rsidR="00925BE9" w:rsidRDefault="00925BE9" w:rsidP="00925BE9">
      <w:pPr>
        <w:pStyle w:val="Hejtman-podpis"/>
      </w:pPr>
      <w:r>
        <w:t>hejtman Olomouckého kraje</w:t>
      </w:r>
    </w:p>
    <w:sectPr w:rsidR="00925BE9" w:rsidSect="00AF7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34" w:rsidRDefault="00A76334" w:rsidP="00CF3B30">
      <w:pPr>
        <w:spacing w:after="0" w:line="240" w:lineRule="auto"/>
      </w:pPr>
      <w:r>
        <w:separator/>
      </w:r>
    </w:p>
  </w:endnote>
  <w:endnote w:type="continuationSeparator" w:id="0">
    <w:p w:rsidR="00A76334" w:rsidRDefault="00A76334" w:rsidP="00CF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E5" w:rsidRDefault="002368E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91" w:rsidRDefault="00FE1EF1" w:rsidP="00011E91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011E9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011E9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011E91">
      <w:rPr>
        <w:rFonts w:ascii="Arial" w:hAnsi="Arial" w:cs="Arial"/>
        <w:i/>
        <w:sz w:val="20"/>
        <w:szCs w:val="20"/>
      </w:rPr>
      <w:t xml:space="preserve">. </w:t>
    </w:r>
    <w:r w:rsidR="00011E91">
      <w:rPr>
        <w:rFonts w:ascii="Arial" w:hAnsi="Arial" w:cs="Arial"/>
        <w:i/>
        <w:sz w:val="20"/>
        <w:szCs w:val="20"/>
      </w:rPr>
      <w:t>2013</w:t>
    </w:r>
    <w:r w:rsidR="00011E91">
      <w:rPr>
        <w:rFonts w:ascii="Arial" w:hAnsi="Arial" w:cs="Arial"/>
        <w:i/>
        <w:sz w:val="20"/>
        <w:szCs w:val="20"/>
      </w:rPr>
      <w:tab/>
    </w:r>
    <w:r w:rsidR="00011E91">
      <w:rPr>
        <w:rFonts w:ascii="Arial" w:hAnsi="Arial" w:cs="Arial"/>
        <w:i/>
        <w:sz w:val="20"/>
        <w:szCs w:val="20"/>
      </w:rPr>
      <w:tab/>
      <w:t xml:space="preserve">strana </w:t>
    </w:r>
    <w:r w:rsidR="006B015E">
      <w:rPr>
        <w:rFonts w:ascii="Arial" w:hAnsi="Arial" w:cs="Arial"/>
        <w:i/>
        <w:sz w:val="20"/>
        <w:szCs w:val="20"/>
      </w:rPr>
      <w:fldChar w:fldCharType="begin"/>
    </w:r>
    <w:r w:rsidR="006B015E">
      <w:rPr>
        <w:rFonts w:ascii="Arial" w:hAnsi="Arial" w:cs="Arial"/>
        <w:i/>
        <w:sz w:val="20"/>
        <w:szCs w:val="20"/>
      </w:rPr>
      <w:instrText xml:space="preserve"> PAGE   \* MERGEFORMAT </w:instrText>
    </w:r>
    <w:r w:rsidR="006B015E">
      <w:rPr>
        <w:rFonts w:ascii="Arial" w:hAnsi="Arial" w:cs="Arial"/>
        <w:i/>
        <w:sz w:val="20"/>
        <w:szCs w:val="20"/>
      </w:rPr>
      <w:fldChar w:fldCharType="separate"/>
    </w:r>
    <w:r w:rsidR="002368E5">
      <w:rPr>
        <w:rFonts w:ascii="Arial" w:hAnsi="Arial" w:cs="Arial"/>
        <w:i/>
        <w:noProof/>
        <w:sz w:val="20"/>
        <w:szCs w:val="20"/>
      </w:rPr>
      <w:t>110</w:t>
    </w:r>
    <w:r w:rsidR="006B015E">
      <w:rPr>
        <w:rFonts w:ascii="Arial" w:hAnsi="Arial" w:cs="Arial"/>
        <w:i/>
        <w:sz w:val="20"/>
        <w:szCs w:val="20"/>
      </w:rPr>
      <w:fldChar w:fldCharType="end"/>
    </w:r>
    <w:r w:rsidR="00011E91">
      <w:rPr>
        <w:rStyle w:val="slostrnky"/>
        <w:rFonts w:cs="Arial"/>
        <w:i/>
        <w:sz w:val="20"/>
        <w:szCs w:val="20"/>
      </w:rPr>
      <w:t xml:space="preserve"> (</w:t>
    </w:r>
    <w:r w:rsidR="00011E91" w:rsidRPr="006B015E">
      <w:rPr>
        <w:rFonts w:ascii="Arial" w:hAnsi="Arial"/>
        <w:i/>
        <w:sz w:val="20"/>
      </w:rPr>
      <w:t xml:space="preserve">celkem </w:t>
    </w:r>
    <w:r w:rsidR="00BF534C" w:rsidRPr="006B015E">
      <w:rPr>
        <w:rFonts w:ascii="Arial" w:hAnsi="Arial"/>
        <w:i/>
        <w:sz w:val="20"/>
      </w:rPr>
      <w:t>1</w:t>
    </w:r>
    <w:r w:rsidR="00AF7365">
      <w:rPr>
        <w:rFonts w:ascii="Arial" w:hAnsi="Arial"/>
        <w:i/>
        <w:sz w:val="20"/>
      </w:rPr>
      <w:t>1</w:t>
    </w:r>
    <w:r w:rsidR="00D77EBD">
      <w:rPr>
        <w:rFonts w:ascii="Arial" w:hAnsi="Arial"/>
        <w:i/>
        <w:sz w:val="20"/>
      </w:rPr>
      <w:t>3</w:t>
    </w:r>
    <w:r w:rsidR="00011E91">
      <w:rPr>
        <w:rStyle w:val="slostrnky"/>
        <w:rFonts w:cs="Arial"/>
        <w:i/>
        <w:sz w:val="20"/>
        <w:szCs w:val="20"/>
      </w:rPr>
      <w:t>)</w:t>
    </w:r>
    <w:r w:rsidR="00011E91">
      <w:rPr>
        <w:rFonts w:ascii="Arial" w:hAnsi="Arial" w:cs="Arial"/>
        <w:i/>
        <w:sz w:val="20"/>
        <w:szCs w:val="20"/>
      </w:rPr>
      <w:br/>
    </w:r>
    <w:r w:rsidR="002368E5"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173BCE">
      <w:rPr>
        <w:rFonts w:ascii="Arial" w:hAnsi="Arial" w:cs="Arial"/>
        <w:i/>
        <w:sz w:val="20"/>
        <w:szCs w:val="20"/>
      </w:rPr>
      <w:t xml:space="preserve"> </w:t>
    </w:r>
    <w:r w:rsidR="00011E91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011E91" w:rsidRPr="00011E91" w:rsidRDefault="00011E91" w:rsidP="00011E91">
    <w:pPr>
      <w:pStyle w:val="Zhlav"/>
      <w:spacing w:after="100" w:afterAutospacing="1"/>
      <w:jc w:val="both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</w:t>
    </w:r>
    <w:r w:rsidR="00173BCE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– Dodatek č. 8 ke zřizovací listině </w:t>
    </w:r>
    <w:r w:rsidRPr="00011E91">
      <w:rPr>
        <w:rFonts w:ascii="Arial" w:hAnsi="Arial" w:cs="Arial"/>
        <w:i/>
        <w:sz w:val="20"/>
        <w:szCs w:val="20"/>
      </w:rPr>
      <w:t xml:space="preserve">Střední zdravotnické školy a Vyšší odborné školy zdravotnické Emanuela </w:t>
    </w:r>
    <w:proofErr w:type="spellStart"/>
    <w:r w:rsidRPr="00011E91">
      <w:rPr>
        <w:rFonts w:ascii="Arial" w:hAnsi="Arial" w:cs="Arial"/>
        <w:i/>
        <w:sz w:val="20"/>
        <w:szCs w:val="20"/>
      </w:rPr>
      <w:t>Pöttinga</w:t>
    </w:r>
    <w:proofErr w:type="spellEnd"/>
    <w:r w:rsidRPr="00011E91">
      <w:rPr>
        <w:rFonts w:ascii="Arial" w:hAnsi="Arial" w:cs="Arial"/>
        <w:i/>
        <w:sz w:val="20"/>
        <w:szCs w:val="20"/>
      </w:rPr>
      <w:t xml:space="preserve"> a Jazykové školy s právem státní jazykové zkoušky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E5" w:rsidRDefault="002368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34" w:rsidRDefault="00A76334" w:rsidP="00CF3B30">
      <w:pPr>
        <w:spacing w:after="0" w:line="240" w:lineRule="auto"/>
      </w:pPr>
      <w:r>
        <w:separator/>
      </w:r>
    </w:p>
  </w:footnote>
  <w:footnote w:type="continuationSeparator" w:id="0">
    <w:p w:rsidR="00A76334" w:rsidRDefault="00A76334" w:rsidP="00CF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E5" w:rsidRDefault="002368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30" w:rsidRDefault="00CF3B30" w:rsidP="00CF3B30">
    <w:pPr>
      <w:pStyle w:val="Zhlav"/>
      <w:jc w:val="center"/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="00173BCE">
      <w:rPr>
        <w:rFonts w:ascii="Arial" w:hAnsi="Arial" w:cs="Arial"/>
        <w:i/>
      </w:rPr>
      <w:t xml:space="preserve">3 </w:t>
    </w:r>
    <w:r w:rsidRPr="0046583F">
      <w:rPr>
        <w:rFonts w:ascii="Arial" w:hAnsi="Arial" w:cs="Arial"/>
        <w:i/>
      </w:rPr>
      <w:t xml:space="preserve">– Dodatek č. </w:t>
    </w:r>
    <w:r>
      <w:rPr>
        <w:rFonts w:ascii="Arial" w:hAnsi="Arial" w:cs="Arial"/>
        <w:i/>
      </w:rPr>
      <w:t>8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zdravotnické školy a Vyšší odborné školy zdravotnické Emanuela </w:t>
    </w:r>
    <w:proofErr w:type="spellStart"/>
    <w:r>
      <w:rPr>
        <w:rFonts w:ascii="Arial" w:hAnsi="Arial" w:cs="Arial"/>
        <w:i/>
      </w:rPr>
      <w:t>Pöttinga</w:t>
    </w:r>
    <w:proofErr w:type="spellEnd"/>
    <w:r>
      <w:rPr>
        <w:rFonts w:ascii="Arial" w:hAnsi="Arial" w:cs="Arial"/>
        <w:i/>
      </w:rPr>
      <w:t xml:space="preserve"> a Jazykové školy s právem státní jazykové zkoušky Olomouc</w:t>
    </w:r>
  </w:p>
  <w:p w:rsidR="00CF3B30" w:rsidRDefault="00CF3B3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E5" w:rsidRDefault="002368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BD"/>
    <w:rsid w:val="00011E91"/>
    <w:rsid w:val="000509BD"/>
    <w:rsid w:val="00173BCE"/>
    <w:rsid w:val="002368E5"/>
    <w:rsid w:val="00317107"/>
    <w:rsid w:val="004426BA"/>
    <w:rsid w:val="004B5111"/>
    <w:rsid w:val="005D68BC"/>
    <w:rsid w:val="00621460"/>
    <w:rsid w:val="00632EBC"/>
    <w:rsid w:val="006B015E"/>
    <w:rsid w:val="008D009B"/>
    <w:rsid w:val="00917D39"/>
    <w:rsid w:val="00925BE9"/>
    <w:rsid w:val="009976EE"/>
    <w:rsid w:val="00A76334"/>
    <w:rsid w:val="00AF7365"/>
    <w:rsid w:val="00BF534C"/>
    <w:rsid w:val="00CF3B30"/>
    <w:rsid w:val="00D77EBD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D009B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917D3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7D39"/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917D39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917D39"/>
    <w:pPr>
      <w:spacing w:after="24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Nzev-tabulka">
    <w:name w:val="Název-tabulka"/>
    <w:basedOn w:val="Bntext-odsazendole"/>
    <w:rsid w:val="00917D39"/>
    <w:pPr>
      <w:spacing w:before="120" w:after="120"/>
    </w:pPr>
  </w:style>
  <w:style w:type="paragraph" w:customStyle="1" w:styleId="Nzevkoly-tab">
    <w:name w:val="Název školy-tab."/>
    <w:basedOn w:val="HlavikaZL"/>
    <w:rsid w:val="00917D3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917D39"/>
    <w:pPr>
      <w:spacing w:before="36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Bntext-odsazendole"/>
    <w:rsid w:val="00917D39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917D39"/>
    <w:pPr>
      <w:spacing w:before="240"/>
    </w:pPr>
  </w:style>
  <w:style w:type="paragraph" w:customStyle="1" w:styleId="Odrky">
    <w:name w:val="Odrážky"/>
    <w:basedOn w:val="Normln"/>
    <w:rsid w:val="00917D39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rsid w:val="00917D39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1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62146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2146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F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3B30"/>
  </w:style>
  <w:style w:type="paragraph" w:styleId="Zpat">
    <w:name w:val="footer"/>
    <w:basedOn w:val="Normln"/>
    <w:link w:val="ZpatChar"/>
    <w:uiPriority w:val="99"/>
    <w:unhideWhenUsed/>
    <w:rsid w:val="00CF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B30"/>
  </w:style>
  <w:style w:type="character" w:styleId="slostrnky">
    <w:name w:val="page number"/>
    <w:unhideWhenUsed/>
    <w:rsid w:val="0001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8D009B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917D3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17D39"/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917D39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917D39"/>
    <w:pPr>
      <w:spacing w:after="24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Nzev-tabulka">
    <w:name w:val="Název-tabulka"/>
    <w:basedOn w:val="Bntext-odsazendole"/>
    <w:rsid w:val="00917D39"/>
    <w:pPr>
      <w:spacing w:before="120" w:after="120"/>
    </w:pPr>
  </w:style>
  <w:style w:type="paragraph" w:customStyle="1" w:styleId="Nzevkoly-tab">
    <w:name w:val="Název školy-tab."/>
    <w:basedOn w:val="HlavikaZL"/>
    <w:rsid w:val="00917D3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917D39"/>
    <w:pPr>
      <w:spacing w:before="36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Bntext-odsazendole"/>
    <w:rsid w:val="00917D39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917D39"/>
    <w:pPr>
      <w:spacing w:before="240"/>
    </w:pPr>
  </w:style>
  <w:style w:type="paragraph" w:customStyle="1" w:styleId="Odrky">
    <w:name w:val="Odrážky"/>
    <w:basedOn w:val="Normln"/>
    <w:rsid w:val="00917D39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rsid w:val="00917D39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917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62146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621460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F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F3B30"/>
  </w:style>
  <w:style w:type="paragraph" w:styleId="Zpat">
    <w:name w:val="footer"/>
    <w:basedOn w:val="Normln"/>
    <w:link w:val="ZpatChar"/>
    <w:uiPriority w:val="99"/>
    <w:unhideWhenUsed/>
    <w:rsid w:val="00CF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B30"/>
  </w:style>
  <w:style w:type="character" w:styleId="slostrnky">
    <w:name w:val="page number"/>
    <w:unhideWhenUsed/>
    <w:rsid w:val="0001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Čapková Lucie</cp:lastModifiedBy>
  <cp:revision>3</cp:revision>
  <dcterms:created xsi:type="dcterms:W3CDTF">2013-11-26T15:06:00Z</dcterms:created>
  <dcterms:modified xsi:type="dcterms:W3CDTF">2013-11-29T06:46:00Z</dcterms:modified>
</cp:coreProperties>
</file>