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E1" w:rsidRDefault="00516BE1" w:rsidP="00516BE1">
      <w:pPr>
        <w:pStyle w:val="Zkladntextodsazen"/>
        <w:ind w:left="0"/>
        <w:rPr>
          <w:rFonts w:ascii="Arial" w:hAnsi="Arial"/>
          <w:b/>
        </w:rPr>
      </w:pPr>
      <w:r>
        <w:rPr>
          <w:rFonts w:ascii="Arial" w:hAnsi="Arial"/>
          <w:b/>
        </w:rPr>
        <w:t>Důvodová zpráva:</w:t>
      </w:r>
    </w:p>
    <w:p w:rsidR="00680B1B" w:rsidRDefault="00680B1B" w:rsidP="00680B1B">
      <w:pPr>
        <w:pStyle w:val="Zkladntextodsazen"/>
        <w:ind w:left="0"/>
        <w:rPr>
          <w:rFonts w:ascii="Arial" w:hAnsi="Arial"/>
          <w:b/>
        </w:rPr>
      </w:pPr>
    </w:p>
    <w:p w:rsidR="00680B1B" w:rsidRPr="00C82AA2" w:rsidRDefault="00680B1B" w:rsidP="00680B1B">
      <w:pPr>
        <w:jc w:val="both"/>
        <w:rPr>
          <w:rFonts w:ascii="Arial" w:hAnsi="Arial" w:cs="Arial"/>
          <w:sz w:val="24"/>
          <w:szCs w:val="24"/>
        </w:rPr>
      </w:pPr>
      <w:r w:rsidRPr="008C5F5B">
        <w:rPr>
          <w:rFonts w:ascii="Arial" w:hAnsi="Arial" w:cs="Arial"/>
          <w:sz w:val="24"/>
          <w:szCs w:val="24"/>
        </w:rPr>
        <w:t xml:space="preserve">Na základě usnesení Rady Olomouckého kraje </w:t>
      </w:r>
      <w:r w:rsidR="008C5F5B" w:rsidRPr="008C5F5B">
        <w:rPr>
          <w:rFonts w:ascii="Arial" w:hAnsi="Arial" w:cs="Arial"/>
          <w:sz w:val="24"/>
          <w:szCs w:val="24"/>
        </w:rPr>
        <w:t>UR/26/32</w:t>
      </w:r>
      <w:r w:rsidRPr="008C5F5B">
        <w:rPr>
          <w:rFonts w:ascii="Arial" w:hAnsi="Arial" w:cs="Arial"/>
          <w:sz w:val="24"/>
          <w:szCs w:val="24"/>
        </w:rPr>
        <w:t xml:space="preserve">/2013 ze dne </w:t>
      </w:r>
      <w:r w:rsidR="008C5F5B" w:rsidRPr="008C5F5B">
        <w:rPr>
          <w:rFonts w:ascii="Arial" w:hAnsi="Arial" w:cs="Arial"/>
          <w:sz w:val="24"/>
          <w:szCs w:val="24"/>
        </w:rPr>
        <w:t>28. </w:t>
      </w:r>
      <w:r w:rsidRPr="008C5F5B">
        <w:rPr>
          <w:rFonts w:ascii="Arial" w:hAnsi="Arial" w:cs="Arial"/>
          <w:sz w:val="24"/>
          <w:szCs w:val="24"/>
        </w:rPr>
        <w:t>11.</w:t>
      </w:r>
      <w:r w:rsidR="008C5F5B" w:rsidRPr="008C5F5B">
        <w:rPr>
          <w:rFonts w:ascii="Arial" w:hAnsi="Arial" w:cs="Arial"/>
          <w:sz w:val="24"/>
          <w:szCs w:val="24"/>
        </w:rPr>
        <w:t> </w:t>
      </w:r>
      <w:r w:rsidRPr="008C5F5B">
        <w:rPr>
          <w:rFonts w:ascii="Arial" w:hAnsi="Arial" w:cs="Arial"/>
          <w:sz w:val="24"/>
          <w:szCs w:val="24"/>
        </w:rPr>
        <w:t>2013</w:t>
      </w:r>
      <w:r w:rsidRPr="008217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821716">
        <w:rPr>
          <w:rFonts w:ascii="Arial" w:hAnsi="Arial" w:cs="Arial"/>
          <w:sz w:val="24"/>
          <w:szCs w:val="24"/>
        </w:rPr>
        <w:t xml:space="preserve">je </w:t>
      </w:r>
      <w:r>
        <w:rPr>
          <w:rFonts w:ascii="Arial" w:hAnsi="Arial" w:cs="Arial"/>
          <w:sz w:val="24"/>
          <w:szCs w:val="24"/>
        </w:rPr>
        <w:t xml:space="preserve">Zastupitelstvu Olomouckého kraje </w:t>
      </w:r>
      <w:r w:rsidRPr="00821716">
        <w:rPr>
          <w:rFonts w:ascii="Arial" w:hAnsi="Arial" w:cs="Arial"/>
          <w:sz w:val="24"/>
          <w:szCs w:val="24"/>
        </w:rPr>
        <w:t xml:space="preserve">předkládán materiál </w:t>
      </w:r>
      <w:r w:rsidRPr="00813A2A">
        <w:rPr>
          <w:rFonts w:ascii="Arial" w:hAnsi="Arial" w:cs="Arial"/>
          <w:sz w:val="24"/>
          <w:szCs w:val="24"/>
        </w:rPr>
        <w:t xml:space="preserve">k odsouhlasení </w:t>
      </w:r>
      <w:r>
        <w:rPr>
          <w:rFonts w:ascii="Arial" w:hAnsi="Arial" w:cs="Arial"/>
          <w:sz w:val="24"/>
          <w:szCs w:val="24"/>
        </w:rPr>
        <w:t xml:space="preserve">na </w:t>
      </w:r>
      <w:r w:rsidRPr="00813A2A">
        <w:rPr>
          <w:rFonts w:ascii="Arial" w:hAnsi="Arial" w:cs="Arial"/>
          <w:sz w:val="24"/>
          <w:szCs w:val="24"/>
        </w:rPr>
        <w:t>zajištění dopravní obslužnosti území Olomouckého kraje veřejnou linkovou dopravou v roce 201</w:t>
      </w:r>
      <w:r>
        <w:rPr>
          <w:rFonts w:ascii="Arial" w:hAnsi="Arial" w:cs="Arial"/>
          <w:sz w:val="24"/>
          <w:szCs w:val="24"/>
        </w:rPr>
        <w:t>4</w:t>
      </w:r>
      <w:r w:rsidRPr="00813A2A">
        <w:rPr>
          <w:rFonts w:ascii="Arial" w:hAnsi="Arial" w:cs="Arial"/>
          <w:sz w:val="24"/>
          <w:szCs w:val="24"/>
        </w:rPr>
        <w:t xml:space="preserve">, návrh rozsahu základní dopravní obslužnosti (dále také </w:t>
      </w:r>
      <w:r w:rsidR="004517C9">
        <w:rPr>
          <w:rFonts w:ascii="Arial" w:hAnsi="Arial" w:cs="Arial"/>
          <w:sz w:val="24"/>
          <w:szCs w:val="24"/>
        </w:rPr>
        <w:t>„</w:t>
      </w:r>
      <w:r w:rsidRPr="00813A2A">
        <w:rPr>
          <w:rFonts w:ascii="Arial" w:hAnsi="Arial" w:cs="Arial"/>
          <w:sz w:val="24"/>
          <w:szCs w:val="24"/>
        </w:rPr>
        <w:t>ZDO</w:t>
      </w:r>
      <w:r w:rsidR="004517C9">
        <w:rPr>
          <w:rFonts w:ascii="Arial" w:hAnsi="Arial" w:cs="Arial"/>
          <w:sz w:val="24"/>
          <w:szCs w:val="24"/>
        </w:rPr>
        <w:t>“</w:t>
      </w:r>
      <w:r w:rsidRPr="00813A2A">
        <w:rPr>
          <w:rFonts w:ascii="Arial" w:hAnsi="Arial" w:cs="Arial"/>
          <w:sz w:val="24"/>
          <w:szCs w:val="24"/>
        </w:rPr>
        <w:t xml:space="preserve">) území kraje a použití finančních prostředků kraje na její úhradu </w:t>
      </w:r>
      <w:r>
        <w:rPr>
          <w:rFonts w:ascii="Arial" w:hAnsi="Arial"/>
        </w:rPr>
        <w:t>v </w:t>
      </w:r>
      <w:r w:rsidRPr="004955E4">
        <w:rPr>
          <w:rFonts w:ascii="Arial" w:hAnsi="Arial" w:cs="Arial"/>
          <w:sz w:val="24"/>
          <w:szCs w:val="24"/>
        </w:rPr>
        <w:t>roce 201</w:t>
      </w:r>
      <w:r w:rsidR="00E638D8">
        <w:rPr>
          <w:rFonts w:ascii="Arial" w:hAnsi="Arial" w:cs="Arial"/>
          <w:sz w:val="24"/>
          <w:szCs w:val="24"/>
        </w:rPr>
        <w:t>4.</w:t>
      </w:r>
    </w:p>
    <w:p w:rsidR="00516BE1" w:rsidRDefault="00516BE1" w:rsidP="00516BE1">
      <w:pPr>
        <w:pStyle w:val="Zkladntextodsazen"/>
        <w:ind w:left="0"/>
        <w:rPr>
          <w:rFonts w:ascii="Arial" w:hAnsi="Arial"/>
        </w:rPr>
      </w:pPr>
    </w:p>
    <w:p w:rsidR="00CC6E5A" w:rsidRDefault="00CC6E5A" w:rsidP="00516BE1">
      <w:pPr>
        <w:pStyle w:val="Zkladntextodsazen"/>
        <w:ind w:left="0"/>
        <w:rPr>
          <w:rFonts w:ascii="Arial" w:hAnsi="Arial"/>
        </w:rPr>
      </w:pPr>
    </w:p>
    <w:p w:rsidR="00CC6E5A" w:rsidRDefault="00CC6E5A" w:rsidP="00CC6E5A">
      <w:pPr>
        <w:pStyle w:val="Zkladntextodsazen"/>
        <w:numPr>
          <w:ilvl w:val="0"/>
          <w:numId w:val="1"/>
        </w:num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Dopravní obslužnost </w:t>
      </w:r>
    </w:p>
    <w:p w:rsidR="00CC6E5A" w:rsidRDefault="00CC6E5A" w:rsidP="00CC6E5A">
      <w:pPr>
        <w:pStyle w:val="Zkladntextodsazen"/>
        <w:ind w:left="0"/>
        <w:jc w:val="both"/>
        <w:rPr>
          <w:rFonts w:ascii="Arial" w:hAnsi="Arial"/>
          <w:b/>
          <w:u w:val="single"/>
        </w:rPr>
      </w:pPr>
    </w:p>
    <w:p w:rsidR="002948B1" w:rsidRPr="005E0D6E" w:rsidRDefault="002948B1" w:rsidP="002948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5E0D6E">
        <w:rPr>
          <w:rFonts w:ascii="Arial" w:hAnsi="Arial" w:cs="Arial"/>
          <w:sz w:val="24"/>
          <w:szCs w:val="24"/>
        </w:rPr>
        <w:t xml:space="preserve">říspěvková organizace Koordinátor Integrovaného dopravního systému Olomouckého kraje (dále jen „KIDSOK“), </w:t>
      </w:r>
      <w:r>
        <w:rPr>
          <w:rFonts w:ascii="Arial" w:hAnsi="Arial" w:cs="Arial"/>
          <w:sz w:val="24"/>
          <w:szCs w:val="24"/>
        </w:rPr>
        <w:t>organizuje veřejnou dopravu v Olomouckém kraji</w:t>
      </w:r>
      <w:r w:rsidR="00BF088B">
        <w:rPr>
          <w:rFonts w:ascii="Arial" w:hAnsi="Arial" w:cs="Arial"/>
          <w:sz w:val="24"/>
          <w:szCs w:val="24"/>
        </w:rPr>
        <w:t xml:space="preserve"> na základě Zřizovací listiny a udělené Plné moci</w:t>
      </w:r>
      <w:r>
        <w:rPr>
          <w:rFonts w:ascii="Arial" w:hAnsi="Arial" w:cs="Arial"/>
          <w:sz w:val="24"/>
          <w:szCs w:val="24"/>
        </w:rPr>
        <w:t xml:space="preserve">. Projednává s dopravci v závazku veřejné služby </w:t>
      </w:r>
      <w:r>
        <w:rPr>
          <w:rFonts w:ascii="Arial" w:hAnsi="Arial"/>
          <w:sz w:val="24"/>
          <w:szCs w:val="24"/>
        </w:rPr>
        <w:t xml:space="preserve">(dále </w:t>
      </w:r>
      <w:r w:rsidR="00D53C95">
        <w:rPr>
          <w:rFonts w:ascii="Arial" w:hAnsi="Arial"/>
          <w:sz w:val="24"/>
          <w:szCs w:val="24"/>
        </w:rPr>
        <w:t>také „</w:t>
      </w:r>
      <w:r w:rsidRPr="007611BE">
        <w:rPr>
          <w:rFonts w:ascii="Arial" w:hAnsi="Arial"/>
          <w:sz w:val="24"/>
          <w:szCs w:val="24"/>
        </w:rPr>
        <w:t>Z</w:t>
      </w:r>
      <w:r>
        <w:rPr>
          <w:rFonts w:ascii="Arial" w:hAnsi="Arial"/>
          <w:sz w:val="24"/>
          <w:szCs w:val="24"/>
        </w:rPr>
        <w:t>VS</w:t>
      </w:r>
      <w:r w:rsidR="00D53C95"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Olomouckého kraje veškeré</w:t>
      </w:r>
      <w:r w:rsidRPr="005E0D6E">
        <w:rPr>
          <w:rFonts w:ascii="Arial" w:hAnsi="Arial" w:cs="Arial"/>
          <w:sz w:val="24"/>
          <w:szCs w:val="24"/>
        </w:rPr>
        <w:t xml:space="preserve"> náležitosti spojené s</w:t>
      </w:r>
      <w:r>
        <w:rPr>
          <w:rFonts w:ascii="Arial" w:hAnsi="Arial" w:cs="Arial"/>
          <w:sz w:val="24"/>
          <w:szCs w:val="24"/>
        </w:rPr>
        <w:t> </w:t>
      </w:r>
      <w:r w:rsidRPr="005E0D6E">
        <w:rPr>
          <w:rFonts w:ascii="Arial" w:hAnsi="Arial" w:cs="Arial"/>
          <w:sz w:val="24"/>
          <w:szCs w:val="24"/>
        </w:rPr>
        <w:t>rozsah</w:t>
      </w:r>
      <w:r>
        <w:rPr>
          <w:rFonts w:ascii="Arial" w:hAnsi="Arial" w:cs="Arial"/>
          <w:sz w:val="24"/>
          <w:szCs w:val="24"/>
        </w:rPr>
        <w:t xml:space="preserve">em </w:t>
      </w:r>
      <w:r w:rsidRPr="005E0D6E">
        <w:rPr>
          <w:rFonts w:ascii="Arial" w:hAnsi="Arial" w:cs="Arial"/>
          <w:sz w:val="24"/>
          <w:szCs w:val="24"/>
        </w:rPr>
        <w:t>dopravní obslužnosti</w:t>
      </w:r>
      <w:r>
        <w:rPr>
          <w:rFonts w:ascii="Arial" w:hAnsi="Arial" w:cs="Arial"/>
          <w:sz w:val="24"/>
          <w:szCs w:val="24"/>
        </w:rPr>
        <w:t>, vedením linek a spojů</w:t>
      </w:r>
      <w:r w:rsidRPr="005E0D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projednává </w:t>
      </w:r>
      <w:r w:rsidR="004D31EF" w:rsidRPr="008E3557">
        <w:rPr>
          <w:rFonts w:ascii="Arial" w:hAnsi="Arial" w:cs="Arial"/>
          <w:sz w:val="24"/>
          <w:szCs w:val="24"/>
        </w:rPr>
        <w:t xml:space="preserve">s dopravci obsah smluvních ujednání a podkladů pro uzavření dodatků ke smlouvám, přičemž respektuje schválený objem finančních prostředků v rozpočtu kraje na dopravní obslužnost a dbá o </w:t>
      </w:r>
      <w:r>
        <w:rPr>
          <w:rFonts w:ascii="Arial" w:hAnsi="Arial" w:cs="Arial"/>
          <w:sz w:val="24"/>
          <w:szCs w:val="24"/>
        </w:rPr>
        <w:t xml:space="preserve">ekonomickou stabilitu </w:t>
      </w:r>
      <w:r w:rsidRPr="005E0D6E">
        <w:rPr>
          <w:rFonts w:ascii="Arial" w:hAnsi="Arial" w:cs="Arial"/>
          <w:sz w:val="24"/>
          <w:szCs w:val="24"/>
        </w:rPr>
        <w:t>veřejné dopravy.</w:t>
      </w:r>
    </w:p>
    <w:p w:rsidR="002948B1" w:rsidRDefault="002948B1" w:rsidP="002948B1">
      <w:pPr>
        <w:pStyle w:val="Zkladntextodsazen"/>
        <w:ind w:left="0"/>
        <w:jc w:val="both"/>
        <w:rPr>
          <w:rFonts w:ascii="Arial" w:hAnsi="Arial"/>
        </w:rPr>
      </w:pPr>
    </w:p>
    <w:p w:rsidR="00516BE1" w:rsidRDefault="00516BE1" w:rsidP="00516BE1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szCs w:val="24"/>
        </w:rPr>
        <w:t>Za účelem zajištění dopravní obslužnosti územního obvodu kraje uzavřel Olomoucký kraj s dopravci ve veřejné linkové dopravě smlouvy o závazku veřejné služby, tj.</w:t>
      </w:r>
      <w:r w:rsidR="00D53C95"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 xml:space="preserve">závazek poskytovat veřejné služby ve veřejné linkové dopravě. </w:t>
      </w:r>
      <w:r>
        <w:rPr>
          <w:rFonts w:ascii="Arial" w:hAnsi="Arial"/>
          <w:sz w:val="24"/>
        </w:rPr>
        <w:t>Kraj ze svého ro</w:t>
      </w:r>
      <w:r w:rsidR="00D53C95">
        <w:rPr>
          <w:rFonts w:ascii="Arial" w:hAnsi="Arial"/>
          <w:sz w:val="24"/>
        </w:rPr>
        <w:t xml:space="preserve">zpočtu </w:t>
      </w:r>
      <w:r>
        <w:rPr>
          <w:rFonts w:ascii="Arial" w:hAnsi="Arial"/>
          <w:sz w:val="24"/>
        </w:rPr>
        <w:t xml:space="preserve">hradí dopravcům prokazatelnou ztrátu vzniklou plněním závazku veřejné </w:t>
      </w:r>
      <w:r w:rsidR="008F4EF2">
        <w:rPr>
          <w:rFonts w:ascii="Arial" w:hAnsi="Arial"/>
          <w:sz w:val="24"/>
        </w:rPr>
        <w:t>služby</w:t>
      </w:r>
      <w:r w:rsidR="00D53C95">
        <w:rPr>
          <w:rFonts w:ascii="Arial" w:hAnsi="Arial"/>
          <w:sz w:val="24"/>
        </w:rPr>
        <w:t>,</w:t>
      </w:r>
      <w:r w:rsidR="008F4EF2">
        <w:rPr>
          <w:rFonts w:ascii="Arial" w:hAnsi="Arial"/>
          <w:sz w:val="24"/>
        </w:rPr>
        <w:t xml:space="preserve"> tyto smlouvy o ZVS jsou uzavřeny na období 2008 – 2017.</w:t>
      </w:r>
    </w:p>
    <w:p w:rsidR="00516BE1" w:rsidRDefault="00516BE1" w:rsidP="00516BE1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/>
          <w:sz w:val="24"/>
        </w:rPr>
      </w:pPr>
    </w:p>
    <w:p w:rsidR="00516BE1" w:rsidRDefault="00516BE1" w:rsidP="00DE5527">
      <w:pPr>
        <w:pStyle w:val="Zkladntextodsazen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Rozsah dopravní obslužnosti stanovují a zajišťují kraj a obce.  </w:t>
      </w:r>
    </w:p>
    <w:p w:rsidR="00516BE1" w:rsidRDefault="00516BE1" w:rsidP="00DE5527">
      <w:pPr>
        <w:pStyle w:val="Zkladntextodsazen"/>
        <w:ind w:left="0"/>
        <w:jc w:val="both"/>
        <w:rPr>
          <w:rFonts w:ascii="Arial" w:hAnsi="Arial"/>
        </w:rPr>
      </w:pPr>
    </w:p>
    <w:p w:rsidR="009E60A6" w:rsidRDefault="0023345F" w:rsidP="00DE55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 účelem stanovení rozsahu spojů základní dopravní obslužnosti na území Olomouckého kraje v roce 201</w:t>
      </w:r>
      <w:r w:rsidR="007C034E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a sjednání výše prokazatelné ztráty, vzniklé dopravci zajištěním základní dopravní obslužnosti na území Olomouckého kraje v roce 201</w:t>
      </w:r>
      <w:r w:rsidR="007C034E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>, budou s dopravci uzavřeny dodatky smluv o závazku veřejné služby.</w:t>
      </w:r>
    </w:p>
    <w:p w:rsidR="00516BE1" w:rsidRDefault="00516BE1" w:rsidP="00DE552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16BE1" w:rsidRDefault="00516BE1" w:rsidP="00DE5527">
      <w:pPr>
        <w:pStyle w:val="Zkladntextodsazen"/>
        <w:numPr>
          <w:ilvl w:val="0"/>
          <w:numId w:val="1"/>
        </w:num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Návrh rozsahu základní dopravní obslužnosti území Olomouckého kraje v roce 201</w:t>
      </w:r>
      <w:r w:rsidR="007C034E">
        <w:rPr>
          <w:rFonts w:ascii="Arial" w:hAnsi="Arial"/>
          <w:b/>
          <w:u w:val="single"/>
        </w:rPr>
        <w:t>4</w:t>
      </w:r>
      <w:r>
        <w:rPr>
          <w:rFonts w:ascii="Arial" w:hAnsi="Arial"/>
          <w:b/>
          <w:u w:val="single"/>
        </w:rPr>
        <w:t xml:space="preserve">  </w:t>
      </w:r>
    </w:p>
    <w:p w:rsidR="00516BE1" w:rsidRDefault="00516BE1" w:rsidP="00DE5527">
      <w:pPr>
        <w:pStyle w:val="Zkladntextodsazen"/>
        <w:ind w:left="0"/>
        <w:jc w:val="both"/>
        <w:rPr>
          <w:rFonts w:ascii="Arial" w:hAnsi="Arial"/>
        </w:rPr>
      </w:pPr>
    </w:p>
    <w:p w:rsidR="00F6346D" w:rsidRDefault="005C2833" w:rsidP="00DE5527">
      <w:pPr>
        <w:pStyle w:val="Odstavecseseznamem"/>
        <w:spacing w:after="0" w:line="240" w:lineRule="auto"/>
        <w:ind w:left="0"/>
        <w:contextualSpacing/>
        <w:jc w:val="both"/>
        <w:rPr>
          <w:rFonts w:ascii="Arial" w:hAnsi="Arial"/>
          <w:sz w:val="24"/>
          <w:szCs w:val="24"/>
        </w:rPr>
      </w:pPr>
      <w:r w:rsidRPr="004D6AC8">
        <w:rPr>
          <w:rFonts w:ascii="Arial" w:hAnsi="Arial"/>
          <w:sz w:val="24"/>
          <w:szCs w:val="24"/>
        </w:rPr>
        <w:t xml:space="preserve">Při stanovení rozsahu dopravní obslužnosti </w:t>
      </w:r>
      <w:r w:rsidRPr="004D6AC8">
        <w:rPr>
          <w:rFonts w:ascii="Arial" w:hAnsi="Arial"/>
          <w:b/>
          <w:sz w:val="24"/>
          <w:szCs w:val="24"/>
        </w:rPr>
        <w:t>na období roku 201</w:t>
      </w:r>
      <w:r w:rsidR="007C034E">
        <w:rPr>
          <w:rFonts w:ascii="Arial" w:hAnsi="Arial"/>
          <w:b/>
          <w:sz w:val="24"/>
          <w:szCs w:val="24"/>
        </w:rPr>
        <w:t>4</w:t>
      </w:r>
      <w:r w:rsidRPr="004D6AC8">
        <w:rPr>
          <w:rFonts w:ascii="Arial" w:hAnsi="Arial"/>
          <w:b/>
          <w:sz w:val="24"/>
          <w:szCs w:val="24"/>
        </w:rPr>
        <w:t xml:space="preserve"> </w:t>
      </w:r>
      <w:r w:rsidR="00CD2179">
        <w:rPr>
          <w:rFonts w:ascii="Arial" w:hAnsi="Arial"/>
          <w:b/>
          <w:sz w:val="24"/>
          <w:szCs w:val="24"/>
        </w:rPr>
        <w:t>zpracovatel vycházel</w:t>
      </w:r>
      <w:r w:rsidRPr="004D6AC8">
        <w:rPr>
          <w:rFonts w:ascii="Arial" w:hAnsi="Arial"/>
          <w:b/>
          <w:sz w:val="24"/>
          <w:szCs w:val="24"/>
        </w:rPr>
        <w:t xml:space="preserve"> z</w:t>
      </w:r>
      <w:r w:rsidR="00F73041" w:rsidRPr="004D6AC8">
        <w:rPr>
          <w:rFonts w:ascii="Arial" w:hAnsi="Arial"/>
          <w:b/>
          <w:sz w:val="24"/>
          <w:szCs w:val="24"/>
        </w:rPr>
        <w:t xml:space="preserve"> rozsahu </w:t>
      </w:r>
      <w:r w:rsidRPr="004D6AC8">
        <w:rPr>
          <w:rFonts w:ascii="Arial" w:hAnsi="Arial"/>
          <w:b/>
          <w:sz w:val="24"/>
          <w:szCs w:val="24"/>
        </w:rPr>
        <w:t>smluvně ujednaného v roce 201</w:t>
      </w:r>
      <w:r w:rsidR="007C034E">
        <w:rPr>
          <w:rFonts w:ascii="Arial" w:hAnsi="Arial"/>
          <w:b/>
          <w:sz w:val="24"/>
          <w:szCs w:val="24"/>
        </w:rPr>
        <w:t>3</w:t>
      </w:r>
      <w:r w:rsidR="00F6346D" w:rsidRPr="004D6AC8">
        <w:rPr>
          <w:rFonts w:ascii="Arial" w:hAnsi="Arial"/>
          <w:sz w:val="24"/>
          <w:szCs w:val="24"/>
        </w:rPr>
        <w:t>, s cílem co nejvíce zefektivnit dopravu v krajském území (přestupy, návaznosti, využití vozidel)</w:t>
      </w:r>
      <w:r w:rsidR="00F73041" w:rsidRPr="004D6AC8">
        <w:rPr>
          <w:rFonts w:ascii="Arial" w:hAnsi="Arial"/>
          <w:sz w:val="24"/>
          <w:szCs w:val="24"/>
        </w:rPr>
        <w:t>.</w:t>
      </w:r>
      <w:r w:rsidRPr="004D6AC8">
        <w:rPr>
          <w:rFonts w:ascii="Arial" w:hAnsi="Arial"/>
          <w:sz w:val="24"/>
          <w:szCs w:val="24"/>
        </w:rPr>
        <w:t xml:space="preserve"> </w:t>
      </w:r>
    </w:p>
    <w:p w:rsidR="007C034E" w:rsidRPr="004D6AC8" w:rsidRDefault="007C034E" w:rsidP="00DE5527">
      <w:pPr>
        <w:pStyle w:val="Odstavecseseznamem"/>
        <w:spacing w:after="0" w:line="240" w:lineRule="auto"/>
        <w:ind w:left="0"/>
        <w:contextualSpacing/>
        <w:jc w:val="both"/>
        <w:rPr>
          <w:rFonts w:ascii="Arial" w:hAnsi="Arial"/>
          <w:sz w:val="24"/>
          <w:szCs w:val="24"/>
        </w:rPr>
      </w:pPr>
    </w:p>
    <w:p w:rsidR="0003676F" w:rsidRPr="004D6AC8" w:rsidRDefault="002F3A35" w:rsidP="00DE5527">
      <w:pPr>
        <w:pStyle w:val="Odstavecseseznamem"/>
        <w:spacing w:after="0" w:line="240" w:lineRule="auto"/>
        <w:ind w:left="0"/>
        <w:contextualSpacing/>
        <w:jc w:val="both"/>
        <w:rPr>
          <w:rFonts w:ascii="Arial" w:hAnsi="Arial"/>
          <w:sz w:val="24"/>
          <w:szCs w:val="24"/>
        </w:rPr>
      </w:pPr>
      <w:r w:rsidRPr="004D6AC8">
        <w:rPr>
          <w:rFonts w:ascii="Arial" w:hAnsi="Arial"/>
          <w:sz w:val="24"/>
          <w:szCs w:val="24"/>
        </w:rPr>
        <w:t>V průběhu roku</w:t>
      </w:r>
      <w:r w:rsidR="000664CA" w:rsidRPr="008E3557">
        <w:rPr>
          <w:rFonts w:ascii="Arial" w:hAnsi="Arial"/>
          <w:sz w:val="24"/>
          <w:szCs w:val="24"/>
        </w:rPr>
        <w:t xml:space="preserve"> 2013</w:t>
      </w:r>
      <w:r w:rsidRPr="004D6AC8">
        <w:rPr>
          <w:rFonts w:ascii="Arial" w:hAnsi="Arial"/>
          <w:sz w:val="24"/>
          <w:szCs w:val="24"/>
        </w:rPr>
        <w:t xml:space="preserve"> vyhověl </w:t>
      </w:r>
      <w:r w:rsidR="00CD2179">
        <w:rPr>
          <w:rFonts w:ascii="Arial" w:hAnsi="Arial"/>
          <w:sz w:val="24"/>
          <w:szCs w:val="24"/>
        </w:rPr>
        <w:t>KIDSOK</w:t>
      </w:r>
      <w:r w:rsidRPr="004D6AC8">
        <w:rPr>
          <w:rFonts w:ascii="Arial" w:hAnsi="Arial"/>
          <w:sz w:val="24"/>
          <w:szCs w:val="24"/>
        </w:rPr>
        <w:t xml:space="preserve"> některým oprávněný</w:t>
      </w:r>
      <w:r w:rsidR="00997BCA">
        <w:rPr>
          <w:rFonts w:ascii="Arial" w:hAnsi="Arial"/>
          <w:sz w:val="24"/>
          <w:szCs w:val="24"/>
        </w:rPr>
        <w:t>m požadavkům měst, obcí a</w:t>
      </w:r>
      <w:r w:rsidR="00D53C95">
        <w:rPr>
          <w:rFonts w:ascii="Arial" w:hAnsi="Arial"/>
          <w:sz w:val="24"/>
          <w:szCs w:val="24"/>
        </w:rPr>
        <w:t> </w:t>
      </w:r>
      <w:r w:rsidR="00997BCA">
        <w:rPr>
          <w:rFonts w:ascii="Arial" w:hAnsi="Arial"/>
          <w:sz w:val="24"/>
          <w:szCs w:val="24"/>
        </w:rPr>
        <w:t xml:space="preserve">škol </w:t>
      </w:r>
      <w:r w:rsidRPr="004D6AC8">
        <w:rPr>
          <w:rFonts w:ascii="Arial" w:hAnsi="Arial"/>
          <w:sz w:val="24"/>
          <w:szCs w:val="24"/>
        </w:rPr>
        <w:t>na</w:t>
      </w:r>
      <w:r w:rsidR="00DE5527">
        <w:rPr>
          <w:rFonts w:ascii="Arial" w:hAnsi="Arial"/>
          <w:sz w:val="24"/>
          <w:szCs w:val="24"/>
        </w:rPr>
        <w:t> </w:t>
      </w:r>
      <w:r w:rsidRPr="004D6AC8">
        <w:rPr>
          <w:rFonts w:ascii="Arial" w:hAnsi="Arial"/>
          <w:sz w:val="24"/>
          <w:szCs w:val="24"/>
        </w:rPr>
        <w:t xml:space="preserve">zlepšení dopravní obslužnosti </w:t>
      </w:r>
      <w:r w:rsidR="002D22E0" w:rsidRPr="004D6AC8">
        <w:rPr>
          <w:rFonts w:ascii="Arial" w:hAnsi="Arial"/>
          <w:sz w:val="24"/>
          <w:szCs w:val="24"/>
        </w:rPr>
        <w:t xml:space="preserve">dotčených </w:t>
      </w:r>
      <w:r w:rsidRPr="004D6AC8">
        <w:rPr>
          <w:rFonts w:ascii="Arial" w:hAnsi="Arial"/>
          <w:sz w:val="24"/>
          <w:szCs w:val="24"/>
        </w:rPr>
        <w:t>obcí</w:t>
      </w:r>
      <w:r w:rsidR="002D22E0" w:rsidRPr="004D6AC8">
        <w:rPr>
          <w:rFonts w:ascii="Arial" w:hAnsi="Arial"/>
          <w:sz w:val="24"/>
          <w:szCs w:val="24"/>
        </w:rPr>
        <w:t xml:space="preserve">, měst </w:t>
      </w:r>
      <w:r w:rsidRPr="004D6AC8">
        <w:rPr>
          <w:rFonts w:ascii="Arial" w:hAnsi="Arial"/>
          <w:sz w:val="24"/>
          <w:szCs w:val="24"/>
        </w:rPr>
        <w:t xml:space="preserve">a </w:t>
      </w:r>
      <w:r w:rsidR="002D22E0" w:rsidRPr="004D6AC8">
        <w:rPr>
          <w:rFonts w:ascii="Arial" w:hAnsi="Arial"/>
          <w:sz w:val="24"/>
          <w:szCs w:val="24"/>
        </w:rPr>
        <w:t xml:space="preserve">jejich </w:t>
      </w:r>
      <w:r w:rsidRPr="004D6AC8">
        <w:rPr>
          <w:rFonts w:ascii="Arial" w:hAnsi="Arial"/>
          <w:sz w:val="24"/>
          <w:szCs w:val="24"/>
        </w:rPr>
        <w:t xml:space="preserve">městských částí. </w:t>
      </w:r>
    </w:p>
    <w:p w:rsidR="00D53C95" w:rsidRDefault="00D53C95" w:rsidP="00DE5527">
      <w:pPr>
        <w:pStyle w:val="Odstavecseseznamem"/>
        <w:spacing w:after="0" w:line="240" w:lineRule="auto"/>
        <w:ind w:left="0"/>
        <w:contextualSpacing/>
        <w:jc w:val="both"/>
        <w:rPr>
          <w:rFonts w:ascii="Arial" w:hAnsi="Arial"/>
          <w:sz w:val="24"/>
          <w:szCs w:val="24"/>
        </w:rPr>
      </w:pPr>
    </w:p>
    <w:p w:rsidR="002D22E0" w:rsidRDefault="003D724E" w:rsidP="00DE5527">
      <w:pPr>
        <w:pStyle w:val="Odstavecseseznamem"/>
        <w:spacing w:after="0" w:line="240" w:lineRule="auto"/>
        <w:ind w:left="0"/>
        <w:contextualSpacing/>
        <w:jc w:val="both"/>
        <w:rPr>
          <w:rFonts w:ascii="Arial" w:hAnsi="Arial"/>
          <w:sz w:val="24"/>
          <w:szCs w:val="24"/>
        </w:rPr>
      </w:pPr>
      <w:r w:rsidRPr="001074A9">
        <w:rPr>
          <w:rFonts w:ascii="Arial" w:hAnsi="Arial"/>
          <w:sz w:val="24"/>
          <w:szCs w:val="24"/>
        </w:rPr>
        <w:t xml:space="preserve">Ke změnám v dopravní obslužnosti docházelo </w:t>
      </w:r>
      <w:r w:rsidR="001074A9" w:rsidRPr="001074A9">
        <w:rPr>
          <w:rFonts w:ascii="Arial" w:hAnsi="Arial"/>
          <w:sz w:val="24"/>
          <w:szCs w:val="24"/>
        </w:rPr>
        <w:t xml:space="preserve">prioritně </w:t>
      </w:r>
      <w:r w:rsidRPr="001074A9">
        <w:rPr>
          <w:rFonts w:ascii="Arial" w:hAnsi="Arial"/>
          <w:sz w:val="24"/>
          <w:szCs w:val="24"/>
        </w:rPr>
        <w:t xml:space="preserve">zejména pro zajištění bezpečné přepravy dětí do škol a občanů do zaměstnání při změně </w:t>
      </w:r>
      <w:r w:rsidR="001E6BCC" w:rsidRPr="001074A9">
        <w:rPr>
          <w:rFonts w:ascii="Arial" w:hAnsi="Arial"/>
          <w:sz w:val="24"/>
          <w:szCs w:val="24"/>
        </w:rPr>
        <w:t>pracovních podmínek na jejich pracovištích nebo po zřízení nových pracovních míst</w:t>
      </w:r>
      <w:r w:rsidRPr="001074A9">
        <w:rPr>
          <w:rFonts w:ascii="Arial" w:hAnsi="Arial"/>
          <w:sz w:val="24"/>
          <w:szCs w:val="24"/>
        </w:rPr>
        <w:t>.</w:t>
      </w:r>
      <w:r w:rsidR="001E6BCC" w:rsidRPr="001074A9">
        <w:rPr>
          <w:rFonts w:ascii="Arial" w:hAnsi="Arial"/>
          <w:sz w:val="24"/>
          <w:szCs w:val="24"/>
        </w:rPr>
        <w:t xml:space="preserve"> Racionalizací veřejné dopravy docházelo ke zkrácení nebo i ke zrušení některých spojů veřejné linkové dopravy, které byly nevyužívané nebo byly vedeny v souběhu s jinými spoji v závazku veřejné dopravy.</w:t>
      </w:r>
      <w:r w:rsidRPr="001074A9">
        <w:rPr>
          <w:rFonts w:ascii="Arial" w:hAnsi="Arial"/>
          <w:sz w:val="24"/>
          <w:szCs w:val="24"/>
        </w:rPr>
        <w:t xml:space="preserve"> </w:t>
      </w:r>
    </w:p>
    <w:p w:rsidR="00D53C95" w:rsidRDefault="00D53C95" w:rsidP="001074A9">
      <w:pPr>
        <w:jc w:val="both"/>
        <w:rPr>
          <w:rFonts w:ascii="Arial" w:eastAsia="Calibri" w:hAnsi="Arial"/>
          <w:b/>
          <w:sz w:val="24"/>
          <w:szCs w:val="24"/>
        </w:rPr>
      </w:pPr>
    </w:p>
    <w:p w:rsidR="001074A9" w:rsidRPr="001074A9" w:rsidRDefault="001074A9" w:rsidP="00D53C95">
      <w:pPr>
        <w:spacing w:before="120" w:after="120"/>
        <w:jc w:val="both"/>
        <w:rPr>
          <w:rFonts w:ascii="Arial" w:eastAsia="Calibri" w:hAnsi="Arial"/>
          <w:b/>
          <w:sz w:val="24"/>
          <w:szCs w:val="24"/>
        </w:rPr>
      </w:pPr>
      <w:r w:rsidRPr="001074A9">
        <w:rPr>
          <w:rFonts w:ascii="Arial" w:eastAsia="Calibri" w:hAnsi="Arial"/>
          <w:b/>
          <w:sz w:val="24"/>
          <w:szCs w:val="24"/>
        </w:rPr>
        <w:lastRenderedPageBreak/>
        <w:t>Okres Jeseník</w:t>
      </w:r>
    </w:p>
    <w:p w:rsidR="00D254CD" w:rsidRDefault="00D254CD" w:rsidP="001074A9">
      <w:pPr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sz w:val="24"/>
          <w:szCs w:val="24"/>
        </w:rPr>
        <w:t>Zlepšení návazností železniční a autobusové dopravy v</w:t>
      </w:r>
      <w:r w:rsidR="00856A19">
        <w:rPr>
          <w:rFonts w:ascii="Arial" w:eastAsia="Calibri" w:hAnsi="Arial"/>
          <w:sz w:val="24"/>
          <w:szCs w:val="24"/>
        </w:rPr>
        <w:t> </w:t>
      </w:r>
      <w:r>
        <w:rPr>
          <w:rFonts w:ascii="Arial" w:eastAsia="Calibri" w:hAnsi="Arial"/>
          <w:sz w:val="24"/>
          <w:szCs w:val="24"/>
        </w:rPr>
        <w:t>Jeseníku</w:t>
      </w:r>
      <w:r w:rsidR="00856A19">
        <w:rPr>
          <w:rFonts w:ascii="Arial" w:eastAsia="Calibri" w:hAnsi="Arial"/>
          <w:sz w:val="24"/>
          <w:szCs w:val="24"/>
        </w:rPr>
        <w:t>,</w:t>
      </w:r>
      <w:r>
        <w:rPr>
          <w:rFonts w:ascii="Arial" w:eastAsia="Calibri" w:hAnsi="Arial"/>
          <w:sz w:val="24"/>
          <w:szCs w:val="24"/>
        </w:rPr>
        <w:t xml:space="preserve"> v</w:t>
      </w:r>
      <w:r w:rsidR="001074A9" w:rsidRPr="001074A9">
        <w:rPr>
          <w:rFonts w:ascii="Arial" w:eastAsia="Calibri" w:hAnsi="Arial"/>
          <w:sz w:val="24"/>
          <w:szCs w:val="24"/>
        </w:rPr>
        <w:t>ytvoření</w:t>
      </w:r>
      <w:r w:rsidR="00856A19">
        <w:rPr>
          <w:rFonts w:ascii="Arial" w:eastAsia="Calibri" w:hAnsi="Arial"/>
          <w:sz w:val="24"/>
          <w:szCs w:val="24"/>
        </w:rPr>
        <w:t>m</w:t>
      </w:r>
      <w:r w:rsidR="001074A9" w:rsidRPr="001074A9">
        <w:rPr>
          <w:rFonts w:ascii="Arial" w:eastAsia="Calibri" w:hAnsi="Arial"/>
          <w:sz w:val="24"/>
          <w:szCs w:val="24"/>
        </w:rPr>
        <w:t xml:space="preserve"> návaznosti </w:t>
      </w:r>
      <w:r w:rsidRPr="001074A9">
        <w:rPr>
          <w:rFonts w:ascii="Arial" w:eastAsia="Calibri" w:hAnsi="Arial"/>
          <w:sz w:val="24"/>
          <w:szCs w:val="24"/>
        </w:rPr>
        <w:t>od posledního rychlíku z Brna (</w:t>
      </w:r>
      <w:proofErr w:type="spellStart"/>
      <w:r w:rsidRPr="001074A9">
        <w:rPr>
          <w:rFonts w:ascii="Arial" w:eastAsia="Calibri" w:hAnsi="Arial"/>
          <w:sz w:val="24"/>
          <w:szCs w:val="24"/>
        </w:rPr>
        <w:t>příj</w:t>
      </w:r>
      <w:proofErr w:type="spellEnd"/>
      <w:r w:rsidRPr="001074A9">
        <w:rPr>
          <w:rFonts w:ascii="Arial" w:eastAsia="Calibri" w:hAnsi="Arial"/>
          <w:sz w:val="24"/>
          <w:szCs w:val="24"/>
        </w:rPr>
        <w:t>. 19:10</w:t>
      </w:r>
      <w:r w:rsidR="00273833">
        <w:rPr>
          <w:rFonts w:ascii="Arial" w:eastAsia="Calibri" w:hAnsi="Arial"/>
          <w:sz w:val="24"/>
          <w:szCs w:val="24"/>
        </w:rPr>
        <w:t xml:space="preserve"> do Jesen</w:t>
      </w:r>
      <w:r w:rsidR="00856A19">
        <w:rPr>
          <w:rFonts w:ascii="Arial" w:eastAsia="Calibri" w:hAnsi="Arial"/>
          <w:sz w:val="24"/>
          <w:szCs w:val="24"/>
        </w:rPr>
        <w:t>í</w:t>
      </w:r>
      <w:r w:rsidR="00273833">
        <w:rPr>
          <w:rFonts w:ascii="Arial" w:eastAsia="Calibri" w:hAnsi="Arial"/>
          <w:sz w:val="24"/>
          <w:szCs w:val="24"/>
        </w:rPr>
        <w:t>ku</w:t>
      </w:r>
      <w:r w:rsidRPr="001074A9">
        <w:rPr>
          <w:rFonts w:ascii="Arial" w:eastAsia="Calibri" w:hAnsi="Arial"/>
          <w:sz w:val="24"/>
          <w:szCs w:val="24"/>
        </w:rPr>
        <w:t>)</w:t>
      </w:r>
      <w:r>
        <w:rPr>
          <w:rFonts w:ascii="Arial" w:eastAsia="Calibri" w:hAnsi="Arial"/>
          <w:sz w:val="24"/>
          <w:szCs w:val="24"/>
        </w:rPr>
        <w:t xml:space="preserve"> na </w:t>
      </w:r>
      <w:r w:rsidR="001074A9" w:rsidRPr="001074A9">
        <w:rPr>
          <w:rFonts w:ascii="Arial" w:eastAsia="Calibri" w:hAnsi="Arial"/>
          <w:sz w:val="24"/>
          <w:szCs w:val="24"/>
        </w:rPr>
        <w:t xml:space="preserve">autobus </w:t>
      </w:r>
      <w:r>
        <w:rPr>
          <w:rFonts w:ascii="Arial" w:eastAsia="Calibri" w:hAnsi="Arial"/>
          <w:sz w:val="24"/>
          <w:szCs w:val="24"/>
        </w:rPr>
        <w:t>do</w:t>
      </w:r>
      <w:r w:rsidR="006B0AEE">
        <w:rPr>
          <w:rFonts w:ascii="Arial" w:eastAsia="Calibri" w:hAnsi="Arial"/>
          <w:sz w:val="24"/>
          <w:szCs w:val="24"/>
        </w:rPr>
        <w:t> </w:t>
      </w:r>
      <w:r>
        <w:rPr>
          <w:rFonts w:ascii="Arial" w:eastAsia="Calibri" w:hAnsi="Arial"/>
          <w:sz w:val="24"/>
          <w:szCs w:val="24"/>
        </w:rPr>
        <w:t>Zlatých Hor v pracovní dny</w:t>
      </w:r>
      <w:r w:rsidR="001074A9" w:rsidRPr="001074A9">
        <w:rPr>
          <w:rFonts w:ascii="Arial" w:eastAsia="Calibri" w:hAnsi="Arial"/>
          <w:sz w:val="24"/>
          <w:szCs w:val="24"/>
        </w:rPr>
        <w:t xml:space="preserve">. </w:t>
      </w:r>
    </w:p>
    <w:p w:rsidR="00D53C95" w:rsidRDefault="00D53C95" w:rsidP="001074A9">
      <w:pPr>
        <w:jc w:val="both"/>
        <w:rPr>
          <w:rFonts w:ascii="Arial" w:eastAsia="Calibri" w:hAnsi="Arial"/>
          <w:sz w:val="24"/>
          <w:szCs w:val="24"/>
        </w:rPr>
      </w:pPr>
    </w:p>
    <w:p w:rsidR="00D254CD" w:rsidRDefault="00273833" w:rsidP="001074A9">
      <w:pPr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sz w:val="24"/>
          <w:szCs w:val="24"/>
        </w:rPr>
        <w:t xml:space="preserve">V </w:t>
      </w:r>
      <w:r w:rsidRPr="001074A9">
        <w:rPr>
          <w:rFonts w:ascii="Arial" w:eastAsia="Calibri" w:hAnsi="Arial"/>
          <w:sz w:val="24"/>
          <w:szCs w:val="24"/>
        </w:rPr>
        <w:t xml:space="preserve">pracovní dny </w:t>
      </w:r>
      <w:r>
        <w:rPr>
          <w:rFonts w:ascii="Arial" w:eastAsia="Calibri" w:hAnsi="Arial"/>
          <w:sz w:val="24"/>
          <w:szCs w:val="24"/>
        </w:rPr>
        <w:t>b</w:t>
      </w:r>
      <w:r w:rsidR="001074A9" w:rsidRPr="001074A9">
        <w:rPr>
          <w:rFonts w:ascii="Arial" w:eastAsia="Calibri" w:hAnsi="Arial"/>
          <w:sz w:val="24"/>
          <w:szCs w:val="24"/>
        </w:rPr>
        <w:t xml:space="preserve">yl </w:t>
      </w:r>
      <w:r w:rsidR="00D254CD">
        <w:rPr>
          <w:rFonts w:ascii="Arial" w:eastAsia="Calibri" w:hAnsi="Arial"/>
          <w:sz w:val="24"/>
          <w:szCs w:val="24"/>
        </w:rPr>
        <w:t xml:space="preserve">zaveden </w:t>
      </w:r>
      <w:r w:rsidR="001074A9" w:rsidRPr="001074A9">
        <w:rPr>
          <w:rFonts w:ascii="Arial" w:eastAsia="Calibri" w:hAnsi="Arial"/>
          <w:sz w:val="24"/>
          <w:szCs w:val="24"/>
        </w:rPr>
        <w:t>nový pár spojů Jeseník – Písečná – Zlaté Hory</w:t>
      </w:r>
      <w:r w:rsidR="00D254CD">
        <w:rPr>
          <w:rFonts w:ascii="Arial" w:eastAsia="Calibri" w:hAnsi="Arial"/>
          <w:sz w:val="24"/>
          <w:szCs w:val="24"/>
        </w:rPr>
        <w:t xml:space="preserve">. </w:t>
      </w:r>
    </w:p>
    <w:p w:rsidR="001074A9" w:rsidRDefault="001074A9" w:rsidP="00DE5527">
      <w:pPr>
        <w:pStyle w:val="Odstavecseseznamem"/>
        <w:spacing w:after="0" w:line="240" w:lineRule="auto"/>
        <w:ind w:left="0"/>
        <w:contextualSpacing/>
        <w:jc w:val="both"/>
        <w:rPr>
          <w:rFonts w:ascii="Arial" w:hAnsi="Arial"/>
          <w:sz w:val="24"/>
          <w:szCs w:val="24"/>
        </w:rPr>
      </w:pPr>
    </w:p>
    <w:p w:rsidR="001074A9" w:rsidRPr="001074A9" w:rsidRDefault="001074A9" w:rsidP="00D53C95">
      <w:pPr>
        <w:pStyle w:val="Odstavecseseznamem"/>
        <w:spacing w:before="120" w:after="120" w:line="240" w:lineRule="auto"/>
        <w:ind w:left="0"/>
        <w:contextualSpacing/>
        <w:jc w:val="both"/>
        <w:rPr>
          <w:rFonts w:ascii="Arial" w:hAnsi="Arial"/>
          <w:b/>
          <w:sz w:val="24"/>
          <w:szCs w:val="24"/>
        </w:rPr>
      </w:pPr>
      <w:r w:rsidRPr="001074A9">
        <w:rPr>
          <w:rFonts w:ascii="Arial" w:hAnsi="Arial"/>
          <w:b/>
          <w:sz w:val="24"/>
          <w:szCs w:val="24"/>
        </w:rPr>
        <w:t>Okres Šumperk</w:t>
      </w:r>
    </w:p>
    <w:p w:rsidR="001074A9" w:rsidRPr="001074A9" w:rsidRDefault="001074A9" w:rsidP="001074A9">
      <w:pPr>
        <w:jc w:val="both"/>
        <w:rPr>
          <w:rFonts w:ascii="Arial" w:eastAsia="Calibri" w:hAnsi="Arial"/>
          <w:sz w:val="24"/>
          <w:szCs w:val="24"/>
        </w:rPr>
      </w:pPr>
      <w:r w:rsidRPr="001074A9">
        <w:rPr>
          <w:rFonts w:ascii="Arial" w:eastAsia="Calibri" w:hAnsi="Arial"/>
          <w:sz w:val="24"/>
          <w:szCs w:val="24"/>
        </w:rPr>
        <w:t xml:space="preserve">Změnou vedení několika spojů </w:t>
      </w:r>
      <w:r>
        <w:rPr>
          <w:rFonts w:ascii="Arial" w:eastAsia="Calibri" w:hAnsi="Arial"/>
          <w:sz w:val="24"/>
          <w:szCs w:val="24"/>
        </w:rPr>
        <w:t xml:space="preserve">byla </w:t>
      </w:r>
      <w:r w:rsidRPr="001074A9">
        <w:rPr>
          <w:rFonts w:ascii="Arial" w:eastAsia="Calibri" w:hAnsi="Arial"/>
          <w:sz w:val="24"/>
          <w:szCs w:val="24"/>
        </w:rPr>
        <w:t>zajištěna přeprava dětí z</w:t>
      </w:r>
      <w:r w:rsidR="00C12CE4">
        <w:rPr>
          <w:rFonts w:ascii="Arial" w:eastAsia="Calibri" w:hAnsi="Arial"/>
          <w:sz w:val="24"/>
          <w:szCs w:val="24"/>
        </w:rPr>
        <w:t> Hanušovic místní části</w:t>
      </w:r>
      <w:r w:rsidRPr="001074A9">
        <w:rPr>
          <w:rFonts w:ascii="Arial" w:eastAsia="Calibri" w:hAnsi="Arial"/>
          <w:sz w:val="24"/>
          <w:szCs w:val="24"/>
        </w:rPr>
        <w:t xml:space="preserve"> Žleb do ZŠ v Hanušovicích a z</w:t>
      </w:r>
      <w:r w:rsidR="00C12CE4">
        <w:rPr>
          <w:rFonts w:ascii="Arial" w:eastAsia="Calibri" w:hAnsi="Arial"/>
          <w:sz w:val="24"/>
          <w:szCs w:val="24"/>
        </w:rPr>
        <w:t> Lukavice místní části</w:t>
      </w:r>
      <w:r w:rsidRPr="001074A9">
        <w:rPr>
          <w:rFonts w:ascii="Arial" w:eastAsia="Calibri" w:hAnsi="Arial"/>
          <w:sz w:val="24"/>
          <w:szCs w:val="24"/>
        </w:rPr>
        <w:t xml:space="preserve"> Slavoňov do ZŠ a MŠ v </w:t>
      </w:r>
      <w:proofErr w:type="spellStart"/>
      <w:r w:rsidRPr="001074A9">
        <w:rPr>
          <w:rFonts w:ascii="Arial" w:eastAsia="Calibri" w:hAnsi="Arial"/>
          <w:sz w:val="24"/>
          <w:szCs w:val="24"/>
        </w:rPr>
        <w:t>Lukavici</w:t>
      </w:r>
      <w:proofErr w:type="spellEnd"/>
      <w:r w:rsidRPr="001074A9">
        <w:rPr>
          <w:rFonts w:ascii="Arial" w:eastAsia="Calibri" w:hAnsi="Arial"/>
          <w:sz w:val="24"/>
          <w:szCs w:val="24"/>
        </w:rPr>
        <w:t>.</w:t>
      </w:r>
    </w:p>
    <w:p w:rsidR="00D53C95" w:rsidRDefault="00D53C95" w:rsidP="001074A9">
      <w:pPr>
        <w:jc w:val="both"/>
        <w:rPr>
          <w:rFonts w:ascii="Arial" w:eastAsia="Calibri" w:hAnsi="Arial"/>
          <w:sz w:val="24"/>
          <w:szCs w:val="24"/>
        </w:rPr>
      </w:pPr>
    </w:p>
    <w:p w:rsidR="001074A9" w:rsidRDefault="001074A9" w:rsidP="001074A9">
      <w:pPr>
        <w:jc w:val="both"/>
        <w:rPr>
          <w:rFonts w:ascii="Arial" w:eastAsia="Calibri" w:hAnsi="Arial"/>
          <w:sz w:val="24"/>
          <w:szCs w:val="24"/>
        </w:rPr>
      </w:pPr>
      <w:r w:rsidRPr="001074A9">
        <w:rPr>
          <w:rFonts w:ascii="Arial" w:eastAsia="Calibri" w:hAnsi="Arial"/>
          <w:sz w:val="24"/>
          <w:szCs w:val="24"/>
        </w:rPr>
        <w:t xml:space="preserve">Prodloužením </w:t>
      </w:r>
      <w:r w:rsidR="00D254CD">
        <w:rPr>
          <w:rFonts w:ascii="Arial" w:eastAsia="Calibri" w:hAnsi="Arial"/>
          <w:sz w:val="24"/>
          <w:szCs w:val="24"/>
        </w:rPr>
        <w:t>n</w:t>
      </w:r>
      <w:r w:rsidRPr="001074A9">
        <w:rPr>
          <w:rFonts w:ascii="Arial" w:eastAsia="Calibri" w:hAnsi="Arial"/>
          <w:sz w:val="24"/>
          <w:szCs w:val="24"/>
        </w:rPr>
        <w:t>ěkolika spojů zlepšena dopravní obslužnost místní části obce Vernířovice - Sedm Dvorů.</w:t>
      </w:r>
    </w:p>
    <w:p w:rsidR="00126662" w:rsidRDefault="00126662" w:rsidP="001074A9">
      <w:pPr>
        <w:jc w:val="both"/>
        <w:rPr>
          <w:rFonts w:ascii="Arial" w:eastAsia="Calibri" w:hAnsi="Arial"/>
          <w:sz w:val="24"/>
          <w:szCs w:val="24"/>
        </w:rPr>
      </w:pPr>
    </w:p>
    <w:p w:rsidR="00126662" w:rsidRPr="004618F5" w:rsidRDefault="00126662" w:rsidP="00D53C95">
      <w:pPr>
        <w:spacing w:before="120" w:after="120"/>
        <w:jc w:val="both"/>
        <w:rPr>
          <w:rFonts w:ascii="Arial" w:eastAsia="Calibri" w:hAnsi="Arial"/>
          <w:b/>
          <w:sz w:val="24"/>
          <w:szCs w:val="24"/>
        </w:rPr>
      </w:pPr>
      <w:r w:rsidRPr="004618F5">
        <w:rPr>
          <w:rFonts w:ascii="Arial" w:eastAsia="Calibri" w:hAnsi="Arial"/>
          <w:b/>
          <w:sz w:val="24"/>
          <w:szCs w:val="24"/>
        </w:rPr>
        <w:t>Okres Olomouc</w:t>
      </w:r>
    </w:p>
    <w:p w:rsidR="004618F5" w:rsidRPr="004618F5" w:rsidRDefault="004618F5" w:rsidP="004618F5">
      <w:pPr>
        <w:jc w:val="both"/>
        <w:rPr>
          <w:rFonts w:ascii="Arial" w:hAnsi="Arial"/>
          <w:sz w:val="24"/>
          <w:szCs w:val="24"/>
        </w:rPr>
      </w:pPr>
      <w:r w:rsidRPr="004618F5">
        <w:rPr>
          <w:rFonts w:ascii="Arial" w:hAnsi="Arial"/>
          <w:sz w:val="24"/>
          <w:szCs w:val="24"/>
        </w:rPr>
        <w:t>Pro zlepšení dopravní obslužnosti severní části obce Hněvotín doplněno nové spojení z Hněvotína přes Topolany do Olomouce.</w:t>
      </w:r>
    </w:p>
    <w:p w:rsidR="00D53C95" w:rsidRDefault="00D53C95" w:rsidP="004618F5">
      <w:pPr>
        <w:jc w:val="both"/>
        <w:rPr>
          <w:rFonts w:ascii="Arial" w:hAnsi="Arial"/>
          <w:sz w:val="24"/>
          <w:szCs w:val="24"/>
        </w:rPr>
      </w:pPr>
    </w:p>
    <w:p w:rsidR="004618F5" w:rsidRDefault="004618F5" w:rsidP="004618F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Na základě rozvoje </w:t>
      </w:r>
      <w:r w:rsidRPr="004618F5">
        <w:rPr>
          <w:rFonts w:ascii="Arial" w:hAnsi="Arial"/>
          <w:sz w:val="24"/>
          <w:szCs w:val="24"/>
        </w:rPr>
        <w:t xml:space="preserve">firem v Technologickém parku Olomouc - Hněvotín </w:t>
      </w:r>
      <w:r>
        <w:rPr>
          <w:rFonts w:ascii="Arial" w:hAnsi="Arial"/>
          <w:sz w:val="24"/>
          <w:szCs w:val="24"/>
        </w:rPr>
        <w:t xml:space="preserve">byly zkušebně </w:t>
      </w:r>
      <w:r w:rsidRPr="004618F5">
        <w:rPr>
          <w:rFonts w:ascii="Arial" w:hAnsi="Arial"/>
          <w:sz w:val="24"/>
          <w:szCs w:val="24"/>
        </w:rPr>
        <w:t>zavedeny nové spoje na zastávku Olomouc, Technologický park.</w:t>
      </w:r>
    </w:p>
    <w:p w:rsidR="004618F5" w:rsidRDefault="004618F5" w:rsidP="004618F5">
      <w:pPr>
        <w:jc w:val="both"/>
        <w:rPr>
          <w:rFonts w:ascii="Arial" w:hAnsi="Arial"/>
          <w:sz w:val="24"/>
          <w:szCs w:val="24"/>
        </w:rPr>
      </w:pPr>
    </w:p>
    <w:p w:rsidR="004618F5" w:rsidRPr="004618F5" w:rsidRDefault="004618F5" w:rsidP="00D53C95">
      <w:pPr>
        <w:spacing w:before="120" w:after="120"/>
        <w:jc w:val="both"/>
        <w:rPr>
          <w:rFonts w:ascii="Arial" w:hAnsi="Arial"/>
          <w:b/>
          <w:sz w:val="24"/>
          <w:szCs w:val="24"/>
        </w:rPr>
      </w:pPr>
      <w:r w:rsidRPr="004618F5">
        <w:rPr>
          <w:rFonts w:ascii="Arial" w:hAnsi="Arial"/>
          <w:b/>
          <w:sz w:val="24"/>
          <w:szCs w:val="24"/>
        </w:rPr>
        <w:t>Okres Přerov</w:t>
      </w:r>
    </w:p>
    <w:p w:rsidR="004618F5" w:rsidRDefault="004618F5" w:rsidP="004618F5">
      <w:pPr>
        <w:jc w:val="both"/>
        <w:rPr>
          <w:rFonts w:ascii="Arial" w:hAnsi="Arial"/>
          <w:sz w:val="24"/>
          <w:szCs w:val="24"/>
        </w:rPr>
      </w:pPr>
      <w:r w:rsidRPr="004618F5">
        <w:rPr>
          <w:rFonts w:ascii="Arial" w:hAnsi="Arial"/>
          <w:sz w:val="24"/>
          <w:szCs w:val="24"/>
        </w:rPr>
        <w:t xml:space="preserve">Změnou vedení několika spojů </w:t>
      </w:r>
      <w:r>
        <w:rPr>
          <w:rFonts w:ascii="Arial" w:hAnsi="Arial"/>
          <w:sz w:val="24"/>
          <w:szCs w:val="24"/>
        </w:rPr>
        <w:t xml:space="preserve">byla </w:t>
      </w:r>
      <w:r w:rsidRPr="004618F5">
        <w:rPr>
          <w:rFonts w:ascii="Arial" w:hAnsi="Arial"/>
          <w:sz w:val="24"/>
          <w:szCs w:val="24"/>
        </w:rPr>
        <w:t>zajištěna přeprava studentů a zaměstnanců Střední školy řezbářské v Tovačově.</w:t>
      </w:r>
    </w:p>
    <w:p w:rsidR="00D53C95" w:rsidRDefault="00D53C95" w:rsidP="004618F5">
      <w:pPr>
        <w:jc w:val="both"/>
        <w:rPr>
          <w:rFonts w:ascii="Arial" w:hAnsi="Arial"/>
          <w:sz w:val="24"/>
          <w:szCs w:val="24"/>
        </w:rPr>
      </w:pPr>
    </w:p>
    <w:p w:rsidR="004618F5" w:rsidRDefault="004618F5" w:rsidP="004618F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Racionalizací několika autobusových linek byla zkvalitněna návaznost v Tovačově ve</w:t>
      </w:r>
      <w:r w:rsidR="00D53C95"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 xml:space="preserve">směru Olomouc, Přerov a Prostějov. </w:t>
      </w:r>
    </w:p>
    <w:p w:rsidR="00C12CE4" w:rsidRDefault="00C12CE4" w:rsidP="004618F5">
      <w:pPr>
        <w:jc w:val="both"/>
        <w:rPr>
          <w:rFonts w:ascii="Arial" w:hAnsi="Arial"/>
          <w:sz w:val="24"/>
          <w:szCs w:val="24"/>
        </w:rPr>
      </w:pPr>
    </w:p>
    <w:p w:rsidR="00C12CE4" w:rsidRDefault="00C12CE4" w:rsidP="00D53C95">
      <w:pPr>
        <w:spacing w:before="120" w:after="120"/>
        <w:jc w:val="both"/>
        <w:rPr>
          <w:rFonts w:ascii="Arial" w:hAnsi="Arial"/>
          <w:b/>
          <w:sz w:val="24"/>
          <w:szCs w:val="24"/>
        </w:rPr>
      </w:pPr>
      <w:r w:rsidRPr="00C12CE4">
        <w:rPr>
          <w:rFonts w:ascii="Arial" w:hAnsi="Arial"/>
          <w:b/>
          <w:sz w:val="24"/>
          <w:szCs w:val="24"/>
        </w:rPr>
        <w:t>Okres Prostějov</w:t>
      </w:r>
    </w:p>
    <w:p w:rsidR="00C12CE4" w:rsidRPr="00C12CE4" w:rsidRDefault="00C12CE4" w:rsidP="004618F5">
      <w:pPr>
        <w:jc w:val="both"/>
        <w:rPr>
          <w:rFonts w:ascii="Arial" w:hAnsi="Arial"/>
          <w:sz w:val="24"/>
          <w:szCs w:val="24"/>
        </w:rPr>
      </w:pPr>
      <w:r w:rsidRPr="00C12CE4">
        <w:rPr>
          <w:rFonts w:ascii="Arial" w:hAnsi="Arial"/>
          <w:sz w:val="24"/>
          <w:szCs w:val="24"/>
        </w:rPr>
        <w:t xml:space="preserve">Racionalizací a úpravou autobusových linek </w:t>
      </w:r>
      <w:r w:rsidR="00273833">
        <w:rPr>
          <w:rFonts w:ascii="Arial" w:hAnsi="Arial"/>
          <w:sz w:val="24"/>
          <w:szCs w:val="24"/>
        </w:rPr>
        <w:t>byla</w:t>
      </w:r>
      <w:r w:rsidRPr="00C12CE4">
        <w:rPr>
          <w:rFonts w:ascii="Arial" w:hAnsi="Arial"/>
          <w:sz w:val="24"/>
          <w:szCs w:val="24"/>
        </w:rPr>
        <w:t> zajištěn</w:t>
      </w:r>
      <w:r w:rsidR="00273833">
        <w:rPr>
          <w:rFonts w:ascii="Arial" w:hAnsi="Arial"/>
          <w:sz w:val="24"/>
          <w:szCs w:val="24"/>
        </w:rPr>
        <w:t>a</w:t>
      </w:r>
      <w:r w:rsidRPr="00C12CE4">
        <w:rPr>
          <w:rFonts w:ascii="Arial" w:hAnsi="Arial"/>
          <w:sz w:val="24"/>
          <w:szCs w:val="24"/>
        </w:rPr>
        <w:t xml:space="preserve"> přeprav</w:t>
      </w:r>
      <w:r w:rsidR="00273833">
        <w:rPr>
          <w:rFonts w:ascii="Arial" w:hAnsi="Arial"/>
          <w:sz w:val="24"/>
          <w:szCs w:val="24"/>
        </w:rPr>
        <w:t>a</w:t>
      </w:r>
      <w:r w:rsidRPr="00C12CE4">
        <w:rPr>
          <w:rFonts w:ascii="Arial" w:hAnsi="Arial"/>
          <w:sz w:val="24"/>
          <w:szCs w:val="24"/>
        </w:rPr>
        <w:t xml:space="preserve"> dětí </w:t>
      </w:r>
      <w:r w:rsidR="00273833" w:rsidRPr="00C12CE4">
        <w:rPr>
          <w:rFonts w:ascii="Arial" w:hAnsi="Arial"/>
          <w:sz w:val="24"/>
          <w:szCs w:val="24"/>
        </w:rPr>
        <w:t xml:space="preserve">z okolních obcí </w:t>
      </w:r>
      <w:r w:rsidRPr="00C12CE4">
        <w:rPr>
          <w:rFonts w:ascii="Arial" w:hAnsi="Arial"/>
          <w:sz w:val="24"/>
          <w:szCs w:val="24"/>
        </w:rPr>
        <w:t>do MŠ v Rakové u Konice</w:t>
      </w:r>
      <w:r>
        <w:rPr>
          <w:rFonts w:ascii="Arial" w:hAnsi="Arial"/>
          <w:sz w:val="24"/>
          <w:szCs w:val="24"/>
        </w:rPr>
        <w:t xml:space="preserve">. Časovou úpravou spojů byly zkvalitněny přestupní vazby </w:t>
      </w:r>
      <w:r w:rsidR="00273833">
        <w:rPr>
          <w:rFonts w:ascii="Arial" w:hAnsi="Arial"/>
          <w:sz w:val="24"/>
          <w:szCs w:val="24"/>
        </w:rPr>
        <w:t xml:space="preserve">v oblasti </w:t>
      </w:r>
      <w:proofErr w:type="spellStart"/>
      <w:r w:rsidR="00273833">
        <w:rPr>
          <w:rFonts w:ascii="Arial" w:hAnsi="Arial"/>
          <w:sz w:val="24"/>
          <w:szCs w:val="24"/>
        </w:rPr>
        <w:t>Konicka</w:t>
      </w:r>
      <w:proofErr w:type="spellEnd"/>
      <w:r w:rsidR="00273833">
        <w:rPr>
          <w:rFonts w:ascii="Arial" w:hAnsi="Arial"/>
          <w:sz w:val="24"/>
          <w:szCs w:val="24"/>
        </w:rPr>
        <w:t>.</w:t>
      </w:r>
    </w:p>
    <w:p w:rsidR="009E3460" w:rsidRPr="00C12CE4" w:rsidRDefault="009E3460" w:rsidP="004618F5">
      <w:pPr>
        <w:jc w:val="both"/>
        <w:rPr>
          <w:rFonts w:ascii="Arial" w:hAnsi="Arial"/>
          <w:sz w:val="24"/>
          <w:szCs w:val="24"/>
        </w:rPr>
      </w:pPr>
    </w:p>
    <w:p w:rsidR="004618F5" w:rsidRDefault="004618F5" w:rsidP="004618F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Veškeré prováděné změny ve veřejné linkové dopravě jsou </w:t>
      </w:r>
      <w:r w:rsidR="00273833">
        <w:rPr>
          <w:rFonts w:ascii="Arial" w:hAnsi="Arial"/>
          <w:sz w:val="24"/>
          <w:szCs w:val="24"/>
        </w:rPr>
        <w:t xml:space="preserve">pravidelně </w:t>
      </w:r>
      <w:r>
        <w:rPr>
          <w:rFonts w:ascii="Arial" w:hAnsi="Arial"/>
          <w:sz w:val="24"/>
          <w:szCs w:val="24"/>
        </w:rPr>
        <w:t>zveřejňovány na webových stránkách KIDSOK.</w:t>
      </w:r>
    </w:p>
    <w:p w:rsidR="00E638D8" w:rsidRPr="004618F5" w:rsidRDefault="00E638D8" w:rsidP="004618F5">
      <w:pPr>
        <w:jc w:val="both"/>
        <w:rPr>
          <w:rFonts w:ascii="Arial" w:hAnsi="Arial"/>
          <w:sz w:val="24"/>
          <w:szCs w:val="24"/>
        </w:rPr>
      </w:pPr>
    </w:p>
    <w:p w:rsidR="00E00651" w:rsidRDefault="00516BE1" w:rsidP="00DE5527">
      <w:pPr>
        <w:jc w:val="both"/>
        <w:rPr>
          <w:rFonts w:ascii="Arial" w:hAnsi="Arial"/>
          <w:b/>
          <w:sz w:val="24"/>
          <w:szCs w:val="24"/>
        </w:rPr>
      </w:pPr>
      <w:r w:rsidRPr="00E00651">
        <w:rPr>
          <w:rFonts w:ascii="Arial" w:hAnsi="Arial"/>
          <w:b/>
          <w:sz w:val="24"/>
          <w:szCs w:val="24"/>
        </w:rPr>
        <w:t xml:space="preserve">Předpokládaný počet kilometrů, které </w:t>
      </w:r>
      <w:r w:rsidR="00797F45" w:rsidRPr="00C874CF">
        <w:rPr>
          <w:rFonts w:ascii="Arial" w:hAnsi="Arial"/>
          <w:b/>
          <w:sz w:val="24"/>
          <w:szCs w:val="24"/>
        </w:rPr>
        <w:t>dopravci</w:t>
      </w:r>
      <w:r w:rsidR="00797F45">
        <w:rPr>
          <w:rFonts w:ascii="Arial" w:hAnsi="Arial"/>
          <w:b/>
          <w:color w:val="FF0000"/>
          <w:sz w:val="24"/>
          <w:szCs w:val="24"/>
        </w:rPr>
        <w:t xml:space="preserve"> </w:t>
      </w:r>
      <w:r w:rsidRPr="00E00651">
        <w:rPr>
          <w:rFonts w:ascii="Arial" w:hAnsi="Arial"/>
          <w:b/>
          <w:sz w:val="24"/>
          <w:szCs w:val="24"/>
        </w:rPr>
        <w:t>ve veřejné linkové dopravě při zajištění základní dopravní obsluhy území kraje dopravci v roce 201</w:t>
      </w:r>
      <w:r w:rsidR="007C034E">
        <w:rPr>
          <w:rFonts w:ascii="Arial" w:hAnsi="Arial"/>
          <w:b/>
          <w:sz w:val="24"/>
          <w:szCs w:val="24"/>
        </w:rPr>
        <w:t>4</w:t>
      </w:r>
      <w:r w:rsidRPr="00E00651">
        <w:rPr>
          <w:rFonts w:ascii="Arial" w:hAnsi="Arial"/>
          <w:b/>
          <w:sz w:val="24"/>
          <w:szCs w:val="24"/>
        </w:rPr>
        <w:t xml:space="preserve"> </w:t>
      </w:r>
      <w:r w:rsidR="00345BD0">
        <w:rPr>
          <w:rFonts w:ascii="Arial" w:hAnsi="Arial"/>
          <w:b/>
          <w:sz w:val="24"/>
          <w:szCs w:val="24"/>
        </w:rPr>
        <w:t>ujedou v závazku veřejné služby</w:t>
      </w:r>
      <w:r w:rsidRPr="00E00651">
        <w:rPr>
          <w:rFonts w:ascii="Arial" w:hAnsi="Arial"/>
          <w:b/>
          <w:sz w:val="24"/>
          <w:szCs w:val="24"/>
        </w:rPr>
        <w:t>, byl na základě dosud realizovaných jednání s dopravci celkově vyčíslen na </w:t>
      </w:r>
      <w:r w:rsidRPr="00E00651">
        <w:rPr>
          <w:rFonts w:ascii="Arial" w:hAnsi="Arial"/>
          <w:b/>
          <w:sz w:val="24"/>
          <w:szCs w:val="24"/>
          <w:u w:val="single"/>
        </w:rPr>
        <w:t>cca </w:t>
      </w:r>
      <w:r w:rsidR="00BB52B2" w:rsidRPr="00E00651">
        <w:rPr>
          <w:rFonts w:ascii="Arial" w:hAnsi="Arial"/>
          <w:b/>
          <w:sz w:val="24"/>
          <w:szCs w:val="24"/>
          <w:u w:val="single"/>
        </w:rPr>
        <w:t xml:space="preserve"> </w:t>
      </w:r>
      <w:r w:rsidR="009E0C9D" w:rsidRPr="00E00651">
        <w:rPr>
          <w:rFonts w:ascii="Arial" w:hAnsi="Arial"/>
          <w:b/>
          <w:sz w:val="24"/>
          <w:szCs w:val="24"/>
          <w:u w:val="single"/>
        </w:rPr>
        <w:t>17,</w:t>
      </w:r>
      <w:r w:rsidR="007C034E">
        <w:rPr>
          <w:rFonts w:ascii="Arial" w:hAnsi="Arial"/>
          <w:b/>
          <w:sz w:val="24"/>
          <w:szCs w:val="24"/>
          <w:u w:val="single"/>
        </w:rPr>
        <w:t>3</w:t>
      </w:r>
      <w:r w:rsidR="00BB52B2" w:rsidRPr="00E00651">
        <w:rPr>
          <w:rFonts w:ascii="Arial" w:hAnsi="Arial"/>
          <w:b/>
          <w:sz w:val="24"/>
          <w:szCs w:val="24"/>
          <w:u w:val="single"/>
        </w:rPr>
        <w:t xml:space="preserve"> </w:t>
      </w:r>
      <w:r w:rsidRPr="00E00651">
        <w:rPr>
          <w:rFonts w:ascii="Arial" w:hAnsi="Arial"/>
          <w:b/>
          <w:sz w:val="24"/>
          <w:szCs w:val="24"/>
          <w:u w:val="single"/>
        </w:rPr>
        <w:t> mil. km, s maximální odchylkou rozsahu do 1 % z celkově vyčíslených kilometrů.</w:t>
      </w:r>
      <w:r w:rsidRPr="00E00651">
        <w:rPr>
          <w:rFonts w:ascii="Arial" w:hAnsi="Arial"/>
          <w:b/>
          <w:sz w:val="24"/>
          <w:szCs w:val="24"/>
        </w:rPr>
        <w:t xml:space="preserve"> </w:t>
      </w:r>
    </w:p>
    <w:p w:rsidR="00B646D6" w:rsidRDefault="00B646D6" w:rsidP="00DE5527">
      <w:pPr>
        <w:jc w:val="both"/>
        <w:rPr>
          <w:rFonts w:ascii="Arial" w:hAnsi="Arial"/>
          <w:b/>
          <w:sz w:val="24"/>
          <w:szCs w:val="24"/>
        </w:rPr>
      </w:pPr>
    </w:p>
    <w:p w:rsidR="00B646D6" w:rsidRDefault="00B646D6" w:rsidP="00DE5527">
      <w:pPr>
        <w:jc w:val="both"/>
        <w:rPr>
          <w:rFonts w:ascii="Arial" w:hAnsi="Arial"/>
          <w:b/>
          <w:sz w:val="24"/>
          <w:szCs w:val="24"/>
        </w:rPr>
      </w:pPr>
    </w:p>
    <w:p w:rsidR="00B646D6" w:rsidRDefault="00B646D6" w:rsidP="00DE5527">
      <w:pPr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E638D8" w:rsidRPr="008F688B" w:rsidRDefault="00E638D8" w:rsidP="00DE5527">
      <w:pPr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516BE1" w:rsidRDefault="00E00651" w:rsidP="00E638D8">
      <w:pPr>
        <w:pStyle w:val="Zkladntextodsazen"/>
        <w:ind w:left="0"/>
        <w:jc w:val="both"/>
        <w:rPr>
          <w:rFonts w:ascii="Arial" w:hAnsi="Arial" w:cs="Arial"/>
          <w:b/>
          <w:szCs w:val="24"/>
        </w:rPr>
      </w:pPr>
      <w:r>
        <w:rPr>
          <w:rFonts w:ascii="Arial" w:hAnsi="Arial"/>
          <w:color w:val="FF0000"/>
        </w:rPr>
        <w:lastRenderedPageBreak/>
        <w:t xml:space="preserve"> </w:t>
      </w:r>
      <w:r w:rsidR="00516BE1">
        <w:rPr>
          <w:rFonts w:ascii="Arial" w:hAnsi="Arial" w:cs="Arial"/>
          <w:b/>
          <w:szCs w:val="24"/>
        </w:rPr>
        <w:t xml:space="preserve">Tab. </w:t>
      </w:r>
      <w:proofErr w:type="gramStart"/>
      <w:r w:rsidR="00516BE1">
        <w:rPr>
          <w:rFonts w:ascii="Arial" w:hAnsi="Arial" w:cs="Arial"/>
          <w:b/>
          <w:szCs w:val="24"/>
        </w:rPr>
        <w:t>č.</w:t>
      </w:r>
      <w:proofErr w:type="gramEnd"/>
      <w:r w:rsidR="00516BE1">
        <w:rPr>
          <w:rFonts w:ascii="Arial" w:hAnsi="Arial" w:cs="Arial"/>
          <w:b/>
          <w:szCs w:val="24"/>
        </w:rPr>
        <w:t xml:space="preserve"> 1 - Vývoj základní dopravní obslužnosti ve veřejné linkové dopravě:</w:t>
      </w:r>
    </w:p>
    <w:tbl>
      <w:tblPr>
        <w:tblW w:w="9259" w:type="dxa"/>
        <w:jc w:val="center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1124"/>
        <w:gridCol w:w="1197"/>
        <w:gridCol w:w="1197"/>
        <w:gridCol w:w="1176"/>
        <w:gridCol w:w="1176"/>
        <w:gridCol w:w="1228"/>
        <w:gridCol w:w="1126"/>
      </w:tblGrid>
      <w:tr w:rsidR="007C034E" w:rsidTr="00BF088B">
        <w:trPr>
          <w:trHeight w:val="625"/>
          <w:jc w:val="center"/>
        </w:trPr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034E" w:rsidRPr="007C034E" w:rsidRDefault="007C034E" w:rsidP="00DE55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034E">
              <w:rPr>
                <w:rFonts w:ascii="Arial" w:hAnsi="Arial" w:cs="Arial"/>
                <w:b/>
                <w:sz w:val="16"/>
                <w:szCs w:val="16"/>
              </w:rPr>
              <w:t>Položka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4E" w:rsidRPr="007C034E" w:rsidRDefault="007C034E" w:rsidP="00DE55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034E">
              <w:rPr>
                <w:rFonts w:ascii="Arial" w:hAnsi="Arial" w:cs="Arial"/>
                <w:b/>
                <w:sz w:val="16"/>
                <w:szCs w:val="16"/>
              </w:rPr>
              <w:t>Skutečnost</w:t>
            </w:r>
          </w:p>
          <w:p w:rsidR="007C034E" w:rsidRPr="007C034E" w:rsidRDefault="007C034E" w:rsidP="00DE55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034E">
              <w:rPr>
                <w:rFonts w:ascii="Arial" w:hAnsi="Arial" w:cs="Arial"/>
                <w:b/>
                <w:sz w:val="16"/>
                <w:szCs w:val="16"/>
              </w:rPr>
              <w:t>2008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4E" w:rsidRPr="007C034E" w:rsidRDefault="007C034E" w:rsidP="00DE55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034E">
              <w:rPr>
                <w:rFonts w:ascii="Arial" w:hAnsi="Arial" w:cs="Arial"/>
                <w:b/>
                <w:sz w:val="16"/>
                <w:szCs w:val="16"/>
              </w:rPr>
              <w:t>Skutečnost 2009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4E" w:rsidRPr="007C034E" w:rsidRDefault="007C034E" w:rsidP="00DE55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034E">
              <w:rPr>
                <w:rFonts w:ascii="Arial" w:hAnsi="Arial" w:cs="Arial"/>
                <w:b/>
                <w:sz w:val="16"/>
                <w:szCs w:val="16"/>
              </w:rPr>
              <w:t>Skutečnost 2010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4E" w:rsidRPr="007C034E" w:rsidRDefault="00FC675A" w:rsidP="004A4A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7C034E" w:rsidRPr="007C034E">
              <w:rPr>
                <w:rFonts w:ascii="Arial" w:hAnsi="Arial" w:cs="Arial"/>
                <w:b/>
                <w:sz w:val="16"/>
                <w:szCs w:val="16"/>
              </w:rPr>
              <w:t>kutečnost 2011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4E" w:rsidRPr="007C034E" w:rsidRDefault="00FC675A" w:rsidP="004A4A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7C034E" w:rsidRPr="007C034E">
              <w:rPr>
                <w:rFonts w:ascii="Arial" w:hAnsi="Arial" w:cs="Arial"/>
                <w:b/>
                <w:sz w:val="16"/>
                <w:szCs w:val="16"/>
              </w:rPr>
              <w:t>kutečnost 2012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4E" w:rsidRPr="007C034E" w:rsidRDefault="007C034E" w:rsidP="00DE55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034E">
              <w:rPr>
                <w:rFonts w:ascii="Arial" w:hAnsi="Arial" w:cs="Arial"/>
                <w:b/>
                <w:sz w:val="16"/>
                <w:szCs w:val="16"/>
              </w:rPr>
              <w:t>Odhad</w:t>
            </w:r>
          </w:p>
          <w:p w:rsidR="007C034E" w:rsidRPr="007C034E" w:rsidRDefault="007C034E" w:rsidP="00DE55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034E">
              <w:rPr>
                <w:rFonts w:ascii="Arial" w:hAnsi="Arial" w:cs="Arial"/>
                <w:b/>
                <w:sz w:val="16"/>
                <w:szCs w:val="16"/>
              </w:rPr>
              <w:t>2013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4E" w:rsidRDefault="00F8106D" w:rsidP="00F8106D">
            <w:pPr>
              <w:jc w:val="center"/>
              <w:rPr>
                <w:rFonts w:ascii="Arial" w:hAnsi="Arial" w:cs="Arial"/>
                <w:b/>
              </w:rPr>
            </w:pPr>
            <w:r w:rsidRPr="00F8106D">
              <w:rPr>
                <w:rFonts w:ascii="Arial" w:hAnsi="Arial" w:cs="Arial"/>
                <w:b/>
                <w:sz w:val="16"/>
                <w:szCs w:val="16"/>
              </w:rPr>
              <w:t>Odhad 2014</w:t>
            </w:r>
          </w:p>
        </w:tc>
      </w:tr>
      <w:tr w:rsidR="007C034E" w:rsidRPr="005D6114" w:rsidTr="00B860B3">
        <w:trPr>
          <w:trHeight w:val="302"/>
          <w:jc w:val="center"/>
        </w:trPr>
        <w:tc>
          <w:tcPr>
            <w:tcW w:w="10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4E" w:rsidRPr="007C034E" w:rsidRDefault="007C034E" w:rsidP="00DE55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034E">
              <w:rPr>
                <w:rFonts w:ascii="Arial" w:hAnsi="Arial" w:cs="Arial"/>
                <w:b/>
                <w:sz w:val="16"/>
                <w:szCs w:val="16"/>
              </w:rPr>
              <w:t>Ujeté km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4E" w:rsidRPr="007C034E" w:rsidRDefault="007C034E" w:rsidP="00DE55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34E">
              <w:rPr>
                <w:rFonts w:ascii="Arial" w:hAnsi="Arial" w:cs="Arial"/>
                <w:sz w:val="16"/>
                <w:szCs w:val="16"/>
              </w:rPr>
              <w:t>17 221 597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4E" w:rsidRPr="007C034E" w:rsidRDefault="007C034E" w:rsidP="00DE55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34E">
              <w:rPr>
                <w:rFonts w:ascii="Arial" w:hAnsi="Arial" w:cs="Arial"/>
                <w:sz w:val="16"/>
                <w:szCs w:val="16"/>
              </w:rPr>
              <w:t xml:space="preserve">17 219 423 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4E" w:rsidRPr="007C034E" w:rsidRDefault="007C034E" w:rsidP="00F739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34E">
              <w:rPr>
                <w:rFonts w:ascii="Arial" w:hAnsi="Arial" w:cs="Arial"/>
                <w:sz w:val="16"/>
                <w:szCs w:val="16"/>
              </w:rPr>
              <w:t>17 348 708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4E" w:rsidRPr="007C034E" w:rsidRDefault="007C034E" w:rsidP="00DE5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34E">
              <w:rPr>
                <w:rFonts w:ascii="Arial" w:hAnsi="Arial" w:cs="Arial"/>
                <w:sz w:val="16"/>
                <w:szCs w:val="16"/>
              </w:rPr>
              <w:t>17 444 740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4E" w:rsidRPr="00F8106D" w:rsidRDefault="00F8106D" w:rsidP="00C41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C41C4A">
              <w:rPr>
                <w:rFonts w:ascii="Arial" w:hAnsi="Arial" w:cs="Arial"/>
                <w:sz w:val="16"/>
                <w:szCs w:val="16"/>
              </w:rPr>
              <w:t> 449 060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4E" w:rsidRPr="007C034E" w:rsidRDefault="00F8106D" w:rsidP="00B860B3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034E" w:rsidRPr="009E3460">
              <w:rPr>
                <w:rFonts w:ascii="Arial" w:hAnsi="Arial" w:cs="Arial"/>
                <w:sz w:val="16"/>
                <w:szCs w:val="16"/>
              </w:rPr>
              <w:t>17</w:t>
            </w:r>
            <w:r w:rsidRPr="009E3460">
              <w:rPr>
                <w:rFonts w:ascii="Arial" w:hAnsi="Arial" w:cs="Arial"/>
                <w:sz w:val="16"/>
                <w:szCs w:val="16"/>
              </w:rPr>
              <w:t> 307</w:t>
            </w:r>
            <w:r w:rsidR="004A4A15" w:rsidRPr="009E3460">
              <w:rPr>
                <w:rFonts w:ascii="Arial" w:hAnsi="Arial" w:cs="Arial"/>
                <w:sz w:val="16"/>
                <w:szCs w:val="16"/>
              </w:rPr>
              <w:t> </w:t>
            </w:r>
            <w:r w:rsidRPr="009E3460">
              <w:rPr>
                <w:rFonts w:ascii="Arial" w:hAnsi="Arial" w:cs="Arial"/>
                <w:sz w:val="16"/>
                <w:szCs w:val="16"/>
              </w:rPr>
              <w:t>861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4E" w:rsidRPr="00BF088B" w:rsidRDefault="00BF088B" w:rsidP="00B860B3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F088B">
              <w:rPr>
                <w:rFonts w:ascii="Arial" w:hAnsi="Arial" w:cs="Arial"/>
                <w:sz w:val="16"/>
                <w:szCs w:val="16"/>
              </w:rPr>
              <w:t>17 300 000</w:t>
            </w:r>
          </w:p>
        </w:tc>
      </w:tr>
      <w:tr w:rsidR="007C034E" w:rsidTr="00B860B3">
        <w:trPr>
          <w:trHeight w:val="302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4E" w:rsidRPr="007C034E" w:rsidRDefault="007C034E" w:rsidP="00DE55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034E">
              <w:rPr>
                <w:rFonts w:ascii="Arial" w:hAnsi="Arial" w:cs="Arial"/>
                <w:b/>
                <w:sz w:val="16"/>
                <w:szCs w:val="16"/>
              </w:rPr>
              <w:t>Ztráta Kč/km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4E" w:rsidRPr="007C034E" w:rsidRDefault="007C034E" w:rsidP="00CD21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34E">
              <w:rPr>
                <w:rFonts w:ascii="Arial" w:hAnsi="Arial" w:cs="Arial"/>
                <w:sz w:val="16"/>
                <w:szCs w:val="16"/>
              </w:rPr>
              <w:t>16,56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4E" w:rsidRPr="007C034E" w:rsidRDefault="007C034E" w:rsidP="00DE55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34E">
              <w:rPr>
                <w:rFonts w:ascii="Arial" w:hAnsi="Arial" w:cs="Arial"/>
                <w:sz w:val="16"/>
                <w:szCs w:val="16"/>
              </w:rPr>
              <w:t>17,48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4E" w:rsidRPr="007C034E" w:rsidRDefault="007C034E" w:rsidP="009E34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34E">
              <w:rPr>
                <w:rFonts w:ascii="Arial" w:hAnsi="Arial" w:cs="Arial"/>
                <w:sz w:val="16"/>
                <w:szCs w:val="16"/>
              </w:rPr>
              <w:t>19,06*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4E" w:rsidRPr="007C034E" w:rsidRDefault="007C034E" w:rsidP="009E3460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C034E">
              <w:rPr>
                <w:rFonts w:ascii="Arial" w:hAnsi="Arial" w:cs="Arial"/>
                <w:sz w:val="16"/>
                <w:szCs w:val="16"/>
              </w:rPr>
              <w:t>20,26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4E" w:rsidRPr="00F8106D" w:rsidRDefault="00C41C4A" w:rsidP="00F739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21,22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4E" w:rsidRPr="007C034E" w:rsidRDefault="00F8106D" w:rsidP="00B860B3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8106D">
              <w:rPr>
                <w:rFonts w:ascii="Arial" w:hAnsi="Arial" w:cs="Arial"/>
                <w:sz w:val="16"/>
                <w:szCs w:val="16"/>
              </w:rPr>
              <w:t>21,</w:t>
            </w:r>
            <w:r w:rsidR="00BF088B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4E" w:rsidRPr="00BF088B" w:rsidRDefault="00BF088B" w:rsidP="00B860B3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F088B">
              <w:rPr>
                <w:rFonts w:ascii="Arial" w:hAnsi="Arial" w:cs="Arial"/>
                <w:sz w:val="16"/>
                <w:szCs w:val="16"/>
              </w:rPr>
              <w:t>22,08</w:t>
            </w:r>
          </w:p>
        </w:tc>
      </w:tr>
      <w:tr w:rsidR="007C034E" w:rsidTr="00B860B3">
        <w:trPr>
          <w:trHeight w:val="32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4E" w:rsidRPr="007C034E" w:rsidRDefault="007C034E" w:rsidP="00CD2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034E">
              <w:rPr>
                <w:rFonts w:ascii="Arial" w:hAnsi="Arial" w:cs="Arial"/>
                <w:b/>
                <w:sz w:val="16"/>
                <w:szCs w:val="16"/>
              </w:rPr>
              <w:t xml:space="preserve">Uhrazená ztráta Kč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4E" w:rsidRPr="007C034E" w:rsidRDefault="007C034E" w:rsidP="00CD21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34E">
              <w:rPr>
                <w:rFonts w:ascii="Arial" w:hAnsi="Arial" w:cs="Arial"/>
                <w:sz w:val="16"/>
                <w:szCs w:val="16"/>
              </w:rPr>
              <w:t>285 191 220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4E" w:rsidRPr="007C034E" w:rsidRDefault="007C034E" w:rsidP="00DE5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34E">
              <w:rPr>
                <w:rFonts w:ascii="Arial" w:hAnsi="Arial" w:cs="Arial"/>
                <w:sz w:val="16"/>
                <w:szCs w:val="16"/>
              </w:rPr>
              <w:t xml:space="preserve">301 096 504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4E" w:rsidRPr="007C034E" w:rsidRDefault="007C034E" w:rsidP="00F739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34E">
              <w:rPr>
                <w:rFonts w:ascii="Arial" w:hAnsi="Arial" w:cs="Arial"/>
                <w:sz w:val="16"/>
                <w:szCs w:val="16"/>
              </w:rPr>
              <w:t>330 758 950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4E" w:rsidRPr="007C034E" w:rsidRDefault="007C034E" w:rsidP="00F739C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C034E">
              <w:rPr>
                <w:rFonts w:ascii="Arial" w:hAnsi="Arial" w:cs="Arial"/>
                <w:sz w:val="16"/>
                <w:szCs w:val="16"/>
              </w:rPr>
              <w:t>353 546 141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4E" w:rsidRPr="009E3460" w:rsidRDefault="009E3460" w:rsidP="009E34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370 247 148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4E" w:rsidRPr="007C034E" w:rsidRDefault="007C034E" w:rsidP="00B860B3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E3460">
              <w:rPr>
                <w:rFonts w:ascii="Arial" w:hAnsi="Arial" w:cs="Arial"/>
                <w:sz w:val="16"/>
                <w:szCs w:val="16"/>
              </w:rPr>
              <w:t>3</w:t>
            </w:r>
            <w:r w:rsidR="00BF088B" w:rsidRPr="009E3460">
              <w:rPr>
                <w:rFonts w:ascii="Arial" w:hAnsi="Arial" w:cs="Arial"/>
                <w:sz w:val="16"/>
                <w:szCs w:val="16"/>
              </w:rPr>
              <w:t>78 872</w:t>
            </w:r>
            <w:r w:rsidR="004A4A15" w:rsidRPr="009E3460">
              <w:rPr>
                <w:rFonts w:ascii="Arial" w:hAnsi="Arial" w:cs="Arial"/>
                <w:sz w:val="16"/>
                <w:szCs w:val="16"/>
              </w:rPr>
              <w:t> </w:t>
            </w:r>
            <w:r w:rsidRPr="009E34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4E" w:rsidRPr="00BF088B" w:rsidRDefault="00BF088B" w:rsidP="00B860B3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F088B">
              <w:rPr>
                <w:rFonts w:ascii="Arial" w:hAnsi="Arial" w:cs="Arial"/>
                <w:sz w:val="16"/>
                <w:szCs w:val="16"/>
              </w:rPr>
              <w:t>382 000 000</w:t>
            </w:r>
          </w:p>
        </w:tc>
      </w:tr>
    </w:tbl>
    <w:p w:rsidR="00516BE1" w:rsidRPr="008F7879" w:rsidRDefault="00516BE1" w:rsidP="00DE5527">
      <w:pPr>
        <w:jc w:val="both"/>
        <w:rPr>
          <w:rFonts w:ascii="Arial" w:hAnsi="Arial" w:cs="Arial"/>
          <w:bCs/>
          <w:i/>
        </w:rPr>
      </w:pPr>
      <w:r w:rsidRPr="008F7879">
        <w:rPr>
          <w:rFonts w:ascii="Arial" w:hAnsi="Arial" w:cs="Arial"/>
          <w:bCs/>
        </w:rPr>
        <w:t>* „ztráta Kč</w:t>
      </w:r>
      <w:r w:rsidR="00797F45" w:rsidRPr="008F7879">
        <w:rPr>
          <w:rFonts w:ascii="Arial" w:hAnsi="Arial" w:cs="Arial"/>
          <w:bCs/>
        </w:rPr>
        <w:t>/km</w:t>
      </w:r>
      <w:r w:rsidRPr="008F7879">
        <w:rPr>
          <w:rFonts w:ascii="Arial" w:hAnsi="Arial" w:cs="Arial"/>
          <w:bCs/>
        </w:rPr>
        <w:t xml:space="preserve">“  - od r. 2010 je součástí ztráty i úhrada ztráty ze </w:t>
      </w:r>
      <w:r w:rsidR="006B0AEE" w:rsidRPr="008F7879">
        <w:rPr>
          <w:rFonts w:ascii="Arial" w:hAnsi="Arial" w:cs="Arial"/>
          <w:bCs/>
        </w:rPr>
        <w:t>žákovského jízdného</w:t>
      </w:r>
      <w:r w:rsidRPr="008F7879">
        <w:rPr>
          <w:rFonts w:ascii="Arial" w:hAnsi="Arial" w:cs="Arial"/>
          <w:bCs/>
        </w:rPr>
        <w:t xml:space="preserve"> </w:t>
      </w:r>
    </w:p>
    <w:p w:rsidR="006B0AEE" w:rsidRDefault="006B0AEE" w:rsidP="006B0AEE">
      <w:pPr>
        <w:pStyle w:val="Zkladntextodsazen"/>
        <w:ind w:left="0"/>
        <w:jc w:val="both"/>
        <w:rPr>
          <w:rFonts w:ascii="Arial" w:hAnsi="Arial"/>
        </w:rPr>
      </w:pPr>
    </w:p>
    <w:p w:rsidR="00516BE1" w:rsidRDefault="00393ACE" w:rsidP="00DE5527">
      <w:pPr>
        <w:pStyle w:val="Zkladntextodsazen"/>
        <w:ind w:left="0"/>
        <w:jc w:val="both"/>
        <w:rPr>
          <w:rFonts w:ascii="Arial" w:hAnsi="Arial"/>
        </w:rPr>
      </w:pPr>
      <w:r w:rsidRPr="00C41C4A">
        <w:rPr>
          <w:rFonts w:ascii="Arial" w:hAnsi="Arial"/>
        </w:rPr>
        <w:t>Rada Olomouckého kraje v rámci tvorby rozpočtu na rok 201</w:t>
      </w:r>
      <w:r w:rsidR="007C034E" w:rsidRPr="00C41C4A">
        <w:rPr>
          <w:rFonts w:ascii="Arial" w:hAnsi="Arial"/>
        </w:rPr>
        <w:t>4</w:t>
      </w:r>
      <w:r w:rsidRPr="00C41C4A">
        <w:rPr>
          <w:rFonts w:ascii="Arial" w:hAnsi="Arial"/>
        </w:rPr>
        <w:t xml:space="preserve"> pro tento účel navrhla </w:t>
      </w:r>
      <w:r w:rsidR="00BF088B">
        <w:rPr>
          <w:rFonts w:ascii="Arial" w:hAnsi="Arial"/>
        </w:rPr>
        <w:t xml:space="preserve">částku ve výši 382 </w:t>
      </w:r>
      <w:r w:rsidR="00BF088B" w:rsidRPr="00BF088B">
        <w:rPr>
          <w:rFonts w:ascii="Arial" w:hAnsi="Arial"/>
        </w:rPr>
        <w:t>000</w:t>
      </w:r>
      <w:r w:rsidRPr="00BF088B">
        <w:rPr>
          <w:rFonts w:ascii="Arial" w:hAnsi="Arial"/>
        </w:rPr>
        <w:t xml:space="preserve"> tis. Kč. </w:t>
      </w:r>
    </w:p>
    <w:p w:rsidR="0066125D" w:rsidRPr="00BF088B" w:rsidRDefault="0066125D" w:rsidP="00DE5527">
      <w:pPr>
        <w:pStyle w:val="Zkladntextodsazen"/>
        <w:ind w:left="0"/>
        <w:jc w:val="both"/>
        <w:rPr>
          <w:rFonts w:ascii="Arial" w:hAnsi="Arial"/>
          <w:i/>
          <w:color w:val="0070C0"/>
          <w:sz w:val="20"/>
        </w:rPr>
      </w:pPr>
    </w:p>
    <w:p w:rsidR="00516BE1" w:rsidRDefault="00516BE1" w:rsidP="00DE5527">
      <w:pPr>
        <w:pStyle w:val="Zkladntextodsazen"/>
        <w:ind w:left="0"/>
        <w:jc w:val="both"/>
        <w:rPr>
          <w:rFonts w:ascii="Arial" w:hAnsi="Arial"/>
        </w:rPr>
      </w:pPr>
      <w:r w:rsidRPr="00C41C4A">
        <w:rPr>
          <w:rFonts w:ascii="Arial" w:hAnsi="Arial"/>
        </w:rPr>
        <w:t>Základní dopravní obslužnost území Olomouckého kraje veřejnou linkovou dopravou navrhujeme zajistit v roce 201</w:t>
      </w:r>
      <w:r w:rsidR="007C034E" w:rsidRPr="00C41C4A">
        <w:rPr>
          <w:rFonts w:ascii="Arial" w:hAnsi="Arial"/>
        </w:rPr>
        <w:t>4</w:t>
      </w:r>
      <w:r w:rsidRPr="00C41C4A">
        <w:rPr>
          <w:rFonts w:ascii="Arial" w:hAnsi="Arial"/>
        </w:rPr>
        <w:t xml:space="preserve"> těmito</w:t>
      </w:r>
      <w:r w:rsidR="00B22D73">
        <w:rPr>
          <w:rFonts w:ascii="Arial" w:hAnsi="Arial"/>
        </w:rPr>
        <w:t xml:space="preserve"> stávajícími </w:t>
      </w:r>
      <w:r w:rsidRPr="00C41C4A">
        <w:rPr>
          <w:rFonts w:ascii="Arial" w:hAnsi="Arial"/>
        </w:rPr>
        <w:t>dopravci:</w:t>
      </w:r>
    </w:p>
    <w:p w:rsidR="008149ED" w:rsidRDefault="008149ED" w:rsidP="00DE5527">
      <w:pPr>
        <w:pStyle w:val="Zkladntextodsazen"/>
        <w:ind w:left="0"/>
        <w:jc w:val="both"/>
        <w:rPr>
          <w:rFonts w:ascii="Arial" w:hAnsi="Arial"/>
        </w:rPr>
      </w:pPr>
    </w:p>
    <w:p w:rsidR="00516BE1" w:rsidRPr="007E5CEB" w:rsidRDefault="007C034E" w:rsidP="00DE552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ARRIVA MORAVA</w:t>
      </w:r>
      <w:r w:rsidR="00516BE1" w:rsidRPr="007E5CEB">
        <w:rPr>
          <w:rFonts w:ascii="Arial" w:hAnsi="Arial" w:cs="Arial"/>
          <w:noProof/>
          <w:sz w:val="24"/>
          <w:szCs w:val="24"/>
        </w:rPr>
        <w:t xml:space="preserve"> a. s., Ostrava </w:t>
      </w:r>
    </w:p>
    <w:p w:rsidR="00516BE1" w:rsidRPr="007E5CEB" w:rsidRDefault="00516BE1" w:rsidP="00DE552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B22D73">
        <w:rPr>
          <w:rFonts w:ascii="Arial" w:hAnsi="Arial" w:cs="Arial"/>
          <w:noProof/>
          <w:sz w:val="24"/>
          <w:szCs w:val="24"/>
        </w:rPr>
        <w:t>FTL</w:t>
      </w:r>
      <w:r w:rsidR="00B22D73" w:rsidRPr="00B22D73">
        <w:rPr>
          <w:rFonts w:ascii="Arial" w:hAnsi="Arial" w:cs="Arial"/>
          <w:noProof/>
          <w:sz w:val="24"/>
          <w:szCs w:val="24"/>
        </w:rPr>
        <w:t xml:space="preserve"> </w:t>
      </w:r>
      <w:r w:rsidRPr="00B22D73">
        <w:rPr>
          <w:rFonts w:ascii="Arial" w:hAnsi="Arial" w:cs="Arial"/>
          <w:noProof/>
          <w:sz w:val="24"/>
          <w:szCs w:val="24"/>
        </w:rPr>
        <w:t>– First</w:t>
      </w:r>
      <w:r w:rsidRPr="007E5CEB">
        <w:rPr>
          <w:rFonts w:ascii="Arial" w:hAnsi="Arial" w:cs="Arial"/>
          <w:noProof/>
          <w:sz w:val="24"/>
          <w:szCs w:val="24"/>
        </w:rPr>
        <w:t xml:space="preserve"> Transport Lines, a. s., Prostějov</w:t>
      </w:r>
    </w:p>
    <w:p w:rsidR="00516BE1" w:rsidRPr="007E5CEB" w:rsidRDefault="00516BE1" w:rsidP="00DE552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7E5CEB">
        <w:rPr>
          <w:rFonts w:ascii="Arial" w:hAnsi="Arial" w:cs="Arial"/>
          <w:noProof/>
          <w:sz w:val="24"/>
          <w:szCs w:val="24"/>
        </w:rPr>
        <w:t>AUTODOPRAVA Studený spol. s r.o., Držovice</w:t>
      </w:r>
    </w:p>
    <w:p w:rsidR="00516BE1" w:rsidRPr="007E5CEB" w:rsidRDefault="00516BE1" w:rsidP="00DE552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7E5CEB">
        <w:rPr>
          <w:rFonts w:ascii="Arial" w:hAnsi="Arial" w:cs="Arial"/>
          <w:noProof/>
          <w:sz w:val="24"/>
          <w:szCs w:val="24"/>
        </w:rPr>
        <w:t>VOJTILA TRANS s.r.o., Smržice</w:t>
      </w:r>
    </w:p>
    <w:p w:rsidR="00516BE1" w:rsidRPr="007E5CEB" w:rsidRDefault="00516BE1" w:rsidP="00DE552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7E5CEB">
        <w:rPr>
          <w:rFonts w:ascii="Arial" w:hAnsi="Arial" w:cs="Arial"/>
          <w:noProof/>
          <w:sz w:val="24"/>
          <w:szCs w:val="24"/>
        </w:rPr>
        <w:t>VYDOS BUS a.s., Vyškov</w:t>
      </w:r>
    </w:p>
    <w:p w:rsidR="00516BE1" w:rsidRPr="007E5CEB" w:rsidRDefault="00516BE1" w:rsidP="00DE552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7E5CEB">
        <w:rPr>
          <w:rFonts w:ascii="Arial" w:hAnsi="Arial" w:cs="Arial"/>
          <w:noProof/>
          <w:sz w:val="24"/>
          <w:szCs w:val="24"/>
        </w:rPr>
        <w:t>AUTA-BUSY STUDENÝ s.r.o., Velká Bystřice</w:t>
      </w:r>
    </w:p>
    <w:p w:rsidR="00516BE1" w:rsidRPr="007E5CEB" w:rsidRDefault="00516BE1" w:rsidP="00DE552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7E5CEB">
        <w:rPr>
          <w:rFonts w:ascii="Arial" w:hAnsi="Arial" w:cs="Arial"/>
          <w:noProof/>
          <w:sz w:val="24"/>
          <w:szCs w:val="24"/>
        </w:rPr>
        <w:t>KRODOS BUS a.s., Kroměříž</w:t>
      </w:r>
    </w:p>
    <w:p w:rsidR="00516BE1" w:rsidRPr="007E5CEB" w:rsidRDefault="00516BE1" w:rsidP="00DE552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7E5CEB">
        <w:rPr>
          <w:rFonts w:ascii="Arial" w:hAnsi="Arial" w:cs="Arial"/>
          <w:noProof/>
          <w:sz w:val="24"/>
          <w:szCs w:val="24"/>
        </w:rPr>
        <w:t>D</w:t>
      </w:r>
      <w:r w:rsidRPr="007E5CEB">
        <w:rPr>
          <w:rFonts w:ascii="Arial" w:hAnsi="Arial" w:cs="Arial"/>
          <w:sz w:val="24"/>
          <w:szCs w:val="24"/>
        </w:rPr>
        <w:t>opravní podnik města Olomouce, a. s.</w:t>
      </w:r>
    </w:p>
    <w:p w:rsidR="00516BE1" w:rsidRPr="007E5CEB" w:rsidRDefault="004A4A15" w:rsidP="00DE552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B22D73">
        <w:rPr>
          <w:rFonts w:ascii="Arial" w:hAnsi="Arial" w:cs="Arial"/>
          <w:sz w:val="24"/>
          <w:szCs w:val="24"/>
        </w:rPr>
        <w:t>AUTODOPRAVA TESAŘ</w:t>
      </w:r>
      <w:r w:rsidR="00516BE1" w:rsidRPr="007E5CEB">
        <w:rPr>
          <w:rFonts w:ascii="Arial" w:hAnsi="Arial" w:cs="Arial"/>
          <w:noProof/>
          <w:sz w:val="24"/>
          <w:szCs w:val="24"/>
        </w:rPr>
        <w:t xml:space="preserve"> s.r.o., Rozstání</w:t>
      </w:r>
    </w:p>
    <w:p w:rsidR="00516BE1" w:rsidRPr="007E5CEB" w:rsidRDefault="00516BE1" w:rsidP="00DE552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7E5CEB">
        <w:rPr>
          <w:rFonts w:ascii="Arial" w:hAnsi="Arial" w:cs="Arial"/>
          <w:noProof/>
          <w:sz w:val="24"/>
          <w:szCs w:val="24"/>
        </w:rPr>
        <w:t>AUTOBUSOVÁ DOPRAVA PAVEL STUDENÝ s.r.o., Konice</w:t>
      </w:r>
    </w:p>
    <w:p w:rsidR="00516BE1" w:rsidRPr="007E5CEB" w:rsidRDefault="00516BE1" w:rsidP="00DE552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7E5CEB">
        <w:rPr>
          <w:rFonts w:ascii="Arial" w:hAnsi="Arial" w:cs="Arial"/>
          <w:noProof/>
          <w:sz w:val="24"/>
          <w:szCs w:val="24"/>
        </w:rPr>
        <w:t>AUTOBUSY-KONEČNÝ s. r. o., Štětovice</w:t>
      </w:r>
    </w:p>
    <w:p w:rsidR="00516BE1" w:rsidRPr="007E5CEB" w:rsidRDefault="00516BE1" w:rsidP="00DE552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B22D73">
        <w:rPr>
          <w:rFonts w:ascii="Arial" w:hAnsi="Arial" w:cs="Arial"/>
          <w:noProof/>
          <w:sz w:val="24"/>
          <w:szCs w:val="24"/>
        </w:rPr>
        <w:t>TQM</w:t>
      </w:r>
      <w:r w:rsidR="00B22D73" w:rsidRPr="00B22D73">
        <w:rPr>
          <w:rFonts w:ascii="Arial" w:hAnsi="Arial" w:cs="Arial"/>
          <w:noProof/>
          <w:sz w:val="24"/>
          <w:szCs w:val="24"/>
        </w:rPr>
        <w:t xml:space="preserve"> -</w:t>
      </w:r>
      <w:r w:rsidRPr="00B22D73">
        <w:rPr>
          <w:rFonts w:ascii="Arial" w:hAnsi="Arial" w:cs="Arial"/>
          <w:noProof/>
          <w:sz w:val="24"/>
          <w:szCs w:val="24"/>
        </w:rPr>
        <w:t xml:space="preserve"> </w:t>
      </w:r>
      <w:r w:rsidR="001D2716">
        <w:rPr>
          <w:rFonts w:ascii="Arial" w:hAnsi="Arial" w:cs="Arial"/>
          <w:noProof/>
          <w:sz w:val="24"/>
          <w:szCs w:val="24"/>
        </w:rPr>
        <w:t xml:space="preserve">holding </w:t>
      </w:r>
      <w:r w:rsidRPr="007E5CEB">
        <w:rPr>
          <w:rFonts w:ascii="Arial" w:hAnsi="Arial" w:cs="Arial"/>
          <w:noProof/>
          <w:sz w:val="24"/>
          <w:szCs w:val="24"/>
        </w:rPr>
        <w:t>s.r.o., Opava</w:t>
      </w:r>
    </w:p>
    <w:p w:rsidR="00516BE1" w:rsidRPr="007E5CEB" w:rsidRDefault="00516BE1" w:rsidP="00DE552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7E5CEB">
        <w:rPr>
          <w:rFonts w:ascii="Arial" w:hAnsi="Arial" w:cs="Arial"/>
          <w:noProof/>
          <w:sz w:val="24"/>
          <w:szCs w:val="24"/>
        </w:rPr>
        <w:t>ČSAD Vsetín a.s., Vsetín</w:t>
      </w:r>
    </w:p>
    <w:p w:rsidR="00516BE1" w:rsidRPr="007E5CEB" w:rsidRDefault="00516BE1" w:rsidP="00DE552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7E5CEB">
        <w:rPr>
          <w:rFonts w:ascii="Arial" w:hAnsi="Arial" w:cs="Arial"/>
          <w:noProof/>
          <w:sz w:val="24"/>
          <w:szCs w:val="24"/>
        </w:rPr>
        <w:t>ČSAD Ústí nad Orlicí a.s., Ústí n.O.</w:t>
      </w:r>
    </w:p>
    <w:p w:rsidR="00516BE1" w:rsidRPr="007E5CEB" w:rsidRDefault="00B22D73" w:rsidP="00DE552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Josef Pinkas</w:t>
      </w:r>
      <w:r w:rsidR="00516BE1" w:rsidRPr="007E5CEB">
        <w:rPr>
          <w:rFonts w:ascii="Arial" w:hAnsi="Arial" w:cs="Arial"/>
          <w:noProof/>
          <w:sz w:val="24"/>
          <w:szCs w:val="24"/>
        </w:rPr>
        <w:t xml:space="preserve">, Králíky </w:t>
      </w:r>
    </w:p>
    <w:p w:rsidR="00516BE1" w:rsidRPr="007E5CEB" w:rsidRDefault="00516BE1" w:rsidP="00DE552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7E5CEB">
        <w:rPr>
          <w:rFonts w:ascii="Arial" w:hAnsi="Arial" w:cs="Arial"/>
          <w:noProof/>
          <w:sz w:val="24"/>
          <w:szCs w:val="24"/>
        </w:rPr>
        <w:t>Obec Ptení</w:t>
      </w:r>
    </w:p>
    <w:p w:rsidR="00CC6E5A" w:rsidRDefault="00CC6E5A" w:rsidP="00DE5527">
      <w:pPr>
        <w:pStyle w:val="Zkladntextodsazen"/>
        <w:ind w:left="0"/>
        <w:jc w:val="both"/>
        <w:rPr>
          <w:rFonts w:ascii="Arial" w:hAnsi="Arial"/>
        </w:rPr>
      </w:pPr>
    </w:p>
    <w:p w:rsidR="007E5CEB" w:rsidRPr="00024EC5" w:rsidRDefault="007C034E" w:rsidP="00DE5527">
      <w:pPr>
        <w:pStyle w:val="Zkladntextodsazen"/>
        <w:ind w:left="0"/>
        <w:jc w:val="both"/>
        <w:rPr>
          <w:rFonts w:ascii="Arial" w:hAnsi="Arial"/>
        </w:rPr>
      </w:pPr>
      <w:r>
        <w:rPr>
          <w:rFonts w:ascii="Arial" w:hAnsi="Arial"/>
        </w:rPr>
        <w:t>Olomoucký kraj má uzavřeny</w:t>
      </w:r>
      <w:r w:rsidR="001D2716">
        <w:rPr>
          <w:rFonts w:ascii="Arial" w:hAnsi="Arial"/>
        </w:rPr>
        <w:t xml:space="preserve"> také</w:t>
      </w:r>
      <w:r>
        <w:rPr>
          <w:rFonts w:ascii="Arial" w:hAnsi="Arial"/>
        </w:rPr>
        <w:t xml:space="preserve"> smlouvy</w:t>
      </w:r>
      <w:r w:rsidR="00680A67">
        <w:rPr>
          <w:rFonts w:ascii="Arial" w:hAnsi="Arial"/>
        </w:rPr>
        <w:t xml:space="preserve"> s Jihomoravským a Pardubickým krajem</w:t>
      </w:r>
      <w:r w:rsidR="00345BD0">
        <w:rPr>
          <w:rFonts w:ascii="Arial" w:hAnsi="Arial"/>
        </w:rPr>
        <w:t xml:space="preserve"> na úhradu</w:t>
      </w:r>
      <w:r w:rsidR="007E5CEB" w:rsidRPr="00024EC5">
        <w:rPr>
          <w:rFonts w:ascii="Arial" w:hAnsi="Arial"/>
        </w:rPr>
        <w:t xml:space="preserve"> kompenzac</w:t>
      </w:r>
      <w:r w:rsidR="00345BD0">
        <w:rPr>
          <w:rFonts w:ascii="Arial" w:hAnsi="Arial"/>
        </w:rPr>
        <w:t>e</w:t>
      </w:r>
      <w:r w:rsidR="007E5CEB" w:rsidRPr="00024EC5">
        <w:rPr>
          <w:rFonts w:ascii="Arial" w:hAnsi="Arial"/>
        </w:rPr>
        <w:t xml:space="preserve"> ztráty</w:t>
      </w:r>
      <w:r>
        <w:rPr>
          <w:rFonts w:ascii="Arial" w:hAnsi="Arial"/>
        </w:rPr>
        <w:t xml:space="preserve"> na</w:t>
      </w:r>
      <w:r w:rsidR="006B0AEE">
        <w:rPr>
          <w:rFonts w:ascii="Arial" w:hAnsi="Arial"/>
        </w:rPr>
        <w:t> </w:t>
      </w:r>
      <w:r>
        <w:rPr>
          <w:rFonts w:ascii="Arial" w:hAnsi="Arial"/>
        </w:rPr>
        <w:t>přeshraničních linkách</w:t>
      </w:r>
      <w:r w:rsidR="00680A67">
        <w:rPr>
          <w:rFonts w:ascii="Arial" w:hAnsi="Arial"/>
        </w:rPr>
        <w:t>. Zajištění přeshraniční dopravy v roce 2014 na těchto linkách bude předloženo orgánům kraje samostatně.</w:t>
      </w:r>
    </w:p>
    <w:p w:rsidR="007C034E" w:rsidRDefault="007C034E" w:rsidP="00DE5527">
      <w:pPr>
        <w:pStyle w:val="Zkladntextodsazen"/>
        <w:ind w:left="0"/>
        <w:jc w:val="both"/>
        <w:rPr>
          <w:rFonts w:ascii="Arial" w:hAnsi="Arial"/>
          <w:b/>
        </w:rPr>
      </w:pPr>
    </w:p>
    <w:p w:rsidR="00516BE1" w:rsidRDefault="00516BE1" w:rsidP="00DE5527">
      <w:pPr>
        <w:pStyle w:val="Zkladntextodsazen"/>
        <w:numPr>
          <w:ilvl w:val="0"/>
          <w:numId w:val="1"/>
        </w:num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Žákovské jízdné ve veřejné linkové dopravě</w:t>
      </w:r>
    </w:p>
    <w:p w:rsidR="00516BE1" w:rsidRDefault="00516BE1" w:rsidP="00DE5527">
      <w:pPr>
        <w:pStyle w:val="Zkladntextodsazen"/>
        <w:ind w:left="0"/>
        <w:jc w:val="both"/>
        <w:rPr>
          <w:rFonts w:ascii="Arial" w:hAnsi="Arial"/>
        </w:rPr>
      </w:pPr>
    </w:p>
    <w:p w:rsidR="00516BE1" w:rsidRDefault="00516BE1" w:rsidP="00DE5527">
      <w:pPr>
        <w:pStyle w:val="Zkladntextodsazen"/>
        <w:ind w:left="0"/>
        <w:jc w:val="both"/>
        <w:rPr>
          <w:rFonts w:ascii="Arial" w:hAnsi="Arial"/>
        </w:rPr>
      </w:pPr>
      <w:r>
        <w:rPr>
          <w:rFonts w:ascii="Arial" w:hAnsi="Arial"/>
        </w:rPr>
        <w:t>Žáci škol do věku 15 let jsou přepravováni za zlevněné jízdné</w:t>
      </w:r>
      <w:r w:rsidR="007C034E">
        <w:rPr>
          <w:rFonts w:ascii="Arial" w:hAnsi="Arial"/>
        </w:rPr>
        <w:t xml:space="preserve">. </w:t>
      </w:r>
      <w:r>
        <w:rPr>
          <w:rFonts w:ascii="Arial" w:hAnsi="Arial"/>
        </w:rPr>
        <w:t xml:space="preserve"> Sazby, podmínky, způsob prokázání a postup výpočtu prokazatelné ztráty z</w:t>
      </w:r>
      <w:r w:rsidR="003D78AB">
        <w:rPr>
          <w:rFonts w:ascii="Arial" w:hAnsi="Arial"/>
        </w:rPr>
        <w:t> </w:t>
      </w:r>
      <w:r>
        <w:rPr>
          <w:rFonts w:ascii="Arial" w:hAnsi="Arial"/>
        </w:rPr>
        <w:t>poskytování</w:t>
      </w:r>
      <w:r w:rsidR="003D78AB">
        <w:rPr>
          <w:rFonts w:ascii="Arial" w:hAnsi="Arial"/>
        </w:rPr>
        <w:t xml:space="preserve"> žákovského jízdného (dále </w:t>
      </w:r>
      <w:r w:rsidR="00604F42">
        <w:rPr>
          <w:rFonts w:ascii="Arial" w:hAnsi="Arial"/>
        </w:rPr>
        <w:t>také</w:t>
      </w:r>
      <w:r w:rsidR="003D78AB">
        <w:rPr>
          <w:rFonts w:ascii="Arial" w:hAnsi="Arial"/>
        </w:rPr>
        <w:t xml:space="preserve"> „ŽJ“) </w:t>
      </w:r>
      <w:r>
        <w:rPr>
          <w:rFonts w:ascii="Arial" w:hAnsi="Arial"/>
        </w:rPr>
        <w:t>jsou stanoveny platným cenovým výměrem M</w:t>
      </w:r>
      <w:r w:rsidR="003D78AB">
        <w:rPr>
          <w:rFonts w:ascii="Arial" w:hAnsi="Arial"/>
        </w:rPr>
        <w:t>inisterstva financí České republiky</w:t>
      </w:r>
      <w:r>
        <w:rPr>
          <w:rFonts w:ascii="Arial" w:hAnsi="Arial"/>
        </w:rPr>
        <w:t xml:space="preserve"> a Metodickým pokynem M</w:t>
      </w:r>
      <w:r w:rsidR="003D78AB">
        <w:rPr>
          <w:rFonts w:ascii="Arial" w:hAnsi="Arial"/>
        </w:rPr>
        <w:t xml:space="preserve">inisterstva dopravy České republiky </w:t>
      </w:r>
      <w:r>
        <w:rPr>
          <w:rFonts w:ascii="Arial" w:hAnsi="Arial"/>
        </w:rPr>
        <w:t xml:space="preserve">pro zavedení </w:t>
      </w:r>
      <w:r w:rsidR="003D78AB">
        <w:rPr>
          <w:rFonts w:ascii="Arial" w:hAnsi="Arial"/>
        </w:rPr>
        <w:t>ŽJ</w:t>
      </w:r>
      <w:r w:rsidR="007C034E">
        <w:rPr>
          <w:rFonts w:ascii="Arial" w:hAnsi="Arial"/>
        </w:rPr>
        <w:t>.</w:t>
      </w:r>
    </w:p>
    <w:p w:rsidR="00516BE1" w:rsidRDefault="00516BE1" w:rsidP="00DE5527">
      <w:pPr>
        <w:pStyle w:val="Zkladntextodsazen"/>
        <w:ind w:left="0"/>
        <w:jc w:val="both"/>
        <w:rPr>
          <w:rFonts w:ascii="Arial" w:hAnsi="Arial"/>
        </w:rPr>
      </w:pPr>
    </w:p>
    <w:p w:rsidR="007C034E" w:rsidRDefault="00516BE1" w:rsidP="00DE5527">
      <w:pPr>
        <w:pStyle w:val="Zkladntextodsazen"/>
        <w:ind w:left="0"/>
        <w:jc w:val="both"/>
        <w:rPr>
          <w:rFonts w:ascii="Arial" w:hAnsi="Arial"/>
        </w:rPr>
      </w:pPr>
      <w:r w:rsidRPr="0077148C">
        <w:rPr>
          <w:rFonts w:ascii="Arial" w:hAnsi="Arial"/>
        </w:rPr>
        <w:t>Ztráta ze zlevněného ŽJ na spojích ZDO je součástí celkové prokazatelné ztráty a</w:t>
      </w:r>
      <w:r w:rsidR="006B0AEE">
        <w:rPr>
          <w:rFonts w:ascii="Arial" w:hAnsi="Arial"/>
        </w:rPr>
        <w:t> </w:t>
      </w:r>
      <w:r w:rsidRPr="0077148C">
        <w:rPr>
          <w:rFonts w:ascii="Arial" w:hAnsi="Arial"/>
        </w:rPr>
        <w:t>smlouvy o ZVS</w:t>
      </w:r>
      <w:r w:rsidR="007C034E">
        <w:rPr>
          <w:rFonts w:ascii="Arial" w:hAnsi="Arial"/>
        </w:rPr>
        <w:t>.</w:t>
      </w:r>
      <w:r w:rsidRPr="0077148C">
        <w:rPr>
          <w:rFonts w:ascii="Arial" w:hAnsi="Arial"/>
        </w:rPr>
        <w:t xml:space="preserve"> </w:t>
      </w:r>
      <w:r>
        <w:rPr>
          <w:rFonts w:ascii="Arial" w:hAnsi="Arial"/>
        </w:rPr>
        <w:t>Ztráta ze zlevněného ŽJ na</w:t>
      </w:r>
      <w:r w:rsidR="00B76E83">
        <w:rPr>
          <w:rFonts w:ascii="Arial" w:hAnsi="Arial"/>
        </w:rPr>
        <w:t> </w:t>
      </w:r>
      <w:r>
        <w:rPr>
          <w:rFonts w:ascii="Arial" w:hAnsi="Arial"/>
        </w:rPr>
        <w:t xml:space="preserve">spojích </w:t>
      </w:r>
      <w:r w:rsidR="005D1D9A" w:rsidRPr="00C874CF">
        <w:rPr>
          <w:rFonts w:ascii="Arial" w:hAnsi="Arial"/>
        </w:rPr>
        <w:t>ostatní dopravní obslužnosti (</w:t>
      </w:r>
      <w:r w:rsidRPr="00C874CF">
        <w:rPr>
          <w:rFonts w:ascii="Arial" w:hAnsi="Arial"/>
        </w:rPr>
        <w:t>ODO</w:t>
      </w:r>
      <w:r w:rsidR="005D1D9A" w:rsidRPr="00C874CF">
        <w:rPr>
          <w:rFonts w:ascii="Arial" w:hAnsi="Arial"/>
        </w:rPr>
        <w:t>)</w:t>
      </w:r>
      <w:r w:rsidRPr="00C874CF">
        <w:rPr>
          <w:rFonts w:ascii="Arial" w:hAnsi="Arial"/>
        </w:rPr>
        <w:t xml:space="preserve"> </w:t>
      </w:r>
      <w:r>
        <w:rPr>
          <w:rFonts w:ascii="Arial" w:hAnsi="Arial"/>
        </w:rPr>
        <w:t>je předmětem smluv o ZVS na ŽJ, které byly s dopravci uzavřeny na</w:t>
      </w:r>
      <w:r w:rsidR="00B76E83">
        <w:rPr>
          <w:rFonts w:ascii="Arial" w:hAnsi="Arial"/>
        </w:rPr>
        <w:t> </w:t>
      </w:r>
      <w:r>
        <w:rPr>
          <w:rFonts w:ascii="Arial" w:hAnsi="Arial"/>
        </w:rPr>
        <w:t>období let 2009 - 201</w:t>
      </w:r>
      <w:r w:rsidR="0077148C">
        <w:rPr>
          <w:rFonts w:ascii="Arial" w:hAnsi="Arial"/>
        </w:rPr>
        <w:t>7</w:t>
      </w:r>
      <w:r>
        <w:rPr>
          <w:rFonts w:ascii="Arial" w:hAnsi="Arial"/>
        </w:rPr>
        <w:t xml:space="preserve">. </w:t>
      </w:r>
    </w:p>
    <w:p w:rsidR="003D78AB" w:rsidRDefault="003D78AB" w:rsidP="00DE5527">
      <w:pPr>
        <w:pStyle w:val="Zkladntextodsazen"/>
        <w:ind w:left="0"/>
        <w:jc w:val="both"/>
        <w:rPr>
          <w:rFonts w:ascii="Arial" w:hAnsi="Arial"/>
        </w:rPr>
      </w:pPr>
    </w:p>
    <w:p w:rsidR="00516BE1" w:rsidRDefault="00516BE1" w:rsidP="00DE5527">
      <w:pPr>
        <w:pStyle w:val="Zkladntextodsazen"/>
        <w:ind w:left="0"/>
        <w:jc w:val="both"/>
        <w:rPr>
          <w:rFonts w:ascii="Arial" w:hAnsi="Arial"/>
          <w:b/>
        </w:rPr>
      </w:pPr>
      <w:r>
        <w:rPr>
          <w:rFonts w:ascii="Arial" w:hAnsi="Arial"/>
        </w:rPr>
        <w:lastRenderedPageBreak/>
        <w:t>Konkrétní podmínky pro rok 201</w:t>
      </w:r>
      <w:r w:rsidR="007C034E">
        <w:rPr>
          <w:rFonts w:ascii="Arial" w:hAnsi="Arial"/>
        </w:rPr>
        <w:t>4</w:t>
      </w:r>
      <w:r>
        <w:rPr>
          <w:rFonts w:ascii="Arial" w:hAnsi="Arial"/>
        </w:rPr>
        <w:t xml:space="preserve"> budou sjednány uzavřením dodatků těchto smluv.</w:t>
      </w:r>
      <w:r w:rsidR="00202DC3">
        <w:rPr>
          <w:rFonts w:ascii="Arial" w:hAnsi="Arial"/>
        </w:rPr>
        <w:t xml:space="preserve"> </w:t>
      </w:r>
      <w:r>
        <w:rPr>
          <w:rFonts w:ascii="Arial" w:hAnsi="Arial"/>
        </w:rPr>
        <w:t xml:space="preserve">V rozpočtu Olomouckého kraje bylo pro tento účel </w:t>
      </w:r>
      <w:r w:rsidR="005D1D9A" w:rsidRPr="00C874CF">
        <w:rPr>
          <w:rFonts w:ascii="Arial" w:hAnsi="Arial"/>
        </w:rPr>
        <w:t>navrženo</w:t>
      </w:r>
      <w:r w:rsidR="005D1D9A"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 xml:space="preserve">celkem </w:t>
      </w:r>
      <w:r w:rsidR="005D6114">
        <w:rPr>
          <w:rFonts w:ascii="Arial" w:hAnsi="Arial"/>
          <w:b/>
        </w:rPr>
        <w:t>1</w:t>
      </w:r>
      <w:r w:rsidR="005D1D9A">
        <w:rPr>
          <w:rFonts w:ascii="Arial" w:hAnsi="Arial"/>
          <w:b/>
        </w:rPr>
        <w:t> </w:t>
      </w:r>
      <w:r w:rsidR="005D6114">
        <w:rPr>
          <w:rFonts w:ascii="Arial" w:hAnsi="Arial"/>
          <w:b/>
        </w:rPr>
        <w:t>500</w:t>
      </w:r>
      <w:r>
        <w:rPr>
          <w:rFonts w:ascii="Arial" w:hAnsi="Arial"/>
          <w:b/>
        </w:rPr>
        <w:t> tis. Kč</w:t>
      </w:r>
      <w:r>
        <w:rPr>
          <w:rFonts w:ascii="Arial" w:hAnsi="Arial"/>
        </w:rPr>
        <w:t>.</w:t>
      </w:r>
    </w:p>
    <w:p w:rsidR="00523E52" w:rsidRDefault="00523E52" w:rsidP="00DE5527">
      <w:pPr>
        <w:pStyle w:val="Zkladntextodsazen"/>
        <w:ind w:left="0"/>
        <w:jc w:val="both"/>
        <w:rPr>
          <w:rFonts w:ascii="Arial" w:hAnsi="Arial"/>
        </w:rPr>
      </w:pPr>
    </w:p>
    <w:p w:rsidR="00516BE1" w:rsidRDefault="00516BE1" w:rsidP="00DE5527">
      <w:pPr>
        <w:pStyle w:val="Zkladntextodsazen"/>
        <w:numPr>
          <w:ilvl w:val="0"/>
          <w:numId w:val="1"/>
        </w:num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Zvýšené ztráty vzniklé při uzavírkách silnic</w:t>
      </w:r>
    </w:p>
    <w:p w:rsidR="00516BE1" w:rsidRDefault="00516BE1" w:rsidP="00DE5527">
      <w:pPr>
        <w:pStyle w:val="Zkladntextodsazen"/>
        <w:ind w:left="0"/>
        <w:jc w:val="both"/>
        <w:rPr>
          <w:rFonts w:ascii="Arial" w:hAnsi="Arial"/>
        </w:rPr>
      </w:pPr>
    </w:p>
    <w:p w:rsidR="00516BE1" w:rsidRDefault="00516BE1" w:rsidP="00DE5527">
      <w:pPr>
        <w:pStyle w:val="Zkladntextodsazen"/>
        <w:ind w:left="0"/>
        <w:jc w:val="both"/>
        <w:rPr>
          <w:rFonts w:ascii="Arial" w:hAnsi="Arial"/>
          <w:u w:val="single"/>
        </w:rPr>
      </w:pPr>
      <w:r w:rsidRPr="00C41C4A">
        <w:rPr>
          <w:rFonts w:ascii="Arial" w:hAnsi="Arial"/>
        </w:rPr>
        <w:t xml:space="preserve">Při realizaci investičních akcí a dalších činností na silniční síti kraje (opravy vozovek a mostních objektů, havarijní poruchy silnic apod.), při kterých je nutno silnici uzavřít, jsou nařízeny objízdné trasy, které jsou ve většině případů delší než uzavřený úsek silnice a prodloužením trasy vznikají dopravcům ve veřejné linkové dopravě další náklady, které navyšují předběžně vyčíslenou ztrátu zahrnutou ve smlouvě o ZVS. Zvýšené ztráty vzniklé při uzavírkách silnic jsou dle účinné smlouvy s dopravci </w:t>
      </w:r>
      <w:r w:rsidRPr="00C41C4A">
        <w:rPr>
          <w:rFonts w:ascii="Arial" w:hAnsi="Arial"/>
          <w:u w:val="single"/>
        </w:rPr>
        <w:t>uznatelnými vícenáklady</w:t>
      </w:r>
      <w:r w:rsidRPr="00C41C4A">
        <w:rPr>
          <w:rFonts w:ascii="Arial" w:hAnsi="Arial"/>
        </w:rPr>
        <w:t xml:space="preserve">, jež podléhají pravidelnému vyúčtování, </w:t>
      </w:r>
      <w:r w:rsidRPr="00C41C4A">
        <w:rPr>
          <w:rFonts w:ascii="Arial" w:hAnsi="Arial"/>
          <w:u w:val="single"/>
        </w:rPr>
        <w:t>jsou součástí smluv o závazku veřejné služby</w:t>
      </w:r>
      <w:r w:rsidR="00345BD0" w:rsidRPr="00C41C4A">
        <w:rPr>
          <w:rFonts w:ascii="Arial" w:hAnsi="Arial"/>
          <w:u w:val="single"/>
        </w:rPr>
        <w:t xml:space="preserve"> a jsou hrazeny v rámci úhrady prokazatelné ztráty.</w:t>
      </w:r>
      <w:r w:rsidR="00345BD0">
        <w:rPr>
          <w:rFonts w:ascii="Arial" w:hAnsi="Arial"/>
          <w:u w:val="single"/>
        </w:rPr>
        <w:t xml:space="preserve"> </w:t>
      </w:r>
    </w:p>
    <w:p w:rsidR="00C62D91" w:rsidRDefault="00C62D91" w:rsidP="00C62D91">
      <w:pPr>
        <w:pStyle w:val="Zkladntextodsazen"/>
        <w:ind w:left="567"/>
        <w:jc w:val="both"/>
        <w:rPr>
          <w:rFonts w:ascii="Arial" w:hAnsi="Arial"/>
          <w:b/>
          <w:u w:val="single"/>
        </w:rPr>
      </w:pPr>
    </w:p>
    <w:p w:rsidR="00516BE1" w:rsidRDefault="00516BE1" w:rsidP="00DE5527">
      <w:pPr>
        <w:pStyle w:val="Zkladntextodsazen"/>
        <w:numPr>
          <w:ilvl w:val="0"/>
          <w:numId w:val="1"/>
        </w:num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Financování dopravní obslužnosti území Olomouckého kraje v roce 201</w:t>
      </w:r>
      <w:r w:rsidR="00785E25">
        <w:rPr>
          <w:rFonts w:ascii="Arial" w:hAnsi="Arial"/>
          <w:b/>
          <w:u w:val="single"/>
        </w:rPr>
        <w:t>4</w:t>
      </w:r>
    </w:p>
    <w:p w:rsidR="00516BE1" w:rsidRDefault="00516BE1" w:rsidP="00DE5527">
      <w:pPr>
        <w:pStyle w:val="Zkladntextodsazen"/>
        <w:ind w:left="0"/>
        <w:jc w:val="both"/>
        <w:rPr>
          <w:rFonts w:ascii="Arial" w:hAnsi="Arial"/>
          <w:b/>
          <w:u w:val="single"/>
        </w:rPr>
      </w:pPr>
    </w:p>
    <w:p w:rsidR="00516BE1" w:rsidRDefault="00516BE1" w:rsidP="00DE5527">
      <w:pPr>
        <w:pStyle w:val="Zkladntextodsazen"/>
        <w:ind w:left="0"/>
        <w:jc w:val="both"/>
        <w:rPr>
          <w:rFonts w:ascii="Arial" w:hAnsi="Arial"/>
        </w:rPr>
      </w:pPr>
      <w:r>
        <w:rPr>
          <w:rFonts w:ascii="Arial" w:hAnsi="Arial"/>
        </w:rPr>
        <w:t>Stanovení rozsahu základní dopravní obslužnosti vychází ze skutečných potřeb v území, je však limitováno objemem finančních prostředků, které jsou k dispozici na úhradu ztrát dopravců ve veřejné linkové dopravě podle následující specifikace.</w:t>
      </w:r>
    </w:p>
    <w:p w:rsidR="00516BE1" w:rsidRDefault="00516BE1" w:rsidP="00DE5527">
      <w:pPr>
        <w:pStyle w:val="Zkladntextodsazen"/>
        <w:ind w:left="0"/>
        <w:jc w:val="both"/>
        <w:rPr>
          <w:rFonts w:ascii="Arial" w:hAnsi="Arial"/>
        </w:rPr>
      </w:pPr>
    </w:p>
    <w:p w:rsidR="00516BE1" w:rsidRDefault="00516BE1" w:rsidP="00DE5527">
      <w:pPr>
        <w:pStyle w:val="Zkladntextodsazen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V rozpočtu Olomouckého kraje </w:t>
      </w:r>
      <w:r w:rsidR="002167E3">
        <w:rPr>
          <w:rFonts w:ascii="Arial" w:hAnsi="Arial"/>
        </w:rPr>
        <w:t xml:space="preserve">je pro rok </w:t>
      </w:r>
      <w:r>
        <w:rPr>
          <w:rFonts w:ascii="Arial" w:hAnsi="Arial"/>
        </w:rPr>
        <w:t>201</w:t>
      </w:r>
      <w:r w:rsidR="00785E25">
        <w:rPr>
          <w:rFonts w:ascii="Arial" w:hAnsi="Arial"/>
        </w:rPr>
        <w:t>4</w:t>
      </w:r>
      <w:r>
        <w:rPr>
          <w:rFonts w:ascii="Arial" w:hAnsi="Arial"/>
        </w:rPr>
        <w:t xml:space="preserve"> </w:t>
      </w:r>
      <w:r w:rsidR="005D1D9A" w:rsidRPr="00C874CF">
        <w:rPr>
          <w:rFonts w:ascii="Arial" w:hAnsi="Arial"/>
        </w:rPr>
        <w:t>navrženo</w:t>
      </w:r>
      <w:r w:rsidRPr="00C874CF">
        <w:rPr>
          <w:rFonts w:ascii="Arial" w:hAnsi="Arial"/>
        </w:rPr>
        <w:t>:</w:t>
      </w:r>
    </w:p>
    <w:p w:rsidR="00516BE1" w:rsidRDefault="00516BE1" w:rsidP="00DE5527">
      <w:pPr>
        <w:pStyle w:val="Zkladntextodsazen"/>
        <w:ind w:left="0"/>
        <w:jc w:val="both"/>
        <w:rPr>
          <w:rFonts w:ascii="Arial" w:hAnsi="Arial"/>
        </w:rPr>
      </w:pPr>
    </w:p>
    <w:p w:rsidR="00516BE1" w:rsidRPr="00BF088B" w:rsidRDefault="00516BE1" w:rsidP="00DE5527">
      <w:pPr>
        <w:pStyle w:val="Zkladntextodsazen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BF088B">
        <w:rPr>
          <w:rFonts w:ascii="Arial" w:hAnsi="Arial"/>
        </w:rPr>
        <w:t xml:space="preserve">Na úhradu prokazatelné ztráty základní dopravní obslužnosti dopravcům ve veřejné linkové </w:t>
      </w:r>
      <w:proofErr w:type="gramStart"/>
      <w:r w:rsidRPr="00BF088B">
        <w:rPr>
          <w:rFonts w:ascii="Arial" w:hAnsi="Arial"/>
        </w:rPr>
        <w:t xml:space="preserve">dopravě                                       </w:t>
      </w:r>
      <w:r w:rsidR="005D6114" w:rsidRPr="00BF088B">
        <w:rPr>
          <w:rFonts w:ascii="Arial" w:hAnsi="Arial"/>
        </w:rPr>
        <w:t xml:space="preserve">  </w:t>
      </w:r>
      <w:r w:rsidR="00BF088B" w:rsidRPr="00BF088B">
        <w:rPr>
          <w:rFonts w:ascii="Arial" w:hAnsi="Arial"/>
          <w:b/>
        </w:rPr>
        <w:t>382 000</w:t>
      </w:r>
      <w:proofErr w:type="gramEnd"/>
      <w:r w:rsidR="0077148C" w:rsidRPr="00BF088B">
        <w:rPr>
          <w:rFonts w:ascii="Arial" w:hAnsi="Arial"/>
        </w:rPr>
        <w:t xml:space="preserve"> </w:t>
      </w:r>
      <w:r w:rsidRPr="00BF088B">
        <w:rPr>
          <w:rFonts w:ascii="Arial" w:hAnsi="Arial" w:cs="Arial"/>
          <w:b/>
        </w:rPr>
        <w:t>tis. Kč</w:t>
      </w:r>
      <w:r w:rsidR="005D1D9A" w:rsidRPr="00BF088B">
        <w:rPr>
          <w:rFonts w:ascii="Arial" w:hAnsi="Arial" w:cs="Arial"/>
          <w:i/>
          <w:color w:val="0070C0"/>
          <w:sz w:val="20"/>
        </w:rPr>
        <w:t xml:space="preserve"> </w:t>
      </w:r>
    </w:p>
    <w:p w:rsidR="00516BE1" w:rsidRDefault="00516BE1" w:rsidP="00DE5527">
      <w:pPr>
        <w:pStyle w:val="Zkladntextodsazen"/>
        <w:ind w:left="567"/>
        <w:jc w:val="both"/>
        <w:rPr>
          <w:rFonts w:ascii="Arial" w:hAnsi="Arial"/>
        </w:rPr>
      </w:pPr>
    </w:p>
    <w:p w:rsidR="00516BE1" w:rsidRDefault="00516BE1" w:rsidP="00DE5527">
      <w:pPr>
        <w:pStyle w:val="Zkladntextodsazen"/>
        <w:numPr>
          <w:ilvl w:val="0"/>
          <w:numId w:val="3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Na zajištění úhrady ztrát dopravcům z poskytnutého žákovského jízdného u spojů ostatní dopravní obslužnosti  </w:t>
      </w:r>
    </w:p>
    <w:p w:rsidR="00516BE1" w:rsidRDefault="00516BE1" w:rsidP="00DE5527">
      <w:pPr>
        <w:pStyle w:val="Zkladntextodsazen"/>
        <w:ind w:left="63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  <w:r w:rsidR="005D6114">
        <w:rPr>
          <w:rFonts w:ascii="Arial" w:hAnsi="Arial"/>
          <w:b/>
        </w:rPr>
        <w:t>1 500</w:t>
      </w:r>
      <w:r>
        <w:rPr>
          <w:rFonts w:ascii="Arial" w:hAnsi="Arial"/>
          <w:b/>
        </w:rPr>
        <w:t xml:space="preserve"> tis. Kč</w:t>
      </w:r>
    </w:p>
    <w:p w:rsidR="00516BE1" w:rsidRDefault="00516BE1" w:rsidP="00DE5527">
      <w:pPr>
        <w:pStyle w:val="Zkladntextodsazen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_________________________________________________________________</w:t>
      </w:r>
    </w:p>
    <w:p w:rsidR="00516BE1" w:rsidRPr="005D1D9A" w:rsidRDefault="00516BE1" w:rsidP="00DE5527">
      <w:pPr>
        <w:pStyle w:val="Zkladntextodsazen"/>
        <w:jc w:val="both"/>
        <w:rPr>
          <w:rFonts w:ascii="Arial" w:hAnsi="Arial"/>
          <w:i/>
          <w:color w:val="0070C0"/>
          <w:sz w:val="20"/>
        </w:rPr>
      </w:pPr>
      <w:proofErr w:type="gramStart"/>
      <w:r w:rsidRPr="00BF088B">
        <w:rPr>
          <w:rFonts w:ascii="Arial" w:hAnsi="Arial"/>
          <w:b/>
        </w:rPr>
        <w:t xml:space="preserve">CELKEM                                                                           </w:t>
      </w:r>
      <w:r w:rsidR="002167E3" w:rsidRPr="00BF088B">
        <w:rPr>
          <w:rFonts w:ascii="Arial" w:hAnsi="Arial"/>
          <w:b/>
          <w:u w:val="single"/>
        </w:rPr>
        <w:t>3</w:t>
      </w:r>
      <w:r w:rsidR="00BF088B" w:rsidRPr="00BF088B">
        <w:rPr>
          <w:rFonts w:ascii="Arial" w:hAnsi="Arial"/>
          <w:b/>
          <w:u w:val="single"/>
        </w:rPr>
        <w:t>83</w:t>
      </w:r>
      <w:r w:rsidR="002167E3" w:rsidRPr="00BF088B">
        <w:rPr>
          <w:rFonts w:ascii="Arial" w:hAnsi="Arial"/>
          <w:b/>
          <w:u w:val="single"/>
        </w:rPr>
        <w:t xml:space="preserve"> </w:t>
      </w:r>
      <w:r w:rsidR="00BF088B" w:rsidRPr="00BF088B">
        <w:rPr>
          <w:rFonts w:ascii="Arial" w:hAnsi="Arial"/>
          <w:b/>
          <w:u w:val="single"/>
        </w:rPr>
        <w:t>500</w:t>
      </w:r>
      <w:proofErr w:type="gramEnd"/>
      <w:r w:rsidRPr="00BF088B">
        <w:rPr>
          <w:rFonts w:ascii="Arial" w:hAnsi="Arial"/>
          <w:b/>
          <w:u w:val="single"/>
        </w:rPr>
        <w:t xml:space="preserve"> tis. Kč</w:t>
      </w:r>
      <w:r w:rsidR="005D1D9A">
        <w:rPr>
          <w:rFonts w:ascii="Arial" w:hAnsi="Arial"/>
          <w:i/>
          <w:color w:val="0070C0"/>
          <w:sz w:val="20"/>
        </w:rPr>
        <w:t xml:space="preserve"> </w:t>
      </w:r>
    </w:p>
    <w:p w:rsidR="00AA4C84" w:rsidRDefault="00AA4C84" w:rsidP="00DE5527">
      <w:pPr>
        <w:pStyle w:val="Zkladntextodsazen"/>
        <w:ind w:left="0"/>
        <w:jc w:val="both"/>
        <w:rPr>
          <w:rFonts w:ascii="Arial" w:hAnsi="Arial"/>
        </w:rPr>
      </w:pPr>
    </w:p>
    <w:p w:rsidR="000929A5" w:rsidRDefault="00516BE1" w:rsidP="00DE5527">
      <w:pPr>
        <w:pStyle w:val="Zkladntextodsazen"/>
        <w:ind w:left="0"/>
        <w:jc w:val="both"/>
        <w:rPr>
          <w:rFonts w:ascii="Arial" w:hAnsi="Arial"/>
        </w:rPr>
      </w:pPr>
      <w:r>
        <w:rPr>
          <w:rFonts w:ascii="Arial" w:hAnsi="Arial"/>
        </w:rPr>
        <w:t>Úhrad</w:t>
      </w:r>
      <w:r w:rsidR="00DC4C39">
        <w:rPr>
          <w:rFonts w:ascii="Arial" w:hAnsi="Arial"/>
        </w:rPr>
        <w:t>u</w:t>
      </w:r>
      <w:r>
        <w:rPr>
          <w:rFonts w:ascii="Arial" w:hAnsi="Arial"/>
        </w:rPr>
        <w:t xml:space="preserve"> prokazatelné ztráty dopravcům zajišťujícím </w:t>
      </w:r>
      <w:r w:rsidR="005D1D9A" w:rsidRPr="00C874CF">
        <w:rPr>
          <w:rFonts w:ascii="Arial" w:hAnsi="Arial"/>
        </w:rPr>
        <w:t>dopravní</w:t>
      </w:r>
      <w:r w:rsidR="005D1D9A"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 xml:space="preserve">obslužnost Olomouckého kraje veřejnou linkovou dopravou </w:t>
      </w:r>
      <w:r w:rsidR="00705574">
        <w:rPr>
          <w:rFonts w:ascii="Arial" w:hAnsi="Arial"/>
        </w:rPr>
        <w:t>provádí ODSH</w:t>
      </w:r>
      <w:r w:rsidR="00DC4C39">
        <w:rPr>
          <w:rFonts w:ascii="Arial" w:hAnsi="Arial"/>
        </w:rPr>
        <w:t xml:space="preserve"> </w:t>
      </w:r>
      <w:r w:rsidRPr="00DC4C39">
        <w:rPr>
          <w:rFonts w:ascii="Arial" w:hAnsi="Arial"/>
        </w:rPr>
        <w:t>na</w:t>
      </w:r>
      <w:r w:rsidR="00DC4C39">
        <w:rPr>
          <w:rFonts w:ascii="Arial" w:hAnsi="Arial"/>
        </w:rPr>
        <w:t xml:space="preserve"> </w:t>
      </w:r>
      <w:r w:rsidRPr="00DC4C39">
        <w:rPr>
          <w:rFonts w:ascii="Arial" w:hAnsi="Arial"/>
        </w:rPr>
        <w:t>z</w:t>
      </w:r>
      <w:r>
        <w:rPr>
          <w:rFonts w:ascii="Arial" w:hAnsi="Arial"/>
        </w:rPr>
        <w:t xml:space="preserve">ákladě Smlouvy o závazku veřejné služby v měsíčních zálohách. </w:t>
      </w:r>
    </w:p>
    <w:p w:rsidR="00516BE1" w:rsidRDefault="00516BE1" w:rsidP="00DE5527">
      <w:pPr>
        <w:pStyle w:val="Zkladntextodsazen"/>
        <w:ind w:left="0"/>
        <w:jc w:val="both"/>
        <w:rPr>
          <w:rFonts w:ascii="Arial" w:hAnsi="Arial"/>
        </w:rPr>
      </w:pPr>
      <w:r>
        <w:rPr>
          <w:rFonts w:ascii="Arial" w:hAnsi="Arial"/>
        </w:rPr>
        <w:t>Objem poskytnutých záloh podléhá zúčtování za uplynulý rok. Skutečné náklady a</w:t>
      </w:r>
      <w:r w:rsidR="00214159">
        <w:rPr>
          <w:rFonts w:ascii="Arial" w:hAnsi="Arial"/>
        </w:rPr>
        <w:t> </w:t>
      </w:r>
      <w:r>
        <w:rPr>
          <w:rFonts w:ascii="Arial" w:hAnsi="Arial"/>
        </w:rPr>
        <w:t>příjmy dopravce, a tedy vyúčtování záloh, dopravce předkládá</w:t>
      </w:r>
      <w:r w:rsidR="00705574">
        <w:rPr>
          <w:rFonts w:ascii="Arial" w:hAnsi="Arial"/>
        </w:rPr>
        <w:t xml:space="preserve"> na KIDSOK</w:t>
      </w:r>
      <w:r>
        <w:rPr>
          <w:rFonts w:ascii="Arial" w:hAnsi="Arial"/>
        </w:rPr>
        <w:t xml:space="preserve"> nejpozději do 15. 4. následujícího kalendářního roku. </w:t>
      </w:r>
    </w:p>
    <w:p w:rsidR="00705574" w:rsidRDefault="00705574" w:rsidP="00DE5527">
      <w:pPr>
        <w:pStyle w:val="Zkladntextodsazen"/>
        <w:ind w:left="0"/>
        <w:jc w:val="both"/>
        <w:rPr>
          <w:rFonts w:ascii="Arial" w:hAnsi="Arial"/>
        </w:rPr>
      </w:pPr>
      <w:r>
        <w:rPr>
          <w:rFonts w:ascii="Arial" w:hAnsi="Arial"/>
        </w:rPr>
        <w:t>Vyúčtování všech dopravců</w:t>
      </w:r>
      <w:r w:rsidR="00153FF0">
        <w:rPr>
          <w:rFonts w:ascii="Arial" w:hAnsi="Arial"/>
        </w:rPr>
        <w:t xml:space="preserve"> za rok 2013</w:t>
      </w:r>
      <w:r>
        <w:rPr>
          <w:rFonts w:ascii="Arial" w:hAnsi="Arial"/>
        </w:rPr>
        <w:t xml:space="preserve"> </w:t>
      </w:r>
      <w:r w:rsidR="00153FF0">
        <w:rPr>
          <w:rFonts w:ascii="Arial" w:hAnsi="Arial"/>
        </w:rPr>
        <w:t>předloží KIDSOK</w:t>
      </w:r>
      <w:r>
        <w:rPr>
          <w:rFonts w:ascii="Arial" w:hAnsi="Arial"/>
        </w:rPr>
        <w:t xml:space="preserve"> do </w:t>
      </w:r>
      <w:proofErr w:type="gramStart"/>
      <w:r>
        <w:rPr>
          <w:rFonts w:ascii="Arial" w:hAnsi="Arial"/>
        </w:rPr>
        <w:t>ROK</w:t>
      </w:r>
      <w:proofErr w:type="gramEnd"/>
      <w:r>
        <w:rPr>
          <w:rFonts w:ascii="Arial" w:hAnsi="Arial"/>
        </w:rPr>
        <w:t xml:space="preserve"> </w:t>
      </w:r>
      <w:r w:rsidR="0066125D">
        <w:rPr>
          <w:rFonts w:ascii="Arial" w:hAnsi="Arial"/>
        </w:rPr>
        <w:t>v termínu do </w:t>
      </w:r>
      <w:r w:rsidR="00153FF0">
        <w:rPr>
          <w:rFonts w:ascii="Arial" w:hAnsi="Arial"/>
        </w:rPr>
        <w:t xml:space="preserve">konce července </w:t>
      </w:r>
      <w:r>
        <w:rPr>
          <w:rFonts w:ascii="Arial" w:hAnsi="Arial"/>
        </w:rPr>
        <w:t>2014.</w:t>
      </w:r>
    </w:p>
    <w:p w:rsidR="00516BE1" w:rsidRDefault="00516BE1" w:rsidP="00DE5527">
      <w:pPr>
        <w:pStyle w:val="Zkladntextodsazen"/>
        <w:ind w:left="0"/>
        <w:jc w:val="both"/>
        <w:rPr>
          <w:rFonts w:ascii="Arial" w:hAnsi="Arial"/>
        </w:rPr>
      </w:pPr>
    </w:p>
    <w:p w:rsidR="00BF088B" w:rsidRDefault="00516BE1" w:rsidP="00DE5527">
      <w:pPr>
        <w:pStyle w:val="Zkladntextodsazen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Pokud jsou skutečné ztráty dopravce nižší než poskytnuté zálohy, vrací dopravce přeplatek na účet Olomouckého kraje, případně </w:t>
      </w:r>
      <w:r w:rsidR="00BD4B20">
        <w:rPr>
          <w:rFonts w:ascii="Arial" w:hAnsi="Arial"/>
        </w:rPr>
        <w:t xml:space="preserve">ROK rozhodne o </w:t>
      </w:r>
      <w:r>
        <w:rPr>
          <w:rFonts w:ascii="Arial" w:hAnsi="Arial"/>
        </w:rPr>
        <w:t>přiznán</w:t>
      </w:r>
      <w:r w:rsidR="00E63785">
        <w:rPr>
          <w:rFonts w:ascii="Arial" w:hAnsi="Arial"/>
        </w:rPr>
        <w:t>í</w:t>
      </w:r>
      <w:r>
        <w:rPr>
          <w:rFonts w:ascii="Arial" w:hAnsi="Arial"/>
        </w:rPr>
        <w:t xml:space="preserve"> navýšení přiměřeného zisku, ze kterého jsou </w:t>
      </w:r>
      <w:r w:rsidRPr="00E63785">
        <w:rPr>
          <w:rFonts w:ascii="Arial" w:hAnsi="Arial"/>
        </w:rPr>
        <w:t>financovány in</w:t>
      </w:r>
      <w:r>
        <w:rPr>
          <w:rFonts w:ascii="Arial" w:hAnsi="Arial"/>
        </w:rPr>
        <w:t>vestice do vozového parku a</w:t>
      </w:r>
      <w:r w:rsidR="003D78AB">
        <w:rPr>
          <w:rFonts w:ascii="Arial" w:hAnsi="Arial"/>
        </w:rPr>
        <w:t> </w:t>
      </w:r>
      <w:r>
        <w:rPr>
          <w:rFonts w:ascii="Arial" w:hAnsi="Arial"/>
        </w:rPr>
        <w:t>ostatní investice související se zajišťováním v</w:t>
      </w:r>
      <w:r w:rsidR="009E3DA6">
        <w:rPr>
          <w:rFonts w:ascii="Arial" w:hAnsi="Arial"/>
        </w:rPr>
        <w:t xml:space="preserve">eřejné linkové dopravy na území </w:t>
      </w:r>
      <w:r>
        <w:rPr>
          <w:rFonts w:ascii="Arial" w:hAnsi="Arial"/>
        </w:rPr>
        <w:t>kraje.</w:t>
      </w:r>
    </w:p>
    <w:p w:rsidR="00516BE1" w:rsidRDefault="00516BE1" w:rsidP="00DE5527">
      <w:pPr>
        <w:pStyle w:val="Zkladntextodsazen"/>
        <w:ind w:left="0"/>
        <w:jc w:val="both"/>
        <w:rPr>
          <w:rFonts w:ascii="Arial" w:hAnsi="Arial"/>
        </w:rPr>
      </w:pPr>
    </w:p>
    <w:p w:rsidR="00E638D8" w:rsidRDefault="00E638D8" w:rsidP="00DE5527">
      <w:pPr>
        <w:pStyle w:val="Zkladntextodsazen"/>
        <w:ind w:left="0"/>
        <w:jc w:val="both"/>
        <w:rPr>
          <w:rFonts w:ascii="Arial" w:hAnsi="Arial"/>
        </w:rPr>
      </w:pPr>
    </w:p>
    <w:p w:rsidR="00E638D8" w:rsidRDefault="00E638D8" w:rsidP="00DE5527">
      <w:pPr>
        <w:pStyle w:val="Zkladntextodsazen"/>
        <w:ind w:left="0"/>
        <w:jc w:val="both"/>
        <w:rPr>
          <w:rFonts w:ascii="Arial" w:hAnsi="Arial"/>
        </w:rPr>
      </w:pPr>
    </w:p>
    <w:p w:rsidR="00E638D8" w:rsidRDefault="00E638D8" w:rsidP="00DE5527">
      <w:pPr>
        <w:pStyle w:val="Zkladntextodsazen"/>
        <w:ind w:left="0"/>
        <w:jc w:val="both"/>
        <w:rPr>
          <w:rFonts w:ascii="Arial" w:hAnsi="Arial"/>
        </w:rPr>
      </w:pPr>
    </w:p>
    <w:p w:rsidR="00E638D8" w:rsidRDefault="00E638D8" w:rsidP="00DE5527">
      <w:pPr>
        <w:pStyle w:val="Zkladntextodsazen"/>
        <w:ind w:left="0"/>
        <w:jc w:val="both"/>
        <w:rPr>
          <w:rFonts w:ascii="Arial" w:hAnsi="Arial"/>
        </w:rPr>
      </w:pPr>
    </w:p>
    <w:p w:rsidR="00516BE1" w:rsidRDefault="00516BE1" w:rsidP="00DE5527">
      <w:pPr>
        <w:pStyle w:val="Zkladntextodsazen"/>
        <w:numPr>
          <w:ilvl w:val="0"/>
          <w:numId w:val="1"/>
        </w:num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Závěr</w:t>
      </w:r>
    </w:p>
    <w:p w:rsidR="00516BE1" w:rsidRDefault="00516BE1" w:rsidP="00DE5527">
      <w:pPr>
        <w:pStyle w:val="Zkladntextodsazen"/>
        <w:ind w:left="0"/>
        <w:rPr>
          <w:rFonts w:ascii="Arial" w:hAnsi="Arial"/>
        </w:rPr>
      </w:pPr>
    </w:p>
    <w:p w:rsidR="00516BE1" w:rsidRDefault="00516BE1" w:rsidP="00DE5527">
      <w:pPr>
        <w:pStyle w:val="Zkladntextodsazen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Při zpracování tohoto materiálu </w:t>
      </w:r>
      <w:r w:rsidR="00345BD0">
        <w:rPr>
          <w:rFonts w:ascii="Arial" w:hAnsi="Arial"/>
        </w:rPr>
        <w:t>KIDSOK</w:t>
      </w:r>
      <w:r w:rsidR="00BB70BC">
        <w:rPr>
          <w:rFonts w:ascii="Arial" w:hAnsi="Arial"/>
        </w:rPr>
        <w:t xml:space="preserve"> vycháze</w:t>
      </w:r>
      <w:r w:rsidR="00345BD0">
        <w:rPr>
          <w:rFonts w:ascii="Arial" w:hAnsi="Arial"/>
        </w:rPr>
        <w:t>l</w:t>
      </w:r>
      <w:r>
        <w:rPr>
          <w:rFonts w:ascii="Arial" w:hAnsi="Arial"/>
        </w:rPr>
        <w:t xml:space="preserve"> </w:t>
      </w:r>
      <w:r w:rsidR="00785E25">
        <w:rPr>
          <w:rFonts w:ascii="Arial" w:hAnsi="Arial"/>
        </w:rPr>
        <w:t xml:space="preserve">z </w:t>
      </w:r>
      <w:r w:rsidR="00785E25" w:rsidRPr="00C874CF">
        <w:rPr>
          <w:rFonts w:ascii="Arial" w:hAnsi="Arial"/>
        </w:rPr>
        <w:t>výsledků jednání s</w:t>
      </w:r>
      <w:r w:rsidR="00785E25">
        <w:rPr>
          <w:rFonts w:ascii="Arial" w:hAnsi="Arial"/>
        </w:rPr>
        <w:t> </w:t>
      </w:r>
      <w:r w:rsidR="00785E25" w:rsidRPr="00C874CF">
        <w:rPr>
          <w:rFonts w:ascii="Arial" w:hAnsi="Arial"/>
        </w:rPr>
        <w:t>dopravci</w:t>
      </w:r>
      <w:r w:rsidR="00785E25" w:rsidRPr="00785E25">
        <w:rPr>
          <w:rFonts w:ascii="Arial" w:hAnsi="Arial"/>
        </w:rPr>
        <w:t xml:space="preserve"> </w:t>
      </w:r>
      <w:r w:rsidR="00785E25">
        <w:rPr>
          <w:rFonts w:ascii="Arial" w:hAnsi="Arial"/>
        </w:rPr>
        <w:br/>
        <w:t xml:space="preserve">o </w:t>
      </w:r>
      <w:r w:rsidR="00785E25" w:rsidRPr="00C874CF">
        <w:rPr>
          <w:rFonts w:ascii="Arial" w:hAnsi="Arial"/>
        </w:rPr>
        <w:t>odborných odhad</w:t>
      </w:r>
      <w:r w:rsidR="00785E25">
        <w:rPr>
          <w:rFonts w:ascii="Arial" w:hAnsi="Arial"/>
        </w:rPr>
        <w:t xml:space="preserve">ech prokazatelných ztrát zpracovaných dopravci, </w:t>
      </w:r>
      <w:r>
        <w:rPr>
          <w:rFonts w:ascii="Arial" w:hAnsi="Arial"/>
        </w:rPr>
        <w:t>z</w:t>
      </w:r>
      <w:r w:rsidR="00785E25">
        <w:rPr>
          <w:rFonts w:ascii="Arial" w:hAnsi="Arial"/>
        </w:rPr>
        <w:t xml:space="preserve"> nastavených</w:t>
      </w:r>
      <w:r w:rsidR="00F421DE">
        <w:rPr>
          <w:rFonts w:ascii="Arial" w:hAnsi="Arial"/>
        </w:rPr>
        <w:t xml:space="preserve"> limitů </w:t>
      </w:r>
      <w:r w:rsidR="00915D13" w:rsidRPr="00C874CF">
        <w:rPr>
          <w:rFonts w:ascii="Arial" w:hAnsi="Arial"/>
        </w:rPr>
        <w:t>finančních prostředků</w:t>
      </w:r>
      <w:r w:rsidR="00153FF0">
        <w:rPr>
          <w:rFonts w:ascii="Arial" w:hAnsi="Arial"/>
        </w:rPr>
        <w:t xml:space="preserve"> kraje, které jsou rozhodné zejména pro rozsah ostatních investic pořizovaných dopravci</w:t>
      </w:r>
      <w:r w:rsidR="00785E25">
        <w:rPr>
          <w:rFonts w:ascii="Arial" w:hAnsi="Arial"/>
        </w:rPr>
        <w:t xml:space="preserve"> </w:t>
      </w:r>
      <w:r w:rsidR="004618F5">
        <w:rPr>
          <w:rFonts w:ascii="Arial" w:hAnsi="Arial"/>
        </w:rPr>
        <w:t>(odbavovací zařízení, informační panely atd.)</w:t>
      </w:r>
      <w:r w:rsidR="00B860B3">
        <w:rPr>
          <w:rFonts w:ascii="Arial" w:hAnsi="Arial"/>
        </w:rPr>
        <w:t>,</w:t>
      </w:r>
      <w:r w:rsidR="004618F5">
        <w:rPr>
          <w:rFonts w:ascii="Arial" w:hAnsi="Arial"/>
        </w:rPr>
        <w:t xml:space="preserve"> </w:t>
      </w:r>
      <w:r w:rsidR="00785E25">
        <w:rPr>
          <w:rFonts w:ascii="Arial" w:hAnsi="Arial"/>
        </w:rPr>
        <w:t>a</w:t>
      </w:r>
      <w:r w:rsidR="003D78AB">
        <w:rPr>
          <w:rFonts w:ascii="Arial" w:hAnsi="Arial"/>
        </w:rPr>
        <w:t> </w:t>
      </w:r>
      <w:r>
        <w:rPr>
          <w:rFonts w:ascii="Arial" w:hAnsi="Arial"/>
        </w:rPr>
        <w:t>ze</w:t>
      </w:r>
      <w:r w:rsidR="003D78AB">
        <w:rPr>
          <w:rFonts w:ascii="Arial" w:hAnsi="Arial"/>
        </w:rPr>
        <w:t> </w:t>
      </w:r>
      <w:r>
        <w:rPr>
          <w:rFonts w:ascii="Arial" w:hAnsi="Arial"/>
        </w:rPr>
        <w:t>skutečnosti dílčího období letošního roku</w:t>
      </w:r>
      <w:r w:rsidR="005E5136">
        <w:rPr>
          <w:rFonts w:ascii="Arial" w:hAnsi="Arial"/>
        </w:rPr>
        <w:t>.</w:t>
      </w:r>
    </w:p>
    <w:p w:rsidR="00516BE1" w:rsidRPr="007B54D4" w:rsidRDefault="00516BE1" w:rsidP="00DE5527">
      <w:pPr>
        <w:pStyle w:val="Zkladntextodsazen"/>
        <w:ind w:left="0"/>
        <w:jc w:val="both"/>
        <w:rPr>
          <w:rFonts w:ascii="Arial" w:hAnsi="Arial"/>
        </w:rPr>
      </w:pPr>
    </w:p>
    <w:p w:rsidR="005E5136" w:rsidRPr="00153FF0" w:rsidRDefault="00516BE1" w:rsidP="00DE5527">
      <w:pPr>
        <w:pStyle w:val="Zkladntextodsazen"/>
        <w:ind w:left="0"/>
        <w:jc w:val="both"/>
        <w:rPr>
          <w:rFonts w:ascii="Arial" w:hAnsi="Arial"/>
          <w:i/>
          <w:color w:val="00B0F0"/>
        </w:rPr>
      </w:pPr>
      <w:r w:rsidRPr="004D133F">
        <w:rPr>
          <w:rFonts w:ascii="Arial" w:hAnsi="Arial"/>
        </w:rPr>
        <w:t>Pokud v průběhu roku 201</w:t>
      </w:r>
      <w:r w:rsidR="00785E25">
        <w:rPr>
          <w:rFonts w:ascii="Arial" w:hAnsi="Arial"/>
        </w:rPr>
        <w:t>4</w:t>
      </w:r>
      <w:r w:rsidRPr="004D133F">
        <w:rPr>
          <w:rFonts w:ascii="Arial" w:hAnsi="Arial"/>
        </w:rPr>
        <w:t xml:space="preserve"> dojde na základě požadavků cestující veřejnosti nebo</w:t>
      </w:r>
      <w:r w:rsidR="00CE3A29">
        <w:rPr>
          <w:rFonts w:ascii="Arial" w:hAnsi="Arial"/>
        </w:rPr>
        <w:t> </w:t>
      </w:r>
      <w:r w:rsidRPr="004D133F">
        <w:rPr>
          <w:rFonts w:ascii="Arial" w:hAnsi="Arial"/>
        </w:rPr>
        <w:t>obcí k potřebě změnit rozsah ZDO, např. z důvodu změn cílů cest s ohledem na změny v zaměstnanosti, vznikne potře</w:t>
      </w:r>
      <w:r w:rsidR="008F4EF2">
        <w:rPr>
          <w:rFonts w:ascii="Arial" w:hAnsi="Arial"/>
        </w:rPr>
        <w:t>ba operativního nasazení posily nebo</w:t>
      </w:r>
      <w:r w:rsidR="003D78AB">
        <w:rPr>
          <w:rFonts w:ascii="Arial" w:hAnsi="Arial"/>
        </w:rPr>
        <w:t> </w:t>
      </w:r>
      <w:r w:rsidR="008F4EF2">
        <w:rPr>
          <w:rFonts w:ascii="Arial" w:hAnsi="Arial"/>
        </w:rPr>
        <w:t xml:space="preserve">nutnost </w:t>
      </w:r>
      <w:r w:rsidRPr="004D133F">
        <w:rPr>
          <w:rFonts w:ascii="Arial" w:hAnsi="Arial"/>
        </w:rPr>
        <w:t xml:space="preserve">řešení žákovské dopravy, </w:t>
      </w:r>
      <w:r w:rsidR="008F4EF2">
        <w:rPr>
          <w:rFonts w:ascii="Arial" w:hAnsi="Arial"/>
        </w:rPr>
        <w:t>vzniknou</w:t>
      </w:r>
      <w:r w:rsidR="00E26E7A">
        <w:rPr>
          <w:rFonts w:ascii="Arial" w:hAnsi="Arial"/>
        </w:rPr>
        <w:t xml:space="preserve"> oprávně</w:t>
      </w:r>
      <w:r w:rsidR="008F4EF2">
        <w:rPr>
          <w:rFonts w:ascii="Arial" w:hAnsi="Arial"/>
        </w:rPr>
        <w:t>né vícenáklady,</w:t>
      </w:r>
      <w:r w:rsidR="00E26E7A">
        <w:rPr>
          <w:rFonts w:ascii="Arial" w:hAnsi="Arial"/>
        </w:rPr>
        <w:t xml:space="preserve"> </w:t>
      </w:r>
      <w:r w:rsidRPr="004D133F">
        <w:rPr>
          <w:rFonts w:ascii="Arial" w:hAnsi="Arial"/>
        </w:rPr>
        <w:t xml:space="preserve">bude s příslušným dopravcem uzavřen dodatek smlouvy. </w:t>
      </w:r>
    </w:p>
    <w:p w:rsidR="00C57AE8" w:rsidRPr="00C57AE8" w:rsidRDefault="006B0941" w:rsidP="00D401F4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C57AE8">
        <w:rPr>
          <w:rFonts w:ascii="Arial" w:hAnsi="Arial" w:cs="Arial"/>
          <w:b/>
          <w:sz w:val="24"/>
          <w:szCs w:val="24"/>
        </w:rPr>
        <w:t>opravní obslužnosti v roce 201</w:t>
      </w:r>
      <w:r w:rsidR="00785E25">
        <w:rPr>
          <w:rFonts w:ascii="Arial" w:hAnsi="Arial" w:cs="Arial"/>
          <w:b/>
          <w:sz w:val="24"/>
          <w:szCs w:val="24"/>
        </w:rPr>
        <w:t>4</w:t>
      </w:r>
      <w:r w:rsidR="00C57AE8">
        <w:rPr>
          <w:rFonts w:ascii="Arial" w:hAnsi="Arial" w:cs="Arial"/>
          <w:b/>
          <w:sz w:val="24"/>
          <w:szCs w:val="24"/>
        </w:rPr>
        <w:t xml:space="preserve"> ve veřejné linkové dopravě bude </w:t>
      </w:r>
      <w:r>
        <w:rPr>
          <w:rFonts w:ascii="Arial" w:hAnsi="Arial" w:cs="Arial"/>
          <w:b/>
          <w:sz w:val="24"/>
          <w:szCs w:val="24"/>
        </w:rPr>
        <w:t xml:space="preserve">zachována v obdobném rozsahu </w:t>
      </w:r>
      <w:r w:rsidR="00C57AE8">
        <w:rPr>
          <w:rFonts w:ascii="Arial" w:hAnsi="Arial" w:cs="Arial"/>
          <w:b/>
          <w:sz w:val="24"/>
          <w:szCs w:val="24"/>
        </w:rPr>
        <w:t>jako v roce 201</w:t>
      </w:r>
      <w:r w:rsidR="00785E25">
        <w:rPr>
          <w:rFonts w:ascii="Arial" w:hAnsi="Arial" w:cs="Arial"/>
          <w:b/>
          <w:sz w:val="24"/>
          <w:szCs w:val="24"/>
        </w:rPr>
        <w:t>3.</w:t>
      </w:r>
    </w:p>
    <w:p w:rsidR="00D401F4" w:rsidRPr="00C874CF" w:rsidRDefault="004E27C6" w:rsidP="00D401F4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874CF">
        <w:rPr>
          <w:rFonts w:ascii="Arial" w:hAnsi="Arial" w:cs="Arial"/>
          <w:sz w:val="24"/>
          <w:szCs w:val="24"/>
        </w:rPr>
        <w:t xml:space="preserve">Rozpočtovaná </w:t>
      </w:r>
      <w:r w:rsidR="00637A0A" w:rsidRPr="00C874CF">
        <w:rPr>
          <w:rFonts w:ascii="Arial" w:hAnsi="Arial" w:cs="Arial"/>
          <w:sz w:val="24"/>
          <w:szCs w:val="24"/>
        </w:rPr>
        <w:t xml:space="preserve">částka na úhradu ztrát dopravců zajišťujících dopravní obslužnost veřejnou linkovou dopravou je součástí rozpočtu Odboru dopravy a silničního hospodářství Krajského úřadu Olomouckého kraje, který zajišťuje úhradu pravidelných měsíčních záloh dopravcům. </w:t>
      </w:r>
    </w:p>
    <w:p w:rsidR="00D401F4" w:rsidRPr="00C874CF" w:rsidRDefault="00D401F4" w:rsidP="00D401F4">
      <w:pPr>
        <w:pStyle w:val="Zkladntextodsazen"/>
        <w:ind w:left="0"/>
        <w:jc w:val="both"/>
        <w:rPr>
          <w:rFonts w:ascii="Arial" w:hAnsi="Arial"/>
          <w:highlight w:val="yellow"/>
        </w:rPr>
      </w:pPr>
    </w:p>
    <w:p w:rsidR="00906522" w:rsidRDefault="00E638D8" w:rsidP="00516BE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Rada doporučuje Zastupitelstvu Olomouckého kraje:</w:t>
      </w:r>
    </w:p>
    <w:p w:rsidR="00E638D8" w:rsidRDefault="00E638D8" w:rsidP="00516BE1">
      <w:pPr>
        <w:rPr>
          <w:rFonts w:ascii="Arial" w:hAnsi="Arial"/>
          <w:b/>
          <w:sz w:val="24"/>
        </w:rPr>
      </w:pPr>
    </w:p>
    <w:p w:rsidR="00E638D8" w:rsidRPr="00BE76FF" w:rsidRDefault="00E638D8" w:rsidP="00BE76FF">
      <w:pPr>
        <w:pStyle w:val="Odstavecseseznamem"/>
        <w:numPr>
          <w:ilvl w:val="0"/>
          <w:numId w:val="15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schválit rozsah základní dopravní obslužnosti ve</w:t>
      </w:r>
      <w:r w:rsidR="006C5827">
        <w:rPr>
          <w:rFonts w:ascii="Arial" w:hAnsi="Arial"/>
          <w:sz w:val="24"/>
        </w:rPr>
        <w:t xml:space="preserve"> veřejné linkové dopravě na </w:t>
      </w:r>
      <w:bookmarkStart w:id="0" w:name="_GoBack"/>
      <w:bookmarkEnd w:id="0"/>
      <w:r w:rsidR="006C5827">
        <w:rPr>
          <w:rFonts w:ascii="Arial" w:hAnsi="Arial"/>
          <w:sz w:val="24"/>
        </w:rPr>
        <w:t xml:space="preserve">rok 2014 dle bodu 2 důvodové zprávy a </w:t>
      </w:r>
      <w:r w:rsidRPr="00BE76FF">
        <w:rPr>
          <w:rFonts w:ascii="Arial" w:hAnsi="Arial"/>
          <w:sz w:val="24"/>
        </w:rPr>
        <w:t>poskytnutí finančních prostředků z rozpočtu Olomouckého kraje na úhradu prokazatelných ztrát dopravní obslužnosti území kraje dle bodu 5 důvodové zprávy.</w:t>
      </w:r>
    </w:p>
    <w:sectPr w:rsidR="00E638D8" w:rsidRPr="00BE76FF" w:rsidSect="00CC6E5A">
      <w:footerReference w:type="default" r:id="rId9"/>
      <w:pgSz w:w="11906" w:h="16838"/>
      <w:pgMar w:top="1417" w:right="1133" w:bottom="54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83" w:rsidRDefault="00ED2183" w:rsidP="00FF200C">
      <w:r>
        <w:separator/>
      </w:r>
    </w:p>
  </w:endnote>
  <w:endnote w:type="continuationSeparator" w:id="0">
    <w:p w:rsidR="00ED2183" w:rsidRDefault="00ED2183" w:rsidP="00FF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D33" w:rsidRDefault="00B60D33" w:rsidP="00B60D33">
    <w:pPr>
      <w:pStyle w:val="Zpat"/>
      <w:rPr>
        <w:rFonts w:ascii="Arial" w:hAnsi="Arial" w:cs="Arial"/>
        <w:i/>
      </w:rPr>
    </w:pPr>
    <w:r>
      <w:rPr>
        <w:rFonts w:ascii="Arial" w:hAnsi="Arial" w:cs="Arial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9582C9" wp14:editId="45C70BAC">
              <wp:simplePos x="0" y="0"/>
              <wp:positionH relativeFrom="column">
                <wp:posOffset>-4445</wp:posOffset>
              </wp:positionH>
              <wp:positionV relativeFrom="paragraph">
                <wp:posOffset>136525</wp:posOffset>
              </wp:positionV>
              <wp:extent cx="5953125" cy="0"/>
              <wp:effectExtent l="0" t="0" r="95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10.75pt" to="468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QqwAEAALYDAAAOAAAAZHJzL2Uyb0RvYy54bWysU82O0zAQviPtO1i+b5MUFUHUdA+7Yi8r&#10;qPh5AK8zbgy2x7JNkz4KRx6Ap1jxXozdNosAIYS4TDz2983MNzNZX03WsD2EqNF1vFnUnIGT2Gu3&#10;6/j7dy8vn3MWk3C9MOig4weI/Gpz8WQ9+haWOKDpITAK4mI7+o4PKfm2qqIcwIq4QA+OHhUGKxK5&#10;YVf1QYwU3ZpqWdfPqhFD7wNKiJFub46PfFPiKwUyvVYqQmKm41RbKjYUe59ttVmLdheEH7Q8lSH+&#10;oQortKOkc6gbkQT7FPQvoayWASOqtJBoK1RKSygaSE1T/6Tm7SA8FC3UnOjnNsX/F1a+2m8D0z3N&#10;jjMnLI1o++3zw1f78IVFjx8c1cea3KbRx5bQ124bTl7025A1TyrY/CU1bCqtPcythSkxSZerF6un&#10;zXLFmTy/VY9EH2K6BbQsHzputMuqRSv2dzFRMoKeIeTkQo6pyykdDGSwcW9AkRJK1hR22SG4NoHt&#10;BU2//1hkUKyCzBSljZlJ9Z9JJ2ymQdmrvyXO6JIRXZqJVjsMv8uapnOp6og/qz5qzbLvsT+UQZR2&#10;0HKULp0WOW/fj36hP/5um+8AAAD//wMAUEsDBBQABgAIAAAAIQCrDTxZ3QAAAAcBAAAPAAAAZHJz&#10;L2Rvd25yZXYueG1sTI/BTsMwEETvSPyDtUjcWqetaEqIUyEKJzikgQNHN16SqPE6it0k8PUs6oEe&#10;Z2c08zbdTrYVA/a+caRgMY9AIJXONFQp+Hh/mW1A+KDJ6NYRKvhGD9vs+irViXEj7XEoQiW4hHyi&#10;FdQhdImUvqzRaj93HRJ7X663OrDsK2l6PXK5beUyitbS6oZ4odYdPtVYHouTVRA/vxZ5N+7efnIZ&#10;yzwfXNgcP5W6vZkeH0AEnMJ/GP7wGR0yZjq4ExkvWgWzmIMKlos7EGzfr9b8yeF8kFkqL/mzXwAA&#10;AP//AwBQSwECLQAUAAYACAAAACEAtoM4kv4AAADhAQAAEwAAAAAAAAAAAAAAAAAAAAAAW0NvbnRl&#10;bnRfVHlwZXNdLnhtbFBLAQItABQABgAIAAAAIQA4/SH/1gAAAJQBAAALAAAAAAAAAAAAAAAAAC8B&#10;AABfcmVscy8ucmVsc1BLAQItABQABgAIAAAAIQAecwQqwAEAALYDAAAOAAAAAAAAAAAAAAAAAC4C&#10;AABkcnMvZTJvRG9jLnhtbFBLAQItABQABgAIAAAAIQCrDTxZ3QAAAAcBAAAPAAAAAAAAAAAAAAAA&#10;ABoEAABkcnMvZG93bnJldi54bWxQSwUGAAAAAAQABADzAAAAJAUAAAAA&#10;" strokecolor="black [3040]"/>
          </w:pict>
        </mc:Fallback>
      </mc:AlternateContent>
    </w:r>
  </w:p>
  <w:p w:rsidR="00B60D33" w:rsidRDefault="00B60D33" w:rsidP="00B60D33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Pr="00FF200C">
      <w:rPr>
        <w:rFonts w:ascii="Arial" w:hAnsi="Arial" w:cs="Arial"/>
        <w:i/>
      </w:rPr>
      <w:t xml:space="preserve"> Olomouckého kraje</w:t>
    </w:r>
    <w:r>
      <w:rPr>
        <w:rFonts w:ascii="Arial" w:hAnsi="Arial" w:cs="Arial"/>
        <w:i/>
      </w:rPr>
      <w:t xml:space="preserve"> 19 12. </w:t>
    </w:r>
    <w:proofErr w:type="gramStart"/>
    <w:r>
      <w:rPr>
        <w:rFonts w:ascii="Arial" w:hAnsi="Arial" w:cs="Arial"/>
        <w:i/>
      </w:rPr>
      <w:t>2013                                                     Strana</w:t>
    </w:r>
    <w:proofErr w:type="gramEnd"/>
    <w:r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PAGE   \* MERGEFORMAT </w:instrText>
    </w:r>
    <w:r>
      <w:rPr>
        <w:rFonts w:ascii="Arial" w:hAnsi="Arial" w:cs="Arial"/>
        <w:i/>
      </w:rPr>
      <w:fldChar w:fldCharType="separate"/>
    </w:r>
    <w:r w:rsidR="006C5827">
      <w:rPr>
        <w:rFonts w:ascii="Arial" w:hAnsi="Arial" w:cs="Arial"/>
        <w:i/>
        <w:noProof/>
      </w:rPr>
      <w:t>5</w:t>
    </w:r>
    <w:r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t xml:space="preserve"> (celkem </w:t>
    </w: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NUMPAGES   \* MERGEFORMAT </w:instrText>
    </w:r>
    <w:r>
      <w:rPr>
        <w:rFonts w:ascii="Arial" w:hAnsi="Arial" w:cs="Arial"/>
        <w:i/>
      </w:rPr>
      <w:fldChar w:fldCharType="separate"/>
    </w:r>
    <w:r w:rsidR="006C5827">
      <w:rPr>
        <w:rFonts w:ascii="Arial" w:hAnsi="Arial" w:cs="Arial"/>
        <w:i/>
        <w:noProof/>
      </w:rPr>
      <w:t>5</w:t>
    </w:r>
    <w:r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t>)</w:t>
    </w:r>
  </w:p>
  <w:p w:rsidR="00B60D33" w:rsidRDefault="00B14DD9" w:rsidP="00B60D33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13</w:t>
    </w:r>
    <w:r w:rsidR="00B60D33">
      <w:rPr>
        <w:rFonts w:ascii="Arial" w:hAnsi="Arial" w:cs="Arial"/>
        <w:i/>
      </w:rPr>
      <w:t xml:space="preserve"> – Zajištění dopravní obslužnosti veřejnou linkovou dopravou v roce 2014 v Olomouckém kraji</w:t>
    </w:r>
  </w:p>
  <w:p w:rsidR="00B60D33" w:rsidRDefault="00B60D33" w:rsidP="00B60D33">
    <w:pPr>
      <w:pStyle w:val="Zpat"/>
      <w:rPr>
        <w:rFonts w:ascii="Arial" w:hAnsi="Arial" w:cs="Arial"/>
        <w:i/>
      </w:rPr>
    </w:pPr>
  </w:p>
  <w:p w:rsidR="001B1294" w:rsidRPr="00CC6E5A" w:rsidRDefault="001B1294" w:rsidP="00CC6E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83" w:rsidRDefault="00ED2183" w:rsidP="00FF200C">
      <w:r>
        <w:separator/>
      </w:r>
    </w:p>
  </w:footnote>
  <w:footnote w:type="continuationSeparator" w:id="0">
    <w:p w:rsidR="00ED2183" w:rsidRDefault="00ED2183" w:rsidP="00FF2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653C"/>
    <w:multiLevelType w:val="hybridMultilevel"/>
    <w:tmpl w:val="D1DA17C8"/>
    <w:lvl w:ilvl="0" w:tplc="3528AB5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7E79"/>
    <w:multiLevelType w:val="hybridMultilevel"/>
    <w:tmpl w:val="92BCDBF0"/>
    <w:lvl w:ilvl="0" w:tplc="9D02C8B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219E5EE6"/>
    <w:multiLevelType w:val="hybridMultilevel"/>
    <w:tmpl w:val="F1585C9C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B4B37"/>
    <w:multiLevelType w:val="hybridMultilevel"/>
    <w:tmpl w:val="971EE1BE"/>
    <w:lvl w:ilvl="0" w:tplc="D0B098D2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8918D8"/>
    <w:multiLevelType w:val="hybridMultilevel"/>
    <w:tmpl w:val="A84E41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460018"/>
    <w:multiLevelType w:val="hybridMultilevel"/>
    <w:tmpl w:val="B226E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B69D4"/>
    <w:multiLevelType w:val="hybridMultilevel"/>
    <w:tmpl w:val="D77E79D6"/>
    <w:lvl w:ilvl="0" w:tplc="6C3223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11D7B"/>
    <w:multiLevelType w:val="hybridMultilevel"/>
    <w:tmpl w:val="5040FF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300EF6"/>
    <w:multiLevelType w:val="multilevel"/>
    <w:tmpl w:val="CF8CC4E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A335ED"/>
    <w:multiLevelType w:val="hybridMultilevel"/>
    <w:tmpl w:val="23DC0686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49"/>
    <w:rsid w:val="00024EC5"/>
    <w:rsid w:val="0003676F"/>
    <w:rsid w:val="00040F32"/>
    <w:rsid w:val="00042BC3"/>
    <w:rsid w:val="00065DC6"/>
    <w:rsid w:val="000664CA"/>
    <w:rsid w:val="00066E96"/>
    <w:rsid w:val="00074B5E"/>
    <w:rsid w:val="00085166"/>
    <w:rsid w:val="000929A5"/>
    <w:rsid w:val="000A16B7"/>
    <w:rsid w:val="000D1D9E"/>
    <w:rsid w:val="001074A9"/>
    <w:rsid w:val="00113680"/>
    <w:rsid w:val="00122B7D"/>
    <w:rsid w:val="00126206"/>
    <w:rsid w:val="00126662"/>
    <w:rsid w:val="00153FF0"/>
    <w:rsid w:val="001603A4"/>
    <w:rsid w:val="00160F86"/>
    <w:rsid w:val="00170A95"/>
    <w:rsid w:val="00170DD1"/>
    <w:rsid w:val="00196131"/>
    <w:rsid w:val="001A25FF"/>
    <w:rsid w:val="001B1294"/>
    <w:rsid w:val="001B6FBC"/>
    <w:rsid w:val="001D2716"/>
    <w:rsid w:val="001D2FC2"/>
    <w:rsid w:val="001E046A"/>
    <w:rsid w:val="001E47EF"/>
    <w:rsid w:val="001E6BCC"/>
    <w:rsid w:val="001F02AC"/>
    <w:rsid w:val="00202DC3"/>
    <w:rsid w:val="0021139D"/>
    <w:rsid w:val="00211CA5"/>
    <w:rsid w:val="00214159"/>
    <w:rsid w:val="00214887"/>
    <w:rsid w:val="002167E3"/>
    <w:rsid w:val="0023345F"/>
    <w:rsid w:val="00240CE4"/>
    <w:rsid w:val="00254F57"/>
    <w:rsid w:val="00271174"/>
    <w:rsid w:val="00273833"/>
    <w:rsid w:val="00274C90"/>
    <w:rsid w:val="0028626C"/>
    <w:rsid w:val="002948B1"/>
    <w:rsid w:val="002A3637"/>
    <w:rsid w:val="002A47C0"/>
    <w:rsid w:val="002B1646"/>
    <w:rsid w:val="002C1D5C"/>
    <w:rsid w:val="002D22E0"/>
    <w:rsid w:val="002E271E"/>
    <w:rsid w:val="002E6B8C"/>
    <w:rsid w:val="002F2A1A"/>
    <w:rsid w:val="002F2C81"/>
    <w:rsid w:val="002F3A35"/>
    <w:rsid w:val="0031690E"/>
    <w:rsid w:val="00322ED0"/>
    <w:rsid w:val="00345BD0"/>
    <w:rsid w:val="00350C14"/>
    <w:rsid w:val="003535A6"/>
    <w:rsid w:val="00354B8B"/>
    <w:rsid w:val="00365D4F"/>
    <w:rsid w:val="00370A13"/>
    <w:rsid w:val="00381093"/>
    <w:rsid w:val="00393ACE"/>
    <w:rsid w:val="003D658C"/>
    <w:rsid w:val="003D724E"/>
    <w:rsid w:val="003D78AB"/>
    <w:rsid w:val="003F512D"/>
    <w:rsid w:val="003F67DA"/>
    <w:rsid w:val="004005CE"/>
    <w:rsid w:val="00425849"/>
    <w:rsid w:val="00432A5E"/>
    <w:rsid w:val="004517C9"/>
    <w:rsid w:val="004618F5"/>
    <w:rsid w:val="00472180"/>
    <w:rsid w:val="004A130D"/>
    <w:rsid w:val="004A4A15"/>
    <w:rsid w:val="004B76C0"/>
    <w:rsid w:val="004D133F"/>
    <w:rsid w:val="004D31EF"/>
    <w:rsid w:val="004D58A0"/>
    <w:rsid w:val="004D6AC8"/>
    <w:rsid w:val="004E00A7"/>
    <w:rsid w:val="004E27C6"/>
    <w:rsid w:val="004E3774"/>
    <w:rsid w:val="004E4798"/>
    <w:rsid w:val="004F1C65"/>
    <w:rsid w:val="004F48E2"/>
    <w:rsid w:val="005053C7"/>
    <w:rsid w:val="00512ED1"/>
    <w:rsid w:val="00516BE1"/>
    <w:rsid w:val="00523E52"/>
    <w:rsid w:val="005346C7"/>
    <w:rsid w:val="00555A9E"/>
    <w:rsid w:val="00563502"/>
    <w:rsid w:val="00576F27"/>
    <w:rsid w:val="005C2833"/>
    <w:rsid w:val="005D1D9A"/>
    <w:rsid w:val="005D6114"/>
    <w:rsid w:val="005E5136"/>
    <w:rsid w:val="005E53ED"/>
    <w:rsid w:val="005F2D6E"/>
    <w:rsid w:val="00604F42"/>
    <w:rsid w:val="00605043"/>
    <w:rsid w:val="00606123"/>
    <w:rsid w:val="00621796"/>
    <w:rsid w:val="00637A0A"/>
    <w:rsid w:val="00654DC8"/>
    <w:rsid w:val="0066125D"/>
    <w:rsid w:val="00673A37"/>
    <w:rsid w:val="00680A67"/>
    <w:rsid w:val="00680B1B"/>
    <w:rsid w:val="006B0941"/>
    <w:rsid w:val="006B0AEE"/>
    <w:rsid w:val="006B42C8"/>
    <w:rsid w:val="006C5827"/>
    <w:rsid w:val="006D06A2"/>
    <w:rsid w:val="006D4D94"/>
    <w:rsid w:val="006E6EC4"/>
    <w:rsid w:val="006F34AD"/>
    <w:rsid w:val="006F6844"/>
    <w:rsid w:val="00705574"/>
    <w:rsid w:val="00706895"/>
    <w:rsid w:val="00716F3F"/>
    <w:rsid w:val="00730D4F"/>
    <w:rsid w:val="0073109F"/>
    <w:rsid w:val="00753288"/>
    <w:rsid w:val="00757BCB"/>
    <w:rsid w:val="00765C70"/>
    <w:rsid w:val="0077148C"/>
    <w:rsid w:val="00785E25"/>
    <w:rsid w:val="00797F45"/>
    <w:rsid w:val="007A3451"/>
    <w:rsid w:val="007B54D4"/>
    <w:rsid w:val="007B62DA"/>
    <w:rsid w:val="007B6DB5"/>
    <w:rsid w:val="007C034E"/>
    <w:rsid w:val="007C61FE"/>
    <w:rsid w:val="007E3325"/>
    <w:rsid w:val="007E5CEB"/>
    <w:rsid w:val="007E70F0"/>
    <w:rsid w:val="007F09C4"/>
    <w:rsid w:val="00806D95"/>
    <w:rsid w:val="008149ED"/>
    <w:rsid w:val="00815D92"/>
    <w:rsid w:val="00840FEF"/>
    <w:rsid w:val="00854EC3"/>
    <w:rsid w:val="00856A19"/>
    <w:rsid w:val="00860502"/>
    <w:rsid w:val="008A574F"/>
    <w:rsid w:val="008A6C37"/>
    <w:rsid w:val="008B5B1B"/>
    <w:rsid w:val="008C5F5B"/>
    <w:rsid w:val="008D49C4"/>
    <w:rsid w:val="008E3557"/>
    <w:rsid w:val="008F2D9A"/>
    <w:rsid w:val="008F4EF2"/>
    <w:rsid w:val="008F688B"/>
    <w:rsid w:val="008F7879"/>
    <w:rsid w:val="00902194"/>
    <w:rsid w:val="00906522"/>
    <w:rsid w:val="0090696C"/>
    <w:rsid w:val="00915D13"/>
    <w:rsid w:val="00915F2D"/>
    <w:rsid w:val="00932896"/>
    <w:rsid w:val="00946FB3"/>
    <w:rsid w:val="00956FBA"/>
    <w:rsid w:val="00961847"/>
    <w:rsid w:val="00964F67"/>
    <w:rsid w:val="009828D0"/>
    <w:rsid w:val="00997BCA"/>
    <w:rsid w:val="009B433B"/>
    <w:rsid w:val="009C1A80"/>
    <w:rsid w:val="009E0C9D"/>
    <w:rsid w:val="009E3460"/>
    <w:rsid w:val="009E3DA6"/>
    <w:rsid w:val="009E60A6"/>
    <w:rsid w:val="009F0FBA"/>
    <w:rsid w:val="009F4DF7"/>
    <w:rsid w:val="00A071E7"/>
    <w:rsid w:val="00A35BD3"/>
    <w:rsid w:val="00A420D8"/>
    <w:rsid w:val="00A760F0"/>
    <w:rsid w:val="00A84490"/>
    <w:rsid w:val="00AA4C84"/>
    <w:rsid w:val="00AA4E95"/>
    <w:rsid w:val="00AB78C2"/>
    <w:rsid w:val="00AD1BBF"/>
    <w:rsid w:val="00AD1F2D"/>
    <w:rsid w:val="00AD2818"/>
    <w:rsid w:val="00AE375F"/>
    <w:rsid w:val="00AF43AE"/>
    <w:rsid w:val="00B1287C"/>
    <w:rsid w:val="00B12D7F"/>
    <w:rsid w:val="00B14DD9"/>
    <w:rsid w:val="00B210C7"/>
    <w:rsid w:val="00B22D73"/>
    <w:rsid w:val="00B23436"/>
    <w:rsid w:val="00B25406"/>
    <w:rsid w:val="00B3342C"/>
    <w:rsid w:val="00B339F2"/>
    <w:rsid w:val="00B500E4"/>
    <w:rsid w:val="00B50B4C"/>
    <w:rsid w:val="00B526FA"/>
    <w:rsid w:val="00B60D33"/>
    <w:rsid w:val="00B63FCF"/>
    <w:rsid w:val="00B646D6"/>
    <w:rsid w:val="00B6754B"/>
    <w:rsid w:val="00B70C39"/>
    <w:rsid w:val="00B76E83"/>
    <w:rsid w:val="00B860B3"/>
    <w:rsid w:val="00B964C9"/>
    <w:rsid w:val="00BB52B2"/>
    <w:rsid w:val="00BB70BC"/>
    <w:rsid w:val="00BC6D9D"/>
    <w:rsid w:val="00BD41CD"/>
    <w:rsid w:val="00BD4B20"/>
    <w:rsid w:val="00BE009A"/>
    <w:rsid w:val="00BE76FF"/>
    <w:rsid w:val="00BF088B"/>
    <w:rsid w:val="00C02BD0"/>
    <w:rsid w:val="00C12CE4"/>
    <w:rsid w:val="00C229FD"/>
    <w:rsid w:val="00C41C4A"/>
    <w:rsid w:val="00C547D0"/>
    <w:rsid w:val="00C57AE8"/>
    <w:rsid w:val="00C62D91"/>
    <w:rsid w:val="00C81397"/>
    <w:rsid w:val="00C852F0"/>
    <w:rsid w:val="00C874CF"/>
    <w:rsid w:val="00CA75EC"/>
    <w:rsid w:val="00CB2EA8"/>
    <w:rsid w:val="00CB44B8"/>
    <w:rsid w:val="00CC6E5A"/>
    <w:rsid w:val="00CD2179"/>
    <w:rsid w:val="00CE3A29"/>
    <w:rsid w:val="00CE5D9A"/>
    <w:rsid w:val="00CE7EDB"/>
    <w:rsid w:val="00CF428D"/>
    <w:rsid w:val="00CF47F0"/>
    <w:rsid w:val="00D239A7"/>
    <w:rsid w:val="00D254CD"/>
    <w:rsid w:val="00D332CA"/>
    <w:rsid w:val="00D401F4"/>
    <w:rsid w:val="00D43DC0"/>
    <w:rsid w:val="00D450C9"/>
    <w:rsid w:val="00D53203"/>
    <w:rsid w:val="00D53C95"/>
    <w:rsid w:val="00D560B8"/>
    <w:rsid w:val="00D93F9C"/>
    <w:rsid w:val="00DA3757"/>
    <w:rsid w:val="00DB19D7"/>
    <w:rsid w:val="00DC0CAF"/>
    <w:rsid w:val="00DC1A38"/>
    <w:rsid w:val="00DC4C39"/>
    <w:rsid w:val="00DE5527"/>
    <w:rsid w:val="00DF3147"/>
    <w:rsid w:val="00E00651"/>
    <w:rsid w:val="00E2665C"/>
    <w:rsid w:val="00E26E7A"/>
    <w:rsid w:val="00E26EC9"/>
    <w:rsid w:val="00E3391D"/>
    <w:rsid w:val="00E50A25"/>
    <w:rsid w:val="00E63785"/>
    <w:rsid w:val="00E638D8"/>
    <w:rsid w:val="00E67314"/>
    <w:rsid w:val="00E75C2F"/>
    <w:rsid w:val="00E90A81"/>
    <w:rsid w:val="00E94541"/>
    <w:rsid w:val="00EC2755"/>
    <w:rsid w:val="00EC64F9"/>
    <w:rsid w:val="00ED2183"/>
    <w:rsid w:val="00EE0949"/>
    <w:rsid w:val="00EE354E"/>
    <w:rsid w:val="00EE7845"/>
    <w:rsid w:val="00EF0D0B"/>
    <w:rsid w:val="00EF1037"/>
    <w:rsid w:val="00F0193A"/>
    <w:rsid w:val="00F01E7C"/>
    <w:rsid w:val="00F0439C"/>
    <w:rsid w:val="00F328AF"/>
    <w:rsid w:val="00F3403A"/>
    <w:rsid w:val="00F421DE"/>
    <w:rsid w:val="00F55557"/>
    <w:rsid w:val="00F6346D"/>
    <w:rsid w:val="00F66DE7"/>
    <w:rsid w:val="00F73041"/>
    <w:rsid w:val="00F739CF"/>
    <w:rsid w:val="00F73CDE"/>
    <w:rsid w:val="00F8106D"/>
    <w:rsid w:val="00F91D2D"/>
    <w:rsid w:val="00F924AD"/>
    <w:rsid w:val="00FB63CE"/>
    <w:rsid w:val="00FC63E3"/>
    <w:rsid w:val="00FC675A"/>
    <w:rsid w:val="00FD19D0"/>
    <w:rsid w:val="00FE4EAF"/>
    <w:rsid w:val="00FF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16BE1"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516BE1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516B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16BE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16BE1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16B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2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20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20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20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0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00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F48E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opisnadpissdlen">
    <w:name w:val="Dopis nadpis sdělení"/>
    <w:basedOn w:val="Normln"/>
    <w:rsid w:val="00C547D0"/>
    <w:pPr>
      <w:widowControl w:val="0"/>
      <w:spacing w:before="360" w:after="240"/>
      <w:jc w:val="both"/>
    </w:pPr>
    <w:rPr>
      <w:rFonts w:ascii="Arial" w:hAnsi="Arial"/>
      <w:b/>
      <w:sz w:val="24"/>
    </w:rPr>
  </w:style>
  <w:style w:type="paragraph" w:customStyle="1" w:styleId="Psmeno2odsazen1text">
    <w:name w:val="Písmeno2 odsazený1 text"/>
    <w:basedOn w:val="Normln"/>
    <w:rsid w:val="00C547D0"/>
    <w:pPr>
      <w:widowControl w:val="0"/>
      <w:numPr>
        <w:numId w:val="10"/>
      </w:numPr>
      <w:spacing w:after="120"/>
      <w:jc w:val="both"/>
    </w:pPr>
    <w:rPr>
      <w:rFonts w:ascii="Arial" w:hAnsi="Arial"/>
      <w:noProof/>
      <w:sz w:val="24"/>
    </w:rPr>
  </w:style>
  <w:style w:type="character" w:styleId="Hypertextovodkaz">
    <w:name w:val="Hyperlink"/>
    <w:rsid w:val="00C547D0"/>
    <w:rPr>
      <w:color w:val="0000FF"/>
      <w:u w:val="single"/>
    </w:rPr>
  </w:style>
  <w:style w:type="table" w:styleId="Mkatabulky">
    <w:name w:val="Table Grid"/>
    <w:basedOn w:val="Normlntabulka"/>
    <w:uiPriority w:val="59"/>
    <w:rsid w:val="009E3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16BE1"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516BE1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516B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16BE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16BE1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16B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2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20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20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20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0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00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F48E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opisnadpissdlen">
    <w:name w:val="Dopis nadpis sdělení"/>
    <w:basedOn w:val="Normln"/>
    <w:rsid w:val="00C547D0"/>
    <w:pPr>
      <w:widowControl w:val="0"/>
      <w:spacing w:before="360" w:after="240"/>
      <w:jc w:val="both"/>
    </w:pPr>
    <w:rPr>
      <w:rFonts w:ascii="Arial" w:hAnsi="Arial"/>
      <w:b/>
      <w:sz w:val="24"/>
    </w:rPr>
  </w:style>
  <w:style w:type="paragraph" w:customStyle="1" w:styleId="Psmeno2odsazen1text">
    <w:name w:val="Písmeno2 odsazený1 text"/>
    <w:basedOn w:val="Normln"/>
    <w:rsid w:val="00C547D0"/>
    <w:pPr>
      <w:widowControl w:val="0"/>
      <w:numPr>
        <w:numId w:val="10"/>
      </w:numPr>
      <w:spacing w:after="120"/>
      <w:jc w:val="both"/>
    </w:pPr>
    <w:rPr>
      <w:rFonts w:ascii="Arial" w:hAnsi="Arial"/>
      <w:noProof/>
      <w:sz w:val="24"/>
    </w:rPr>
  </w:style>
  <w:style w:type="character" w:styleId="Hypertextovodkaz">
    <w:name w:val="Hyperlink"/>
    <w:rsid w:val="00C547D0"/>
    <w:rPr>
      <w:color w:val="0000FF"/>
      <w:u w:val="single"/>
    </w:rPr>
  </w:style>
  <w:style w:type="table" w:styleId="Mkatabulky">
    <w:name w:val="Table Grid"/>
    <w:basedOn w:val="Normlntabulka"/>
    <w:uiPriority w:val="59"/>
    <w:rsid w:val="009E3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CF8B-98FC-4956-9E05-4049DAD7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1531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Vašinková Alena</dc:creator>
  <cp:lastModifiedBy>Přecechtělová Lenka</cp:lastModifiedBy>
  <cp:revision>30</cp:revision>
  <cp:lastPrinted>2013-11-07T14:10:00Z</cp:lastPrinted>
  <dcterms:created xsi:type="dcterms:W3CDTF">2013-11-15T06:31:00Z</dcterms:created>
  <dcterms:modified xsi:type="dcterms:W3CDTF">2013-11-29T11:06:00Z</dcterms:modified>
</cp:coreProperties>
</file>