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8D3" w:rsidRDefault="00B748D3" w:rsidP="00B748D3">
      <w:pPr>
        <w:pStyle w:val="HlavikaZL"/>
      </w:pPr>
      <w:r>
        <w:t xml:space="preserve">Dodatek č. </w:t>
      </w:r>
      <w:r w:rsidR="000B2FE5">
        <w:t>6</w:t>
      </w:r>
    </w:p>
    <w:p w:rsidR="00B748D3" w:rsidRDefault="00B748D3" w:rsidP="00B748D3">
      <w:pPr>
        <w:pStyle w:val="HlavikaZL"/>
      </w:pPr>
      <w:r>
        <w:t xml:space="preserve">ke zřizovací listině č. j. </w:t>
      </w:r>
      <w:r w:rsidRPr="00DD197F">
        <w:rPr>
          <w:noProof/>
        </w:rPr>
        <w:t>1654/2001</w:t>
      </w:r>
      <w:r>
        <w:t xml:space="preserve">  ze dne 28. </w:t>
      </w:r>
      <w:r w:rsidRPr="00DD197F">
        <w:rPr>
          <w:noProof/>
        </w:rPr>
        <w:t>9</w:t>
      </w:r>
      <w:r>
        <w:rPr>
          <w:noProof/>
        </w:rPr>
        <w:t>. </w:t>
      </w:r>
      <w:r w:rsidRPr="00DD197F">
        <w:rPr>
          <w:noProof/>
        </w:rPr>
        <w:t>2001</w:t>
      </w:r>
      <w:r>
        <w:t xml:space="preserve"> ve znění dodatku č. 1 č. j. </w:t>
      </w:r>
      <w:r w:rsidRPr="00DD197F">
        <w:rPr>
          <w:noProof/>
        </w:rPr>
        <w:t>5722/2001</w:t>
      </w:r>
      <w:r>
        <w:t>, ze dne 21. </w:t>
      </w:r>
      <w:r w:rsidRPr="00DD197F">
        <w:rPr>
          <w:noProof/>
        </w:rPr>
        <w:t>12</w:t>
      </w:r>
      <w:r>
        <w:rPr>
          <w:noProof/>
        </w:rPr>
        <w:t>. </w:t>
      </w:r>
      <w:r w:rsidRPr="00DD197F">
        <w:rPr>
          <w:noProof/>
        </w:rPr>
        <w:t>2001</w:t>
      </w:r>
      <w:r>
        <w:t xml:space="preserve">, dodatku č. 2 č. j. </w:t>
      </w:r>
      <w:r w:rsidRPr="00DD197F">
        <w:rPr>
          <w:noProof/>
        </w:rPr>
        <w:t>318/2003</w:t>
      </w:r>
      <w:r>
        <w:t xml:space="preserve">  ze dne 28. </w:t>
      </w:r>
      <w:r w:rsidRPr="00DD197F">
        <w:rPr>
          <w:noProof/>
        </w:rPr>
        <w:t>11</w:t>
      </w:r>
      <w:r>
        <w:rPr>
          <w:noProof/>
        </w:rPr>
        <w:t>. </w:t>
      </w:r>
      <w:r w:rsidRPr="00DD197F">
        <w:rPr>
          <w:noProof/>
        </w:rPr>
        <w:t>2002</w:t>
      </w:r>
      <w:r>
        <w:rPr>
          <w:noProof/>
        </w:rPr>
        <w:t xml:space="preserve">, dodatku č. 3 č. j. KUOK/23368/05/OŠMT/572 ze dne </w:t>
      </w:r>
      <w:r>
        <w:t>24. 6. 2005</w:t>
      </w:r>
      <w:r w:rsidR="0085726E">
        <w:t>, dodatku č. 4 č. j. KUOK 93976/2009 ze dne 25. 9. 2009</w:t>
      </w:r>
      <w:r w:rsidR="000B2FE5">
        <w:t>, dodatku č. 5 č. j. KUOK 22888/2012 ze dne 24. 2. 2012</w:t>
      </w:r>
    </w:p>
    <w:p w:rsidR="00B748D3" w:rsidRDefault="00B748D3" w:rsidP="00B748D3">
      <w:pPr>
        <w:pStyle w:val="Bntext-odsazendole"/>
      </w:pPr>
      <w: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bl>
      <w:tblPr>
        <w:tblW w:w="0" w:type="auto"/>
        <w:tblLook w:val="01E0" w:firstRow="1" w:lastRow="1" w:firstColumn="1" w:lastColumn="1" w:noHBand="0" w:noVBand="0"/>
      </w:tblPr>
      <w:tblGrid>
        <w:gridCol w:w="2808"/>
        <w:gridCol w:w="6404"/>
      </w:tblGrid>
      <w:tr w:rsidR="00B748D3" w:rsidTr="009C6E17">
        <w:tc>
          <w:tcPr>
            <w:tcW w:w="2808" w:type="dxa"/>
          </w:tcPr>
          <w:p w:rsidR="00B748D3" w:rsidRDefault="00B748D3" w:rsidP="009C6E17">
            <w:pPr>
              <w:pStyle w:val="Nzev-tabulka"/>
            </w:pPr>
            <w:r>
              <w:t>Název:</w:t>
            </w:r>
          </w:p>
        </w:tc>
        <w:tc>
          <w:tcPr>
            <w:tcW w:w="6404" w:type="dxa"/>
          </w:tcPr>
          <w:p w:rsidR="00B748D3" w:rsidRPr="004C7A20" w:rsidRDefault="00B748D3" w:rsidP="009C6E17">
            <w:pPr>
              <w:pStyle w:val="Nzevkoly-tab"/>
            </w:pPr>
            <w:r w:rsidRPr="00DD197F">
              <w:rPr>
                <w:noProof/>
              </w:rPr>
              <w:t>Dětský domov</w:t>
            </w:r>
            <w:r>
              <w:rPr>
                <w:noProof/>
              </w:rPr>
              <w:t xml:space="preserve"> a Školní jídelna</w:t>
            </w:r>
            <w:r w:rsidRPr="00DD197F">
              <w:rPr>
                <w:noProof/>
              </w:rPr>
              <w:t>, Lipník nad Bečvou, Tyršova 772</w:t>
            </w:r>
          </w:p>
        </w:tc>
      </w:tr>
      <w:tr w:rsidR="00B748D3" w:rsidTr="009C6E17">
        <w:tc>
          <w:tcPr>
            <w:tcW w:w="2808" w:type="dxa"/>
          </w:tcPr>
          <w:p w:rsidR="00B748D3" w:rsidRDefault="00B748D3" w:rsidP="009C6E17">
            <w:pPr>
              <w:pStyle w:val="Nzev-tabulka"/>
            </w:pPr>
            <w:r>
              <w:t>Sídlo:</w:t>
            </w:r>
          </w:p>
        </w:tc>
        <w:tc>
          <w:tcPr>
            <w:tcW w:w="6404" w:type="dxa"/>
          </w:tcPr>
          <w:p w:rsidR="00B748D3" w:rsidRPr="004C7A20" w:rsidRDefault="00B748D3" w:rsidP="009C6E17">
            <w:pPr>
              <w:pStyle w:val="Nzevkoly-tab"/>
            </w:pPr>
            <w:r w:rsidRPr="00DD197F">
              <w:rPr>
                <w:noProof/>
              </w:rPr>
              <w:t>751</w:t>
            </w:r>
            <w:r>
              <w:rPr>
                <w:noProof/>
              </w:rPr>
              <w:t xml:space="preserve"> </w:t>
            </w:r>
            <w:r w:rsidRPr="00DD197F">
              <w:rPr>
                <w:noProof/>
              </w:rPr>
              <w:t>31</w:t>
            </w:r>
            <w:r>
              <w:rPr>
                <w:noProof/>
              </w:rPr>
              <w:t xml:space="preserve"> </w:t>
            </w:r>
            <w:r w:rsidRPr="00DD197F">
              <w:rPr>
                <w:noProof/>
              </w:rPr>
              <w:t xml:space="preserve">Lipník </w:t>
            </w:r>
            <w:r>
              <w:rPr>
                <w:noProof/>
              </w:rPr>
              <w:t>nad Bečvou,</w:t>
            </w:r>
            <w:r w:rsidRPr="00DD197F">
              <w:rPr>
                <w:noProof/>
              </w:rPr>
              <w:t>Tyr</w:t>
            </w:r>
            <w:r>
              <w:rPr>
                <w:noProof/>
              </w:rPr>
              <w:t>šova 772</w:t>
            </w:r>
            <w:r w:rsidRPr="00DD197F">
              <w:rPr>
                <w:noProof/>
              </w:rPr>
              <w:t xml:space="preserve"> </w:t>
            </w:r>
          </w:p>
        </w:tc>
      </w:tr>
      <w:tr w:rsidR="00B748D3" w:rsidTr="009C6E17">
        <w:tc>
          <w:tcPr>
            <w:tcW w:w="2808" w:type="dxa"/>
          </w:tcPr>
          <w:p w:rsidR="00B748D3" w:rsidRDefault="00B748D3" w:rsidP="009C6E17">
            <w:pPr>
              <w:pStyle w:val="Nzev-tabulka"/>
            </w:pPr>
            <w:r>
              <w:t>Identifikační číslo:</w:t>
            </w:r>
          </w:p>
        </w:tc>
        <w:tc>
          <w:tcPr>
            <w:tcW w:w="6404" w:type="dxa"/>
          </w:tcPr>
          <w:p w:rsidR="00B748D3" w:rsidRDefault="00B748D3" w:rsidP="009C6E17">
            <w:pPr>
              <w:pStyle w:val="Nzevkoly-tab"/>
            </w:pPr>
            <w:r w:rsidRPr="00DD197F">
              <w:rPr>
                <w:noProof/>
              </w:rPr>
              <w:t>63701294</w:t>
            </w:r>
          </w:p>
        </w:tc>
      </w:tr>
    </w:tbl>
    <w:p w:rsidR="00B748D3" w:rsidRDefault="00B748D3" w:rsidP="00B748D3">
      <w:pPr>
        <w:pStyle w:val="Bnstylodsazennahoe"/>
      </w:pPr>
      <w:r>
        <w:t>v tomto znění:</w:t>
      </w:r>
    </w:p>
    <w:p w:rsidR="00DD5154" w:rsidRDefault="00DD5154" w:rsidP="00DD5154">
      <w:pPr>
        <w:spacing w:after="360"/>
        <w:contextualSpacing/>
        <w:jc w:val="both"/>
        <w:rPr>
          <w:rFonts w:ascii="Arial" w:hAnsi="Arial"/>
        </w:rPr>
      </w:pPr>
      <w:r w:rsidRPr="00DD5154">
        <w:rPr>
          <w:rFonts w:ascii="Arial" w:hAnsi="Arial"/>
        </w:rPr>
        <w:t>Stávající články IV., V., VI. a Příloha č. 1 zřizovací listiny se ruší a nahrazují se novými články IV., V., VI. a novou Přílohou č. 1:</w:t>
      </w:r>
    </w:p>
    <w:p w:rsidR="00DD5154" w:rsidRPr="00DD5154" w:rsidRDefault="00DD5154" w:rsidP="00DD5154">
      <w:pPr>
        <w:spacing w:after="360"/>
        <w:contextualSpacing/>
        <w:jc w:val="both"/>
        <w:rPr>
          <w:rFonts w:ascii="Arial" w:hAnsi="Arial"/>
        </w:rPr>
      </w:pPr>
    </w:p>
    <w:tbl>
      <w:tblPr>
        <w:tblW w:w="13818" w:type="dxa"/>
        <w:tblLook w:val="04A0" w:firstRow="1" w:lastRow="0" w:firstColumn="1" w:lastColumn="0" w:noHBand="0" w:noVBand="1"/>
      </w:tblPr>
      <w:tblGrid>
        <w:gridCol w:w="675"/>
        <w:gridCol w:w="8537"/>
        <w:gridCol w:w="4606"/>
      </w:tblGrid>
      <w:tr w:rsidR="00DD5154" w:rsidRPr="00DD5154" w:rsidTr="00B9224F">
        <w:trPr>
          <w:gridAfter w:val="1"/>
          <w:wAfter w:w="4606" w:type="dxa"/>
        </w:trPr>
        <w:tc>
          <w:tcPr>
            <w:tcW w:w="9212" w:type="dxa"/>
            <w:gridSpan w:val="2"/>
            <w:shd w:val="clear" w:color="auto" w:fill="auto"/>
          </w:tcPr>
          <w:p w:rsidR="00DD5154" w:rsidRPr="00DD5154" w:rsidRDefault="00DD5154" w:rsidP="00DD5154">
            <w:pPr>
              <w:jc w:val="center"/>
              <w:rPr>
                <w:rFonts w:ascii="Arial" w:hAnsi="Arial" w:cs="Arial"/>
                <w:b/>
              </w:rPr>
            </w:pPr>
            <w:r w:rsidRPr="00DD5154">
              <w:rPr>
                <w:rFonts w:ascii="Arial" w:hAnsi="Arial" w:cs="Arial"/>
                <w:b/>
              </w:rPr>
              <w:t>IV.</w:t>
            </w:r>
          </w:p>
        </w:tc>
      </w:tr>
      <w:tr w:rsidR="00DD5154" w:rsidRPr="00DD5154" w:rsidTr="00B9224F">
        <w:trPr>
          <w:gridAfter w:val="1"/>
          <w:wAfter w:w="4606" w:type="dxa"/>
        </w:trPr>
        <w:tc>
          <w:tcPr>
            <w:tcW w:w="9212" w:type="dxa"/>
            <w:gridSpan w:val="2"/>
            <w:shd w:val="clear" w:color="auto" w:fill="auto"/>
          </w:tcPr>
          <w:p w:rsidR="00DD5154" w:rsidRPr="00DD5154" w:rsidRDefault="00DD5154" w:rsidP="00DD5154">
            <w:pPr>
              <w:jc w:val="center"/>
              <w:rPr>
                <w:rFonts w:ascii="Arial" w:hAnsi="Arial" w:cs="Arial"/>
                <w:b/>
              </w:rPr>
            </w:pPr>
            <w:r w:rsidRPr="00DD5154">
              <w:rPr>
                <w:rFonts w:ascii="Arial" w:hAnsi="Arial" w:cs="Arial"/>
                <w:b/>
              </w:rPr>
              <w:t>Vymezení majetku</w:t>
            </w:r>
          </w:p>
        </w:tc>
      </w:tr>
      <w:tr w:rsidR="00DD5154" w:rsidRPr="00DD5154" w:rsidTr="00B9224F">
        <w:trPr>
          <w:gridAfter w:val="1"/>
          <w:wAfter w:w="4606" w:type="dxa"/>
        </w:trPr>
        <w:tc>
          <w:tcPr>
            <w:tcW w:w="9212" w:type="dxa"/>
            <w:gridSpan w:val="2"/>
            <w:shd w:val="clear" w:color="auto" w:fill="auto"/>
          </w:tcPr>
          <w:p w:rsidR="00DD5154" w:rsidRPr="00DD5154" w:rsidRDefault="00DD5154" w:rsidP="00DD5154">
            <w:pPr>
              <w:jc w:val="both"/>
              <w:rPr>
                <w:rFonts w:ascii="Arial" w:hAnsi="Arial" w:cs="Arial"/>
                <w:shd w:val="clear" w:color="auto" w:fill="FFFFFF"/>
              </w:rPr>
            </w:pPr>
          </w:p>
        </w:tc>
      </w:tr>
      <w:tr w:rsidR="00DD5154" w:rsidRPr="00DD5154" w:rsidTr="00B9224F">
        <w:trPr>
          <w:gridAfter w:val="1"/>
          <w:wAfter w:w="4606" w:type="dxa"/>
        </w:trPr>
        <w:tc>
          <w:tcPr>
            <w:tcW w:w="675" w:type="dxa"/>
            <w:shd w:val="clear" w:color="auto" w:fill="auto"/>
          </w:tcPr>
          <w:p w:rsidR="00DD5154" w:rsidRPr="00DD5154" w:rsidRDefault="00DD5154" w:rsidP="00DD5154">
            <w:pPr>
              <w:tabs>
                <w:tab w:val="num" w:pos="680"/>
              </w:tabs>
              <w:spacing w:after="120"/>
              <w:jc w:val="both"/>
              <w:rPr>
                <w:rFonts w:ascii="Arial" w:hAnsi="Arial"/>
              </w:rPr>
            </w:pPr>
            <w:r w:rsidRPr="00DD5154">
              <w:rPr>
                <w:rFonts w:ascii="Arial" w:hAnsi="Arial"/>
              </w:rPr>
              <w:t xml:space="preserve">1. </w:t>
            </w:r>
          </w:p>
        </w:tc>
        <w:tc>
          <w:tcPr>
            <w:tcW w:w="8537" w:type="dxa"/>
            <w:shd w:val="clear" w:color="auto" w:fill="auto"/>
          </w:tcPr>
          <w:p w:rsidR="00DD5154" w:rsidRPr="00DD5154" w:rsidRDefault="00DD5154" w:rsidP="00DD5154">
            <w:pPr>
              <w:tabs>
                <w:tab w:val="num" w:pos="680"/>
              </w:tabs>
              <w:spacing w:after="120"/>
              <w:jc w:val="both"/>
              <w:rPr>
                <w:rFonts w:ascii="Arial" w:hAnsi="Arial"/>
              </w:rPr>
            </w:pPr>
            <w:r w:rsidRPr="00DD5154">
              <w:rPr>
                <w:rFonts w:ascii="Arial" w:hAnsi="Arial"/>
              </w:rPr>
              <w:t>Nemovitý majetek:</w:t>
            </w:r>
          </w:p>
        </w:tc>
      </w:tr>
      <w:tr w:rsidR="00DD5154" w:rsidRPr="00DD5154" w:rsidTr="00B9224F">
        <w:tc>
          <w:tcPr>
            <w:tcW w:w="675" w:type="dxa"/>
            <w:shd w:val="clear" w:color="auto" w:fill="auto"/>
          </w:tcPr>
          <w:p w:rsidR="00DD5154" w:rsidRPr="00DD5154" w:rsidRDefault="00DD5154" w:rsidP="00DD5154">
            <w:pPr>
              <w:tabs>
                <w:tab w:val="num" w:pos="680"/>
              </w:tabs>
              <w:spacing w:after="120"/>
              <w:jc w:val="both"/>
              <w:rPr>
                <w:rFonts w:ascii="Arial" w:hAnsi="Arial"/>
              </w:rPr>
            </w:pPr>
          </w:p>
        </w:tc>
        <w:tc>
          <w:tcPr>
            <w:tcW w:w="8537" w:type="dxa"/>
            <w:shd w:val="clear" w:color="auto" w:fill="auto"/>
          </w:tcPr>
          <w:p w:rsidR="00DD5154" w:rsidRPr="00DD5154" w:rsidRDefault="00DD5154" w:rsidP="00DD5154">
            <w:pPr>
              <w:tabs>
                <w:tab w:val="num" w:pos="680"/>
              </w:tabs>
              <w:spacing w:after="120"/>
              <w:jc w:val="both"/>
              <w:rPr>
                <w:rFonts w:ascii="Arial" w:hAnsi="Arial"/>
              </w:rPr>
            </w:pPr>
            <w:r w:rsidRPr="00DD5154">
              <w:rPr>
                <w:rFonts w:ascii="Arial" w:hAnsi="Arial"/>
              </w:rPr>
              <w:t xml:space="preserve">Zřizovatel předává příspěvkové organizaci k hospodaření nemovitý majetek, který je uveden v částech A </w:t>
            </w:r>
            <w:proofErr w:type="spellStart"/>
            <w:r w:rsidRPr="00DD5154">
              <w:rPr>
                <w:rFonts w:ascii="Arial" w:hAnsi="Arial"/>
              </w:rPr>
              <w:t>a</w:t>
            </w:r>
            <w:proofErr w:type="spellEnd"/>
            <w:r w:rsidRPr="00DD5154">
              <w:rPr>
                <w:rFonts w:ascii="Arial" w:hAnsi="Arial"/>
              </w:rPr>
              <w:t xml:space="preserve"> B  Přílohy č. 1 této zřizovací listiny. Majetek příspěvková organizace vede v účetnictví.  </w:t>
            </w:r>
          </w:p>
        </w:tc>
        <w:tc>
          <w:tcPr>
            <w:tcW w:w="4606" w:type="dxa"/>
            <w:shd w:val="clear" w:color="auto" w:fill="auto"/>
          </w:tcPr>
          <w:p w:rsidR="00DD5154" w:rsidRPr="00DD5154" w:rsidRDefault="00DD5154" w:rsidP="00DD5154">
            <w:pPr>
              <w:tabs>
                <w:tab w:val="num" w:pos="680"/>
              </w:tabs>
              <w:spacing w:after="120"/>
              <w:jc w:val="both"/>
              <w:rPr>
                <w:rFonts w:ascii="Arial" w:hAnsi="Arial"/>
              </w:rPr>
            </w:pPr>
          </w:p>
        </w:tc>
      </w:tr>
      <w:tr w:rsidR="00DD5154" w:rsidRPr="00DD5154" w:rsidTr="00B9224F">
        <w:trPr>
          <w:gridAfter w:val="1"/>
          <w:wAfter w:w="4606" w:type="dxa"/>
          <w:trHeight w:val="435"/>
        </w:trPr>
        <w:tc>
          <w:tcPr>
            <w:tcW w:w="675" w:type="dxa"/>
            <w:shd w:val="clear" w:color="auto" w:fill="auto"/>
          </w:tcPr>
          <w:p w:rsidR="00DD5154" w:rsidRPr="00DD5154" w:rsidRDefault="00DD5154" w:rsidP="00DD5154">
            <w:pPr>
              <w:jc w:val="both"/>
              <w:rPr>
                <w:rFonts w:ascii="Arial" w:hAnsi="Arial" w:cs="Arial"/>
                <w:shd w:val="clear" w:color="auto" w:fill="FFFFFF"/>
              </w:rPr>
            </w:pPr>
            <w:r w:rsidRPr="00DD5154">
              <w:rPr>
                <w:rFonts w:ascii="Arial" w:hAnsi="Arial" w:cs="Arial"/>
                <w:shd w:val="clear" w:color="auto" w:fill="FFFFFF"/>
              </w:rPr>
              <w:t xml:space="preserve">2. </w:t>
            </w:r>
          </w:p>
        </w:tc>
        <w:tc>
          <w:tcPr>
            <w:tcW w:w="8537" w:type="dxa"/>
            <w:shd w:val="clear" w:color="auto" w:fill="auto"/>
          </w:tcPr>
          <w:p w:rsidR="00DD5154" w:rsidRPr="00DD5154" w:rsidRDefault="00DD5154" w:rsidP="00DD5154">
            <w:pPr>
              <w:jc w:val="both"/>
              <w:rPr>
                <w:rFonts w:ascii="Arial" w:hAnsi="Arial" w:cs="Arial"/>
                <w:shd w:val="clear" w:color="auto" w:fill="FFFFFF"/>
              </w:rPr>
            </w:pPr>
            <w:r w:rsidRPr="00DD5154">
              <w:rPr>
                <w:rFonts w:ascii="Arial" w:hAnsi="Arial" w:cs="Arial"/>
                <w:shd w:val="clear" w:color="auto" w:fill="FFFFFF"/>
              </w:rPr>
              <w:t>Ostatní majetek (veškerý majetek s výjimkou majetku uvedeného v odst. 1.):</w:t>
            </w:r>
          </w:p>
        </w:tc>
      </w:tr>
      <w:tr w:rsidR="00DD5154" w:rsidRPr="00DD5154" w:rsidTr="00B9224F">
        <w:trPr>
          <w:trHeight w:val="1531"/>
        </w:trPr>
        <w:tc>
          <w:tcPr>
            <w:tcW w:w="675" w:type="dxa"/>
            <w:shd w:val="clear" w:color="auto" w:fill="auto"/>
          </w:tcPr>
          <w:p w:rsidR="00DD5154" w:rsidRPr="00DD5154" w:rsidRDefault="00DD5154" w:rsidP="00DD5154">
            <w:pPr>
              <w:jc w:val="both"/>
              <w:rPr>
                <w:rFonts w:ascii="Arial" w:hAnsi="Arial" w:cs="Arial"/>
                <w:shd w:val="clear" w:color="auto" w:fill="FFFFFF"/>
              </w:rPr>
            </w:pPr>
          </w:p>
        </w:tc>
        <w:tc>
          <w:tcPr>
            <w:tcW w:w="8537" w:type="dxa"/>
            <w:shd w:val="clear" w:color="auto" w:fill="auto"/>
          </w:tcPr>
          <w:p w:rsidR="00DD5154" w:rsidRPr="00DD5154" w:rsidRDefault="00DD5154" w:rsidP="00DD5154">
            <w:pPr>
              <w:jc w:val="both"/>
              <w:rPr>
                <w:rFonts w:ascii="Arial" w:hAnsi="Arial" w:cs="Arial"/>
                <w:shd w:val="clear" w:color="auto" w:fill="FFFFFF"/>
              </w:rPr>
            </w:pPr>
            <w:r w:rsidRPr="00DD5154">
              <w:rPr>
                <w:rFonts w:ascii="Arial" w:hAnsi="Arial" w:cs="Arial"/>
                <w:shd w:val="clear" w:color="auto" w:fill="FFFFFF"/>
              </w:rPr>
              <w:t xml:space="preserve">Zřizovatel předává příspěvkové organizaci k hospodaření ostatní majetek, uvedený v části C Přílohy č. 1 této zřizovací listiny, a to v rozsahu vymezeném inventarizací majetku ke dni 31. 12. 2013. Ostatní majetek příspěvková organizace vede v účetnictví a ostatní předepsané evidenci. Rozsah tohoto majetku </w:t>
            </w:r>
            <w:proofErr w:type="gramStart"/>
            <w:r w:rsidRPr="00DD5154">
              <w:rPr>
                <w:rFonts w:ascii="Arial" w:hAnsi="Arial" w:cs="Arial"/>
                <w:shd w:val="clear" w:color="auto" w:fill="FFFFFF"/>
              </w:rPr>
              <w:t>se</w:t>
            </w:r>
            <w:proofErr w:type="gramEnd"/>
            <w:r w:rsidRPr="00DD5154">
              <w:rPr>
                <w:rFonts w:ascii="Arial" w:hAnsi="Arial" w:cs="Arial"/>
                <w:shd w:val="clear" w:color="auto" w:fill="FFFFFF"/>
              </w:rPr>
              <w:t>:</w:t>
            </w:r>
          </w:p>
        </w:tc>
        <w:tc>
          <w:tcPr>
            <w:tcW w:w="4606" w:type="dxa"/>
            <w:shd w:val="clear" w:color="auto" w:fill="auto"/>
          </w:tcPr>
          <w:p w:rsidR="00DD5154" w:rsidRPr="00DD5154" w:rsidRDefault="00DD5154" w:rsidP="00DD5154">
            <w:pPr>
              <w:jc w:val="both"/>
              <w:rPr>
                <w:rFonts w:ascii="Arial" w:hAnsi="Arial" w:cs="Arial"/>
                <w:shd w:val="clear" w:color="auto" w:fill="FFFFFF"/>
              </w:rPr>
            </w:pPr>
          </w:p>
        </w:tc>
      </w:tr>
      <w:tr w:rsidR="00DD5154" w:rsidRPr="00DD5154" w:rsidTr="00B9224F">
        <w:trPr>
          <w:gridAfter w:val="1"/>
          <w:wAfter w:w="4606" w:type="dxa"/>
          <w:trHeight w:val="680"/>
        </w:trPr>
        <w:tc>
          <w:tcPr>
            <w:tcW w:w="675" w:type="dxa"/>
            <w:shd w:val="clear" w:color="auto" w:fill="auto"/>
          </w:tcPr>
          <w:p w:rsidR="00DD5154" w:rsidRPr="00DD5154" w:rsidRDefault="00DD5154" w:rsidP="00DD5154">
            <w:pPr>
              <w:jc w:val="both"/>
              <w:rPr>
                <w:rFonts w:ascii="Arial" w:hAnsi="Arial" w:cs="Arial"/>
                <w:shd w:val="clear" w:color="auto" w:fill="FFFFFF"/>
              </w:rPr>
            </w:pPr>
            <w:r w:rsidRPr="00DD5154">
              <w:rPr>
                <w:rFonts w:ascii="Arial" w:hAnsi="Arial" w:cs="Arial"/>
                <w:shd w:val="clear" w:color="auto" w:fill="FFFFFF"/>
              </w:rPr>
              <w:t>a)</w:t>
            </w:r>
            <w:r w:rsidRPr="00DD5154">
              <w:rPr>
                <w:rFonts w:ascii="Arial" w:hAnsi="Arial" w:cs="Arial"/>
                <w:sz w:val="14"/>
                <w:szCs w:val="14"/>
                <w:shd w:val="clear" w:color="auto" w:fill="FFFFFF"/>
              </w:rPr>
              <w:t xml:space="preserve"> </w:t>
            </w:r>
          </w:p>
        </w:tc>
        <w:tc>
          <w:tcPr>
            <w:tcW w:w="8537" w:type="dxa"/>
            <w:shd w:val="clear" w:color="auto" w:fill="auto"/>
          </w:tcPr>
          <w:p w:rsidR="00DD5154" w:rsidRPr="00DD5154" w:rsidRDefault="00DD5154" w:rsidP="00DD5154">
            <w:pPr>
              <w:jc w:val="both"/>
              <w:rPr>
                <w:rFonts w:ascii="Arial" w:hAnsi="Arial" w:cs="Arial"/>
                <w:shd w:val="clear" w:color="auto" w:fill="FFFFFF"/>
              </w:rPr>
            </w:pPr>
            <w:r w:rsidRPr="00DD5154">
              <w:rPr>
                <w:rFonts w:ascii="Arial" w:hAnsi="Arial" w:cs="Arial"/>
                <w:shd w:val="clear" w:color="auto" w:fill="FFFFFF"/>
              </w:rPr>
              <w:t>snižuje nebo zvyšuje na základě předávacích nebo aktivačních protokolů mezi zřizovatelem a příspěvkovou organizací, vystavených po dni 31. 12. 2013;</w:t>
            </w:r>
          </w:p>
        </w:tc>
      </w:tr>
      <w:tr w:rsidR="00DD5154" w:rsidRPr="00DD5154" w:rsidTr="00B9224F">
        <w:trPr>
          <w:gridAfter w:val="1"/>
          <w:wAfter w:w="4606" w:type="dxa"/>
          <w:trHeight w:val="680"/>
        </w:trPr>
        <w:tc>
          <w:tcPr>
            <w:tcW w:w="675" w:type="dxa"/>
            <w:shd w:val="clear" w:color="auto" w:fill="auto"/>
          </w:tcPr>
          <w:p w:rsidR="00DD5154" w:rsidRPr="00DD5154" w:rsidRDefault="00DD5154" w:rsidP="00DD5154">
            <w:pPr>
              <w:jc w:val="both"/>
              <w:rPr>
                <w:rFonts w:ascii="Arial" w:hAnsi="Arial" w:cs="Arial"/>
                <w:shd w:val="clear" w:color="auto" w:fill="FFFFFF"/>
              </w:rPr>
            </w:pPr>
            <w:r w:rsidRPr="00DD5154">
              <w:rPr>
                <w:rFonts w:ascii="Arial" w:hAnsi="Arial" w:cs="Arial"/>
                <w:shd w:val="clear" w:color="auto" w:fill="FFFFFF"/>
              </w:rPr>
              <w:t>b)</w:t>
            </w:r>
          </w:p>
        </w:tc>
        <w:tc>
          <w:tcPr>
            <w:tcW w:w="8537" w:type="dxa"/>
            <w:shd w:val="clear" w:color="auto" w:fill="auto"/>
          </w:tcPr>
          <w:p w:rsidR="00DD5154" w:rsidRPr="00DD5154" w:rsidRDefault="00DD5154" w:rsidP="00DD5154">
            <w:pPr>
              <w:jc w:val="both"/>
              <w:rPr>
                <w:rFonts w:ascii="Arial" w:hAnsi="Arial" w:cs="Arial"/>
                <w:shd w:val="clear" w:color="auto" w:fill="FFFFFF"/>
              </w:rPr>
            </w:pPr>
            <w:r w:rsidRPr="00DD5154">
              <w:rPr>
                <w:rFonts w:ascii="Arial" w:hAnsi="Arial" w:cs="Arial"/>
                <w:shd w:val="clear" w:color="auto" w:fill="FFFFFF"/>
              </w:rPr>
              <w:t>snižuje o úbytky majetku a majetek spotřebovaný a vyřazený v souladu s příslušnými předpisy, a to k okamžiku jeho úbytku, spotřeby nebo vyřazení;</w:t>
            </w:r>
          </w:p>
        </w:tc>
      </w:tr>
      <w:tr w:rsidR="00DD5154" w:rsidRPr="00DD5154" w:rsidTr="00B9224F">
        <w:trPr>
          <w:gridAfter w:val="1"/>
          <w:wAfter w:w="4606" w:type="dxa"/>
          <w:trHeight w:val="907"/>
        </w:trPr>
        <w:tc>
          <w:tcPr>
            <w:tcW w:w="675" w:type="dxa"/>
            <w:shd w:val="clear" w:color="auto" w:fill="auto"/>
          </w:tcPr>
          <w:p w:rsidR="00DD5154" w:rsidRPr="00DD5154" w:rsidRDefault="00DD5154" w:rsidP="00DD5154">
            <w:pPr>
              <w:jc w:val="both"/>
              <w:rPr>
                <w:rFonts w:ascii="Arial" w:hAnsi="Arial" w:cs="Arial"/>
                <w:shd w:val="clear" w:color="auto" w:fill="FFFFFF"/>
              </w:rPr>
            </w:pPr>
            <w:r w:rsidRPr="00DD5154">
              <w:rPr>
                <w:rFonts w:ascii="Arial" w:hAnsi="Arial" w:cs="Arial"/>
                <w:shd w:val="clear" w:color="auto" w:fill="FFFFFF"/>
              </w:rPr>
              <w:t>c)</w:t>
            </w:r>
            <w:r w:rsidRPr="00DD5154">
              <w:rPr>
                <w:rFonts w:ascii="Arial" w:hAnsi="Arial" w:cs="Arial"/>
                <w:sz w:val="14"/>
                <w:szCs w:val="14"/>
                <w:shd w:val="clear" w:color="auto" w:fill="FFFFFF"/>
              </w:rPr>
              <w:t xml:space="preserve"> </w:t>
            </w:r>
          </w:p>
        </w:tc>
        <w:tc>
          <w:tcPr>
            <w:tcW w:w="8537" w:type="dxa"/>
            <w:shd w:val="clear" w:color="auto" w:fill="auto"/>
          </w:tcPr>
          <w:p w:rsidR="00DD5154" w:rsidRPr="00DD5154" w:rsidRDefault="00DD5154" w:rsidP="00DD5154">
            <w:pPr>
              <w:jc w:val="both"/>
              <w:rPr>
                <w:rFonts w:ascii="Arial" w:hAnsi="Arial" w:cs="Arial"/>
                <w:shd w:val="clear" w:color="auto" w:fill="FFFFFF"/>
              </w:rPr>
            </w:pPr>
            <w:r w:rsidRPr="00DD5154">
              <w:rPr>
                <w:rFonts w:ascii="Arial" w:hAnsi="Arial" w:cs="Arial"/>
                <w:shd w:val="clear" w:color="auto" w:fill="FFFFFF"/>
              </w:rPr>
              <w:t>zvyšuje o majetek, který byl této příspěvkové organizaci předán v souladu s příslušnými předpisy z důvodu trvalé nepotřebnosti jinou příspěvkovou organizací zřízenou krajem, a to k okamžiku jeho převzetí;</w:t>
            </w:r>
          </w:p>
        </w:tc>
      </w:tr>
      <w:tr w:rsidR="00DD5154" w:rsidRPr="00DD5154" w:rsidTr="00B9224F">
        <w:trPr>
          <w:gridAfter w:val="1"/>
          <w:wAfter w:w="4606" w:type="dxa"/>
        </w:trPr>
        <w:tc>
          <w:tcPr>
            <w:tcW w:w="675" w:type="dxa"/>
            <w:shd w:val="clear" w:color="auto" w:fill="auto"/>
          </w:tcPr>
          <w:p w:rsidR="00DD5154" w:rsidRPr="00DD5154" w:rsidRDefault="00DD5154" w:rsidP="00DD5154">
            <w:pPr>
              <w:jc w:val="both"/>
              <w:rPr>
                <w:rFonts w:ascii="Arial" w:hAnsi="Arial" w:cs="Arial"/>
                <w:shd w:val="clear" w:color="auto" w:fill="FFFFFF"/>
              </w:rPr>
            </w:pPr>
            <w:r w:rsidRPr="00DD5154">
              <w:rPr>
                <w:rFonts w:ascii="Arial" w:hAnsi="Arial" w:cs="Arial"/>
                <w:shd w:val="clear" w:color="auto" w:fill="FFFFFF"/>
              </w:rPr>
              <w:t>d)</w:t>
            </w:r>
            <w:r w:rsidRPr="00DD5154">
              <w:rPr>
                <w:rFonts w:ascii="Arial" w:hAnsi="Arial" w:cs="Arial"/>
                <w:sz w:val="14"/>
                <w:szCs w:val="14"/>
                <w:shd w:val="clear" w:color="auto" w:fill="FFFFFF"/>
              </w:rPr>
              <w:t xml:space="preserve"> </w:t>
            </w:r>
          </w:p>
        </w:tc>
        <w:tc>
          <w:tcPr>
            <w:tcW w:w="8537" w:type="dxa"/>
            <w:shd w:val="clear" w:color="auto" w:fill="auto"/>
          </w:tcPr>
          <w:p w:rsidR="00DD5154" w:rsidRPr="00DD5154" w:rsidRDefault="00DD5154" w:rsidP="00DD5154">
            <w:pPr>
              <w:jc w:val="both"/>
              <w:rPr>
                <w:rFonts w:ascii="Arial" w:hAnsi="Arial" w:cs="Arial"/>
                <w:shd w:val="clear" w:color="auto" w:fill="FFFFFF"/>
              </w:rPr>
            </w:pPr>
            <w:r w:rsidRPr="00DD5154">
              <w:rPr>
                <w:rFonts w:ascii="Arial" w:hAnsi="Arial" w:cs="Arial"/>
                <w:shd w:val="clear" w:color="auto" w:fill="FFFFFF"/>
              </w:rPr>
              <w:t>zvyšuje o majetek, který byl touto příspěvkovou organizací nabyt pro svého zřizovatele, a to k okamžiku jeho nabytí.</w:t>
            </w:r>
          </w:p>
        </w:tc>
      </w:tr>
    </w:tbl>
    <w:p w:rsidR="00DD5154" w:rsidRPr="00DD5154" w:rsidRDefault="00DD5154" w:rsidP="00DD5154">
      <w:pPr>
        <w:ind w:left="1080" w:hanging="360"/>
        <w:jc w:val="both"/>
        <w:rPr>
          <w:rFonts w:ascii="Arial" w:hAnsi="Arial" w:cs="Arial"/>
          <w:i/>
          <w:shd w:val="clear" w:color="auto" w:fill="FFFFFF"/>
        </w:rPr>
      </w:pPr>
    </w:p>
    <w:tbl>
      <w:tblPr>
        <w:tblW w:w="0" w:type="auto"/>
        <w:tblInd w:w="-72" w:type="dxa"/>
        <w:tblLook w:val="01E0" w:firstRow="1" w:lastRow="1" w:firstColumn="1" w:lastColumn="1" w:noHBand="0" w:noVBand="0"/>
      </w:tblPr>
      <w:tblGrid>
        <w:gridCol w:w="730"/>
        <w:gridCol w:w="8564"/>
      </w:tblGrid>
      <w:tr w:rsidR="00DD5154" w:rsidRPr="00DD5154" w:rsidTr="00B9224F">
        <w:tc>
          <w:tcPr>
            <w:tcW w:w="9294" w:type="dxa"/>
            <w:gridSpan w:val="2"/>
            <w:shd w:val="clear" w:color="auto" w:fill="auto"/>
          </w:tcPr>
          <w:p w:rsidR="00DD5154" w:rsidRPr="00DD5154" w:rsidRDefault="00DD5154" w:rsidP="00DD5154">
            <w:pPr>
              <w:spacing w:after="120"/>
              <w:jc w:val="center"/>
              <w:rPr>
                <w:rFonts w:ascii="Arial" w:hAnsi="Arial" w:cs="Arial"/>
                <w:b/>
                <w:bCs/>
              </w:rPr>
            </w:pPr>
            <w:r w:rsidRPr="00DD5154">
              <w:rPr>
                <w:rFonts w:ascii="Arial" w:hAnsi="Arial" w:cs="Arial"/>
                <w:b/>
                <w:bCs/>
              </w:rPr>
              <w:t>V.</w:t>
            </w:r>
          </w:p>
        </w:tc>
      </w:tr>
      <w:tr w:rsidR="00DD5154" w:rsidRPr="00DD5154" w:rsidTr="00B9224F">
        <w:tc>
          <w:tcPr>
            <w:tcW w:w="9294" w:type="dxa"/>
            <w:gridSpan w:val="2"/>
            <w:shd w:val="clear" w:color="auto" w:fill="auto"/>
          </w:tcPr>
          <w:p w:rsidR="00DD5154" w:rsidRPr="00DD5154" w:rsidRDefault="00DD5154" w:rsidP="00DD5154">
            <w:pPr>
              <w:spacing w:after="120"/>
              <w:jc w:val="center"/>
              <w:rPr>
                <w:rFonts w:ascii="Arial" w:hAnsi="Arial" w:cs="Arial"/>
                <w:b/>
                <w:bCs/>
              </w:rPr>
            </w:pPr>
            <w:r w:rsidRPr="00DD5154">
              <w:rPr>
                <w:rFonts w:ascii="Arial" w:hAnsi="Arial" w:cs="Arial"/>
                <w:b/>
                <w:bCs/>
              </w:rPr>
              <w:t>Vymezení majetkových práv a povinností</w:t>
            </w:r>
          </w:p>
        </w:tc>
      </w:tr>
      <w:tr w:rsidR="00DD5154" w:rsidRPr="00DD5154" w:rsidTr="00B9224F">
        <w:tc>
          <w:tcPr>
            <w:tcW w:w="730" w:type="dxa"/>
            <w:shd w:val="clear" w:color="auto" w:fill="auto"/>
          </w:tcPr>
          <w:p w:rsidR="00DD5154" w:rsidRPr="00DD5154" w:rsidRDefault="00DD5154" w:rsidP="00DD5154">
            <w:pPr>
              <w:tabs>
                <w:tab w:val="num" w:pos="680"/>
              </w:tabs>
              <w:spacing w:after="120"/>
              <w:jc w:val="both"/>
              <w:rPr>
                <w:rFonts w:ascii="Arial" w:hAnsi="Arial"/>
              </w:rPr>
            </w:pPr>
            <w:r w:rsidRPr="00DD5154">
              <w:rPr>
                <w:rFonts w:ascii="Arial" w:hAnsi="Arial"/>
              </w:rPr>
              <w:t>1.</w:t>
            </w:r>
          </w:p>
        </w:tc>
        <w:tc>
          <w:tcPr>
            <w:tcW w:w="8564" w:type="dxa"/>
            <w:shd w:val="clear" w:color="auto" w:fill="auto"/>
          </w:tcPr>
          <w:p w:rsidR="00DD5154" w:rsidRPr="00DD5154" w:rsidRDefault="00DD5154" w:rsidP="00DD5154">
            <w:pPr>
              <w:tabs>
                <w:tab w:val="num" w:pos="680"/>
              </w:tabs>
              <w:spacing w:after="120"/>
              <w:jc w:val="both"/>
              <w:rPr>
                <w:rFonts w:ascii="Arial" w:hAnsi="Arial"/>
              </w:rPr>
            </w:pPr>
            <w:r w:rsidRPr="00DD5154">
              <w:rPr>
                <w:rFonts w:ascii="Arial" w:hAnsi="Arial"/>
              </w:rPr>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DD5154" w:rsidRPr="00DD5154" w:rsidTr="00B9224F">
        <w:tc>
          <w:tcPr>
            <w:tcW w:w="730" w:type="dxa"/>
            <w:shd w:val="clear" w:color="auto" w:fill="auto"/>
          </w:tcPr>
          <w:p w:rsidR="00DD5154" w:rsidRPr="00DD5154" w:rsidRDefault="00DD5154" w:rsidP="00DD5154">
            <w:pPr>
              <w:tabs>
                <w:tab w:val="num" w:pos="680"/>
              </w:tabs>
              <w:spacing w:after="120"/>
              <w:jc w:val="both"/>
              <w:rPr>
                <w:rFonts w:ascii="Arial" w:hAnsi="Arial"/>
              </w:rPr>
            </w:pPr>
            <w:r w:rsidRPr="00DD5154">
              <w:rPr>
                <w:rFonts w:ascii="Arial" w:hAnsi="Arial"/>
              </w:rPr>
              <w:t>2.</w:t>
            </w:r>
          </w:p>
        </w:tc>
        <w:tc>
          <w:tcPr>
            <w:tcW w:w="8564" w:type="dxa"/>
            <w:shd w:val="clear" w:color="auto" w:fill="auto"/>
          </w:tcPr>
          <w:p w:rsidR="00DD5154" w:rsidRPr="00DD5154" w:rsidRDefault="00DD5154" w:rsidP="00DD5154">
            <w:pPr>
              <w:tabs>
                <w:tab w:val="num" w:pos="680"/>
              </w:tabs>
              <w:spacing w:after="120"/>
              <w:jc w:val="both"/>
              <w:rPr>
                <w:rFonts w:ascii="Arial" w:hAnsi="Arial"/>
              </w:rPr>
            </w:pPr>
            <w:r w:rsidRPr="00DD5154">
              <w:rPr>
                <w:rFonts w:ascii="Arial" w:hAnsi="Arial"/>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DD5154" w:rsidRPr="00DD5154" w:rsidTr="00B9224F">
        <w:tc>
          <w:tcPr>
            <w:tcW w:w="730" w:type="dxa"/>
            <w:shd w:val="clear" w:color="auto" w:fill="auto"/>
          </w:tcPr>
          <w:p w:rsidR="00DD5154" w:rsidRPr="00DD5154" w:rsidRDefault="00DD5154" w:rsidP="00DD5154">
            <w:pPr>
              <w:tabs>
                <w:tab w:val="num" w:pos="680"/>
              </w:tabs>
              <w:spacing w:after="120"/>
              <w:jc w:val="both"/>
              <w:rPr>
                <w:rFonts w:ascii="Arial" w:hAnsi="Arial"/>
              </w:rPr>
            </w:pPr>
            <w:r w:rsidRPr="00DD5154">
              <w:rPr>
                <w:rFonts w:ascii="Arial" w:hAnsi="Arial"/>
              </w:rPr>
              <w:t>3.</w:t>
            </w:r>
          </w:p>
        </w:tc>
        <w:tc>
          <w:tcPr>
            <w:tcW w:w="8564" w:type="dxa"/>
            <w:shd w:val="clear" w:color="auto" w:fill="auto"/>
          </w:tcPr>
          <w:p w:rsidR="00DD5154" w:rsidRPr="00DD5154" w:rsidRDefault="00DD5154" w:rsidP="00DD5154">
            <w:pPr>
              <w:spacing w:after="120"/>
              <w:jc w:val="both"/>
              <w:rPr>
                <w:rFonts w:ascii="Arial" w:hAnsi="Arial" w:cs="Arial"/>
              </w:rPr>
            </w:pPr>
            <w:r w:rsidRPr="00DD5154">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DD5154" w:rsidRPr="00DD5154" w:rsidTr="00B9224F">
        <w:tc>
          <w:tcPr>
            <w:tcW w:w="730" w:type="dxa"/>
            <w:shd w:val="clear" w:color="auto" w:fill="auto"/>
          </w:tcPr>
          <w:p w:rsidR="00DD5154" w:rsidRPr="00DD5154" w:rsidRDefault="00DD5154" w:rsidP="00DD5154">
            <w:pPr>
              <w:tabs>
                <w:tab w:val="num" w:pos="680"/>
              </w:tabs>
              <w:spacing w:after="120"/>
              <w:jc w:val="both"/>
              <w:rPr>
                <w:rFonts w:ascii="Arial" w:hAnsi="Arial"/>
              </w:rPr>
            </w:pPr>
            <w:r w:rsidRPr="00DD5154">
              <w:rPr>
                <w:rFonts w:ascii="Arial" w:hAnsi="Arial"/>
              </w:rPr>
              <w:t>4.</w:t>
            </w:r>
          </w:p>
        </w:tc>
        <w:tc>
          <w:tcPr>
            <w:tcW w:w="8564" w:type="dxa"/>
            <w:shd w:val="clear" w:color="auto" w:fill="auto"/>
          </w:tcPr>
          <w:p w:rsidR="00DD5154" w:rsidRPr="00DD5154" w:rsidRDefault="00DD5154" w:rsidP="00DD5154">
            <w:pPr>
              <w:tabs>
                <w:tab w:val="num" w:pos="680"/>
              </w:tabs>
              <w:spacing w:after="120"/>
              <w:jc w:val="both"/>
              <w:rPr>
                <w:rFonts w:ascii="Arial" w:hAnsi="Arial"/>
              </w:rPr>
            </w:pPr>
            <w:r w:rsidRPr="00DD5154">
              <w:rPr>
                <w:rFonts w:ascii="Arial" w:hAnsi="Arial"/>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sidRPr="00DD5154">
              <w:rPr>
                <w:rFonts w:ascii="Arial" w:hAnsi="Arial"/>
                <w:i/>
                <w:color w:val="00CC00"/>
              </w:rPr>
              <w:t xml:space="preserve"> </w:t>
            </w:r>
            <w:r w:rsidRPr="00DD5154">
              <w:rPr>
                <w:rFonts w:ascii="Arial" w:hAnsi="Arial"/>
                <w:i/>
                <w:color w:val="3333FF"/>
              </w:rPr>
              <w:t xml:space="preserve"> </w:t>
            </w:r>
          </w:p>
        </w:tc>
      </w:tr>
      <w:tr w:rsidR="00DD5154" w:rsidRPr="00DD5154" w:rsidTr="00B9224F">
        <w:tc>
          <w:tcPr>
            <w:tcW w:w="730" w:type="dxa"/>
            <w:shd w:val="clear" w:color="auto" w:fill="auto"/>
          </w:tcPr>
          <w:p w:rsidR="00DD5154" w:rsidRPr="00DD5154" w:rsidRDefault="00DD5154" w:rsidP="00DD5154">
            <w:pPr>
              <w:tabs>
                <w:tab w:val="num" w:pos="680"/>
              </w:tabs>
              <w:spacing w:after="120"/>
              <w:jc w:val="both"/>
              <w:rPr>
                <w:rFonts w:ascii="Arial" w:hAnsi="Arial"/>
              </w:rPr>
            </w:pPr>
            <w:r w:rsidRPr="00DD5154">
              <w:rPr>
                <w:rFonts w:ascii="Arial" w:hAnsi="Arial"/>
              </w:rPr>
              <w:t>5.</w:t>
            </w:r>
          </w:p>
        </w:tc>
        <w:tc>
          <w:tcPr>
            <w:tcW w:w="8564" w:type="dxa"/>
            <w:shd w:val="clear" w:color="auto" w:fill="auto"/>
          </w:tcPr>
          <w:p w:rsidR="00DD5154" w:rsidRPr="00DD5154" w:rsidRDefault="00DD5154" w:rsidP="00DD5154">
            <w:pPr>
              <w:tabs>
                <w:tab w:val="num" w:pos="680"/>
              </w:tabs>
              <w:spacing w:after="120"/>
              <w:jc w:val="both"/>
              <w:rPr>
                <w:rFonts w:ascii="Arial" w:hAnsi="Arial"/>
                <w:color w:val="3333FF"/>
              </w:rPr>
            </w:pPr>
            <w:r w:rsidRPr="00DD5154">
              <w:rPr>
                <w:rFonts w:ascii="Arial" w:hAnsi="Arial"/>
              </w:rPr>
              <w:t xml:space="preserve">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 </w:t>
            </w:r>
            <w:r w:rsidRPr="00DD5154">
              <w:rPr>
                <w:rFonts w:ascii="Arial" w:hAnsi="Arial"/>
                <w:color w:val="3333FF"/>
              </w:rPr>
              <w:t xml:space="preserve"> </w:t>
            </w:r>
          </w:p>
        </w:tc>
      </w:tr>
      <w:tr w:rsidR="00DD5154" w:rsidRPr="00DD5154" w:rsidTr="00B9224F">
        <w:tc>
          <w:tcPr>
            <w:tcW w:w="730" w:type="dxa"/>
            <w:shd w:val="clear" w:color="auto" w:fill="auto"/>
          </w:tcPr>
          <w:p w:rsidR="00DD5154" w:rsidRPr="00DD5154" w:rsidRDefault="00DD5154" w:rsidP="00DD5154">
            <w:pPr>
              <w:tabs>
                <w:tab w:val="num" w:pos="680"/>
              </w:tabs>
              <w:spacing w:after="120"/>
              <w:jc w:val="both"/>
              <w:rPr>
                <w:rFonts w:ascii="Arial" w:hAnsi="Arial"/>
              </w:rPr>
            </w:pPr>
            <w:r w:rsidRPr="00DD5154">
              <w:rPr>
                <w:rFonts w:ascii="Arial" w:hAnsi="Arial"/>
              </w:rPr>
              <w:t>6.</w:t>
            </w:r>
          </w:p>
        </w:tc>
        <w:tc>
          <w:tcPr>
            <w:tcW w:w="8564" w:type="dxa"/>
            <w:shd w:val="clear" w:color="auto" w:fill="auto"/>
          </w:tcPr>
          <w:p w:rsidR="00DD5154" w:rsidRPr="00DD5154" w:rsidRDefault="00DD5154" w:rsidP="00DD5154">
            <w:pPr>
              <w:tabs>
                <w:tab w:val="num" w:pos="680"/>
              </w:tabs>
              <w:spacing w:after="120"/>
              <w:jc w:val="both"/>
              <w:rPr>
                <w:rFonts w:ascii="Arial" w:hAnsi="Arial"/>
              </w:rPr>
            </w:pPr>
            <w:r w:rsidRPr="00DD5154">
              <w:rPr>
                <w:rFonts w:ascii="Arial" w:hAnsi="Arial"/>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DD5154" w:rsidRPr="00DD5154" w:rsidTr="00B9224F">
        <w:tc>
          <w:tcPr>
            <w:tcW w:w="730" w:type="dxa"/>
            <w:shd w:val="clear" w:color="auto" w:fill="auto"/>
          </w:tcPr>
          <w:p w:rsidR="00DD5154" w:rsidRPr="00DD5154" w:rsidRDefault="00DD5154" w:rsidP="00DD5154">
            <w:pPr>
              <w:tabs>
                <w:tab w:val="num" w:pos="680"/>
              </w:tabs>
              <w:spacing w:after="120"/>
              <w:jc w:val="both"/>
              <w:rPr>
                <w:rFonts w:ascii="Arial" w:hAnsi="Arial"/>
              </w:rPr>
            </w:pPr>
            <w:r w:rsidRPr="00DD5154">
              <w:rPr>
                <w:rFonts w:ascii="Arial" w:hAnsi="Arial"/>
              </w:rPr>
              <w:t xml:space="preserve">7. </w:t>
            </w:r>
          </w:p>
        </w:tc>
        <w:tc>
          <w:tcPr>
            <w:tcW w:w="8564" w:type="dxa"/>
            <w:shd w:val="clear" w:color="auto" w:fill="auto"/>
          </w:tcPr>
          <w:p w:rsidR="00DD5154" w:rsidRPr="00DD5154" w:rsidRDefault="00DD5154" w:rsidP="00DD5154">
            <w:pPr>
              <w:tabs>
                <w:tab w:val="num" w:pos="680"/>
              </w:tabs>
              <w:spacing w:after="120"/>
              <w:jc w:val="both"/>
              <w:rPr>
                <w:rFonts w:ascii="Arial" w:hAnsi="Arial"/>
              </w:rPr>
            </w:pPr>
            <w:r w:rsidRPr="00DD5154">
              <w:rPr>
                <w:rFonts w:ascii="Arial" w:hAnsi="Arial"/>
              </w:rPr>
              <w:t>Investiční činnost a opravy může příspěvková organizace provádět  pouze na základě zřizovatelem schváleného plánu oprav a investic.</w:t>
            </w:r>
          </w:p>
          <w:p w:rsidR="00DD5154" w:rsidRPr="00DD5154" w:rsidRDefault="00DD5154" w:rsidP="00DD5154">
            <w:pPr>
              <w:tabs>
                <w:tab w:val="num" w:pos="680"/>
              </w:tabs>
              <w:spacing w:after="120"/>
              <w:jc w:val="both"/>
              <w:rPr>
                <w:rFonts w:ascii="Arial" w:hAnsi="Arial"/>
              </w:rPr>
            </w:pPr>
            <w:r w:rsidRPr="00DD5154">
              <w:rPr>
                <w:rFonts w:ascii="Arial" w:hAnsi="Arial"/>
              </w:rPr>
              <w:t xml:space="preserve">Příspěvková organizace je oprávněna provádět bez souhlasu zřizovatele </w:t>
            </w:r>
            <w:r w:rsidRPr="00DD5154">
              <w:rPr>
                <w:rFonts w:ascii="Arial" w:hAnsi="Arial"/>
              </w:rPr>
              <w:lastRenderedPageBreak/>
              <w:t>opravy movitého majetku.   </w:t>
            </w:r>
          </w:p>
          <w:p w:rsidR="00DD5154" w:rsidRPr="00DD5154" w:rsidRDefault="00DD5154" w:rsidP="00DD5154">
            <w:pPr>
              <w:tabs>
                <w:tab w:val="num" w:pos="680"/>
              </w:tabs>
              <w:spacing w:after="120"/>
              <w:jc w:val="both"/>
              <w:rPr>
                <w:rFonts w:ascii="Arial" w:hAnsi="Arial"/>
              </w:rPr>
            </w:pPr>
            <w:r w:rsidRPr="00DD5154">
              <w:rPr>
                <w:rFonts w:ascii="Arial" w:hAnsi="Arial"/>
              </w:rPr>
              <w:t>Příspěvková organizace je, není-li ve zřizovací listině uvedeno jinak, oprávněna provádět bez souhlasu zřizovatele opravy nemovitého majetku, pokud výše nákladů na jednotlivou opravu není vyšší než 40 000,- Kč včetně DPH.</w:t>
            </w:r>
          </w:p>
        </w:tc>
      </w:tr>
      <w:tr w:rsidR="00DD5154" w:rsidRPr="00DD5154" w:rsidTr="00B9224F">
        <w:tc>
          <w:tcPr>
            <w:tcW w:w="730" w:type="dxa"/>
            <w:shd w:val="clear" w:color="auto" w:fill="auto"/>
          </w:tcPr>
          <w:p w:rsidR="00DD5154" w:rsidRPr="00DD5154" w:rsidRDefault="00DD5154" w:rsidP="00DD5154">
            <w:pPr>
              <w:tabs>
                <w:tab w:val="num" w:pos="680"/>
              </w:tabs>
              <w:spacing w:after="120"/>
              <w:jc w:val="both"/>
              <w:rPr>
                <w:rFonts w:ascii="Arial" w:hAnsi="Arial"/>
              </w:rPr>
            </w:pPr>
            <w:r w:rsidRPr="00DD5154">
              <w:rPr>
                <w:rFonts w:ascii="Arial" w:hAnsi="Arial"/>
              </w:rPr>
              <w:lastRenderedPageBreak/>
              <w:t>8.</w:t>
            </w:r>
          </w:p>
        </w:tc>
        <w:tc>
          <w:tcPr>
            <w:tcW w:w="8564" w:type="dxa"/>
            <w:shd w:val="clear" w:color="auto" w:fill="auto"/>
          </w:tcPr>
          <w:p w:rsidR="00DD5154" w:rsidRPr="00DD5154" w:rsidRDefault="00DD5154" w:rsidP="00DD5154">
            <w:pPr>
              <w:tabs>
                <w:tab w:val="num" w:pos="680"/>
              </w:tabs>
              <w:spacing w:after="120"/>
              <w:jc w:val="both"/>
              <w:rPr>
                <w:rFonts w:ascii="Arial" w:hAnsi="Arial"/>
                <w:color w:val="FF0000"/>
              </w:rPr>
            </w:pPr>
            <w:r w:rsidRPr="00DD5154">
              <w:rPr>
                <w:rFonts w:ascii="Arial" w:hAnsi="Arial"/>
              </w:rPr>
              <w:t xml:space="preserve">Příspěvková organizace je oprávněna hmotný majetek, s výjimkou nemovitostí, v pořizovací ceně do 40 000,- Kč za jednotlivý hmotný inventovaný majetek nebo soubor věcí a nehmotný majetek v pořizovací ceně do 60 000,- Kč za jednotlivý nehmotný inventovaný majetek pořizovat do vlastnictví kraje a do svého hospodaření za cenu obvyklou bez souhlasu zřizovatele.  Při pořizovací ceně za jednotlivý hmotný inventovaný majetek nebo soubor věcí nad 40 000,- Kč a při pořizovací ceně za jednotlivý nehmotný inventovaný majetek nad 60 000,- Kč, mimo plán oprav a investic, může příspěvková organizace pořizovat tento majetek do svého hospodaření pouze po předchozím písemném souhlasu zřizovatele. </w:t>
            </w:r>
            <w:r w:rsidRPr="00DD5154">
              <w:rPr>
                <w:rFonts w:ascii="Arial" w:hAnsi="Arial"/>
                <w:color w:val="FF0000"/>
              </w:rPr>
              <w:t xml:space="preserve"> </w:t>
            </w:r>
          </w:p>
        </w:tc>
      </w:tr>
      <w:tr w:rsidR="00DD5154" w:rsidRPr="00DD5154" w:rsidTr="00B9224F">
        <w:tc>
          <w:tcPr>
            <w:tcW w:w="730" w:type="dxa"/>
            <w:shd w:val="clear" w:color="auto" w:fill="auto"/>
          </w:tcPr>
          <w:p w:rsidR="00DD5154" w:rsidRPr="00DD5154" w:rsidRDefault="00DD5154" w:rsidP="00DD5154">
            <w:pPr>
              <w:tabs>
                <w:tab w:val="num" w:pos="680"/>
              </w:tabs>
              <w:spacing w:after="120"/>
              <w:jc w:val="both"/>
              <w:rPr>
                <w:rFonts w:ascii="Arial" w:hAnsi="Arial"/>
              </w:rPr>
            </w:pPr>
            <w:r w:rsidRPr="00DD5154">
              <w:rPr>
                <w:rFonts w:ascii="Arial" w:hAnsi="Arial"/>
              </w:rPr>
              <w:t>9.</w:t>
            </w:r>
          </w:p>
        </w:tc>
        <w:tc>
          <w:tcPr>
            <w:tcW w:w="8564" w:type="dxa"/>
            <w:shd w:val="clear" w:color="auto" w:fill="auto"/>
          </w:tcPr>
          <w:p w:rsidR="00DD5154" w:rsidRPr="00DD5154" w:rsidRDefault="00DD5154" w:rsidP="00DD5154">
            <w:pPr>
              <w:tabs>
                <w:tab w:val="num" w:pos="680"/>
              </w:tabs>
              <w:spacing w:after="120"/>
              <w:jc w:val="both"/>
              <w:rPr>
                <w:rFonts w:ascii="Arial" w:hAnsi="Arial"/>
              </w:rPr>
            </w:pPr>
            <w:r w:rsidRPr="00DD5154">
              <w:rPr>
                <w:rFonts w:ascii="Arial" w:hAnsi="Arial"/>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DD5154" w:rsidRPr="00DD5154" w:rsidTr="00B9224F">
        <w:tc>
          <w:tcPr>
            <w:tcW w:w="730" w:type="dxa"/>
            <w:shd w:val="clear" w:color="auto" w:fill="auto"/>
          </w:tcPr>
          <w:p w:rsidR="00DD5154" w:rsidRPr="00DD5154" w:rsidRDefault="00DD5154" w:rsidP="00DD5154">
            <w:pPr>
              <w:tabs>
                <w:tab w:val="num" w:pos="680"/>
              </w:tabs>
              <w:spacing w:after="120"/>
              <w:jc w:val="both"/>
              <w:rPr>
                <w:rFonts w:ascii="Arial" w:hAnsi="Arial"/>
              </w:rPr>
            </w:pPr>
            <w:r w:rsidRPr="00DD5154">
              <w:rPr>
                <w:rFonts w:ascii="Arial" w:hAnsi="Arial"/>
              </w:rPr>
              <w:t>10.</w:t>
            </w:r>
          </w:p>
        </w:tc>
        <w:tc>
          <w:tcPr>
            <w:tcW w:w="8564" w:type="dxa"/>
            <w:shd w:val="clear" w:color="auto" w:fill="auto"/>
          </w:tcPr>
          <w:p w:rsidR="00DD5154" w:rsidRPr="00DD5154" w:rsidRDefault="00DD5154" w:rsidP="00DD5154">
            <w:pPr>
              <w:tabs>
                <w:tab w:val="num" w:pos="680"/>
              </w:tabs>
              <w:spacing w:after="120"/>
              <w:jc w:val="both"/>
              <w:rPr>
                <w:rFonts w:ascii="Arial" w:hAnsi="Arial"/>
                <w:i/>
                <w:iCs/>
                <w:sz w:val="20"/>
                <w:szCs w:val="20"/>
              </w:rPr>
            </w:pPr>
            <w:r w:rsidRPr="00DD5154">
              <w:rPr>
                <w:rFonts w:ascii="Arial" w:hAnsi="Arial"/>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příspěvkových organizací Olomouckého kraje, pokud o majetek neprojevila zájem jiná příspěvková organizace Olomouckého kraje. Nehmotný a hmotný majetek, s výjimkou nemovitostí, s pořizovací cenou nad 200 000,- Kč vyřazuje příspěvková organizace s písemným souhlasem zřizovatele, v souladu se Zásadami řízení příspěvkových organizací Olomouckého kraje.</w:t>
            </w:r>
            <w:r w:rsidRPr="00DD5154">
              <w:rPr>
                <w:rFonts w:ascii="Arial" w:hAnsi="Arial"/>
                <w:i/>
                <w:iCs/>
                <w:sz w:val="20"/>
                <w:szCs w:val="20"/>
              </w:rPr>
              <w:t xml:space="preserve"> </w:t>
            </w:r>
            <w:r w:rsidRPr="00DD5154">
              <w:rPr>
                <w:rFonts w:ascii="Arial" w:hAnsi="Arial"/>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DD5154" w:rsidRPr="00DD5154" w:rsidTr="00B9224F">
        <w:tc>
          <w:tcPr>
            <w:tcW w:w="730" w:type="dxa"/>
            <w:shd w:val="clear" w:color="auto" w:fill="auto"/>
          </w:tcPr>
          <w:p w:rsidR="00DD5154" w:rsidRPr="00DD5154" w:rsidRDefault="00DD5154" w:rsidP="00DD5154">
            <w:pPr>
              <w:tabs>
                <w:tab w:val="num" w:pos="680"/>
              </w:tabs>
              <w:spacing w:after="120"/>
              <w:jc w:val="both"/>
              <w:rPr>
                <w:rFonts w:ascii="Arial" w:hAnsi="Arial"/>
              </w:rPr>
            </w:pPr>
            <w:r w:rsidRPr="00DD5154">
              <w:rPr>
                <w:rFonts w:ascii="Arial" w:hAnsi="Arial"/>
              </w:rPr>
              <w:t>11.</w:t>
            </w:r>
          </w:p>
        </w:tc>
        <w:tc>
          <w:tcPr>
            <w:tcW w:w="8564" w:type="dxa"/>
            <w:shd w:val="clear" w:color="auto" w:fill="auto"/>
          </w:tcPr>
          <w:p w:rsidR="00DD5154" w:rsidRPr="00DD5154" w:rsidRDefault="00DD5154" w:rsidP="00DD5154">
            <w:pPr>
              <w:tabs>
                <w:tab w:val="num" w:pos="680"/>
              </w:tabs>
              <w:spacing w:after="120"/>
              <w:jc w:val="both"/>
              <w:rPr>
                <w:rFonts w:ascii="Arial" w:hAnsi="Arial"/>
              </w:rPr>
            </w:pPr>
          </w:p>
        </w:tc>
      </w:tr>
      <w:tr w:rsidR="00DD5154" w:rsidRPr="00DD5154" w:rsidTr="00B9224F">
        <w:tc>
          <w:tcPr>
            <w:tcW w:w="730" w:type="dxa"/>
            <w:shd w:val="clear" w:color="auto" w:fill="auto"/>
          </w:tcPr>
          <w:p w:rsidR="00DD5154" w:rsidRPr="00DD5154" w:rsidRDefault="00DD5154" w:rsidP="00DD5154">
            <w:pPr>
              <w:tabs>
                <w:tab w:val="num" w:pos="680"/>
              </w:tabs>
              <w:spacing w:after="120"/>
              <w:jc w:val="both"/>
              <w:rPr>
                <w:rFonts w:ascii="Arial" w:hAnsi="Arial"/>
              </w:rPr>
            </w:pPr>
            <w:r w:rsidRPr="00DD5154">
              <w:rPr>
                <w:rFonts w:ascii="Arial" w:hAnsi="Arial"/>
              </w:rPr>
              <w:t>a)</w:t>
            </w:r>
          </w:p>
        </w:tc>
        <w:tc>
          <w:tcPr>
            <w:tcW w:w="8564" w:type="dxa"/>
            <w:shd w:val="clear" w:color="auto" w:fill="auto"/>
          </w:tcPr>
          <w:p w:rsidR="00DD5154" w:rsidRPr="00DD5154" w:rsidRDefault="00DD5154" w:rsidP="00DD5154">
            <w:pPr>
              <w:tabs>
                <w:tab w:val="num" w:pos="680"/>
              </w:tabs>
              <w:spacing w:after="120"/>
              <w:jc w:val="both"/>
              <w:rPr>
                <w:rFonts w:ascii="Arial" w:hAnsi="Arial"/>
              </w:rPr>
            </w:pPr>
            <w:r w:rsidRPr="00DD5154">
              <w:rPr>
                <w:rFonts w:ascii="Arial" w:hAnsi="Arial"/>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w:t>
            </w:r>
            <w:proofErr w:type="spellStart"/>
            <w:r w:rsidRPr="00DD5154">
              <w:rPr>
                <w:rFonts w:ascii="Arial" w:hAnsi="Arial"/>
              </w:rPr>
              <w:t>pachtovného</w:t>
            </w:r>
            <w:proofErr w:type="spellEnd"/>
            <w:r w:rsidRPr="00DD5154">
              <w:rPr>
                <w:rFonts w:ascii="Arial" w:hAnsi="Arial"/>
              </w:rPr>
              <w:t xml:space="preserve"> v místě obvyklou nebo vyšší, v odůvodněných případech nájemné nebo </w:t>
            </w:r>
            <w:proofErr w:type="spellStart"/>
            <w:r w:rsidRPr="00DD5154">
              <w:rPr>
                <w:rFonts w:ascii="Arial" w:hAnsi="Arial"/>
              </w:rPr>
              <w:t>pachtovné</w:t>
            </w:r>
            <w:proofErr w:type="spellEnd"/>
            <w:r w:rsidRPr="00DD5154">
              <w:rPr>
                <w:rFonts w:ascii="Arial" w:hAnsi="Arial"/>
              </w:rPr>
              <w:t xml:space="preserve"> ve výši pokrývající náklady s nájmem nebo pachtem související. Příspěvková </w:t>
            </w:r>
            <w:r w:rsidRPr="00DD5154">
              <w:rPr>
                <w:rFonts w:ascii="Arial" w:hAnsi="Arial"/>
              </w:rPr>
              <w:lastRenderedPageBreak/>
              <w:t xml:space="preserve">organizace je oprávněna poskytnout svěřený nemovitý a movitý majetek jako výprosu pouze po předchozím souhlasu zřizovatele a v souladu s podmínkami stanovenými zřizovatelem. </w:t>
            </w:r>
          </w:p>
        </w:tc>
      </w:tr>
      <w:tr w:rsidR="00DD5154" w:rsidRPr="00DD5154" w:rsidTr="00B9224F">
        <w:tc>
          <w:tcPr>
            <w:tcW w:w="730" w:type="dxa"/>
            <w:shd w:val="clear" w:color="auto" w:fill="auto"/>
          </w:tcPr>
          <w:p w:rsidR="00DD5154" w:rsidRPr="00DD5154" w:rsidRDefault="00DD5154" w:rsidP="00DD5154">
            <w:pPr>
              <w:tabs>
                <w:tab w:val="num" w:pos="680"/>
              </w:tabs>
              <w:spacing w:after="120"/>
              <w:jc w:val="both"/>
              <w:rPr>
                <w:rFonts w:ascii="Arial" w:hAnsi="Arial"/>
              </w:rPr>
            </w:pPr>
            <w:r w:rsidRPr="00DD5154">
              <w:rPr>
                <w:rFonts w:ascii="Arial" w:hAnsi="Arial"/>
              </w:rPr>
              <w:lastRenderedPageBreak/>
              <w:t>b)</w:t>
            </w:r>
          </w:p>
        </w:tc>
        <w:tc>
          <w:tcPr>
            <w:tcW w:w="8564" w:type="dxa"/>
            <w:shd w:val="clear" w:color="auto" w:fill="auto"/>
          </w:tcPr>
          <w:p w:rsidR="00DD5154" w:rsidRPr="00DD5154" w:rsidRDefault="00DD5154" w:rsidP="00DD5154">
            <w:pPr>
              <w:tabs>
                <w:tab w:val="num" w:pos="680"/>
              </w:tabs>
              <w:spacing w:after="120"/>
              <w:jc w:val="both"/>
              <w:rPr>
                <w:rFonts w:ascii="Arial" w:hAnsi="Arial"/>
              </w:rPr>
            </w:pPr>
            <w:r w:rsidRPr="00DD5154">
              <w:rPr>
                <w:rFonts w:ascii="Arial" w:hAnsi="Arial"/>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DD5154" w:rsidRPr="00DD5154" w:rsidTr="00B9224F">
        <w:tc>
          <w:tcPr>
            <w:tcW w:w="730" w:type="dxa"/>
            <w:shd w:val="clear" w:color="auto" w:fill="auto"/>
          </w:tcPr>
          <w:p w:rsidR="00DD5154" w:rsidRPr="00DD5154" w:rsidRDefault="00DD5154" w:rsidP="00DD5154">
            <w:pPr>
              <w:tabs>
                <w:tab w:val="num" w:pos="680"/>
              </w:tabs>
              <w:spacing w:after="120"/>
              <w:jc w:val="both"/>
              <w:rPr>
                <w:rFonts w:ascii="Arial" w:hAnsi="Arial"/>
              </w:rPr>
            </w:pPr>
            <w:r w:rsidRPr="00DD5154">
              <w:rPr>
                <w:rFonts w:ascii="Arial" w:hAnsi="Arial"/>
              </w:rPr>
              <w:t>c)</w:t>
            </w:r>
          </w:p>
        </w:tc>
        <w:tc>
          <w:tcPr>
            <w:tcW w:w="8564" w:type="dxa"/>
            <w:shd w:val="clear" w:color="auto" w:fill="auto"/>
          </w:tcPr>
          <w:p w:rsidR="00DD5154" w:rsidRPr="00DD5154" w:rsidRDefault="00DD5154" w:rsidP="00DD5154">
            <w:pPr>
              <w:tabs>
                <w:tab w:val="num" w:pos="680"/>
              </w:tabs>
              <w:spacing w:after="120"/>
              <w:jc w:val="both"/>
              <w:rPr>
                <w:rFonts w:ascii="Arial" w:hAnsi="Arial" w:cs="Arial"/>
              </w:rPr>
            </w:pPr>
            <w:r w:rsidRPr="00DD5154">
              <w:rPr>
                <w:rFonts w:ascii="Arial" w:hAnsi="Arial"/>
              </w:rP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DD5154" w:rsidRPr="00DD5154" w:rsidTr="00B9224F">
        <w:tc>
          <w:tcPr>
            <w:tcW w:w="730" w:type="dxa"/>
            <w:shd w:val="clear" w:color="auto" w:fill="auto"/>
          </w:tcPr>
          <w:p w:rsidR="00DD5154" w:rsidRPr="00DD5154" w:rsidRDefault="00DD5154" w:rsidP="00DD5154">
            <w:pPr>
              <w:tabs>
                <w:tab w:val="num" w:pos="680"/>
              </w:tabs>
              <w:spacing w:after="120"/>
              <w:jc w:val="both"/>
              <w:rPr>
                <w:rFonts w:ascii="Arial" w:hAnsi="Arial"/>
              </w:rPr>
            </w:pPr>
            <w:r w:rsidRPr="00DD5154">
              <w:rPr>
                <w:rFonts w:ascii="Arial" w:hAnsi="Arial"/>
              </w:rPr>
              <w:t>12.</w:t>
            </w:r>
          </w:p>
        </w:tc>
        <w:tc>
          <w:tcPr>
            <w:tcW w:w="8564" w:type="dxa"/>
            <w:shd w:val="clear" w:color="auto" w:fill="auto"/>
          </w:tcPr>
          <w:p w:rsidR="00DD5154" w:rsidRPr="00DD5154" w:rsidRDefault="00DD5154" w:rsidP="00DD5154">
            <w:pPr>
              <w:tabs>
                <w:tab w:val="num" w:pos="680"/>
              </w:tabs>
              <w:spacing w:after="120"/>
              <w:jc w:val="both"/>
              <w:rPr>
                <w:rFonts w:ascii="Arial" w:hAnsi="Arial"/>
              </w:rPr>
            </w:pPr>
          </w:p>
        </w:tc>
      </w:tr>
      <w:tr w:rsidR="00DD5154" w:rsidRPr="00DD5154" w:rsidTr="00B9224F">
        <w:tc>
          <w:tcPr>
            <w:tcW w:w="730" w:type="dxa"/>
            <w:shd w:val="clear" w:color="auto" w:fill="auto"/>
          </w:tcPr>
          <w:p w:rsidR="00DD5154" w:rsidRPr="00DD5154" w:rsidRDefault="00DD5154" w:rsidP="00DD5154">
            <w:pPr>
              <w:tabs>
                <w:tab w:val="num" w:pos="680"/>
              </w:tabs>
              <w:spacing w:after="120"/>
              <w:jc w:val="both"/>
              <w:rPr>
                <w:rFonts w:ascii="Arial" w:hAnsi="Arial"/>
              </w:rPr>
            </w:pPr>
            <w:r w:rsidRPr="00DD5154">
              <w:rPr>
                <w:rFonts w:ascii="Arial" w:hAnsi="Arial"/>
              </w:rPr>
              <w:t>a)</w:t>
            </w:r>
          </w:p>
        </w:tc>
        <w:tc>
          <w:tcPr>
            <w:tcW w:w="8564" w:type="dxa"/>
            <w:shd w:val="clear" w:color="auto" w:fill="auto"/>
          </w:tcPr>
          <w:p w:rsidR="00DD5154" w:rsidRPr="00DD5154" w:rsidRDefault="00DD5154" w:rsidP="00DD5154">
            <w:pPr>
              <w:tabs>
                <w:tab w:val="num" w:pos="680"/>
              </w:tabs>
              <w:spacing w:after="120"/>
              <w:jc w:val="both"/>
              <w:rPr>
                <w:rFonts w:ascii="Arial" w:hAnsi="Arial"/>
              </w:rPr>
            </w:pPr>
            <w:r w:rsidRPr="00DD5154">
              <w:rPr>
                <w:rFonts w:ascii="Arial" w:hAnsi="Arial"/>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w:t>
            </w:r>
            <w:proofErr w:type="spellStart"/>
            <w:r w:rsidRPr="00DD5154">
              <w:rPr>
                <w:rFonts w:ascii="Arial" w:hAnsi="Arial"/>
              </w:rPr>
              <w:t>pachtovné</w:t>
            </w:r>
            <w:proofErr w:type="spellEnd"/>
            <w:r w:rsidRPr="00DD5154">
              <w:rPr>
                <w:rFonts w:ascii="Arial" w:hAnsi="Arial"/>
              </w:rPr>
              <w:t xml:space="preserve"> v místě obvyklé nebo nižší. Nájemné nebo </w:t>
            </w:r>
            <w:proofErr w:type="spellStart"/>
            <w:r w:rsidRPr="00DD5154">
              <w:rPr>
                <w:rFonts w:ascii="Arial" w:hAnsi="Arial"/>
              </w:rPr>
              <w:t>pachtovné</w:t>
            </w:r>
            <w:proofErr w:type="spellEnd"/>
            <w:r w:rsidRPr="00DD5154">
              <w:rPr>
                <w:rFonts w:ascii="Arial" w:hAnsi="Arial"/>
              </w:rPr>
              <w:t xml:space="preserve">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DD5154" w:rsidRPr="00DD5154" w:rsidTr="00B9224F">
        <w:tc>
          <w:tcPr>
            <w:tcW w:w="730" w:type="dxa"/>
            <w:shd w:val="clear" w:color="auto" w:fill="auto"/>
          </w:tcPr>
          <w:p w:rsidR="00DD5154" w:rsidRPr="00DD5154" w:rsidRDefault="00DD5154" w:rsidP="00DD5154">
            <w:pPr>
              <w:tabs>
                <w:tab w:val="num" w:pos="680"/>
              </w:tabs>
              <w:spacing w:after="120"/>
              <w:jc w:val="both"/>
              <w:rPr>
                <w:rFonts w:ascii="Arial" w:hAnsi="Arial"/>
              </w:rPr>
            </w:pPr>
            <w:r w:rsidRPr="00DD5154">
              <w:rPr>
                <w:rFonts w:ascii="Arial" w:hAnsi="Arial"/>
              </w:rPr>
              <w:t>b)</w:t>
            </w:r>
          </w:p>
        </w:tc>
        <w:tc>
          <w:tcPr>
            <w:tcW w:w="8564" w:type="dxa"/>
            <w:shd w:val="clear" w:color="auto" w:fill="auto"/>
          </w:tcPr>
          <w:p w:rsidR="00DD5154" w:rsidRPr="00DD5154" w:rsidRDefault="00DD5154" w:rsidP="00DD5154">
            <w:pPr>
              <w:tabs>
                <w:tab w:val="num" w:pos="680"/>
              </w:tabs>
              <w:spacing w:after="120"/>
              <w:jc w:val="both"/>
              <w:rPr>
                <w:rFonts w:ascii="Arial" w:hAnsi="Arial"/>
                <w:i/>
              </w:rPr>
            </w:pPr>
            <w:r w:rsidRPr="00DD5154">
              <w:rPr>
                <w:rFonts w:ascii="Arial" w:hAnsi="Arial"/>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DD5154" w:rsidRPr="00DD5154" w:rsidTr="00B9224F">
        <w:tc>
          <w:tcPr>
            <w:tcW w:w="730" w:type="dxa"/>
            <w:shd w:val="clear" w:color="auto" w:fill="auto"/>
          </w:tcPr>
          <w:p w:rsidR="00DD5154" w:rsidRPr="00DD5154" w:rsidRDefault="00DD5154" w:rsidP="00DD5154">
            <w:pPr>
              <w:tabs>
                <w:tab w:val="num" w:pos="680"/>
              </w:tabs>
              <w:spacing w:after="120"/>
              <w:jc w:val="both"/>
              <w:rPr>
                <w:rFonts w:ascii="Arial" w:hAnsi="Arial"/>
              </w:rPr>
            </w:pPr>
            <w:r w:rsidRPr="00DD5154">
              <w:rPr>
                <w:rFonts w:ascii="Arial" w:hAnsi="Arial"/>
              </w:rPr>
              <w:t>13.</w:t>
            </w:r>
          </w:p>
        </w:tc>
        <w:tc>
          <w:tcPr>
            <w:tcW w:w="8564" w:type="dxa"/>
            <w:shd w:val="clear" w:color="auto" w:fill="auto"/>
          </w:tcPr>
          <w:p w:rsidR="00DD5154" w:rsidRPr="00DD5154" w:rsidRDefault="00DD5154" w:rsidP="00DD5154">
            <w:pPr>
              <w:tabs>
                <w:tab w:val="num" w:pos="680"/>
              </w:tabs>
              <w:spacing w:after="120"/>
              <w:jc w:val="both"/>
              <w:rPr>
                <w:rFonts w:ascii="Arial" w:hAnsi="Arial"/>
              </w:rPr>
            </w:pPr>
            <w:r w:rsidRPr="00DD5154">
              <w:rPr>
                <w:rFonts w:ascii="Arial" w:hAnsi="Arial"/>
              </w:rPr>
              <w:t>Finanční vztah příspěvkové organizace k rozpočtu zřizovatele, zejména výše příspěvku a závazné ukazatele pro hospodaření budou stanovovány zřizovatelem vždy na každý kalendářní rok. 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DD5154" w:rsidRPr="00DD5154" w:rsidTr="00B9224F">
        <w:tc>
          <w:tcPr>
            <w:tcW w:w="730" w:type="dxa"/>
            <w:shd w:val="clear" w:color="auto" w:fill="auto"/>
          </w:tcPr>
          <w:p w:rsidR="00DD5154" w:rsidRPr="00DD5154" w:rsidRDefault="00DD5154" w:rsidP="00DD5154">
            <w:pPr>
              <w:tabs>
                <w:tab w:val="num" w:pos="680"/>
              </w:tabs>
              <w:spacing w:after="120"/>
              <w:jc w:val="both"/>
              <w:rPr>
                <w:rFonts w:ascii="Arial" w:hAnsi="Arial"/>
              </w:rPr>
            </w:pPr>
            <w:r w:rsidRPr="00DD5154">
              <w:rPr>
                <w:rFonts w:ascii="Arial" w:hAnsi="Arial"/>
              </w:rPr>
              <w:t>14.</w:t>
            </w:r>
          </w:p>
        </w:tc>
        <w:tc>
          <w:tcPr>
            <w:tcW w:w="8564" w:type="dxa"/>
            <w:shd w:val="clear" w:color="auto" w:fill="auto"/>
          </w:tcPr>
          <w:p w:rsidR="00DD5154" w:rsidRPr="00DD5154" w:rsidRDefault="00DD5154" w:rsidP="00DD5154">
            <w:pPr>
              <w:tabs>
                <w:tab w:val="num" w:pos="680"/>
              </w:tabs>
              <w:spacing w:after="120"/>
              <w:jc w:val="both"/>
              <w:rPr>
                <w:rFonts w:ascii="Arial" w:hAnsi="Arial"/>
              </w:rPr>
            </w:pPr>
            <w:r w:rsidRPr="00DD5154">
              <w:rPr>
                <w:rFonts w:ascii="Arial" w:hAnsi="Arial"/>
              </w:rPr>
              <w:t>Příspěvková organizace je povinna zřizovateli umožnit provádění kontroly své činnosti a svého hospodaření v rozsahu a způsobem, daným pokyny zřizovatele.</w:t>
            </w:r>
          </w:p>
        </w:tc>
      </w:tr>
      <w:tr w:rsidR="00DD5154" w:rsidRPr="00DD5154" w:rsidTr="00B9224F">
        <w:tc>
          <w:tcPr>
            <w:tcW w:w="730" w:type="dxa"/>
            <w:shd w:val="clear" w:color="auto" w:fill="auto"/>
          </w:tcPr>
          <w:p w:rsidR="00DD5154" w:rsidRPr="00DD5154" w:rsidRDefault="00DD5154" w:rsidP="00DD5154">
            <w:pPr>
              <w:tabs>
                <w:tab w:val="num" w:pos="680"/>
              </w:tabs>
              <w:spacing w:after="120"/>
              <w:jc w:val="both"/>
              <w:rPr>
                <w:rFonts w:ascii="Arial" w:hAnsi="Arial"/>
              </w:rPr>
            </w:pPr>
            <w:r w:rsidRPr="00DD5154">
              <w:rPr>
                <w:rFonts w:ascii="Arial" w:hAnsi="Arial"/>
              </w:rPr>
              <w:lastRenderedPageBreak/>
              <w:t>15.</w:t>
            </w:r>
          </w:p>
        </w:tc>
        <w:tc>
          <w:tcPr>
            <w:tcW w:w="8564" w:type="dxa"/>
            <w:shd w:val="clear" w:color="auto" w:fill="auto"/>
          </w:tcPr>
          <w:p w:rsidR="00DD5154" w:rsidRPr="00DD5154" w:rsidRDefault="00DD5154" w:rsidP="00DD5154">
            <w:pPr>
              <w:tabs>
                <w:tab w:val="num" w:pos="680"/>
              </w:tabs>
              <w:spacing w:after="120"/>
              <w:jc w:val="both"/>
              <w:rPr>
                <w:rFonts w:ascii="Arial" w:hAnsi="Arial"/>
              </w:rPr>
            </w:pPr>
            <w:r w:rsidRPr="00DD5154">
              <w:rPr>
                <w:rFonts w:ascii="Arial" w:hAnsi="Arial"/>
              </w:rPr>
              <w:t>Majetková práva nevymezená příspěvkové organizaci touto zřizovací listinou vykonává zřizovatel.</w:t>
            </w:r>
          </w:p>
        </w:tc>
      </w:tr>
    </w:tbl>
    <w:p w:rsidR="00B748D3" w:rsidRDefault="00B748D3" w:rsidP="00B748D3">
      <w:pPr>
        <w:pStyle w:val="HlavikaZL"/>
        <w:jc w:val="both"/>
        <w:rPr>
          <w:b w:val="0"/>
        </w:rPr>
      </w:pPr>
    </w:p>
    <w:tbl>
      <w:tblPr>
        <w:tblW w:w="0" w:type="auto"/>
        <w:tblLook w:val="01E0" w:firstRow="1" w:lastRow="1" w:firstColumn="1" w:lastColumn="1" w:noHBand="0" w:noVBand="0"/>
      </w:tblPr>
      <w:tblGrid>
        <w:gridCol w:w="648"/>
        <w:gridCol w:w="8564"/>
      </w:tblGrid>
      <w:tr w:rsidR="000F5FA5" w:rsidRPr="00FA6ABC" w:rsidTr="009E1A3C">
        <w:tc>
          <w:tcPr>
            <w:tcW w:w="9212" w:type="dxa"/>
            <w:gridSpan w:val="2"/>
            <w:shd w:val="clear" w:color="auto" w:fill="auto"/>
          </w:tcPr>
          <w:p w:rsidR="000F5FA5" w:rsidRPr="00FA6ABC" w:rsidRDefault="000F5FA5" w:rsidP="009E1A3C">
            <w:pPr>
              <w:spacing w:after="120"/>
              <w:jc w:val="center"/>
              <w:rPr>
                <w:rFonts w:ascii="Arial" w:hAnsi="Arial" w:cs="Arial"/>
              </w:rPr>
            </w:pPr>
            <w:r w:rsidRPr="00FA6ABC">
              <w:rPr>
                <w:rFonts w:ascii="Arial" w:hAnsi="Arial" w:cs="Arial"/>
                <w:b/>
              </w:rPr>
              <w:t>VI.</w:t>
            </w:r>
          </w:p>
        </w:tc>
      </w:tr>
      <w:tr w:rsidR="000F5FA5" w:rsidRPr="00FA6ABC" w:rsidTr="009E1A3C">
        <w:tc>
          <w:tcPr>
            <w:tcW w:w="9212" w:type="dxa"/>
            <w:gridSpan w:val="2"/>
            <w:shd w:val="clear" w:color="auto" w:fill="auto"/>
          </w:tcPr>
          <w:p w:rsidR="000F5FA5" w:rsidRPr="00FA6ABC" w:rsidRDefault="000F5FA5" w:rsidP="009E1A3C">
            <w:pPr>
              <w:pStyle w:val="Zkladntext3"/>
              <w:jc w:val="center"/>
              <w:rPr>
                <w:rFonts w:cs="Arial"/>
                <w:b/>
                <w:szCs w:val="24"/>
              </w:rPr>
            </w:pPr>
            <w:r w:rsidRPr="00FA6ABC">
              <w:rPr>
                <w:b/>
              </w:rPr>
              <w:t>Okruhy doplňkové činnosti</w:t>
            </w:r>
          </w:p>
        </w:tc>
      </w:tr>
      <w:tr w:rsidR="000F5FA5" w:rsidRPr="00FA6ABC" w:rsidTr="009E1A3C">
        <w:tc>
          <w:tcPr>
            <w:tcW w:w="648" w:type="dxa"/>
            <w:shd w:val="clear" w:color="auto" w:fill="auto"/>
          </w:tcPr>
          <w:p w:rsidR="000F5FA5" w:rsidRPr="00FA6ABC" w:rsidRDefault="000F5FA5" w:rsidP="009E1A3C">
            <w:pPr>
              <w:spacing w:after="120"/>
              <w:rPr>
                <w:rFonts w:ascii="Arial" w:hAnsi="Arial" w:cs="Arial"/>
              </w:rPr>
            </w:pPr>
            <w:r w:rsidRPr="00FA6ABC">
              <w:rPr>
                <w:rFonts w:ascii="Arial" w:hAnsi="Arial" w:cs="Arial"/>
              </w:rPr>
              <w:t>1.</w:t>
            </w:r>
          </w:p>
        </w:tc>
        <w:tc>
          <w:tcPr>
            <w:tcW w:w="8564" w:type="dxa"/>
            <w:shd w:val="clear" w:color="auto" w:fill="auto"/>
          </w:tcPr>
          <w:p w:rsidR="000F5FA5" w:rsidRPr="00FA6ABC" w:rsidRDefault="000F5FA5" w:rsidP="009E1A3C">
            <w:pPr>
              <w:spacing w:after="120"/>
              <w:jc w:val="both"/>
              <w:rPr>
                <w:rFonts w:ascii="Arial" w:hAnsi="Arial" w:cs="Arial"/>
              </w:rPr>
            </w:pPr>
            <w:r w:rsidRPr="00FA6ABC">
              <w:rPr>
                <w:rFonts w:ascii="Arial" w:hAnsi="Arial" w:cs="Arial"/>
              </w:rPr>
              <w:t>K lepšímu využití svých hospodářských možností a odborností svých zaměstnanců zřizovatel povoluje vykonávat příspěvkové organizaci tyto doplňkové činnosti:</w:t>
            </w:r>
          </w:p>
        </w:tc>
      </w:tr>
      <w:tr w:rsidR="000F5FA5" w:rsidRPr="00FA6ABC" w:rsidTr="009E1A3C">
        <w:tc>
          <w:tcPr>
            <w:tcW w:w="648" w:type="dxa"/>
            <w:shd w:val="clear" w:color="auto" w:fill="auto"/>
          </w:tcPr>
          <w:p w:rsidR="000F5FA5" w:rsidRPr="00FA6ABC" w:rsidRDefault="000F5FA5" w:rsidP="009E1A3C">
            <w:pPr>
              <w:spacing w:after="120"/>
              <w:rPr>
                <w:rFonts w:ascii="Arial" w:hAnsi="Arial" w:cs="Arial"/>
              </w:rPr>
            </w:pPr>
            <w:r w:rsidRPr="00FA6ABC">
              <w:rPr>
                <w:rFonts w:ascii="Arial" w:hAnsi="Arial" w:cs="Arial"/>
              </w:rPr>
              <w:t>2.</w:t>
            </w:r>
          </w:p>
        </w:tc>
        <w:tc>
          <w:tcPr>
            <w:tcW w:w="8564" w:type="dxa"/>
            <w:shd w:val="clear" w:color="auto" w:fill="auto"/>
          </w:tcPr>
          <w:p w:rsidR="000F5FA5" w:rsidRPr="00FA6ABC" w:rsidRDefault="000F5FA5" w:rsidP="009E1A3C">
            <w:pPr>
              <w:pStyle w:val="Odrky"/>
              <w:jc w:val="both"/>
              <w:rPr>
                <w:rFonts w:cs="Arial"/>
              </w:rPr>
            </w:pPr>
            <w:r w:rsidRPr="00FA6ABC">
              <w:rPr>
                <w:rFonts w:cs="Arial"/>
              </w:rPr>
              <w:t>pronájem nemovitého majetku, včetně poskytování služeb zajišťujících jejich řádný provoz</w:t>
            </w:r>
          </w:p>
          <w:p w:rsidR="000F5FA5" w:rsidRPr="0014758C" w:rsidRDefault="000F5FA5" w:rsidP="009E1A3C">
            <w:pPr>
              <w:pStyle w:val="Odrky"/>
              <w:jc w:val="both"/>
              <w:rPr>
                <w:rFonts w:cs="Arial"/>
              </w:rPr>
            </w:pPr>
            <w:r w:rsidRPr="0014758C">
              <w:rPr>
                <w:rFonts w:cs="Arial"/>
              </w:rPr>
              <w:t xml:space="preserve">provozování zařízení pro děti vyžadující okamžitou pomoc v souladu se zákonem č. 359/1999 Sb., o sociálně-právní ochraně dětí, ve znění pozdějších změn </w:t>
            </w:r>
          </w:p>
          <w:p w:rsidR="000F5FA5" w:rsidRPr="00EB2587" w:rsidRDefault="000F5FA5" w:rsidP="009E1A3C">
            <w:pPr>
              <w:pStyle w:val="Odrky"/>
              <w:numPr>
                <w:ilvl w:val="0"/>
                <w:numId w:val="0"/>
              </w:numPr>
              <w:ind w:left="680"/>
              <w:rPr>
                <w:rFonts w:cs="Arial"/>
              </w:rPr>
            </w:pPr>
            <w:r w:rsidRPr="00EB2587">
              <w:rPr>
                <w:rFonts w:cs="Arial"/>
              </w:rPr>
              <w:t>Výroba, obchod a služby neuvedené v přílohách 1-3 ŽZ</w:t>
            </w:r>
          </w:p>
          <w:p w:rsidR="000F5FA5" w:rsidRPr="00FA6ABC" w:rsidRDefault="000F5FA5" w:rsidP="009E1A3C">
            <w:pPr>
              <w:pStyle w:val="Odrky"/>
              <w:jc w:val="both"/>
              <w:rPr>
                <w:rFonts w:cs="Arial"/>
              </w:rPr>
            </w:pPr>
            <w:r w:rsidRPr="00FA6ABC">
              <w:rPr>
                <w:rFonts w:cs="Arial"/>
              </w:rPr>
              <w:t>mimoškolní výchova a vzdělávání, pořádání kurzů, školení včetně lektorské činnosti</w:t>
            </w:r>
          </w:p>
        </w:tc>
      </w:tr>
    </w:tbl>
    <w:p w:rsidR="000F5FA5" w:rsidRDefault="000F5FA5" w:rsidP="00B748D3">
      <w:pPr>
        <w:pStyle w:val="HlavikaZL"/>
        <w:jc w:val="both"/>
        <w:rPr>
          <w:b w:val="0"/>
        </w:rPr>
      </w:pPr>
    </w:p>
    <w:p w:rsidR="00B748D3" w:rsidRPr="00753199" w:rsidRDefault="00B748D3" w:rsidP="00B748D3">
      <w:pPr>
        <w:pStyle w:val="HlavikaZL"/>
        <w:jc w:val="both"/>
        <w:rPr>
          <w:b w:val="0"/>
        </w:rPr>
      </w:pPr>
      <w:r>
        <w:rPr>
          <w:b w:val="0"/>
        </w:rPr>
        <w:t>V ostatních částech</w:t>
      </w:r>
      <w:r w:rsidRPr="00753199">
        <w:rPr>
          <w:b w:val="0"/>
        </w:rPr>
        <w:t xml:space="preserve"> zůstává zřizovací listina beze změny</w:t>
      </w:r>
      <w:r>
        <w:rPr>
          <w:b w:val="0"/>
        </w:rPr>
        <w:t>.</w:t>
      </w:r>
    </w:p>
    <w:p w:rsidR="00B748D3" w:rsidRDefault="00B748D3" w:rsidP="00B748D3">
      <w:pPr>
        <w:pStyle w:val="Bntext-odsazendole"/>
      </w:pPr>
      <w:r>
        <w:t xml:space="preserve">Tento dodatek nabývá </w:t>
      </w:r>
      <w:r w:rsidRPr="005523FB">
        <w:t>platnosti dnem</w:t>
      </w:r>
      <w:r>
        <w:t xml:space="preserve"> jeho schválení Zastupitelstvem Olomouckého kraje s účinností od </w:t>
      </w:r>
      <w:r w:rsidR="000B2FE5">
        <w:t>19</w:t>
      </w:r>
      <w:r>
        <w:t xml:space="preserve">. </w:t>
      </w:r>
      <w:r w:rsidR="000B2FE5">
        <w:t>9</w:t>
      </w:r>
      <w:r>
        <w:t>. 201</w:t>
      </w:r>
      <w:r w:rsidR="000B2FE5">
        <w:t>4</w:t>
      </w:r>
      <w:r>
        <w:t>.</w:t>
      </w:r>
    </w:p>
    <w:p w:rsidR="00B748D3" w:rsidRDefault="00B748D3" w:rsidP="00B748D3">
      <w:pPr>
        <w:pStyle w:val="Bntext-odsazendole"/>
      </w:pPr>
      <w:r>
        <w:t xml:space="preserve">V Olomouci dne </w:t>
      </w:r>
      <w:r w:rsidR="000B2FE5">
        <w:t>19</w:t>
      </w:r>
      <w:r>
        <w:t xml:space="preserve">. </w:t>
      </w:r>
      <w:r w:rsidR="000B2FE5">
        <w:t>9</w:t>
      </w:r>
      <w:r>
        <w:t>. 201</w:t>
      </w:r>
      <w:r w:rsidR="000B2FE5">
        <w:t>4</w:t>
      </w:r>
    </w:p>
    <w:p w:rsidR="00AD1323" w:rsidRDefault="000B2FE5" w:rsidP="00AD1323">
      <w:pPr>
        <w:pStyle w:val="Bntext-odsazendole"/>
        <w:spacing w:after="0"/>
      </w:pPr>
      <w:r>
        <w:tab/>
      </w:r>
      <w:r>
        <w:tab/>
      </w:r>
      <w:r>
        <w:tab/>
      </w:r>
      <w:r>
        <w:tab/>
      </w:r>
      <w:r>
        <w:tab/>
      </w:r>
      <w:r>
        <w:tab/>
      </w:r>
      <w:r>
        <w:tab/>
      </w:r>
      <w:r>
        <w:tab/>
      </w:r>
      <w:r>
        <w:tab/>
        <w:t xml:space="preserve">     </w:t>
      </w:r>
      <w:r w:rsidR="00AD1323">
        <w:t xml:space="preserve">Ing. </w:t>
      </w:r>
      <w:r>
        <w:t>Jiří Rozbořil</w:t>
      </w:r>
    </w:p>
    <w:p w:rsidR="00B036C0" w:rsidRDefault="00B036C0" w:rsidP="00AD1323">
      <w:pPr>
        <w:pStyle w:val="Hejtman-podpis"/>
        <w:spacing w:after="0"/>
      </w:pPr>
      <w:r>
        <w:t>hejtman Olomouckého kraje</w:t>
      </w:r>
    </w:p>
    <w:p w:rsidR="000F5FA5" w:rsidRDefault="000F5FA5" w:rsidP="00B036C0">
      <w:pPr>
        <w:spacing w:after="200" w:line="276" w:lineRule="auto"/>
        <w:sectPr w:rsidR="000F5FA5" w:rsidSect="00F1113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736"/>
          <w:cols w:space="708"/>
          <w:docGrid w:linePitch="360"/>
        </w:sectPr>
      </w:pPr>
    </w:p>
    <w:p w:rsidR="000F5FA5" w:rsidRPr="00BE4258" w:rsidRDefault="000F5FA5" w:rsidP="000F5FA5">
      <w:pPr>
        <w:rPr>
          <w:rFonts w:ascii="Arial" w:hAnsi="Arial" w:cs="Arial"/>
          <w:b/>
        </w:rPr>
      </w:pPr>
      <w:r w:rsidRPr="00597A14">
        <w:rPr>
          <w:rFonts w:ascii="Arial" w:hAnsi="Arial" w:cs="Arial"/>
          <w:b/>
        </w:rPr>
        <w:lastRenderedPageBreak/>
        <w:t>Příloha č. 1 Vymezení majetku v ho</w:t>
      </w:r>
      <w:r w:rsidR="00DD5154">
        <w:rPr>
          <w:rFonts w:ascii="Arial" w:hAnsi="Arial" w:cs="Arial"/>
          <w:b/>
        </w:rPr>
        <w:t>spodaření příspěvkové organizace:</w:t>
      </w:r>
    </w:p>
    <w:p w:rsidR="000F5FA5" w:rsidRPr="00597A14" w:rsidRDefault="000F5FA5" w:rsidP="000F5FA5">
      <w:pPr>
        <w:ind w:left="1068"/>
        <w:rPr>
          <w:rFonts w:ascii="Arial" w:hAnsi="Arial" w:cs="Arial"/>
          <w:b/>
          <w:color w:val="FF0000"/>
        </w:rPr>
      </w:pPr>
    </w:p>
    <w:p w:rsidR="000F5FA5" w:rsidRPr="00597A14" w:rsidRDefault="000F5FA5" w:rsidP="000F5FA5">
      <w:pPr>
        <w:numPr>
          <w:ilvl w:val="0"/>
          <w:numId w:val="3"/>
        </w:numPr>
        <w:rPr>
          <w:rFonts w:ascii="Arial" w:hAnsi="Arial" w:cs="Arial"/>
          <w:b/>
        </w:rPr>
      </w:pPr>
      <w:r w:rsidRPr="00597A14">
        <w:rPr>
          <w:rFonts w:ascii="Arial" w:hAnsi="Arial" w:cs="Arial"/>
          <w:b/>
        </w:rPr>
        <w:t xml:space="preserve">Nemovitý majetek – stavby </w:t>
      </w:r>
    </w:p>
    <w:p w:rsidR="000F5FA5" w:rsidRDefault="000F5FA5" w:rsidP="000F5FA5">
      <w:pPr>
        <w:ind w:firstLine="708"/>
        <w:rPr>
          <w:rFonts w:ascii="Arial" w:hAnsi="Arial" w:cs="Arial"/>
          <w:b/>
        </w:rPr>
      </w:pPr>
    </w:p>
    <w:p w:rsidR="000F5FA5" w:rsidRPr="00485CC1" w:rsidRDefault="000F5FA5" w:rsidP="000F5FA5">
      <w:pPr>
        <w:ind w:firstLine="708"/>
        <w:rPr>
          <w:rFonts w:ascii="Arial" w:hAnsi="Arial" w:cs="Arial"/>
          <w:b/>
        </w:rPr>
      </w:pPr>
      <w:r w:rsidRPr="00485CC1">
        <w:rPr>
          <w:rFonts w:ascii="Arial" w:hAnsi="Arial" w:cs="Arial"/>
          <w:b/>
        </w:rPr>
        <w:t>A1) Stavby - budovy ZAPSANÉ v katastru nemovitostí</w:t>
      </w:r>
    </w:p>
    <w:p w:rsidR="000F5FA5" w:rsidRPr="00CE22D9" w:rsidRDefault="000F5FA5" w:rsidP="000F5FA5">
      <w:pPr>
        <w:rPr>
          <w:rFonts w:ascii="Arial" w:hAnsi="Arial" w:cs="Arial"/>
          <w:b/>
        </w:rPr>
      </w:pPr>
    </w:p>
    <w:tbl>
      <w:tblPr>
        <w:tblStyle w:val="Mkatabulky"/>
        <w:tblW w:w="14748" w:type="dxa"/>
        <w:tblLayout w:type="fixed"/>
        <w:tblLook w:val="01E0" w:firstRow="1" w:lastRow="1" w:firstColumn="1" w:lastColumn="1" w:noHBand="0" w:noVBand="0"/>
      </w:tblPr>
      <w:tblGrid>
        <w:gridCol w:w="2450"/>
        <w:gridCol w:w="2451"/>
        <w:gridCol w:w="3498"/>
        <w:gridCol w:w="1447"/>
        <w:gridCol w:w="2451"/>
        <w:gridCol w:w="2451"/>
      </w:tblGrid>
      <w:tr w:rsidR="000F5FA5" w:rsidRPr="00173A96" w:rsidTr="009E1A3C">
        <w:trPr>
          <w:trHeight w:val="567"/>
        </w:trPr>
        <w:tc>
          <w:tcPr>
            <w:tcW w:w="2450" w:type="dxa"/>
            <w:tcBorders>
              <w:top w:val="single" w:sz="18" w:space="0" w:color="auto"/>
              <w:left w:val="single" w:sz="18" w:space="0" w:color="auto"/>
              <w:bottom w:val="single" w:sz="18" w:space="0" w:color="auto"/>
              <w:right w:val="single" w:sz="18" w:space="0" w:color="auto"/>
            </w:tcBorders>
            <w:vAlign w:val="center"/>
          </w:tcPr>
          <w:p w:rsidR="000F5FA5" w:rsidRPr="00173A96" w:rsidRDefault="000F5FA5" w:rsidP="009E1A3C">
            <w:pPr>
              <w:jc w:val="center"/>
              <w:rPr>
                <w:rFonts w:ascii="Arial" w:hAnsi="Arial" w:cs="Arial"/>
                <w:b/>
              </w:rPr>
            </w:pPr>
            <w:r w:rsidRPr="00173A96">
              <w:rPr>
                <w:rFonts w:ascii="Arial" w:hAnsi="Arial" w:cs="Arial"/>
                <w:b/>
              </w:rPr>
              <w:t>obec</w:t>
            </w:r>
          </w:p>
        </w:tc>
        <w:tc>
          <w:tcPr>
            <w:tcW w:w="2451" w:type="dxa"/>
            <w:tcBorders>
              <w:top w:val="single" w:sz="18" w:space="0" w:color="auto"/>
              <w:left w:val="single" w:sz="18" w:space="0" w:color="auto"/>
              <w:bottom w:val="single" w:sz="18" w:space="0" w:color="auto"/>
              <w:right w:val="single" w:sz="18" w:space="0" w:color="auto"/>
            </w:tcBorders>
            <w:vAlign w:val="center"/>
          </w:tcPr>
          <w:p w:rsidR="000F5FA5" w:rsidRPr="00D8279C" w:rsidRDefault="000F5FA5" w:rsidP="009E1A3C">
            <w:pPr>
              <w:jc w:val="center"/>
              <w:rPr>
                <w:rFonts w:ascii="Arial" w:hAnsi="Arial" w:cs="Arial"/>
                <w:b/>
              </w:rPr>
            </w:pPr>
            <w:r w:rsidRPr="00D8279C">
              <w:rPr>
                <w:rFonts w:ascii="Arial" w:hAnsi="Arial" w:cs="Arial"/>
                <w:b/>
              </w:rPr>
              <w:t>část obce</w:t>
            </w:r>
          </w:p>
        </w:tc>
        <w:tc>
          <w:tcPr>
            <w:tcW w:w="3498" w:type="dxa"/>
            <w:tcBorders>
              <w:top w:val="single" w:sz="18" w:space="0" w:color="auto"/>
              <w:left w:val="single" w:sz="18" w:space="0" w:color="auto"/>
              <w:bottom w:val="single" w:sz="18" w:space="0" w:color="auto"/>
              <w:right w:val="single" w:sz="18" w:space="0" w:color="auto"/>
            </w:tcBorders>
            <w:vAlign w:val="center"/>
          </w:tcPr>
          <w:p w:rsidR="000F5FA5" w:rsidRPr="00173A96" w:rsidRDefault="000F5FA5" w:rsidP="009E1A3C">
            <w:pPr>
              <w:jc w:val="center"/>
              <w:rPr>
                <w:rFonts w:ascii="Arial" w:hAnsi="Arial" w:cs="Arial"/>
                <w:b/>
              </w:rPr>
            </w:pPr>
            <w:r w:rsidRPr="00173A96">
              <w:rPr>
                <w:rFonts w:ascii="Arial" w:hAnsi="Arial" w:cs="Arial"/>
                <w:b/>
              </w:rPr>
              <w:t>katastrální území</w:t>
            </w:r>
          </w:p>
        </w:tc>
        <w:tc>
          <w:tcPr>
            <w:tcW w:w="1447" w:type="dxa"/>
            <w:tcBorders>
              <w:top w:val="single" w:sz="18" w:space="0" w:color="auto"/>
              <w:left w:val="single" w:sz="18" w:space="0" w:color="auto"/>
              <w:bottom w:val="single" w:sz="18" w:space="0" w:color="auto"/>
              <w:right w:val="single" w:sz="18" w:space="0" w:color="auto"/>
            </w:tcBorders>
            <w:vAlign w:val="center"/>
          </w:tcPr>
          <w:p w:rsidR="000F5FA5" w:rsidRPr="00173A96" w:rsidRDefault="000F5FA5" w:rsidP="009E1A3C">
            <w:pPr>
              <w:jc w:val="center"/>
              <w:rPr>
                <w:rFonts w:ascii="Arial" w:hAnsi="Arial" w:cs="Arial"/>
                <w:b/>
              </w:rPr>
            </w:pPr>
            <w:proofErr w:type="gramStart"/>
            <w:r w:rsidRPr="00173A96">
              <w:rPr>
                <w:rFonts w:ascii="Arial" w:hAnsi="Arial" w:cs="Arial"/>
                <w:b/>
              </w:rPr>
              <w:t>č.p.</w:t>
            </w:r>
            <w:proofErr w:type="gramEnd"/>
            <w:r w:rsidRPr="00173A96">
              <w:rPr>
                <w:rFonts w:ascii="Arial" w:hAnsi="Arial" w:cs="Arial"/>
                <w:b/>
              </w:rPr>
              <w:t>/</w:t>
            </w:r>
            <w:proofErr w:type="spellStart"/>
            <w:r w:rsidRPr="00173A96">
              <w:rPr>
                <w:rFonts w:ascii="Arial" w:hAnsi="Arial" w:cs="Arial"/>
                <w:b/>
              </w:rPr>
              <w:t>č.ev</w:t>
            </w:r>
            <w:proofErr w:type="spellEnd"/>
            <w:r w:rsidRPr="00173A96">
              <w:rPr>
                <w:rFonts w:ascii="Arial" w:hAnsi="Arial" w:cs="Arial"/>
                <w:b/>
              </w:rPr>
              <w:t>.</w:t>
            </w:r>
          </w:p>
        </w:tc>
        <w:tc>
          <w:tcPr>
            <w:tcW w:w="2451" w:type="dxa"/>
            <w:tcBorders>
              <w:top w:val="single" w:sz="18" w:space="0" w:color="auto"/>
              <w:left w:val="single" w:sz="18" w:space="0" w:color="auto"/>
              <w:bottom w:val="single" w:sz="18" w:space="0" w:color="auto"/>
              <w:right w:val="single" w:sz="18" w:space="0" w:color="auto"/>
            </w:tcBorders>
            <w:vAlign w:val="center"/>
          </w:tcPr>
          <w:p w:rsidR="000F5FA5" w:rsidRPr="00173A96" w:rsidRDefault="000F5FA5" w:rsidP="009E1A3C">
            <w:pPr>
              <w:jc w:val="center"/>
              <w:rPr>
                <w:rFonts w:ascii="Arial" w:hAnsi="Arial" w:cs="Arial"/>
                <w:b/>
              </w:rPr>
            </w:pPr>
            <w:r>
              <w:rPr>
                <w:rFonts w:ascii="Arial" w:hAnsi="Arial" w:cs="Arial"/>
                <w:b/>
              </w:rPr>
              <w:t>způsob využití</w:t>
            </w:r>
          </w:p>
        </w:tc>
        <w:tc>
          <w:tcPr>
            <w:tcW w:w="2451" w:type="dxa"/>
            <w:tcBorders>
              <w:top w:val="single" w:sz="18" w:space="0" w:color="auto"/>
              <w:left w:val="single" w:sz="18" w:space="0" w:color="auto"/>
              <w:bottom w:val="single" w:sz="18" w:space="0" w:color="auto"/>
              <w:right w:val="single" w:sz="18" w:space="0" w:color="auto"/>
            </w:tcBorders>
            <w:vAlign w:val="center"/>
          </w:tcPr>
          <w:p w:rsidR="000F5FA5" w:rsidRPr="00173A96" w:rsidRDefault="000F5FA5" w:rsidP="009E1A3C">
            <w:pPr>
              <w:jc w:val="center"/>
              <w:rPr>
                <w:rFonts w:ascii="Arial" w:hAnsi="Arial" w:cs="Arial"/>
                <w:b/>
              </w:rPr>
            </w:pPr>
            <w:r w:rsidRPr="00173A96">
              <w:rPr>
                <w:rFonts w:ascii="Arial" w:hAnsi="Arial" w:cs="Arial"/>
                <w:b/>
              </w:rPr>
              <w:t>na parcele č.</w:t>
            </w:r>
          </w:p>
        </w:tc>
      </w:tr>
      <w:tr w:rsidR="000F5FA5" w:rsidRPr="00173A96" w:rsidTr="009E1A3C">
        <w:trPr>
          <w:trHeight w:val="340"/>
        </w:trPr>
        <w:tc>
          <w:tcPr>
            <w:tcW w:w="2450" w:type="dxa"/>
            <w:tcBorders>
              <w:top w:val="single" w:sz="18" w:space="0" w:color="auto"/>
              <w:left w:val="single" w:sz="12" w:space="0" w:color="auto"/>
              <w:bottom w:val="single" w:sz="12" w:space="0" w:color="auto"/>
              <w:right w:val="single" w:sz="12" w:space="0" w:color="auto"/>
            </w:tcBorders>
            <w:vAlign w:val="center"/>
          </w:tcPr>
          <w:p w:rsidR="000F5FA5" w:rsidRPr="00870B74" w:rsidRDefault="000F5FA5" w:rsidP="009E1A3C">
            <w:pPr>
              <w:jc w:val="center"/>
              <w:rPr>
                <w:rFonts w:ascii="Arial" w:hAnsi="Arial" w:cs="Arial"/>
              </w:rPr>
            </w:pPr>
            <w:r>
              <w:rPr>
                <w:rFonts w:ascii="Arial" w:hAnsi="Arial" w:cs="Arial"/>
              </w:rPr>
              <w:t>Lipník nad Bečvou</w:t>
            </w:r>
          </w:p>
        </w:tc>
        <w:tc>
          <w:tcPr>
            <w:tcW w:w="2451" w:type="dxa"/>
            <w:tcBorders>
              <w:top w:val="single" w:sz="18" w:space="0" w:color="auto"/>
              <w:left w:val="single" w:sz="12" w:space="0" w:color="auto"/>
              <w:bottom w:val="single" w:sz="12" w:space="0" w:color="auto"/>
              <w:right w:val="single" w:sz="12" w:space="0" w:color="auto"/>
            </w:tcBorders>
            <w:vAlign w:val="center"/>
          </w:tcPr>
          <w:p w:rsidR="000F5FA5" w:rsidRDefault="000F5FA5" w:rsidP="009E1A3C">
            <w:pPr>
              <w:jc w:val="center"/>
              <w:rPr>
                <w:rFonts w:ascii="Arial" w:hAnsi="Arial" w:cs="Arial"/>
              </w:rPr>
            </w:pPr>
            <w:r>
              <w:rPr>
                <w:rFonts w:ascii="Arial" w:hAnsi="Arial" w:cs="Arial"/>
              </w:rPr>
              <w:t>Lipník nad Bečvou</w:t>
            </w:r>
          </w:p>
          <w:p w:rsidR="000F5FA5" w:rsidRPr="00870B74" w:rsidRDefault="000F5FA5" w:rsidP="009E1A3C">
            <w:pPr>
              <w:jc w:val="center"/>
              <w:rPr>
                <w:rFonts w:ascii="Arial" w:hAnsi="Arial" w:cs="Arial"/>
              </w:rPr>
            </w:pPr>
            <w:r>
              <w:rPr>
                <w:rFonts w:ascii="Arial" w:hAnsi="Arial" w:cs="Arial"/>
              </w:rPr>
              <w:t>I-Město</w:t>
            </w:r>
          </w:p>
        </w:tc>
        <w:tc>
          <w:tcPr>
            <w:tcW w:w="3498" w:type="dxa"/>
            <w:tcBorders>
              <w:top w:val="single" w:sz="18" w:space="0" w:color="auto"/>
              <w:left w:val="single" w:sz="12" w:space="0" w:color="auto"/>
              <w:bottom w:val="single" w:sz="12" w:space="0" w:color="auto"/>
              <w:right w:val="single" w:sz="12" w:space="0" w:color="auto"/>
            </w:tcBorders>
            <w:vAlign w:val="center"/>
          </w:tcPr>
          <w:p w:rsidR="000F5FA5" w:rsidRPr="00870B74" w:rsidRDefault="000F5FA5" w:rsidP="009E1A3C">
            <w:pPr>
              <w:jc w:val="center"/>
              <w:rPr>
                <w:rFonts w:ascii="Arial" w:hAnsi="Arial" w:cs="Arial"/>
              </w:rPr>
            </w:pPr>
            <w:r>
              <w:rPr>
                <w:rFonts w:ascii="Arial" w:hAnsi="Arial" w:cs="Arial"/>
              </w:rPr>
              <w:t>Lipník nad Bečvou</w:t>
            </w:r>
          </w:p>
        </w:tc>
        <w:tc>
          <w:tcPr>
            <w:tcW w:w="1447" w:type="dxa"/>
            <w:tcBorders>
              <w:top w:val="single" w:sz="18" w:space="0" w:color="auto"/>
              <w:left w:val="single" w:sz="12" w:space="0" w:color="auto"/>
              <w:bottom w:val="single" w:sz="12" w:space="0" w:color="auto"/>
              <w:right w:val="single" w:sz="12" w:space="0" w:color="auto"/>
            </w:tcBorders>
            <w:vAlign w:val="center"/>
          </w:tcPr>
          <w:p w:rsidR="000F5FA5" w:rsidRPr="00870B74" w:rsidRDefault="000F5FA5" w:rsidP="009E1A3C">
            <w:pPr>
              <w:jc w:val="center"/>
              <w:rPr>
                <w:rFonts w:ascii="Arial" w:hAnsi="Arial" w:cs="Arial"/>
              </w:rPr>
            </w:pPr>
            <w:r>
              <w:rPr>
                <w:rFonts w:ascii="Arial" w:hAnsi="Arial" w:cs="Arial"/>
              </w:rPr>
              <w:t>772/--</w:t>
            </w:r>
          </w:p>
        </w:tc>
        <w:tc>
          <w:tcPr>
            <w:tcW w:w="2451" w:type="dxa"/>
            <w:tcBorders>
              <w:top w:val="single" w:sz="18" w:space="0" w:color="auto"/>
              <w:left w:val="single" w:sz="12" w:space="0" w:color="auto"/>
              <w:bottom w:val="single" w:sz="12" w:space="0" w:color="auto"/>
              <w:right w:val="single" w:sz="12" w:space="0" w:color="auto"/>
            </w:tcBorders>
            <w:vAlign w:val="center"/>
          </w:tcPr>
          <w:p w:rsidR="000F5FA5" w:rsidRPr="00870B74" w:rsidRDefault="000F5FA5" w:rsidP="009E1A3C">
            <w:pPr>
              <w:jc w:val="center"/>
              <w:rPr>
                <w:rFonts w:ascii="Arial" w:hAnsi="Arial" w:cs="Arial"/>
              </w:rPr>
            </w:pPr>
            <w:proofErr w:type="spellStart"/>
            <w:r>
              <w:rPr>
                <w:rFonts w:ascii="Arial" w:hAnsi="Arial" w:cs="Arial"/>
              </w:rPr>
              <w:t>obč</w:t>
            </w:r>
            <w:proofErr w:type="spellEnd"/>
            <w:r>
              <w:rPr>
                <w:rFonts w:ascii="Arial" w:hAnsi="Arial" w:cs="Arial"/>
              </w:rPr>
              <w:t xml:space="preserve">. </w:t>
            </w:r>
            <w:proofErr w:type="spellStart"/>
            <w:r>
              <w:rPr>
                <w:rFonts w:ascii="Arial" w:hAnsi="Arial" w:cs="Arial"/>
              </w:rPr>
              <w:t>vyb</w:t>
            </w:r>
            <w:proofErr w:type="spellEnd"/>
            <w:r>
              <w:rPr>
                <w:rFonts w:ascii="Arial" w:hAnsi="Arial" w:cs="Arial"/>
              </w:rPr>
              <w:t>.</w:t>
            </w:r>
          </w:p>
        </w:tc>
        <w:tc>
          <w:tcPr>
            <w:tcW w:w="2451" w:type="dxa"/>
            <w:tcBorders>
              <w:top w:val="single" w:sz="18" w:space="0" w:color="auto"/>
              <w:left w:val="single" w:sz="12" w:space="0" w:color="auto"/>
              <w:bottom w:val="single" w:sz="12" w:space="0" w:color="auto"/>
              <w:right w:val="single" w:sz="12" w:space="0" w:color="auto"/>
            </w:tcBorders>
            <w:vAlign w:val="center"/>
          </w:tcPr>
          <w:p w:rsidR="000F5FA5" w:rsidRPr="00870B74" w:rsidRDefault="000F5FA5" w:rsidP="009E1A3C">
            <w:pPr>
              <w:jc w:val="center"/>
              <w:rPr>
                <w:rFonts w:ascii="Arial" w:hAnsi="Arial" w:cs="Arial"/>
              </w:rPr>
            </w:pPr>
            <w:r>
              <w:rPr>
                <w:rFonts w:ascii="Arial" w:hAnsi="Arial" w:cs="Arial"/>
              </w:rPr>
              <w:t>st. 875</w:t>
            </w:r>
          </w:p>
        </w:tc>
      </w:tr>
    </w:tbl>
    <w:p w:rsidR="000F5FA5" w:rsidRDefault="000F5FA5" w:rsidP="000F5FA5">
      <w:pPr>
        <w:jc w:val="both"/>
        <w:rPr>
          <w:rFonts w:ascii="Arial" w:hAnsi="Arial" w:cs="Arial"/>
          <w:b/>
          <w:sz w:val="28"/>
          <w:szCs w:val="28"/>
        </w:rPr>
      </w:pPr>
    </w:p>
    <w:p w:rsidR="000F5FA5" w:rsidRDefault="000F5FA5" w:rsidP="000F5FA5">
      <w:pPr>
        <w:tabs>
          <w:tab w:val="left" w:pos="0"/>
        </w:tabs>
        <w:jc w:val="both"/>
        <w:rPr>
          <w:rFonts w:ascii="Arial" w:hAnsi="Arial" w:cs="Arial"/>
          <w:b/>
        </w:rPr>
      </w:pPr>
    </w:p>
    <w:p w:rsidR="000F5FA5" w:rsidRPr="00485CC1" w:rsidRDefault="000F5FA5" w:rsidP="000F5FA5">
      <w:pPr>
        <w:ind w:firstLine="708"/>
        <w:jc w:val="both"/>
        <w:rPr>
          <w:rFonts w:ascii="Arial" w:hAnsi="Arial" w:cs="Arial"/>
          <w:b/>
        </w:rPr>
      </w:pPr>
      <w:r w:rsidRPr="00485CC1">
        <w:rPr>
          <w:rFonts w:ascii="Arial" w:hAnsi="Arial" w:cs="Arial"/>
          <w:b/>
        </w:rPr>
        <w:t xml:space="preserve">B) </w:t>
      </w:r>
      <w:r>
        <w:rPr>
          <w:rFonts w:ascii="Arial" w:hAnsi="Arial" w:cs="Arial"/>
          <w:b/>
        </w:rPr>
        <w:t>Nemovitý majetek -p</w:t>
      </w:r>
      <w:r w:rsidRPr="00485CC1">
        <w:rPr>
          <w:rFonts w:ascii="Arial" w:hAnsi="Arial" w:cs="Arial"/>
          <w:b/>
        </w:rPr>
        <w:t>ozemky</w:t>
      </w:r>
    </w:p>
    <w:p w:rsidR="000F5FA5" w:rsidRPr="00173A96" w:rsidRDefault="000F5FA5" w:rsidP="000F5FA5">
      <w:pPr>
        <w:jc w:val="both"/>
        <w:rPr>
          <w:rFonts w:ascii="Arial" w:hAnsi="Arial" w:cs="Arial"/>
          <w:b/>
        </w:rPr>
      </w:pPr>
    </w:p>
    <w:tbl>
      <w:tblPr>
        <w:tblStyle w:val="Mkatabulky"/>
        <w:tblW w:w="14748" w:type="dxa"/>
        <w:tblLayout w:type="fixed"/>
        <w:tblLook w:val="01E0" w:firstRow="1" w:lastRow="1" w:firstColumn="1" w:lastColumn="1" w:noHBand="0" w:noVBand="0"/>
      </w:tblPr>
      <w:tblGrid>
        <w:gridCol w:w="4906"/>
        <w:gridCol w:w="8"/>
        <w:gridCol w:w="4915"/>
        <w:gridCol w:w="4919"/>
      </w:tblGrid>
      <w:tr w:rsidR="000F5FA5" w:rsidRPr="00173A96" w:rsidTr="009E1A3C">
        <w:trPr>
          <w:trHeight w:val="567"/>
        </w:trPr>
        <w:tc>
          <w:tcPr>
            <w:tcW w:w="4914" w:type="dxa"/>
            <w:gridSpan w:val="2"/>
            <w:tcBorders>
              <w:top w:val="single" w:sz="18" w:space="0" w:color="auto"/>
              <w:left w:val="single" w:sz="18" w:space="0" w:color="auto"/>
              <w:bottom w:val="single" w:sz="18" w:space="0" w:color="auto"/>
              <w:right w:val="single" w:sz="18" w:space="0" w:color="auto"/>
            </w:tcBorders>
            <w:vAlign w:val="center"/>
          </w:tcPr>
          <w:p w:rsidR="000F5FA5" w:rsidRPr="00173A96" w:rsidRDefault="000F5FA5" w:rsidP="009E1A3C">
            <w:pPr>
              <w:jc w:val="center"/>
              <w:rPr>
                <w:rFonts w:ascii="Arial" w:hAnsi="Arial" w:cs="Arial"/>
                <w:b/>
              </w:rPr>
            </w:pPr>
            <w:r w:rsidRPr="00173A96">
              <w:rPr>
                <w:rFonts w:ascii="Arial" w:hAnsi="Arial" w:cs="Arial"/>
                <w:b/>
              </w:rPr>
              <w:t>obec</w:t>
            </w:r>
          </w:p>
        </w:tc>
        <w:tc>
          <w:tcPr>
            <w:tcW w:w="4915" w:type="dxa"/>
            <w:tcBorders>
              <w:top w:val="single" w:sz="18" w:space="0" w:color="auto"/>
              <w:left w:val="single" w:sz="18" w:space="0" w:color="auto"/>
              <w:bottom w:val="single" w:sz="18" w:space="0" w:color="auto"/>
              <w:right w:val="single" w:sz="18" w:space="0" w:color="auto"/>
            </w:tcBorders>
            <w:vAlign w:val="center"/>
          </w:tcPr>
          <w:p w:rsidR="000F5FA5" w:rsidRPr="00173A96" w:rsidRDefault="000F5FA5" w:rsidP="009E1A3C">
            <w:pPr>
              <w:jc w:val="center"/>
              <w:rPr>
                <w:rFonts w:ascii="Arial" w:hAnsi="Arial" w:cs="Arial"/>
                <w:b/>
              </w:rPr>
            </w:pPr>
            <w:r w:rsidRPr="00173A96">
              <w:rPr>
                <w:rFonts w:ascii="Arial" w:hAnsi="Arial" w:cs="Arial"/>
                <w:b/>
              </w:rPr>
              <w:t>katastrální území</w:t>
            </w:r>
          </w:p>
        </w:tc>
        <w:tc>
          <w:tcPr>
            <w:tcW w:w="4919" w:type="dxa"/>
            <w:tcBorders>
              <w:top w:val="single" w:sz="18" w:space="0" w:color="auto"/>
              <w:left w:val="single" w:sz="18" w:space="0" w:color="auto"/>
              <w:bottom w:val="single" w:sz="18" w:space="0" w:color="auto"/>
              <w:right w:val="single" w:sz="18" w:space="0" w:color="auto"/>
            </w:tcBorders>
            <w:vAlign w:val="center"/>
          </w:tcPr>
          <w:p w:rsidR="000F5FA5" w:rsidRPr="00173A96" w:rsidRDefault="000F5FA5" w:rsidP="009E1A3C">
            <w:pPr>
              <w:jc w:val="center"/>
              <w:rPr>
                <w:rFonts w:ascii="Arial" w:hAnsi="Arial" w:cs="Arial"/>
                <w:b/>
              </w:rPr>
            </w:pPr>
            <w:r>
              <w:rPr>
                <w:rFonts w:ascii="Arial" w:hAnsi="Arial" w:cs="Arial"/>
                <w:b/>
              </w:rPr>
              <w:t>parcela č.</w:t>
            </w:r>
          </w:p>
        </w:tc>
      </w:tr>
      <w:tr w:rsidR="000F5FA5" w:rsidRPr="00173A96" w:rsidTr="009E1A3C">
        <w:trPr>
          <w:trHeight w:val="340"/>
        </w:trPr>
        <w:tc>
          <w:tcPr>
            <w:tcW w:w="4906" w:type="dxa"/>
            <w:tcBorders>
              <w:top w:val="single" w:sz="18" w:space="0" w:color="auto"/>
              <w:left w:val="single" w:sz="12" w:space="0" w:color="auto"/>
              <w:bottom w:val="single" w:sz="12" w:space="0" w:color="auto"/>
              <w:right w:val="single" w:sz="12" w:space="0" w:color="auto"/>
            </w:tcBorders>
            <w:vAlign w:val="center"/>
          </w:tcPr>
          <w:p w:rsidR="000F5FA5" w:rsidRDefault="000F5FA5" w:rsidP="009E1A3C">
            <w:pPr>
              <w:jc w:val="center"/>
            </w:pPr>
            <w:r w:rsidRPr="005C7A02">
              <w:rPr>
                <w:rFonts w:ascii="Arial" w:hAnsi="Arial" w:cs="Arial"/>
              </w:rPr>
              <w:t>Lipník nad Bečvou</w:t>
            </w:r>
          </w:p>
        </w:tc>
        <w:tc>
          <w:tcPr>
            <w:tcW w:w="4923" w:type="dxa"/>
            <w:gridSpan w:val="2"/>
            <w:tcBorders>
              <w:top w:val="single" w:sz="18" w:space="0" w:color="auto"/>
              <w:left w:val="single" w:sz="12" w:space="0" w:color="auto"/>
              <w:bottom w:val="single" w:sz="12" w:space="0" w:color="auto"/>
              <w:right w:val="single" w:sz="12" w:space="0" w:color="auto"/>
            </w:tcBorders>
            <w:vAlign w:val="center"/>
          </w:tcPr>
          <w:p w:rsidR="000F5FA5" w:rsidRDefault="000F5FA5" w:rsidP="009E1A3C">
            <w:pPr>
              <w:jc w:val="center"/>
            </w:pPr>
            <w:r w:rsidRPr="005C7A02">
              <w:rPr>
                <w:rFonts w:ascii="Arial" w:hAnsi="Arial" w:cs="Arial"/>
              </w:rPr>
              <w:t>Lipník nad Bečvou</w:t>
            </w:r>
          </w:p>
        </w:tc>
        <w:tc>
          <w:tcPr>
            <w:tcW w:w="4919" w:type="dxa"/>
            <w:tcBorders>
              <w:top w:val="single" w:sz="18" w:space="0" w:color="auto"/>
              <w:left w:val="single" w:sz="12" w:space="0" w:color="auto"/>
              <w:bottom w:val="single" w:sz="12" w:space="0" w:color="auto"/>
              <w:right w:val="single" w:sz="12" w:space="0" w:color="auto"/>
            </w:tcBorders>
            <w:vAlign w:val="center"/>
          </w:tcPr>
          <w:p w:rsidR="000F5FA5" w:rsidRPr="00870B74" w:rsidRDefault="000F5FA5" w:rsidP="009E1A3C">
            <w:pPr>
              <w:jc w:val="center"/>
              <w:rPr>
                <w:rFonts w:ascii="Arial" w:hAnsi="Arial" w:cs="Arial"/>
              </w:rPr>
            </w:pPr>
            <w:r>
              <w:rPr>
                <w:rFonts w:ascii="Arial" w:hAnsi="Arial" w:cs="Arial"/>
              </w:rPr>
              <w:t>st. 875</w:t>
            </w:r>
          </w:p>
        </w:tc>
      </w:tr>
      <w:tr w:rsidR="000F5FA5" w:rsidRPr="00173A96" w:rsidTr="009E1A3C">
        <w:trPr>
          <w:trHeight w:val="340"/>
        </w:trPr>
        <w:tc>
          <w:tcPr>
            <w:tcW w:w="4906" w:type="dxa"/>
            <w:tcBorders>
              <w:top w:val="single" w:sz="12" w:space="0" w:color="auto"/>
              <w:left w:val="single" w:sz="12" w:space="0" w:color="auto"/>
              <w:bottom w:val="single" w:sz="12" w:space="0" w:color="auto"/>
              <w:right w:val="single" w:sz="12" w:space="0" w:color="auto"/>
            </w:tcBorders>
            <w:vAlign w:val="center"/>
          </w:tcPr>
          <w:p w:rsidR="000F5FA5" w:rsidRPr="00870B74" w:rsidRDefault="000F5FA5" w:rsidP="009E1A3C">
            <w:pPr>
              <w:jc w:val="center"/>
              <w:rPr>
                <w:rFonts w:ascii="Arial" w:hAnsi="Arial" w:cs="Arial"/>
              </w:rPr>
            </w:pPr>
            <w:r>
              <w:rPr>
                <w:rFonts w:ascii="Arial" w:hAnsi="Arial" w:cs="Arial"/>
              </w:rPr>
              <w:t>Lipník nad Bečvou</w:t>
            </w:r>
          </w:p>
        </w:tc>
        <w:tc>
          <w:tcPr>
            <w:tcW w:w="4923" w:type="dxa"/>
            <w:gridSpan w:val="2"/>
            <w:tcBorders>
              <w:top w:val="single" w:sz="12" w:space="0" w:color="auto"/>
              <w:left w:val="single" w:sz="12" w:space="0" w:color="auto"/>
              <w:bottom w:val="single" w:sz="12" w:space="0" w:color="auto"/>
              <w:right w:val="single" w:sz="12" w:space="0" w:color="auto"/>
            </w:tcBorders>
            <w:vAlign w:val="center"/>
          </w:tcPr>
          <w:p w:rsidR="000F5FA5" w:rsidRPr="00870B74" w:rsidRDefault="000F5FA5" w:rsidP="009E1A3C">
            <w:pPr>
              <w:jc w:val="center"/>
              <w:rPr>
                <w:rFonts w:ascii="Arial" w:hAnsi="Arial" w:cs="Arial"/>
              </w:rPr>
            </w:pPr>
            <w:r>
              <w:rPr>
                <w:rFonts w:ascii="Arial" w:hAnsi="Arial" w:cs="Arial"/>
              </w:rPr>
              <w:t>Lipník nad Bečvou</w:t>
            </w:r>
          </w:p>
        </w:tc>
        <w:tc>
          <w:tcPr>
            <w:tcW w:w="4919" w:type="dxa"/>
            <w:tcBorders>
              <w:top w:val="single" w:sz="12" w:space="0" w:color="auto"/>
              <w:left w:val="single" w:sz="12" w:space="0" w:color="auto"/>
              <w:bottom w:val="single" w:sz="12" w:space="0" w:color="auto"/>
              <w:right w:val="single" w:sz="12" w:space="0" w:color="auto"/>
            </w:tcBorders>
            <w:vAlign w:val="center"/>
          </w:tcPr>
          <w:p w:rsidR="000F5FA5" w:rsidRPr="00870B74" w:rsidRDefault="000F5FA5" w:rsidP="009E1A3C">
            <w:pPr>
              <w:jc w:val="center"/>
              <w:rPr>
                <w:rFonts w:ascii="Arial" w:hAnsi="Arial" w:cs="Arial"/>
              </w:rPr>
            </w:pPr>
            <w:r>
              <w:rPr>
                <w:rFonts w:ascii="Arial" w:hAnsi="Arial" w:cs="Arial"/>
              </w:rPr>
              <w:t>1217/3</w:t>
            </w:r>
          </w:p>
        </w:tc>
      </w:tr>
    </w:tbl>
    <w:p w:rsidR="000F5FA5" w:rsidRDefault="000F5FA5" w:rsidP="000F5FA5">
      <w:pPr>
        <w:rPr>
          <w:rFonts w:ascii="Arial" w:hAnsi="Arial" w:cs="Arial"/>
          <w:b/>
        </w:rPr>
      </w:pPr>
    </w:p>
    <w:p w:rsidR="000F5FA5" w:rsidRDefault="000F5FA5" w:rsidP="000F5FA5">
      <w:pPr>
        <w:rPr>
          <w:rFonts w:ascii="Arial" w:hAnsi="Arial" w:cs="Arial"/>
          <w:b/>
        </w:rPr>
      </w:pPr>
    </w:p>
    <w:p w:rsidR="000F5FA5" w:rsidRDefault="000F5FA5" w:rsidP="000F5FA5">
      <w:pPr>
        <w:rPr>
          <w:rFonts w:ascii="Arial" w:hAnsi="Arial" w:cs="Arial"/>
          <w:b/>
        </w:rPr>
      </w:pPr>
      <w:r w:rsidRPr="000F1461">
        <w:rPr>
          <w:rFonts w:ascii="Arial" w:hAnsi="Arial" w:cs="Arial"/>
          <w:b/>
        </w:rPr>
        <w:t xml:space="preserve">C) Ostatní majetek </w:t>
      </w:r>
    </w:p>
    <w:p w:rsidR="000F5FA5" w:rsidRPr="00561545" w:rsidRDefault="000F5FA5" w:rsidP="000F5FA5">
      <w:pPr>
        <w:jc w:val="both"/>
        <w:rPr>
          <w:rFonts w:ascii="Arial" w:hAnsi="Arial" w:cs="Arial"/>
          <w:i/>
          <w:color w:val="3333FF"/>
          <w:shd w:val="clear" w:color="auto" w:fill="FFFFFF"/>
        </w:rPr>
      </w:pPr>
    </w:p>
    <w:p w:rsidR="000F5FA5" w:rsidRPr="00561545" w:rsidRDefault="000F5FA5" w:rsidP="000F5FA5">
      <w:pPr>
        <w:jc w:val="both"/>
        <w:rPr>
          <w:rFonts w:ascii="Arial" w:hAnsi="Arial" w:cs="Arial"/>
          <w:shd w:val="clear" w:color="auto" w:fill="FFFFFF"/>
        </w:rPr>
      </w:pPr>
      <w:r w:rsidRPr="00561545">
        <w:rPr>
          <w:rFonts w:ascii="Arial" w:hAnsi="Arial" w:cs="Arial"/>
          <w:shd w:val="clear" w:color="auto" w:fill="FFFFFF"/>
        </w:rPr>
        <w:t>Zřizovatel předává příspěvkové organizaci k hospodaření ostatní majetek, a to v rozsahu vymezeném inventarizací majetku ke dni 31. 12. 2013, který je definován v inventurních soupisech.</w:t>
      </w:r>
    </w:p>
    <w:p w:rsidR="000F5FA5" w:rsidRPr="000F1461" w:rsidRDefault="000F5FA5" w:rsidP="000F5FA5">
      <w:pPr>
        <w:jc w:val="both"/>
      </w:pPr>
    </w:p>
    <w:p w:rsidR="000F5FA5" w:rsidRDefault="000F5FA5" w:rsidP="000F5FA5">
      <w:pPr>
        <w:pStyle w:val="Hejtman-podpis"/>
        <w:jc w:val="left"/>
      </w:pPr>
    </w:p>
    <w:p w:rsidR="00E51021" w:rsidRDefault="00E51021" w:rsidP="00B036C0">
      <w:pPr>
        <w:spacing w:after="200" w:line="276" w:lineRule="auto"/>
      </w:pPr>
    </w:p>
    <w:sectPr w:rsidR="00E51021" w:rsidSect="00DC3EF5">
      <w:footerReference w:type="default" r:id="rId15"/>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53C" w:rsidRDefault="0013053C" w:rsidP="00CC3020">
      <w:r>
        <w:separator/>
      </w:r>
    </w:p>
  </w:endnote>
  <w:endnote w:type="continuationSeparator" w:id="0">
    <w:p w:rsidR="0013053C" w:rsidRDefault="0013053C" w:rsidP="00CC3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AC6" w:rsidRDefault="008F1AC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6C0" w:rsidRPr="001D50EA" w:rsidRDefault="00AD1323" w:rsidP="00FD5311">
    <w:pPr>
      <w:pStyle w:val="Zpat"/>
      <w:pBdr>
        <w:top w:val="single" w:sz="4" w:space="0" w:color="auto"/>
      </w:pBdr>
      <w:rPr>
        <w:rFonts w:ascii="Arial" w:hAnsi="Arial" w:cs="Arial"/>
        <w:i/>
        <w:sz w:val="20"/>
        <w:szCs w:val="20"/>
      </w:rPr>
    </w:pPr>
    <w:r>
      <w:rPr>
        <w:rFonts w:ascii="Arial" w:hAnsi="Arial" w:cs="Arial"/>
        <w:i/>
        <w:sz w:val="20"/>
        <w:szCs w:val="20"/>
      </w:rPr>
      <w:t>Z</w:t>
    </w:r>
    <w:r w:rsidR="00B036C0" w:rsidRPr="001D50EA">
      <w:rPr>
        <w:rFonts w:ascii="Arial" w:hAnsi="Arial" w:cs="Arial"/>
        <w:i/>
        <w:sz w:val="20"/>
        <w:szCs w:val="20"/>
      </w:rPr>
      <w:t>a</w:t>
    </w:r>
    <w:r>
      <w:rPr>
        <w:rFonts w:ascii="Arial" w:hAnsi="Arial" w:cs="Arial"/>
        <w:i/>
        <w:sz w:val="20"/>
        <w:szCs w:val="20"/>
      </w:rPr>
      <w:t>stupitelstvo</w:t>
    </w:r>
    <w:r w:rsidR="00DD5154">
      <w:rPr>
        <w:rFonts w:ascii="Arial" w:hAnsi="Arial" w:cs="Arial"/>
        <w:i/>
        <w:sz w:val="20"/>
        <w:szCs w:val="20"/>
      </w:rPr>
      <w:t xml:space="preserve"> Olomouckého kraje 19</w:t>
    </w:r>
    <w:r w:rsidR="00B036C0" w:rsidRPr="001D50EA">
      <w:rPr>
        <w:rFonts w:ascii="Arial" w:hAnsi="Arial" w:cs="Arial"/>
        <w:i/>
        <w:sz w:val="20"/>
        <w:szCs w:val="20"/>
      </w:rPr>
      <w:t xml:space="preserve">. </w:t>
    </w:r>
    <w:r w:rsidR="00DD5154">
      <w:rPr>
        <w:rFonts w:ascii="Arial" w:hAnsi="Arial" w:cs="Arial"/>
        <w:i/>
        <w:sz w:val="20"/>
        <w:szCs w:val="20"/>
      </w:rPr>
      <w:t>9. 2014</w:t>
    </w:r>
    <w:r w:rsidR="00B036C0" w:rsidRPr="001D50EA">
      <w:rPr>
        <w:rFonts w:ascii="Arial" w:hAnsi="Arial" w:cs="Arial"/>
        <w:i/>
        <w:sz w:val="20"/>
        <w:szCs w:val="20"/>
      </w:rPr>
      <w:tab/>
    </w:r>
    <w:r w:rsidR="00B036C0" w:rsidRPr="001D50EA">
      <w:rPr>
        <w:rFonts w:ascii="Arial" w:hAnsi="Arial" w:cs="Arial"/>
        <w:i/>
        <w:sz w:val="20"/>
        <w:szCs w:val="20"/>
      </w:rPr>
      <w:tab/>
      <w:t>strana</w:t>
    </w:r>
    <w:r w:rsidR="00B036C0" w:rsidRPr="001D50EA">
      <w:rPr>
        <w:rStyle w:val="slostrnky"/>
        <w:rFonts w:ascii="Arial" w:hAnsi="Arial" w:cs="Arial"/>
        <w:i/>
        <w:sz w:val="20"/>
        <w:szCs w:val="20"/>
      </w:rPr>
      <w:t xml:space="preserve"> </w:t>
    </w:r>
    <w:r w:rsidR="00B036C0" w:rsidRPr="001D50EA">
      <w:rPr>
        <w:rStyle w:val="slostrnky"/>
        <w:rFonts w:ascii="Arial" w:hAnsi="Arial" w:cs="Arial"/>
        <w:i/>
        <w:sz w:val="20"/>
        <w:szCs w:val="20"/>
      </w:rPr>
      <w:fldChar w:fldCharType="begin"/>
    </w:r>
    <w:r w:rsidR="00B036C0" w:rsidRPr="001D50EA">
      <w:rPr>
        <w:rStyle w:val="slostrnky"/>
        <w:rFonts w:ascii="Arial" w:hAnsi="Arial" w:cs="Arial"/>
        <w:i/>
        <w:sz w:val="20"/>
        <w:szCs w:val="20"/>
      </w:rPr>
      <w:instrText xml:space="preserve"> PAGE </w:instrText>
    </w:r>
    <w:r w:rsidR="00B036C0" w:rsidRPr="001D50EA">
      <w:rPr>
        <w:rStyle w:val="slostrnky"/>
        <w:rFonts w:ascii="Arial" w:hAnsi="Arial" w:cs="Arial"/>
        <w:i/>
        <w:sz w:val="20"/>
        <w:szCs w:val="20"/>
      </w:rPr>
      <w:fldChar w:fldCharType="separate"/>
    </w:r>
    <w:r w:rsidR="000010B1">
      <w:rPr>
        <w:rStyle w:val="slostrnky"/>
        <w:rFonts w:ascii="Arial" w:hAnsi="Arial" w:cs="Arial"/>
        <w:i/>
        <w:noProof/>
        <w:sz w:val="20"/>
        <w:szCs w:val="20"/>
      </w:rPr>
      <w:t>736</w:t>
    </w:r>
    <w:r w:rsidR="00B036C0" w:rsidRPr="001D50EA">
      <w:rPr>
        <w:rStyle w:val="slostrnky"/>
        <w:rFonts w:ascii="Arial" w:hAnsi="Arial" w:cs="Arial"/>
        <w:i/>
        <w:sz w:val="20"/>
        <w:szCs w:val="20"/>
      </w:rPr>
      <w:fldChar w:fldCharType="end"/>
    </w:r>
    <w:r w:rsidR="00B036C0" w:rsidRPr="001D50EA">
      <w:rPr>
        <w:rStyle w:val="slostrnky"/>
        <w:rFonts w:ascii="Arial" w:hAnsi="Arial" w:cs="Arial"/>
        <w:i/>
        <w:sz w:val="20"/>
        <w:szCs w:val="20"/>
      </w:rPr>
      <w:t xml:space="preserve"> </w:t>
    </w:r>
    <w:r w:rsidR="00B036C0" w:rsidRPr="001D50EA">
      <w:rPr>
        <w:rStyle w:val="slostrnky"/>
        <w:rFonts w:ascii="Arial" w:hAnsi="Arial" w:cs="Arial"/>
        <w:sz w:val="20"/>
        <w:szCs w:val="20"/>
      </w:rPr>
      <w:t>(</w:t>
    </w:r>
    <w:r w:rsidR="00B036C0" w:rsidRPr="001D50EA">
      <w:rPr>
        <w:rStyle w:val="slostrnky"/>
        <w:rFonts w:ascii="Arial" w:hAnsi="Arial" w:cs="Arial"/>
        <w:i/>
        <w:sz w:val="20"/>
        <w:szCs w:val="20"/>
      </w:rPr>
      <w:t xml:space="preserve">celkem </w:t>
    </w:r>
    <w:r w:rsidR="000010B1">
      <w:rPr>
        <w:rStyle w:val="slostrnky"/>
        <w:rFonts w:ascii="Arial" w:hAnsi="Arial" w:cs="Arial"/>
        <w:i/>
        <w:sz w:val="20"/>
        <w:szCs w:val="20"/>
      </w:rPr>
      <w:t>803</w:t>
    </w:r>
    <w:r w:rsidR="00B036C0" w:rsidRPr="001D50EA">
      <w:rPr>
        <w:rStyle w:val="slostrnky"/>
        <w:rFonts w:ascii="Arial" w:hAnsi="Arial" w:cs="Arial"/>
        <w:sz w:val="20"/>
        <w:szCs w:val="20"/>
      </w:rPr>
      <w:t>)</w:t>
    </w:r>
  </w:p>
  <w:p w:rsidR="00B036C0" w:rsidRPr="001D50EA" w:rsidRDefault="00DD5154" w:rsidP="00CC3020">
    <w:pPr>
      <w:pStyle w:val="Zpat"/>
      <w:rPr>
        <w:rFonts w:ascii="Arial" w:hAnsi="Arial" w:cs="Arial"/>
        <w:i/>
        <w:sz w:val="20"/>
        <w:szCs w:val="20"/>
      </w:rPr>
    </w:pPr>
    <w:r>
      <w:rPr>
        <w:rFonts w:ascii="Arial" w:hAnsi="Arial" w:cs="Arial"/>
        <w:i/>
        <w:sz w:val="20"/>
        <w:szCs w:val="20"/>
      </w:rPr>
      <w:t>4.2</w:t>
    </w:r>
    <w:r w:rsidR="00B036C0" w:rsidRPr="001D50EA">
      <w:rPr>
        <w:rFonts w:ascii="Arial" w:hAnsi="Arial" w:cs="Arial"/>
        <w:i/>
        <w:sz w:val="20"/>
        <w:szCs w:val="20"/>
      </w:rPr>
      <w:t xml:space="preserve"> – </w:t>
    </w:r>
    <w:r w:rsidR="0017280B" w:rsidRPr="001D50EA">
      <w:rPr>
        <w:rFonts w:ascii="Arial" w:hAnsi="Arial" w:cs="Arial"/>
        <w:i/>
        <w:sz w:val="20"/>
        <w:szCs w:val="20"/>
      </w:rPr>
      <w:t>Dodatky z</w:t>
    </w:r>
    <w:r w:rsidR="00B036C0" w:rsidRPr="001D50EA">
      <w:rPr>
        <w:rFonts w:ascii="Arial" w:hAnsi="Arial" w:cs="Arial"/>
        <w:i/>
        <w:sz w:val="20"/>
        <w:szCs w:val="20"/>
      </w:rPr>
      <w:t>řizovací</w:t>
    </w:r>
    <w:r w:rsidR="0017280B" w:rsidRPr="001D50EA">
      <w:rPr>
        <w:rFonts w:ascii="Arial" w:hAnsi="Arial" w:cs="Arial"/>
        <w:i/>
        <w:sz w:val="20"/>
        <w:szCs w:val="20"/>
      </w:rPr>
      <w:t>ch</w:t>
    </w:r>
    <w:r w:rsidR="00B036C0" w:rsidRPr="001D50EA">
      <w:rPr>
        <w:rFonts w:ascii="Arial" w:hAnsi="Arial" w:cs="Arial"/>
        <w:i/>
        <w:sz w:val="20"/>
        <w:szCs w:val="20"/>
      </w:rPr>
      <w:t xml:space="preserve"> listin školských příspěvkových organizací</w:t>
    </w:r>
  </w:p>
  <w:p w:rsidR="00B036C0" w:rsidRPr="001D50EA" w:rsidRDefault="00B036C0">
    <w:pPr>
      <w:pStyle w:val="Zpat"/>
      <w:rPr>
        <w:rFonts w:ascii="Arial" w:hAnsi="Arial" w:cs="Arial"/>
        <w:sz w:val="20"/>
        <w:szCs w:val="20"/>
      </w:rPr>
    </w:pPr>
    <w:r w:rsidRPr="001D50EA">
      <w:rPr>
        <w:rFonts w:ascii="Arial" w:hAnsi="Arial" w:cs="Arial"/>
        <w:i/>
        <w:sz w:val="20"/>
        <w:szCs w:val="20"/>
      </w:rPr>
      <w:t xml:space="preserve">Příloha č. </w:t>
    </w:r>
    <w:r w:rsidR="000B2FE5">
      <w:rPr>
        <w:rFonts w:ascii="Arial" w:hAnsi="Arial" w:cs="Arial"/>
        <w:i/>
        <w:sz w:val="20"/>
        <w:szCs w:val="20"/>
      </w:rPr>
      <w:t>10</w:t>
    </w:r>
    <w:r w:rsidR="000F5FA5">
      <w:rPr>
        <w:rFonts w:ascii="Arial" w:hAnsi="Arial" w:cs="Arial"/>
        <w:i/>
        <w:sz w:val="20"/>
        <w:szCs w:val="20"/>
      </w:rPr>
      <w:t>7</w:t>
    </w:r>
    <w:r w:rsidRPr="001D50EA">
      <w:rPr>
        <w:rFonts w:ascii="Arial" w:hAnsi="Arial" w:cs="Arial"/>
        <w:i/>
        <w:sz w:val="20"/>
        <w:szCs w:val="20"/>
      </w:rPr>
      <w:t xml:space="preserve"> – Dodatek č. </w:t>
    </w:r>
    <w:r w:rsidR="000B2FE5">
      <w:rPr>
        <w:rFonts w:ascii="Arial" w:hAnsi="Arial" w:cs="Arial"/>
        <w:i/>
        <w:sz w:val="20"/>
        <w:szCs w:val="20"/>
      </w:rPr>
      <w:t>6</w:t>
    </w:r>
    <w:r w:rsidRPr="001D50EA">
      <w:rPr>
        <w:rFonts w:ascii="Arial" w:hAnsi="Arial" w:cs="Arial"/>
        <w:i/>
        <w:sz w:val="20"/>
        <w:szCs w:val="20"/>
      </w:rPr>
      <w:t xml:space="preserve"> ke zřizovací listině Dětského domova a Školní jídelny, Lipník nad Bečvou, Tyršova 772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AC6" w:rsidRDefault="008F1AC6">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AC6" w:rsidRPr="001D50EA" w:rsidRDefault="008F1AC6" w:rsidP="00FD5311">
    <w:pPr>
      <w:pStyle w:val="Zpat"/>
      <w:pBdr>
        <w:top w:val="single" w:sz="4" w:space="0" w:color="auto"/>
      </w:pBdr>
      <w:rPr>
        <w:rFonts w:ascii="Arial" w:hAnsi="Arial" w:cs="Arial"/>
        <w:i/>
        <w:sz w:val="20"/>
        <w:szCs w:val="20"/>
      </w:rPr>
    </w:pPr>
    <w:r>
      <w:rPr>
        <w:rFonts w:ascii="Arial" w:hAnsi="Arial" w:cs="Arial"/>
        <w:i/>
        <w:sz w:val="20"/>
        <w:szCs w:val="20"/>
      </w:rPr>
      <w:t>Z</w:t>
    </w:r>
    <w:r w:rsidRPr="001D50EA">
      <w:rPr>
        <w:rFonts w:ascii="Arial" w:hAnsi="Arial" w:cs="Arial"/>
        <w:i/>
        <w:sz w:val="20"/>
        <w:szCs w:val="20"/>
      </w:rPr>
      <w:t>a</w:t>
    </w:r>
    <w:r>
      <w:rPr>
        <w:rFonts w:ascii="Arial" w:hAnsi="Arial" w:cs="Arial"/>
        <w:i/>
        <w:sz w:val="20"/>
        <w:szCs w:val="20"/>
      </w:rPr>
      <w:t>stupitelstvo Olomouckého kraje 19</w:t>
    </w:r>
    <w:r w:rsidRPr="001D50EA">
      <w:rPr>
        <w:rFonts w:ascii="Arial" w:hAnsi="Arial" w:cs="Arial"/>
        <w:i/>
        <w:sz w:val="20"/>
        <w:szCs w:val="20"/>
      </w:rPr>
      <w:t xml:space="preserve">. </w:t>
    </w:r>
    <w:r>
      <w:rPr>
        <w:rFonts w:ascii="Arial" w:hAnsi="Arial" w:cs="Arial"/>
        <w:i/>
        <w:sz w:val="20"/>
        <w:szCs w:val="20"/>
      </w:rPr>
      <w:t>9. 2014</w:t>
    </w:r>
    <w:r w:rsidRPr="001D50EA">
      <w:rPr>
        <w:rFonts w:ascii="Arial" w:hAnsi="Arial" w:cs="Arial"/>
        <w:i/>
        <w:sz w:val="20"/>
        <w:szCs w:val="20"/>
      </w:rPr>
      <w:tab/>
    </w:r>
    <w:r w:rsidRPr="001D50EA">
      <w:rPr>
        <w:rFonts w:ascii="Arial" w:hAnsi="Arial" w:cs="Arial"/>
        <w:i/>
        <w:sz w:val="20"/>
        <w:szCs w:val="20"/>
      </w:rPr>
      <w:tab/>
    </w:r>
    <w:r>
      <w:rPr>
        <w:rFonts w:ascii="Arial" w:hAnsi="Arial" w:cs="Arial"/>
        <w:i/>
        <w:sz w:val="20"/>
        <w:szCs w:val="20"/>
      </w:rPr>
      <w:t xml:space="preserve">                                                                                                                 </w:t>
    </w:r>
    <w:r w:rsidR="00F1113B">
      <w:rPr>
        <w:rFonts w:ascii="Arial" w:hAnsi="Arial" w:cs="Arial"/>
        <w:i/>
        <w:sz w:val="20"/>
        <w:szCs w:val="20"/>
      </w:rPr>
      <w:t xml:space="preserve">                            </w:t>
    </w:r>
    <w:r w:rsidRPr="001D50EA">
      <w:rPr>
        <w:rFonts w:ascii="Arial" w:hAnsi="Arial" w:cs="Arial"/>
        <w:i/>
        <w:sz w:val="20"/>
        <w:szCs w:val="20"/>
      </w:rPr>
      <w:t>strana</w:t>
    </w:r>
    <w:r w:rsidRPr="001D50EA">
      <w:rPr>
        <w:rStyle w:val="slostrnky"/>
        <w:rFonts w:ascii="Arial" w:hAnsi="Arial" w:cs="Arial"/>
        <w:i/>
        <w:sz w:val="20"/>
        <w:szCs w:val="20"/>
      </w:rPr>
      <w:t xml:space="preserve"> </w:t>
    </w:r>
    <w:r w:rsidRPr="001D50EA">
      <w:rPr>
        <w:rStyle w:val="slostrnky"/>
        <w:rFonts w:ascii="Arial" w:hAnsi="Arial" w:cs="Arial"/>
        <w:i/>
        <w:sz w:val="20"/>
        <w:szCs w:val="20"/>
      </w:rPr>
      <w:fldChar w:fldCharType="begin"/>
    </w:r>
    <w:r w:rsidRPr="001D50EA">
      <w:rPr>
        <w:rStyle w:val="slostrnky"/>
        <w:rFonts w:ascii="Arial" w:hAnsi="Arial" w:cs="Arial"/>
        <w:i/>
        <w:sz w:val="20"/>
        <w:szCs w:val="20"/>
      </w:rPr>
      <w:instrText xml:space="preserve"> PAGE </w:instrText>
    </w:r>
    <w:r w:rsidRPr="001D50EA">
      <w:rPr>
        <w:rStyle w:val="slostrnky"/>
        <w:rFonts w:ascii="Arial" w:hAnsi="Arial" w:cs="Arial"/>
        <w:i/>
        <w:sz w:val="20"/>
        <w:szCs w:val="20"/>
      </w:rPr>
      <w:fldChar w:fldCharType="separate"/>
    </w:r>
    <w:r w:rsidR="000010B1">
      <w:rPr>
        <w:rStyle w:val="slostrnky"/>
        <w:rFonts w:ascii="Arial" w:hAnsi="Arial" w:cs="Arial"/>
        <w:i/>
        <w:noProof/>
        <w:sz w:val="20"/>
        <w:szCs w:val="20"/>
      </w:rPr>
      <w:t>741</w:t>
    </w:r>
    <w:r w:rsidRPr="001D50EA">
      <w:rPr>
        <w:rStyle w:val="slostrnky"/>
        <w:rFonts w:ascii="Arial" w:hAnsi="Arial" w:cs="Arial"/>
        <w:i/>
        <w:sz w:val="20"/>
        <w:szCs w:val="20"/>
      </w:rPr>
      <w:fldChar w:fldCharType="end"/>
    </w:r>
    <w:r w:rsidRPr="001D50EA">
      <w:rPr>
        <w:rStyle w:val="slostrnky"/>
        <w:rFonts w:ascii="Arial" w:hAnsi="Arial" w:cs="Arial"/>
        <w:i/>
        <w:sz w:val="20"/>
        <w:szCs w:val="20"/>
      </w:rPr>
      <w:t xml:space="preserve"> </w:t>
    </w:r>
    <w:r w:rsidRPr="001D50EA">
      <w:rPr>
        <w:rStyle w:val="slostrnky"/>
        <w:rFonts w:ascii="Arial" w:hAnsi="Arial" w:cs="Arial"/>
        <w:sz w:val="20"/>
        <w:szCs w:val="20"/>
      </w:rPr>
      <w:t>(</w:t>
    </w:r>
    <w:r w:rsidRPr="001D50EA">
      <w:rPr>
        <w:rStyle w:val="slostrnky"/>
        <w:rFonts w:ascii="Arial" w:hAnsi="Arial" w:cs="Arial"/>
        <w:i/>
        <w:sz w:val="20"/>
        <w:szCs w:val="20"/>
      </w:rPr>
      <w:t xml:space="preserve">celkem </w:t>
    </w:r>
    <w:r w:rsidR="000010B1">
      <w:rPr>
        <w:rStyle w:val="slostrnky"/>
        <w:rFonts w:ascii="Arial" w:hAnsi="Arial" w:cs="Arial"/>
        <w:i/>
        <w:sz w:val="20"/>
        <w:szCs w:val="20"/>
      </w:rPr>
      <w:t>803</w:t>
    </w:r>
    <w:r w:rsidRPr="001D50EA">
      <w:rPr>
        <w:rStyle w:val="slostrnky"/>
        <w:rFonts w:ascii="Arial" w:hAnsi="Arial" w:cs="Arial"/>
        <w:sz w:val="20"/>
        <w:szCs w:val="20"/>
      </w:rPr>
      <w:t>)</w:t>
    </w:r>
  </w:p>
  <w:p w:rsidR="008F1AC6" w:rsidRPr="001D50EA" w:rsidRDefault="008F1AC6" w:rsidP="00CC3020">
    <w:pPr>
      <w:pStyle w:val="Zpat"/>
      <w:rPr>
        <w:rFonts w:ascii="Arial" w:hAnsi="Arial" w:cs="Arial"/>
        <w:i/>
        <w:sz w:val="20"/>
        <w:szCs w:val="20"/>
      </w:rPr>
    </w:pPr>
    <w:r>
      <w:rPr>
        <w:rFonts w:ascii="Arial" w:hAnsi="Arial" w:cs="Arial"/>
        <w:i/>
        <w:sz w:val="20"/>
        <w:szCs w:val="20"/>
      </w:rPr>
      <w:t>4.2</w:t>
    </w:r>
    <w:r w:rsidRPr="001D50EA">
      <w:rPr>
        <w:rFonts w:ascii="Arial" w:hAnsi="Arial" w:cs="Arial"/>
        <w:i/>
        <w:sz w:val="20"/>
        <w:szCs w:val="20"/>
      </w:rPr>
      <w:t xml:space="preserve"> – Dodatky zřizovacích listin školských příspěvkových organizací</w:t>
    </w:r>
  </w:p>
  <w:p w:rsidR="008F1AC6" w:rsidRPr="001D50EA" w:rsidRDefault="008F1AC6">
    <w:pPr>
      <w:pStyle w:val="Zpat"/>
      <w:rPr>
        <w:rFonts w:ascii="Arial" w:hAnsi="Arial" w:cs="Arial"/>
        <w:sz w:val="20"/>
        <w:szCs w:val="20"/>
      </w:rPr>
    </w:pPr>
    <w:r w:rsidRPr="001D50EA">
      <w:rPr>
        <w:rFonts w:ascii="Arial" w:hAnsi="Arial" w:cs="Arial"/>
        <w:i/>
        <w:sz w:val="20"/>
        <w:szCs w:val="20"/>
      </w:rPr>
      <w:t xml:space="preserve">Příloha č. </w:t>
    </w:r>
    <w:r>
      <w:rPr>
        <w:rFonts w:ascii="Arial" w:hAnsi="Arial" w:cs="Arial"/>
        <w:i/>
        <w:sz w:val="20"/>
        <w:szCs w:val="20"/>
      </w:rPr>
      <w:t>107</w:t>
    </w:r>
    <w:r w:rsidRPr="001D50EA">
      <w:rPr>
        <w:rFonts w:ascii="Arial" w:hAnsi="Arial" w:cs="Arial"/>
        <w:i/>
        <w:sz w:val="20"/>
        <w:szCs w:val="20"/>
      </w:rPr>
      <w:t xml:space="preserve"> – Dodatek č. </w:t>
    </w:r>
    <w:r>
      <w:rPr>
        <w:rFonts w:ascii="Arial" w:hAnsi="Arial" w:cs="Arial"/>
        <w:i/>
        <w:sz w:val="20"/>
        <w:szCs w:val="20"/>
      </w:rPr>
      <w:t>6</w:t>
    </w:r>
    <w:r w:rsidRPr="001D50EA">
      <w:rPr>
        <w:rFonts w:ascii="Arial" w:hAnsi="Arial" w:cs="Arial"/>
        <w:i/>
        <w:sz w:val="20"/>
        <w:szCs w:val="20"/>
      </w:rPr>
      <w:t xml:space="preserve"> ke zřizovací listině Dětského domova a Školní jídelny, Lipník nad Bečvou, Tyršova 772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53C" w:rsidRDefault="0013053C" w:rsidP="00CC3020">
      <w:r>
        <w:separator/>
      </w:r>
    </w:p>
  </w:footnote>
  <w:footnote w:type="continuationSeparator" w:id="0">
    <w:p w:rsidR="0013053C" w:rsidRDefault="0013053C" w:rsidP="00CC30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AC6" w:rsidRDefault="008F1AC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6C0" w:rsidRPr="00CC3020" w:rsidRDefault="00B036C0" w:rsidP="00CC3020">
    <w:pPr>
      <w:pStyle w:val="Zhlav"/>
      <w:jc w:val="center"/>
      <w:rPr>
        <w:rFonts w:ascii="Arial" w:hAnsi="Arial" w:cs="Arial"/>
        <w:i/>
      </w:rPr>
    </w:pPr>
    <w:r w:rsidRPr="0046583F">
      <w:rPr>
        <w:rFonts w:ascii="Arial" w:hAnsi="Arial" w:cs="Arial"/>
        <w:i/>
      </w:rPr>
      <w:t xml:space="preserve">Příloha č. </w:t>
    </w:r>
    <w:r w:rsidR="004770B5">
      <w:rPr>
        <w:rFonts w:ascii="Arial" w:hAnsi="Arial" w:cs="Arial"/>
        <w:i/>
      </w:rPr>
      <w:t>10</w:t>
    </w:r>
    <w:r w:rsidR="000F5FA5">
      <w:rPr>
        <w:rFonts w:ascii="Arial" w:hAnsi="Arial" w:cs="Arial"/>
        <w:i/>
      </w:rPr>
      <w:t>7</w:t>
    </w:r>
    <w:r w:rsidRPr="0046583F">
      <w:rPr>
        <w:rFonts w:ascii="Arial" w:hAnsi="Arial" w:cs="Arial"/>
        <w:i/>
      </w:rPr>
      <w:t xml:space="preserve"> – </w:t>
    </w:r>
    <w:bookmarkStart w:id="0" w:name="_GoBack"/>
    <w:r w:rsidRPr="0046583F">
      <w:rPr>
        <w:rFonts w:ascii="Arial" w:hAnsi="Arial" w:cs="Arial"/>
        <w:i/>
      </w:rPr>
      <w:t xml:space="preserve">Dodatek č. </w:t>
    </w:r>
    <w:r w:rsidR="000B2FE5">
      <w:rPr>
        <w:rFonts w:ascii="Arial" w:hAnsi="Arial" w:cs="Arial"/>
        <w:i/>
      </w:rPr>
      <w:t>6</w:t>
    </w:r>
    <w:r w:rsidRPr="0046583F">
      <w:rPr>
        <w:rFonts w:ascii="Arial" w:hAnsi="Arial" w:cs="Arial"/>
        <w:i/>
      </w:rPr>
      <w:t xml:space="preserve"> ke zřizovací listině </w:t>
    </w:r>
    <w:r>
      <w:rPr>
        <w:rFonts w:ascii="Arial" w:hAnsi="Arial" w:cs="Arial"/>
        <w:i/>
      </w:rPr>
      <w:t>Dětského domova a Školní jídelny, Lipník nad Bečvou, Tyršova 772</w: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AC6" w:rsidRDefault="008F1AC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72107"/>
    <w:multiLevelType w:val="hybridMultilevel"/>
    <w:tmpl w:val="09066888"/>
    <w:lvl w:ilvl="0" w:tplc="2E20E1FA">
      <w:start w:val="1"/>
      <w:numFmt w:val="bullet"/>
      <w:pStyle w:val="Odrky"/>
      <w:lvlText w:val=""/>
      <w:lvlJc w:val="left"/>
      <w:pPr>
        <w:tabs>
          <w:tab w:val="num" w:pos="964"/>
        </w:tabs>
        <w:ind w:left="964" w:hanging="284"/>
      </w:pPr>
      <w:rPr>
        <w:rFonts w:ascii="Symbol" w:hAnsi="Symbol" w:hint="default"/>
        <w:sz w:val="16"/>
      </w:rPr>
    </w:lvl>
    <w:lvl w:ilvl="1" w:tplc="04050003">
      <w:start w:val="1"/>
      <w:numFmt w:val="bullet"/>
      <w:lvlText w:val="o"/>
      <w:lvlJc w:val="left"/>
      <w:pPr>
        <w:tabs>
          <w:tab w:val="num" w:pos="2120"/>
        </w:tabs>
        <w:ind w:left="2120" w:hanging="360"/>
      </w:pPr>
      <w:rPr>
        <w:rFonts w:ascii="Courier New" w:hAnsi="Courier New" w:cs="Courier New" w:hint="default"/>
      </w:rPr>
    </w:lvl>
    <w:lvl w:ilvl="2" w:tplc="04050005" w:tentative="1">
      <w:start w:val="1"/>
      <w:numFmt w:val="bullet"/>
      <w:lvlText w:val=""/>
      <w:lvlJc w:val="left"/>
      <w:pPr>
        <w:tabs>
          <w:tab w:val="num" w:pos="2840"/>
        </w:tabs>
        <w:ind w:left="2840" w:hanging="360"/>
      </w:pPr>
      <w:rPr>
        <w:rFonts w:ascii="Wingdings" w:hAnsi="Wingdings" w:hint="default"/>
      </w:rPr>
    </w:lvl>
    <w:lvl w:ilvl="3" w:tplc="04050001" w:tentative="1">
      <w:start w:val="1"/>
      <w:numFmt w:val="bullet"/>
      <w:lvlText w:val=""/>
      <w:lvlJc w:val="left"/>
      <w:pPr>
        <w:tabs>
          <w:tab w:val="num" w:pos="3560"/>
        </w:tabs>
        <w:ind w:left="3560" w:hanging="360"/>
      </w:pPr>
      <w:rPr>
        <w:rFonts w:ascii="Symbol" w:hAnsi="Symbol" w:hint="default"/>
      </w:rPr>
    </w:lvl>
    <w:lvl w:ilvl="4" w:tplc="04050003" w:tentative="1">
      <w:start w:val="1"/>
      <w:numFmt w:val="bullet"/>
      <w:lvlText w:val="o"/>
      <w:lvlJc w:val="left"/>
      <w:pPr>
        <w:tabs>
          <w:tab w:val="num" w:pos="4280"/>
        </w:tabs>
        <w:ind w:left="4280" w:hanging="360"/>
      </w:pPr>
      <w:rPr>
        <w:rFonts w:ascii="Courier New" w:hAnsi="Courier New" w:cs="Courier New" w:hint="default"/>
      </w:rPr>
    </w:lvl>
    <w:lvl w:ilvl="5" w:tplc="04050005" w:tentative="1">
      <w:start w:val="1"/>
      <w:numFmt w:val="bullet"/>
      <w:lvlText w:val=""/>
      <w:lvlJc w:val="left"/>
      <w:pPr>
        <w:tabs>
          <w:tab w:val="num" w:pos="5000"/>
        </w:tabs>
        <w:ind w:left="5000" w:hanging="360"/>
      </w:pPr>
      <w:rPr>
        <w:rFonts w:ascii="Wingdings" w:hAnsi="Wingdings" w:hint="default"/>
      </w:rPr>
    </w:lvl>
    <w:lvl w:ilvl="6" w:tplc="04050001" w:tentative="1">
      <w:start w:val="1"/>
      <w:numFmt w:val="bullet"/>
      <w:lvlText w:val=""/>
      <w:lvlJc w:val="left"/>
      <w:pPr>
        <w:tabs>
          <w:tab w:val="num" w:pos="5720"/>
        </w:tabs>
        <w:ind w:left="5720" w:hanging="360"/>
      </w:pPr>
      <w:rPr>
        <w:rFonts w:ascii="Symbol" w:hAnsi="Symbol" w:hint="default"/>
      </w:rPr>
    </w:lvl>
    <w:lvl w:ilvl="7" w:tplc="04050003" w:tentative="1">
      <w:start w:val="1"/>
      <w:numFmt w:val="bullet"/>
      <w:lvlText w:val="o"/>
      <w:lvlJc w:val="left"/>
      <w:pPr>
        <w:tabs>
          <w:tab w:val="num" w:pos="6440"/>
        </w:tabs>
        <w:ind w:left="6440" w:hanging="360"/>
      </w:pPr>
      <w:rPr>
        <w:rFonts w:ascii="Courier New" w:hAnsi="Courier New" w:cs="Courier New" w:hint="default"/>
      </w:rPr>
    </w:lvl>
    <w:lvl w:ilvl="8" w:tplc="04050005" w:tentative="1">
      <w:start w:val="1"/>
      <w:numFmt w:val="bullet"/>
      <w:lvlText w:val=""/>
      <w:lvlJc w:val="left"/>
      <w:pPr>
        <w:tabs>
          <w:tab w:val="num" w:pos="7160"/>
        </w:tabs>
        <w:ind w:left="7160" w:hanging="360"/>
      </w:pPr>
      <w:rPr>
        <w:rFonts w:ascii="Wingdings" w:hAnsi="Wingdings" w:hint="default"/>
      </w:rPr>
    </w:lvl>
  </w:abstractNum>
  <w:abstractNum w:abstractNumId="1">
    <w:nsid w:val="71CF692C"/>
    <w:multiLevelType w:val="hybridMultilevel"/>
    <w:tmpl w:val="6E203A76"/>
    <w:lvl w:ilvl="0" w:tplc="99AE2194">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BD9"/>
    <w:rsid w:val="000010B1"/>
    <w:rsid w:val="0005771A"/>
    <w:rsid w:val="000B2FE5"/>
    <w:rsid w:val="000F5FA5"/>
    <w:rsid w:val="0013053C"/>
    <w:rsid w:val="00145BD9"/>
    <w:rsid w:val="0017280B"/>
    <w:rsid w:val="001D50EA"/>
    <w:rsid w:val="00263889"/>
    <w:rsid w:val="004770B5"/>
    <w:rsid w:val="007313F8"/>
    <w:rsid w:val="0085726E"/>
    <w:rsid w:val="008709B1"/>
    <w:rsid w:val="008F1AC6"/>
    <w:rsid w:val="009C6E17"/>
    <w:rsid w:val="009F3A62"/>
    <w:rsid w:val="00AD1323"/>
    <w:rsid w:val="00B036C0"/>
    <w:rsid w:val="00B748D3"/>
    <w:rsid w:val="00C3623D"/>
    <w:rsid w:val="00C46D87"/>
    <w:rsid w:val="00CC3020"/>
    <w:rsid w:val="00DB1CC2"/>
    <w:rsid w:val="00DD5154"/>
    <w:rsid w:val="00E51021"/>
    <w:rsid w:val="00F1113B"/>
    <w:rsid w:val="00F20B87"/>
    <w:rsid w:val="00F24510"/>
    <w:rsid w:val="00FA4D32"/>
    <w:rsid w:val="00FB267F"/>
    <w:rsid w:val="00FD53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748D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B748D3"/>
    <w:pPr>
      <w:spacing w:after="360"/>
      <w:contextualSpacing/>
      <w:jc w:val="center"/>
    </w:pPr>
    <w:rPr>
      <w:rFonts w:ascii="Arial" w:hAnsi="Arial"/>
      <w:b/>
    </w:rPr>
  </w:style>
  <w:style w:type="paragraph" w:customStyle="1" w:styleId="Nzev-tabulka">
    <w:name w:val="Název-tabulka"/>
    <w:basedOn w:val="Normln"/>
    <w:rsid w:val="00B748D3"/>
    <w:pPr>
      <w:spacing w:before="120" w:after="120"/>
      <w:jc w:val="both"/>
    </w:pPr>
    <w:rPr>
      <w:rFonts w:ascii="Arial" w:hAnsi="Arial"/>
    </w:rPr>
  </w:style>
  <w:style w:type="paragraph" w:customStyle="1" w:styleId="Nzevkoly-tab">
    <w:name w:val="Název školy-tab."/>
    <w:basedOn w:val="HlavikaZL"/>
    <w:rsid w:val="00B748D3"/>
    <w:pPr>
      <w:spacing w:before="120" w:after="120"/>
      <w:contextualSpacing w:val="0"/>
      <w:jc w:val="both"/>
    </w:pPr>
    <w:rPr>
      <w:bCs/>
      <w:szCs w:val="20"/>
    </w:rPr>
  </w:style>
  <w:style w:type="paragraph" w:customStyle="1" w:styleId="Hejtman-podpis">
    <w:name w:val="Hejtman-podpis"/>
    <w:basedOn w:val="Normln"/>
    <w:rsid w:val="00B748D3"/>
    <w:pPr>
      <w:spacing w:after="360"/>
      <w:jc w:val="right"/>
    </w:pPr>
    <w:rPr>
      <w:rFonts w:ascii="Arial" w:hAnsi="Arial"/>
    </w:rPr>
  </w:style>
  <w:style w:type="paragraph" w:customStyle="1" w:styleId="Bnstylodsazennahoe">
    <w:name w:val="Běžný styl odsazený nahoře"/>
    <w:basedOn w:val="Normln"/>
    <w:autoRedefine/>
    <w:rsid w:val="00B748D3"/>
    <w:pPr>
      <w:spacing w:before="240" w:after="240"/>
      <w:jc w:val="both"/>
    </w:pPr>
    <w:rPr>
      <w:rFonts w:ascii="Arial" w:hAnsi="Arial"/>
    </w:rPr>
  </w:style>
  <w:style w:type="paragraph" w:customStyle="1" w:styleId="Bntext-odsazendole">
    <w:name w:val="Běžný text-odsazený dole"/>
    <w:basedOn w:val="Normln"/>
    <w:rsid w:val="00B748D3"/>
    <w:pPr>
      <w:spacing w:after="240"/>
      <w:jc w:val="both"/>
    </w:pPr>
    <w:rPr>
      <w:rFonts w:ascii="Arial" w:hAnsi="Arial"/>
    </w:rPr>
  </w:style>
  <w:style w:type="paragraph" w:styleId="Zkladntext3">
    <w:name w:val="Body Text 3"/>
    <w:basedOn w:val="Normln"/>
    <w:link w:val="Zkladntext3Char"/>
    <w:rsid w:val="00B748D3"/>
    <w:pPr>
      <w:spacing w:after="120"/>
      <w:jc w:val="both"/>
    </w:pPr>
    <w:rPr>
      <w:rFonts w:ascii="Arial" w:hAnsi="Arial"/>
      <w:szCs w:val="16"/>
    </w:rPr>
  </w:style>
  <w:style w:type="character" w:customStyle="1" w:styleId="Zkladntext3Char">
    <w:name w:val="Základní text 3 Char"/>
    <w:basedOn w:val="Standardnpsmoodstavce"/>
    <w:link w:val="Zkladntext3"/>
    <w:rsid w:val="00B748D3"/>
    <w:rPr>
      <w:rFonts w:ascii="Arial" w:eastAsia="Times New Roman" w:hAnsi="Arial" w:cs="Times New Roman"/>
      <w:sz w:val="24"/>
      <w:szCs w:val="16"/>
      <w:lang w:eastAsia="cs-CZ"/>
    </w:rPr>
  </w:style>
  <w:style w:type="paragraph" w:customStyle="1" w:styleId="Odrky">
    <w:name w:val="Odrážky"/>
    <w:basedOn w:val="Normln"/>
    <w:rsid w:val="00B748D3"/>
    <w:pPr>
      <w:numPr>
        <w:numId w:val="1"/>
      </w:numPr>
    </w:pPr>
    <w:rPr>
      <w:rFonts w:ascii="Arial" w:hAnsi="Arial"/>
    </w:rPr>
  </w:style>
  <w:style w:type="table" w:styleId="Mkatabulky">
    <w:name w:val="Table Grid"/>
    <w:basedOn w:val="Normlntabulka"/>
    <w:rsid w:val="00B748D3"/>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
    <w:name w:val="XXX"/>
    <w:basedOn w:val="Normln"/>
    <w:autoRedefine/>
    <w:rsid w:val="00B748D3"/>
    <w:pPr>
      <w:tabs>
        <w:tab w:val="num" w:pos="680"/>
      </w:tabs>
      <w:spacing w:after="120"/>
      <w:jc w:val="both"/>
    </w:pPr>
    <w:rPr>
      <w:rFonts w:ascii="Arial" w:hAnsi="Arial"/>
    </w:rPr>
  </w:style>
  <w:style w:type="paragraph" w:styleId="Zhlav">
    <w:name w:val="header"/>
    <w:basedOn w:val="Normln"/>
    <w:link w:val="ZhlavChar"/>
    <w:uiPriority w:val="99"/>
    <w:unhideWhenUsed/>
    <w:rsid w:val="00CC3020"/>
    <w:pPr>
      <w:tabs>
        <w:tab w:val="center" w:pos="4536"/>
        <w:tab w:val="right" w:pos="9072"/>
      </w:tabs>
    </w:pPr>
  </w:style>
  <w:style w:type="character" w:customStyle="1" w:styleId="ZhlavChar">
    <w:name w:val="Záhlaví Char"/>
    <w:basedOn w:val="Standardnpsmoodstavce"/>
    <w:link w:val="Zhlav"/>
    <w:uiPriority w:val="99"/>
    <w:rsid w:val="00CC302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CC3020"/>
    <w:pPr>
      <w:tabs>
        <w:tab w:val="center" w:pos="4536"/>
        <w:tab w:val="right" w:pos="9072"/>
      </w:tabs>
    </w:pPr>
  </w:style>
  <w:style w:type="character" w:customStyle="1" w:styleId="ZpatChar">
    <w:name w:val="Zápatí Char"/>
    <w:basedOn w:val="Standardnpsmoodstavce"/>
    <w:link w:val="Zpat"/>
    <w:uiPriority w:val="99"/>
    <w:rsid w:val="00CC3020"/>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CC3020"/>
    <w:rPr>
      <w:rFonts w:ascii="Tahoma" w:hAnsi="Tahoma" w:cs="Tahoma"/>
      <w:sz w:val="16"/>
      <w:szCs w:val="16"/>
    </w:rPr>
  </w:style>
  <w:style w:type="character" w:customStyle="1" w:styleId="TextbublinyChar">
    <w:name w:val="Text bubliny Char"/>
    <w:basedOn w:val="Standardnpsmoodstavce"/>
    <w:link w:val="Textbubliny"/>
    <w:uiPriority w:val="99"/>
    <w:semiHidden/>
    <w:rsid w:val="00CC3020"/>
    <w:rPr>
      <w:rFonts w:ascii="Tahoma" w:eastAsia="Times New Roman" w:hAnsi="Tahoma" w:cs="Tahoma"/>
      <w:sz w:val="16"/>
      <w:szCs w:val="16"/>
      <w:lang w:eastAsia="cs-CZ"/>
    </w:rPr>
  </w:style>
  <w:style w:type="character" w:styleId="slostrnky">
    <w:name w:val="page number"/>
    <w:basedOn w:val="Standardnpsmoodstavce"/>
    <w:rsid w:val="00CC30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748D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B748D3"/>
    <w:pPr>
      <w:spacing w:after="360"/>
      <w:contextualSpacing/>
      <w:jc w:val="center"/>
    </w:pPr>
    <w:rPr>
      <w:rFonts w:ascii="Arial" w:hAnsi="Arial"/>
      <w:b/>
    </w:rPr>
  </w:style>
  <w:style w:type="paragraph" w:customStyle="1" w:styleId="Nzev-tabulka">
    <w:name w:val="Název-tabulka"/>
    <w:basedOn w:val="Normln"/>
    <w:rsid w:val="00B748D3"/>
    <w:pPr>
      <w:spacing w:before="120" w:after="120"/>
      <w:jc w:val="both"/>
    </w:pPr>
    <w:rPr>
      <w:rFonts w:ascii="Arial" w:hAnsi="Arial"/>
    </w:rPr>
  </w:style>
  <w:style w:type="paragraph" w:customStyle="1" w:styleId="Nzevkoly-tab">
    <w:name w:val="Název školy-tab."/>
    <w:basedOn w:val="HlavikaZL"/>
    <w:rsid w:val="00B748D3"/>
    <w:pPr>
      <w:spacing w:before="120" w:after="120"/>
      <w:contextualSpacing w:val="0"/>
      <w:jc w:val="both"/>
    </w:pPr>
    <w:rPr>
      <w:bCs/>
      <w:szCs w:val="20"/>
    </w:rPr>
  </w:style>
  <w:style w:type="paragraph" w:customStyle="1" w:styleId="Hejtman-podpis">
    <w:name w:val="Hejtman-podpis"/>
    <w:basedOn w:val="Normln"/>
    <w:rsid w:val="00B748D3"/>
    <w:pPr>
      <w:spacing w:after="360"/>
      <w:jc w:val="right"/>
    </w:pPr>
    <w:rPr>
      <w:rFonts w:ascii="Arial" w:hAnsi="Arial"/>
    </w:rPr>
  </w:style>
  <w:style w:type="paragraph" w:customStyle="1" w:styleId="Bnstylodsazennahoe">
    <w:name w:val="Běžný styl odsazený nahoře"/>
    <w:basedOn w:val="Normln"/>
    <w:autoRedefine/>
    <w:rsid w:val="00B748D3"/>
    <w:pPr>
      <w:spacing w:before="240" w:after="240"/>
      <w:jc w:val="both"/>
    </w:pPr>
    <w:rPr>
      <w:rFonts w:ascii="Arial" w:hAnsi="Arial"/>
    </w:rPr>
  </w:style>
  <w:style w:type="paragraph" w:customStyle="1" w:styleId="Bntext-odsazendole">
    <w:name w:val="Běžný text-odsazený dole"/>
    <w:basedOn w:val="Normln"/>
    <w:rsid w:val="00B748D3"/>
    <w:pPr>
      <w:spacing w:after="240"/>
      <w:jc w:val="both"/>
    </w:pPr>
    <w:rPr>
      <w:rFonts w:ascii="Arial" w:hAnsi="Arial"/>
    </w:rPr>
  </w:style>
  <w:style w:type="paragraph" w:styleId="Zkladntext3">
    <w:name w:val="Body Text 3"/>
    <w:basedOn w:val="Normln"/>
    <w:link w:val="Zkladntext3Char"/>
    <w:rsid w:val="00B748D3"/>
    <w:pPr>
      <w:spacing w:after="120"/>
      <w:jc w:val="both"/>
    </w:pPr>
    <w:rPr>
      <w:rFonts w:ascii="Arial" w:hAnsi="Arial"/>
      <w:szCs w:val="16"/>
    </w:rPr>
  </w:style>
  <w:style w:type="character" w:customStyle="1" w:styleId="Zkladntext3Char">
    <w:name w:val="Základní text 3 Char"/>
    <w:basedOn w:val="Standardnpsmoodstavce"/>
    <w:link w:val="Zkladntext3"/>
    <w:rsid w:val="00B748D3"/>
    <w:rPr>
      <w:rFonts w:ascii="Arial" w:eastAsia="Times New Roman" w:hAnsi="Arial" w:cs="Times New Roman"/>
      <w:sz w:val="24"/>
      <w:szCs w:val="16"/>
      <w:lang w:eastAsia="cs-CZ"/>
    </w:rPr>
  </w:style>
  <w:style w:type="paragraph" w:customStyle="1" w:styleId="Odrky">
    <w:name w:val="Odrážky"/>
    <w:basedOn w:val="Normln"/>
    <w:rsid w:val="00B748D3"/>
    <w:pPr>
      <w:numPr>
        <w:numId w:val="1"/>
      </w:numPr>
    </w:pPr>
    <w:rPr>
      <w:rFonts w:ascii="Arial" w:hAnsi="Arial"/>
    </w:rPr>
  </w:style>
  <w:style w:type="table" w:styleId="Mkatabulky">
    <w:name w:val="Table Grid"/>
    <w:basedOn w:val="Normlntabulka"/>
    <w:rsid w:val="00B748D3"/>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
    <w:name w:val="XXX"/>
    <w:basedOn w:val="Normln"/>
    <w:autoRedefine/>
    <w:rsid w:val="00B748D3"/>
    <w:pPr>
      <w:tabs>
        <w:tab w:val="num" w:pos="680"/>
      </w:tabs>
      <w:spacing w:after="120"/>
      <w:jc w:val="both"/>
    </w:pPr>
    <w:rPr>
      <w:rFonts w:ascii="Arial" w:hAnsi="Arial"/>
    </w:rPr>
  </w:style>
  <w:style w:type="paragraph" w:styleId="Zhlav">
    <w:name w:val="header"/>
    <w:basedOn w:val="Normln"/>
    <w:link w:val="ZhlavChar"/>
    <w:uiPriority w:val="99"/>
    <w:unhideWhenUsed/>
    <w:rsid w:val="00CC3020"/>
    <w:pPr>
      <w:tabs>
        <w:tab w:val="center" w:pos="4536"/>
        <w:tab w:val="right" w:pos="9072"/>
      </w:tabs>
    </w:pPr>
  </w:style>
  <w:style w:type="character" w:customStyle="1" w:styleId="ZhlavChar">
    <w:name w:val="Záhlaví Char"/>
    <w:basedOn w:val="Standardnpsmoodstavce"/>
    <w:link w:val="Zhlav"/>
    <w:uiPriority w:val="99"/>
    <w:rsid w:val="00CC302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CC3020"/>
    <w:pPr>
      <w:tabs>
        <w:tab w:val="center" w:pos="4536"/>
        <w:tab w:val="right" w:pos="9072"/>
      </w:tabs>
    </w:pPr>
  </w:style>
  <w:style w:type="character" w:customStyle="1" w:styleId="ZpatChar">
    <w:name w:val="Zápatí Char"/>
    <w:basedOn w:val="Standardnpsmoodstavce"/>
    <w:link w:val="Zpat"/>
    <w:uiPriority w:val="99"/>
    <w:rsid w:val="00CC3020"/>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CC3020"/>
    <w:rPr>
      <w:rFonts w:ascii="Tahoma" w:hAnsi="Tahoma" w:cs="Tahoma"/>
      <w:sz w:val="16"/>
      <w:szCs w:val="16"/>
    </w:rPr>
  </w:style>
  <w:style w:type="character" w:customStyle="1" w:styleId="TextbublinyChar">
    <w:name w:val="Text bubliny Char"/>
    <w:basedOn w:val="Standardnpsmoodstavce"/>
    <w:link w:val="Textbubliny"/>
    <w:uiPriority w:val="99"/>
    <w:semiHidden/>
    <w:rsid w:val="00CC3020"/>
    <w:rPr>
      <w:rFonts w:ascii="Tahoma" w:eastAsia="Times New Roman" w:hAnsi="Tahoma" w:cs="Tahoma"/>
      <w:sz w:val="16"/>
      <w:szCs w:val="16"/>
      <w:lang w:eastAsia="cs-CZ"/>
    </w:rPr>
  </w:style>
  <w:style w:type="character" w:styleId="slostrnky">
    <w:name w:val="page number"/>
    <w:basedOn w:val="Standardnpsmoodstavce"/>
    <w:rsid w:val="00CC3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504843">
      <w:bodyDiv w:val="1"/>
      <w:marLeft w:val="0"/>
      <w:marRight w:val="0"/>
      <w:marTop w:val="0"/>
      <w:marBottom w:val="0"/>
      <w:divBdr>
        <w:top w:val="none" w:sz="0" w:space="0" w:color="auto"/>
        <w:left w:val="none" w:sz="0" w:space="0" w:color="auto"/>
        <w:bottom w:val="none" w:sz="0" w:space="0" w:color="auto"/>
        <w:right w:val="none" w:sz="0" w:space="0" w:color="auto"/>
      </w:divBdr>
    </w:div>
    <w:div w:id="114042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60035-C137-4C7E-9236-118A94C7A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1880</Words>
  <Characters>11093</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KUOK</Company>
  <LinksUpToDate>false</LinksUpToDate>
  <CharactersWithSpaces>12948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Pavelková Jarmila</dc:creator>
  <cp:lastModifiedBy>Konečná Marie</cp:lastModifiedBy>
  <cp:revision>2</cp:revision>
  <cp:lastPrinted>2012-01-11T09:47:00Z</cp:lastPrinted>
  <dcterms:created xsi:type="dcterms:W3CDTF">2014-08-14T12:16:00Z</dcterms:created>
  <dcterms:modified xsi:type="dcterms:W3CDTF">2014-08-14T12:16:00Z</dcterms:modified>
</cp:coreProperties>
</file>