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030158" w:rsidRDefault="001466D2" w:rsidP="009E7DDD">
      <w:pPr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Důvodová zpráva:</w:t>
      </w:r>
    </w:p>
    <w:p w:rsidR="00AA66A1" w:rsidRPr="00030158" w:rsidRDefault="00AA66A1" w:rsidP="009E7DDD">
      <w:pPr>
        <w:pStyle w:val="Bezmezer"/>
        <w:jc w:val="both"/>
        <w:rPr>
          <w:rFonts w:ascii="Arial" w:hAnsi="Arial" w:cs="Arial"/>
        </w:rPr>
      </w:pPr>
    </w:p>
    <w:p w:rsidR="00E731FF" w:rsidRPr="00030158" w:rsidRDefault="00E731FF" w:rsidP="009E7DDD">
      <w:pPr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>Zastupitelstvo Olomouckého kraje na svém zasedání dne 20. 9. 2021 usnesením č.  UZ/6/12/2021</w:t>
      </w:r>
      <w:r w:rsidRPr="00030158">
        <w:rPr>
          <w:rFonts w:ascii="Arial" w:hAnsi="Arial" w:cs="Arial"/>
          <w:bCs/>
        </w:rPr>
        <w:t xml:space="preserve"> </w:t>
      </w:r>
      <w:r w:rsidRPr="00030158">
        <w:rPr>
          <w:rFonts w:ascii="Arial" w:hAnsi="Arial" w:cs="Arial"/>
        </w:rPr>
        <w:t xml:space="preserve">schválilo Zásady </w:t>
      </w:r>
      <w:r w:rsidRPr="00030158">
        <w:rPr>
          <w:rFonts w:ascii="Arial" w:hAnsi="Arial" w:cs="Arial"/>
          <w:bCs/>
        </w:rPr>
        <w:t xml:space="preserve">pro poskytování finanční podpory z rozpočtu Olomouckého kraje </w:t>
      </w:r>
      <w:r w:rsidR="00E508AB" w:rsidRPr="00030158">
        <w:rPr>
          <w:rFonts w:ascii="Arial" w:hAnsi="Arial" w:cs="Arial"/>
        </w:rPr>
        <w:t>(Zásady) a dne 12. 12. 2022 usnesením č. UZ/12/19/2022 schválilo materiál Aktualizaci postupu projednávání individuálních dotací a návratných finančních výpomocí z rozpočtu Olomouckého kraje pro rok 2023</w:t>
      </w:r>
      <w:r w:rsidRPr="00030158">
        <w:rPr>
          <w:rFonts w:ascii="Arial" w:hAnsi="Arial" w:cs="Arial"/>
        </w:rPr>
        <w:t>.</w:t>
      </w:r>
      <w:r w:rsidR="00030158">
        <w:rPr>
          <w:rFonts w:ascii="Arial" w:hAnsi="Arial" w:cs="Arial"/>
        </w:rPr>
        <w:t xml:space="preserve"> </w:t>
      </w:r>
    </w:p>
    <w:p w:rsidR="00E731FF" w:rsidRPr="00030158" w:rsidRDefault="00E731FF" w:rsidP="009E7DDD">
      <w:pPr>
        <w:jc w:val="both"/>
        <w:rPr>
          <w:rFonts w:ascii="Arial" w:hAnsi="Arial" w:cs="Arial"/>
        </w:rPr>
      </w:pPr>
    </w:p>
    <w:p w:rsidR="00E731FF" w:rsidRPr="00030158" w:rsidRDefault="00161B7F" w:rsidP="009E7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30158">
        <w:rPr>
          <w:rFonts w:ascii="Arial" w:hAnsi="Arial" w:cs="Arial"/>
        </w:rPr>
        <w:t>astupitelstvu</w:t>
      </w:r>
      <w:r w:rsidR="009E7DDD" w:rsidRPr="00030158">
        <w:rPr>
          <w:rFonts w:ascii="Arial" w:hAnsi="Arial" w:cs="Arial"/>
        </w:rPr>
        <w:t xml:space="preserve"> Olomouckého kraje j</w:t>
      </w:r>
      <w:r w:rsidR="00030158">
        <w:rPr>
          <w:rFonts w:ascii="Arial" w:hAnsi="Arial" w:cs="Arial"/>
        </w:rPr>
        <w:t>sou</w:t>
      </w:r>
      <w:r w:rsidR="009E7DDD" w:rsidRPr="00030158">
        <w:rPr>
          <w:rFonts w:ascii="Arial" w:hAnsi="Arial" w:cs="Arial"/>
        </w:rPr>
        <w:t xml:space="preserve"> předkládán</w:t>
      </w:r>
      <w:r w:rsidR="00030158">
        <w:rPr>
          <w:rFonts w:ascii="Arial" w:hAnsi="Arial" w:cs="Arial"/>
        </w:rPr>
        <w:t xml:space="preserve">y </w:t>
      </w:r>
      <w:r w:rsidR="00F26C2D">
        <w:rPr>
          <w:rFonts w:ascii="Arial" w:hAnsi="Arial" w:cs="Arial"/>
          <w:b/>
          <w:u w:val="single"/>
        </w:rPr>
        <w:t>3</w:t>
      </w:r>
      <w:r w:rsidR="00E731FF" w:rsidRPr="00030158">
        <w:rPr>
          <w:rFonts w:ascii="Arial" w:hAnsi="Arial" w:cs="Arial"/>
          <w:b/>
          <w:u w:val="single"/>
        </w:rPr>
        <w:t xml:space="preserve"> žádost</w:t>
      </w:r>
      <w:r w:rsidR="00030158">
        <w:rPr>
          <w:rFonts w:ascii="Arial" w:hAnsi="Arial" w:cs="Arial"/>
          <w:b/>
          <w:u w:val="single"/>
        </w:rPr>
        <w:t>i</w:t>
      </w:r>
      <w:r w:rsidR="006C7C10" w:rsidRPr="00030158">
        <w:rPr>
          <w:rFonts w:ascii="Arial" w:hAnsi="Arial" w:cs="Arial"/>
        </w:rPr>
        <w:t xml:space="preserve"> o individuální dotaci</w:t>
      </w:r>
      <w:r w:rsidR="009F6AD2" w:rsidRPr="00030158">
        <w:rPr>
          <w:rFonts w:ascii="Arial" w:hAnsi="Arial" w:cs="Arial"/>
        </w:rPr>
        <w:t xml:space="preserve"> </w:t>
      </w:r>
      <w:r w:rsidR="009F6AD2" w:rsidRPr="00030158">
        <w:rPr>
          <w:rFonts w:ascii="Arial" w:hAnsi="Arial" w:cs="Arial"/>
          <w:b/>
        </w:rPr>
        <w:t>z oblasti cestovního ruchu a vnějších vztahů</w:t>
      </w:r>
      <w:r w:rsidR="004465AD" w:rsidRPr="00030158">
        <w:rPr>
          <w:rFonts w:ascii="Arial" w:hAnsi="Arial" w:cs="Arial"/>
        </w:rPr>
        <w:t xml:space="preserve">, </w:t>
      </w:r>
      <w:proofErr w:type="gramStart"/>
      <w:r w:rsidR="004465AD" w:rsidRPr="00030158">
        <w:rPr>
          <w:rFonts w:ascii="Arial" w:hAnsi="Arial" w:cs="Arial"/>
        </w:rPr>
        <w:t>viz. níže</w:t>
      </w:r>
      <w:proofErr w:type="gramEnd"/>
      <w:r w:rsidR="004465AD" w:rsidRPr="00030158">
        <w:rPr>
          <w:rFonts w:ascii="Arial" w:hAnsi="Arial" w:cs="Arial"/>
        </w:rPr>
        <w:t xml:space="preserve">: </w:t>
      </w:r>
    </w:p>
    <w:p w:rsidR="00792949" w:rsidRPr="00030158" w:rsidRDefault="00792949" w:rsidP="00792949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  <w:bCs/>
        </w:rPr>
        <w:t xml:space="preserve">Žádost č. 1: </w:t>
      </w:r>
      <w:r w:rsidRPr="00030158">
        <w:rPr>
          <w:rFonts w:ascii="Arial" w:hAnsi="Arial" w:cs="Arial"/>
          <w:b/>
          <w:bCs/>
        </w:rPr>
        <w:tab/>
      </w:r>
      <w:r w:rsidRPr="00030158">
        <w:rPr>
          <w:rFonts w:ascii="Arial" w:eastAsiaTheme="minorHAnsi" w:hAnsi="Arial" w:cs="Arial"/>
          <w:b/>
          <w:lang w:eastAsia="en-US"/>
        </w:rPr>
        <w:t>Muzeum čs. opevnění Branná – pěchotní srub StM-S32</w:t>
      </w:r>
      <w:r w:rsidRPr="00030158">
        <w:rPr>
          <w:rFonts w:ascii="Arial" w:eastAsiaTheme="minorHAnsi" w:hAnsi="Arial" w:cs="Arial"/>
          <w:lang w:eastAsia="en-US"/>
        </w:rPr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Doručeno: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  <w:t xml:space="preserve">13. 02. 2023  </w:t>
      </w:r>
    </w:p>
    <w:p w:rsidR="00792949" w:rsidRPr="00030158" w:rsidRDefault="00792949" w:rsidP="00792949">
      <w:pPr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Žadatel: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Klub vojenské historie Olomouc-LO37 </w:t>
      </w:r>
      <w:r w:rsidRPr="00030158">
        <w:rPr>
          <w:rFonts w:ascii="Arial" w:hAnsi="Arial" w:cs="Arial"/>
        </w:rPr>
        <w:t xml:space="preserve"> </w:t>
      </w:r>
    </w:p>
    <w:p w:rsidR="00792949" w:rsidRPr="00030158" w:rsidRDefault="00792949" w:rsidP="00792949">
      <w:pPr>
        <w:jc w:val="both"/>
        <w:rPr>
          <w:rFonts w:ascii="Arial" w:hAnsi="Arial" w:cs="Arial"/>
        </w:rPr>
      </w:pPr>
      <w:r w:rsidRPr="00030158">
        <w:rPr>
          <w:rFonts w:ascii="Arial" w:hAnsi="Arial" w:cs="Arial"/>
          <w:bCs/>
        </w:rPr>
        <w:t xml:space="preserve">IČO: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27019292 </w:t>
      </w:r>
      <w:r w:rsidRPr="00030158">
        <w:rPr>
          <w:rFonts w:ascii="Arial" w:hAnsi="Arial" w:cs="Arial"/>
        </w:rPr>
        <w:t xml:space="preserve"> </w:t>
      </w:r>
      <w:r w:rsidRPr="00030158">
        <w:rPr>
          <w:rFonts w:ascii="Arial" w:hAnsi="Arial" w:cs="Arial"/>
          <w:bCs/>
        </w:rPr>
        <w:tab/>
      </w:r>
    </w:p>
    <w:p w:rsidR="00792949" w:rsidRPr="00030158" w:rsidRDefault="00792949" w:rsidP="00792949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Sídlo: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  <w:t xml:space="preserve">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</w:rPr>
        <w:t xml:space="preserve">Norská 192/25, 779 00 Olomouc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Stručný popis projektu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eastAsiaTheme="minorHAnsi" w:hAnsi="Arial" w:cs="Arial"/>
          <w:lang w:eastAsia="en-US"/>
        </w:rPr>
        <w:t>Podpora cestovního ruchu – Muzeum čs. opevnění</w:t>
      </w:r>
      <w:r w:rsidR="00251D77" w:rsidRPr="00030158">
        <w:rPr>
          <w:rFonts w:ascii="Arial" w:eastAsiaTheme="minorHAnsi" w:hAnsi="Arial" w:cs="Arial"/>
          <w:lang w:eastAsia="en-US"/>
        </w:rPr>
        <w:t xml:space="preserve"> Branná je komplexní projekt na </w:t>
      </w:r>
      <w:r w:rsidRPr="00030158">
        <w:rPr>
          <w:rFonts w:ascii="Arial" w:eastAsiaTheme="minorHAnsi" w:hAnsi="Arial" w:cs="Arial"/>
          <w:lang w:eastAsia="en-US"/>
        </w:rPr>
        <w:t xml:space="preserve">podporu cestovního ruchu v lokalitě Branná (Kategorie 4, 281 obyvatel, 73,9ob./km2) a Staré Město pod Sněžníkem.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Podrobný popis projektu</w:t>
      </w:r>
      <w:r w:rsidR="00A538AC" w:rsidRPr="00030158">
        <w:rPr>
          <w:rFonts w:ascii="Arial" w:hAnsi="Arial" w:cs="Arial"/>
          <w:b/>
        </w:rPr>
        <w:t>: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V současné době probíhá na Ministerstvu kultury ČR řízení na prohlášení objektu kulturní památkou. Projekt zasahuje více dotačních titulů Olomouckého kraje. KVHO-LO37 provádí ve spolupráci s KVH </w:t>
      </w:r>
      <w:proofErr w:type="spellStart"/>
      <w:r w:rsidRPr="00030158">
        <w:rPr>
          <w:rFonts w:ascii="Arial" w:eastAsiaTheme="minorHAnsi" w:hAnsi="Arial" w:cs="Arial"/>
          <w:lang w:eastAsia="en-US"/>
        </w:rPr>
        <w:t>Altstadt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na objektu od </w:t>
      </w:r>
      <w:proofErr w:type="gramStart"/>
      <w:r w:rsidRPr="00030158">
        <w:rPr>
          <w:rFonts w:ascii="Arial" w:eastAsiaTheme="minorHAnsi" w:hAnsi="Arial" w:cs="Arial"/>
          <w:lang w:eastAsia="en-US"/>
        </w:rPr>
        <w:t>r.2008</w:t>
      </w:r>
      <w:proofErr w:type="gramEnd"/>
      <w:r w:rsidRPr="00030158">
        <w:rPr>
          <w:rFonts w:ascii="Arial" w:eastAsiaTheme="minorHAnsi" w:hAnsi="Arial" w:cs="Arial"/>
          <w:lang w:eastAsia="en-US"/>
        </w:rPr>
        <w:t xml:space="preserve"> jeho údržbu, v r.2021 inicioval</w:t>
      </w:r>
      <w:r w:rsidR="00251D77" w:rsidRPr="00030158">
        <w:rPr>
          <w:rFonts w:ascii="Arial" w:eastAsiaTheme="minorHAnsi" w:hAnsi="Arial" w:cs="Arial"/>
          <w:lang w:eastAsia="en-US"/>
        </w:rPr>
        <w:t xml:space="preserve"> </w:t>
      </w:r>
      <w:r w:rsidRPr="00030158">
        <w:rPr>
          <w:rFonts w:ascii="Arial" w:eastAsiaTheme="minorHAnsi" w:hAnsi="Arial" w:cs="Arial"/>
          <w:lang w:eastAsia="en-US"/>
        </w:rPr>
        <w:t xml:space="preserve">prohlášení </w:t>
      </w:r>
      <w:r w:rsidR="00251D77" w:rsidRPr="00030158">
        <w:rPr>
          <w:rFonts w:ascii="Arial" w:eastAsiaTheme="minorHAnsi" w:hAnsi="Arial" w:cs="Arial"/>
          <w:lang w:eastAsia="en-US"/>
        </w:rPr>
        <w:t xml:space="preserve">kulturní památkou </w:t>
      </w:r>
      <w:r w:rsidRPr="00030158">
        <w:rPr>
          <w:rFonts w:ascii="Arial" w:eastAsiaTheme="minorHAnsi" w:hAnsi="Arial" w:cs="Arial"/>
          <w:lang w:eastAsia="en-US"/>
        </w:rPr>
        <w:t>(ve spolupráci s Národním památkovým ústavem Olomouc a Ministerstvem kultury ČR), aby byl takto unikátní objekt zachován. Nyní ho chce majitel (Ministerstvo obrany ČR) prodat. KVHO-LO37 chce tento objekt získat do svého</w:t>
      </w:r>
      <w:r w:rsidR="00251D77" w:rsidRPr="00030158">
        <w:rPr>
          <w:rFonts w:ascii="Arial" w:eastAsiaTheme="minorHAnsi" w:hAnsi="Arial" w:cs="Arial"/>
          <w:lang w:eastAsia="en-US"/>
        </w:rPr>
        <w:t xml:space="preserve"> </w:t>
      </w:r>
      <w:r w:rsidRPr="00030158">
        <w:rPr>
          <w:rFonts w:ascii="Arial" w:eastAsiaTheme="minorHAnsi" w:hAnsi="Arial" w:cs="Arial"/>
          <w:lang w:eastAsia="en-US"/>
        </w:rPr>
        <w:t xml:space="preserve">vlastnictví, aby mohl pokračovat v rekonstrukci a záchraně tohoto unikátního objektu. Objekt slouží k podpoře cestovního ruchu (zastavení NS </w:t>
      </w:r>
      <w:proofErr w:type="spellStart"/>
      <w:r w:rsidRPr="00030158">
        <w:rPr>
          <w:rFonts w:ascii="Arial" w:eastAsiaTheme="minorHAnsi" w:hAnsi="Arial" w:cs="Arial"/>
          <w:lang w:eastAsia="en-US"/>
        </w:rPr>
        <w:t>Staroměstké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pevnostní</w:t>
      </w:r>
      <w:r w:rsidR="00251D77" w:rsidRPr="00030158">
        <w:rPr>
          <w:rFonts w:ascii="Arial" w:eastAsiaTheme="minorHAnsi" w:hAnsi="Arial" w:cs="Arial"/>
          <w:lang w:eastAsia="en-US"/>
        </w:rPr>
        <w:t> </w:t>
      </w:r>
      <w:r w:rsidRPr="00030158">
        <w:rPr>
          <w:rFonts w:ascii="Arial" w:eastAsiaTheme="minorHAnsi" w:hAnsi="Arial" w:cs="Arial"/>
          <w:lang w:eastAsia="en-US"/>
        </w:rPr>
        <w:t>oblasti, exkurze z celé ČR</w:t>
      </w:r>
      <w:r w:rsidR="00251D77" w:rsidRPr="00030158">
        <w:rPr>
          <w:rFonts w:ascii="Arial" w:eastAsiaTheme="minorHAnsi" w:hAnsi="Arial" w:cs="Arial"/>
          <w:lang w:eastAsia="en-US"/>
        </w:rPr>
        <w:t xml:space="preserve"> i zahraničí) a přispívá tak ke </w:t>
      </w:r>
      <w:r w:rsidRPr="00030158">
        <w:rPr>
          <w:rFonts w:ascii="Arial" w:eastAsiaTheme="minorHAnsi" w:hAnsi="Arial" w:cs="Arial"/>
          <w:lang w:eastAsia="en-US"/>
        </w:rPr>
        <w:t>konkurenceschopnosti daného území, dále k</w:t>
      </w:r>
      <w:r w:rsidR="00251D77" w:rsidRPr="00030158">
        <w:rPr>
          <w:rFonts w:ascii="Arial" w:eastAsiaTheme="minorHAnsi" w:hAnsi="Arial" w:cs="Arial"/>
          <w:lang w:eastAsia="en-US"/>
        </w:rPr>
        <w:t>e vzdělávání dětí a mládeže, ke </w:t>
      </w:r>
      <w:r w:rsidRPr="00030158">
        <w:rPr>
          <w:rFonts w:ascii="Arial" w:eastAsiaTheme="minorHAnsi" w:hAnsi="Arial" w:cs="Arial"/>
          <w:lang w:eastAsia="en-US"/>
        </w:rPr>
        <w:t xml:space="preserve">zvyšování atraktivnosti regionu Jesenicka („pevnostní turistika“ je velmi oblíbená – tvrz Bouda, Hanička). Projekt je v souladu s akčním plánem rodinné politiky OK na rok 2023 (Priorita 1, Opatření 1.2 – slevy pro rodiny s dětmi, zapojení do ORC) i Program rozvoje cestovního ruchu (Priorita 1, Opatření </w:t>
      </w:r>
      <w:proofErr w:type="gramStart"/>
      <w:r w:rsidRPr="00030158">
        <w:rPr>
          <w:rFonts w:ascii="Arial" w:eastAsiaTheme="minorHAnsi" w:hAnsi="Arial" w:cs="Arial"/>
          <w:lang w:eastAsia="en-US"/>
        </w:rPr>
        <w:t>1.1</w:t>
      </w:r>
      <w:proofErr w:type="gramEnd"/>
      <w:r w:rsidRPr="00030158">
        <w:rPr>
          <w:rFonts w:ascii="Arial" w:eastAsiaTheme="minorHAnsi" w:hAnsi="Arial" w:cs="Arial"/>
          <w:lang w:eastAsia="en-US"/>
        </w:rPr>
        <w:t xml:space="preserve">. – podpora rozvoje turistických cílů).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Účel použití dotace</w:t>
      </w:r>
      <w:r w:rsidR="00A538AC" w:rsidRPr="00030158">
        <w:rPr>
          <w:rFonts w:ascii="Arial" w:hAnsi="Arial" w:cs="Arial"/>
          <w:b/>
        </w:rPr>
        <w:t>:</w:t>
      </w:r>
      <w:r w:rsidRPr="00030158">
        <w:rPr>
          <w:rFonts w:ascii="Arial" w:hAnsi="Arial" w:cs="Arial"/>
          <w:b/>
        </w:rPr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eastAsiaTheme="minorHAnsi" w:hAnsi="Arial" w:cs="Arial"/>
          <w:lang w:eastAsia="en-US"/>
        </w:rPr>
        <w:t xml:space="preserve">koupě objektu těžkého opevnění StM-S32 </w:t>
      </w:r>
      <w:r w:rsidRPr="00030158">
        <w:rPr>
          <w:rFonts w:ascii="Arial" w:hAnsi="Arial" w:cs="Arial"/>
        </w:rPr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Termín realizace akce:                                            </w:t>
      </w:r>
      <w:r w:rsidRPr="00030158">
        <w:rPr>
          <w:rFonts w:ascii="Arial" w:hAnsi="Arial" w:cs="Arial"/>
          <w:b/>
        </w:rPr>
        <w:tab/>
      </w:r>
      <w:r w:rsidR="00023EAD" w:rsidRPr="00030158">
        <w:rPr>
          <w:rFonts w:ascii="Arial" w:hAnsi="Arial" w:cs="Arial"/>
          <w:b/>
        </w:rPr>
        <w:t xml:space="preserve">        </w:t>
      </w:r>
      <w:r w:rsidRPr="00030158">
        <w:rPr>
          <w:rFonts w:ascii="Arial" w:hAnsi="Arial" w:cs="Arial"/>
        </w:rPr>
        <w:t xml:space="preserve">21. 02. </w:t>
      </w:r>
      <w:r w:rsidR="00E508AB" w:rsidRPr="00030158">
        <w:rPr>
          <w:rFonts w:ascii="Arial" w:hAnsi="Arial" w:cs="Arial"/>
        </w:rPr>
        <w:t xml:space="preserve">2023 </w:t>
      </w:r>
      <w:r w:rsidRPr="00030158">
        <w:rPr>
          <w:rFonts w:ascii="Arial" w:hAnsi="Arial" w:cs="Arial"/>
        </w:rPr>
        <w:t xml:space="preserve">– 23. 06. 2023  </w:t>
      </w:r>
    </w:p>
    <w:p w:rsidR="00792949" w:rsidRPr="00030158" w:rsidRDefault="00E508AB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Termín vyúčtování: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31. 8. 2023</w:t>
      </w:r>
    </w:p>
    <w:p w:rsidR="00E508AB" w:rsidRPr="00030158" w:rsidRDefault="00E508AB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30158">
        <w:rPr>
          <w:rFonts w:ascii="Arial" w:hAnsi="Arial" w:cs="Arial"/>
          <w:b/>
          <w:u w:val="single"/>
        </w:rPr>
        <w:t xml:space="preserve">Rozpočet akce: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Celkové předpokládané výdaje: 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         </w:t>
      </w:r>
      <w:r w:rsidRPr="00030158">
        <w:rPr>
          <w:rFonts w:ascii="Arial" w:hAnsi="Arial" w:cs="Arial"/>
        </w:rPr>
        <w:tab/>
        <w:t xml:space="preserve">          </w:t>
      </w:r>
      <w:r w:rsidRPr="00030158">
        <w:rPr>
          <w:rFonts w:ascii="Arial" w:hAnsi="Arial" w:cs="Arial"/>
        </w:rPr>
        <w:tab/>
        <w:t xml:space="preserve">         297 000,- Kč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Výše požadované dotace z rozpočtu Olomouckého kraje: </w:t>
      </w:r>
      <w:r w:rsidRPr="00030158">
        <w:rPr>
          <w:rFonts w:ascii="Arial" w:hAnsi="Arial" w:cs="Arial"/>
          <w:b/>
        </w:rPr>
        <w:tab/>
        <w:t xml:space="preserve">         </w:t>
      </w:r>
      <w:r w:rsidRPr="00030158">
        <w:rPr>
          <w:rFonts w:ascii="Arial" w:hAnsi="Arial" w:cs="Arial"/>
          <w:b/>
          <w:bCs/>
        </w:rPr>
        <w:t>297 000</w:t>
      </w:r>
      <w:r w:rsidRPr="00030158">
        <w:rPr>
          <w:rFonts w:ascii="Arial" w:hAnsi="Arial" w:cs="Arial"/>
          <w:b/>
        </w:rPr>
        <w:t>,- Kč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lastRenderedPageBreak/>
        <w:t>z toho: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- investiční část                                                                                </w:t>
      </w:r>
      <w:r w:rsidRPr="00030158">
        <w:rPr>
          <w:rFonts w:ascii="Arial" w:hAnsi="Arial" w:cs="Arial"/>
        </w:rPr>
        <w:tab/>
        <w:t xml:space="preserve">         297 000,- Kč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>- neinvestiční část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           </w:t>
      </w:r>
      <w:r w:rsidRPr="00030158">
        <w:rPr>
          <w:rFonts w:ascii="Arial" w:hAnsi="Arial" w:cs="Arial"/>
          <w:bCs/>
        </w:rPr>
        <w:t>0</w:t>
      </w:r>
      <w:r w:rsidRPr="00030158">
        <w:rPr>
          <w:rFonts w:ascii="Arial" w:hAnsi="Arial" w:cs="Arial"/>
        </w:rPr>
        <w:t>,- Kč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Vlastní zdroje: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</w:t>
      </w:r>
      <w:r w:rsidRPr="00030158">
        <w:rPr>
          <w:rFonts w:ascii="Arial" w:hAnsi="Arial" w:cs="Arial"/>
          <w:b/>
        </w:rPr>
        <w:tab/>
        <w:t xml:space="preserve">         0,- Kč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</w:rPr>
        <w:t xml:space="preserve">Jiné zdroje: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    0,- Kč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</w:t>
      </w:r>
      <w:r w:rsidRPr="00030158">
        <w:rPr>
          <w:rFonts w:ascii="Arial" w:hAnsi="Arial" w:cs="Arial"/>
        </w:rPr>
        <w:tab/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Dotace je požadována jako </w:t>
      </w:r>
      <w:r w:rsidRPr="00030158">
        <w:rPr>
          <w:rFonts w:ascii="Arial" w:hAnsi="Arial" w:cs="Arial"/>
          <w:b/>
          <w:bCs/>
        </w:rPr>
        <w:t>investiční.</w:t>
      </w:r>
      <w:r w:rsidRPr="00030158">
        <w:rPr>
          <w:rFonts w:ascii="Arial" w:hAnsi="Arial" w:cs="Arial"/>
          <w:bCs/>
        </w:rPr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030158">
        <w:rPr>
          <w:rFonts w:ascii="Arial" w:hAnsi="Arial" w:cs="Arial"/>
          <w:b/>
          <w:bCs/>
          <w:u w:val="single"/>
        </w:rPr>
        <w:t>Posouzení žádosti z pohledu: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a) dodržení podmínek dle čl. 1 Zásad: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splňuje všechny podmínky stanovené v čl. 1 Zásad.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b) dodržení podmínek dle části A Zásad: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splňuje následující požadavky: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byla řádně doručena v požadované formě ve lhůtě stanovené pro podání žádostí</w:t>
      </w:r>
      <w:r w:rsidR="00A538AC" w:rsidRPr="00030158">
        <w:rPr>
          <w:rFonts w:ascii="Arial" w:hAnsi="Arial" w:cs="Arial"/>
          <w:bCs/>
        </w:rPr>
        <w:t>,</w:t>
      </w:r>
      <w:r w:rsidRPr="00030158">
        <w:rPr>
          <w:rFonts w:ascii="Arial" w:hAnsi="Arial" w:cs="Arial"/>
          <w:bCs/>
        </w:rPr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realizaci v územním obvodu Olomouckého kraje,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</w:t>
      </w:r>
      <w:r w:rsidR="00A538AC" w:rsidRPr="00030158">
        <w:rPr>
          <w:rFonts w:ascii="Arial" w:hAnsi="Arial" w:cs="Arial"/>
          <w:bCs/>
        </w:rPr>
        <w:t xml:space="preserve"> shoda s podporovanými oblastmi.</w:t>
      </w:r>
      <w:r w:rsidRPr="00030158">
        <w:rPr>
          <w:rFonts w:ascii="Arial" w:hAnsi="Arial" w:cs="Arial"/>
          <w:bCs/>
        </w:rPr>
        <w:t xml:space="preserve">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c) dodržení podmínek dle části C Zásad: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</w:t>
      </w:r>
      <w:r w:rsidRPr="00030158">
        <w:rPr>
          <w:rFonts w:ascii="Arial" w:hAnsi="Arial" w:cs="Arial"/>
          <w:b/>
          <w:bCs/>
        </w:rPr>
        <w:t>splňuje základní podmínku pro poskytnutí individuální dotace</w:t>
      </w:r>
      <w:r w:rsidRPr="00030158">
        <w:rPr>
          <w:rFonts w:ascii="Arial" w:hAnsi="Arial" w:cs="Arial"/>
          <w:bCs/>
        </w:rPr>
        <w:t xml:space="preserve">, a to z důvodu, že v roce </w:t>
      </w:r>
      <w:r w:rsidRPr="00030158">
        <w:rPr>
          <w:rFonts w:ascii="Arial" w:hAnsi="Arial" w:cs="Arial"/>
          <w:bCs/>
          <w:u w:val="single"/>
        </w:rPr>
        <w:t>nebyl vypsán vhodný dotační titul</w:t>
      </w:r>
      <w:r w:rsidR="00A538AC" w:rsidRPr="00030158">
        <w:rPr>
          <w:rFonts w:ascii="Arial" w:hAnsi="Arial" w:cs="Arial"/>
          <w:bCs/>
        </w:rPr>
        <w:t>. Pravidla dotačního titul č. </w:t>
      </w:r>
      <w:r w:rsidRPr="00030158">
        <w:rPr>
          <w:rFonts w:ascii="Arial" w:hAnsi="Arial" w:cs="Arial"/>
          <w:bCs/>
        </w:rPr>
        <w:t xml:space="preserve">12_01_04 Podpora rozvoje cestovního ruchu v odstavci 7.4, písm. d) stanoví, že nákup nemovitosti je neuznatelným výdajem.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/>
          <w:bCs/>
        </w:rPr>
        <w:t>Stanovisko administrátora</w:t>
      </w:r>
      <w:r w:rsidRPr="00030158">
        <w:rPr>
          <w:rFonts w:ascii="Arial" w:hAnsi="Arial" w:cs="Arial"/>
          <w:bCs/>
        </w:rPr>
        <w:t xml:space="preserve"> – </w:t>
      </w:r>
      <w:r w:rsidRPr="00030158">
        <w:rPr>
          <w:rFonts w:ascii="Arial" w:hAnsi="Arial" w:cs="Arial"/>
          <w:b/>
          <w:bCs/>
          <w:u w:val="single"/>
        </w:rPr>
        <w:t xml:space="preserve">vyhovět částečně (150 000 Kč) </w:t>
      </w: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2949" w:rsidRPr="00030158" w:rsidRDefault="00792949" w:rsidP="007929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 xml:space="preserve">Odůvodnění: </w:t>
      </w:r>
    </w:p>
    <w:p w:rsidR="00792949" w:rsidRPr="00030158" w:rsidRDefault="00792949" w:rsidP="00792949">
      <w:pPr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>Projekt se shoduje s podporovanou oblastí. Rozšíření sítě pevnostních objektů na</w:t>
      </w:r>
      <w:r w:rsidR="000775C1" w:rsidRPr="00030158">
        <w:rPr>
          <w:rFonts w:ascii="Arial" w:hAnsi="Arial" w:cs="Arial"/>
        </w:rPr>
        <w:t> </w:t>
      </w:r>
      <w:r w:rsidRPr="00030158">
        <w:rPr>
          <w:rFonts w:ascii="Arial" w:hAnsi="Arial" w:cs="Arial"/>
        </w:rPr>
        <w:t xml:space="preserve">území Olomouckého kraje je z pohledu nabídky cestovního ruchu velkým přínosem. Objekty spravované žadatelem slouží jako muzea dobového opevnění, vojenské techniky, výzbroje, výstroje apod. a zvyšují tak potenciál daných oblastí přilákat návštěvníky. </w:t>
      </w:r>
    </w:p>
    <w:p w:rsidR="00023EAD" w:rsidRPr="00030158" w:rsidRDefault="00023EAD" w:rsidP="00023EAD">
      <w:pPr>
        <w:jc w:val="both"/>
        <w:rPr>
          <w:rFonts w:ascii="Arial" w:hAnsi="Arial" w:cs="Arial"/>
          <w:b/>
        </w:rPr>
      </w:pPr>
    </w:p>
    <w:p w:rsidR="00023EAD" w:rsidRPr="00030158" w:rsidRDefault="00023EAD" w:rsidP="00023EAD">
      <w:pPr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Finanční prostředky na podporu této žádost</w:t>
      </w:r>
      <w:r w:rsidR="000775C1" w:rsidRPr="00030158">
        <w:rPr>
          <w:rFonts w:ascii="Arial" w:hAnsi="Arial" w:cs="Arial"/>
          <w:b/>
        </w:rPr>
        <w:t xml:space="preserve">i budou </w:t>
      </w:r>
      <w:r w:rsidR="00E508AB" w:rsidRPr="00030158">
        <w:rPr>
          <w:rFonts w:ascii="Arial" w:hAnsi="Arial" w:cs="Arial"/>
          <w:b/>
        </w:rPr>
        <w:t xml:space="preserve">čerpány </w:t>
      </w:r>
      <w:r w:rsidR="000775C1" w:rsidRPr="00030158">
        <w:rPr>
          <w:rFonts w:ascii="Arial" w:hAnsi="Arial" w:cs="Arial"/>
          <w:b/>
        </w:rPr>
        <w:t>z rezervy na </w:t>
      </w:r>
      <w:r w:rsidRPr="00030158">
        <w:rPr>
          <w:rFonts w:ascii="Arial" w:hAnsi="Arial" w:cs="Arial"/>
          <w:b/>
        </w:rPr>
        <w:t xml:space="preserve">individuální dotace. </w:t>
      </w:r>
    </w:p>
    <w:p w:rsidR="009E7DDD" w:rsidRPr="00030158" w:rsidRDefault="009E7DDD" w:rsidP="009E7DDD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  <w:bCs/>
        </w:rPr>
        <w:t xml:space="preserve">Žádost č. 7: </w:t>
      </w:r>
      <w:r w:rsidRPr="00030158">
        <w:rPr>
          <w:rFonts w:ascii="Arial" w:hAnsi="Arial" w:cs="Arial"/>
          <w:b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Oživení regionu - Setkávání s nadhledem- Rozhledna Tučín </w:t>
      </w:r>
    </w:p>
    <w:p w:rsidR="009E7DDD" w:rsidRPr="00030158" w:rsidRDefault="009E7DDD" w:rsidP="009E7DD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Doručeno: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  <w:t xml:space="preserve">15. 03. 2023  </w:t>
      </w:r>
    </w:p>
    <w:p w:rsidR="009E7DDD" w:rsidRPr="00030158" w:rsidRDefault="009E7DDD" w:rsidP="009E7DDD">
      <w:pPr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Žadatel: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Obec Tučín </w:t>
      </w:r>
    </w:p>
    <w:p w:rsidR="009E7DDD" w:rsidRPr="00030158" w:rsidRDefault="009E7DDD" w:rsidP="009E7DDD">
      <w:pPr>
        <w:jc w:val="both"/>
        <w:rPr>
          <w:rFonts w:ascii="Arial" w:hAnsi="Arial" w:cs="Arial"/>
        </w:rPr>
      </w:pPr>
      <w:r w:rsidRPr="00030158">
        <w:rPr>
          <w:rFonts w:ascii="Arial" w:hAnsi="Arial" w:cs="Arial"/>
          <w:bCs/>
        </w:rPr>
        <w:t xml:space="preserve">IČO: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00636631 </w:t>
      </w:r>
      <w:r w:rsidRPr="00030158">
        <w:rPr>
          <w:rFonts w:ascii="Arial" w:hAnsi="Arial" w:cs="Arial"/>
          <w:bCs/>
        </w:rPr>
        <w:tab/>
      </w:r>
    </w:p>
    <w:p w:rsidR="009E7DDD" w:rsidRPr="00030158" w:rsidRDefault="009E7DDD" w:rsidP="009E7DD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Sídlo: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  <w:t xml:space="preserve">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</w:rPr>
        <w:t xml:space="preserve">Tučín 127, </w:t>
      </w:r>
      <w:r w:rsidRPr="00030158">
        <w:rPr>
          <w:rFonts w:ascii="Arial" w:eastAsiaTheme="minorHAnsi" w:hAnsi="Arial" w:cs="Arial"/>
          <w:lang w:eastAsia="en-US"/>
        </w:rPr>
        <w:t xml:space="preserve">751 16 Tučín </w:t>
      </w:r>
      <w:r w:rsidRPr="00030158">
        <w:rPr>
          <w:rFonts w:ascii="Arial" w:hAnsi="Arial" w:cs="Arial"/>
        </w:rPr>
        <w:t xml:space="preserve"> </w:t>
      </w:r>
    </w:p>
    <w:p w:rsidR="0089115D" w:rsidRDefault="0089115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9115D" w:rsidRDefault="0089115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9115D" w:rsidRDefault="0089115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9115D" w:rsidRDefault="0089115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lastRenderedPageBreak/>
        <w:t>Stručný popis projektu</w:t>
      </w:r>
      <w:r w:rsidR="00E53C12" w:rsidRPr="00030158">
        <w:rPr>
          <w:rFonts w:ascii="Arial" w:hAnsi="Arial" w:cs="Arial"/>
          <w:b/>
        </w:rPr>
        <w:t>:</w:t>
      </w:r>
    </w:p>
    <w:p w:rsidR="0089115D" w:rsidRDefault="0089115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Výstavba atraktivního cíle oslabeného regionu - Rozhledny v Tučíně jako místa setkávání, poznání navazující na naučnou stezku a Dům tradic a řemesel. Oživit region a podpořit místní podnikatele. Projekt rozhledny je ojedinělý v celém regionu. </w:t>
      </w:r>
    </w:p>
    <w:p w:rsidR="0089115D" w:rsidRDefault="0089115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Podrobný popis projektu</w:t>
      </w:r>
      <w:r w:rsidR="00E53C12" w:rsidRPr="00030158">
        <w:rPr>
          <w:rFonts w:ascii="Arial" w:hAnsi="Arial" w:cs="Arial"/>
          <w:b/>
        </w:rPr>
        <w:t>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Obec Tučín leží v oslabeném regionu Přerovska a snahou je posílit návštěvnost a tím i podnikatele v oblasti pohostinství, služeb, a regionálních produktů zemědělců, farmářů. Výstavba rozhledny je v záměru obce 20 let, ale stále bylo něco nutnějšího. Nyní se obec rozhodla z důvodu podpory regionu pro realizaci. Rozhledna bude kamenná z </w:t>
      </w:r>
      <w:proofErr w:type="spellStart"/>
      <w:r w:rsidRPr="00030158">
        <w:rPr>
          <w:rFonts w:ascii="Arial" w:eastAsiaTheme="minorHAnsi" w:hAnsi="Arial" w:cs="Arial"/>
          <w:lang w:eastAsia="en-US"/>
        </w:rPr>
        <w:t>Tučínského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travertinu ve tvaru římské věže, neboť dle archeologických nálezů zde sídlili Římané. Z hlediska statiky bude základ beton s obezděním kamene. Uvnitř 4 podlaží propojené železným schodištěm, dřevěný ochoz se střechou z krovů. Výška 15 metrů umožní výhled na Hostýnské vrchy, Záhoří, Oderské vrchy, Moravskou bránu, Přerov a švédské šance. V prostorách rozhledny budou probíhat výstavky prací dětí z MŠ a ZŠ v okolí. Součástí je výstavba venkovní pergoly a ohniště na společné setkávání návštěvníků, obcí, nových akcí a odpočinek pro návštěvníky před nepříznivým počasím. Obec Vybudovala Naučnou stezku, kterou bude rozšiřovat o archeologický okruh vedoucí k rozhledně. Před lety realizovala asfaltovou přístupovou cestu pro návštěvníky od Přerova až k rozhledně včetně osázení biokoridorů a s interakčních prvků zeleně pro příjemn</w:t>
      </w:r>
      <w:r w:rsidR="008E0054" w:rsidRPr="00030158">
        <w:rPr>
          <w:rFonts w:ascii="Arial" w:eastAsiaTheme="minorHAnsi" w:hAnsi="Arial" w:cs="Arial"/>
          <w:lang w:eastAsia="en-US"/>
        </w:rPr>
        <w:t>ý pohyb v jakémkoli počasí. Pro </w:t>
      </w:r>
      <w:r w:rsidRPr="00030158">
        <w:rPr>
          <w:rFonts w:ascii="Arial" w:eastAsiaTheme="minorHAnsi" w:hAnsi="Arial" w:cs="Arial"/>
          <w:lang w:eastAsia="en-US"/>
        </w:rPr>
        <w:t xml:space="preserve">návštěvníky je také zřízený Dům tradic a řemesel, který navštívili návštěvníci z Finska, Anglie, Polska, Slovenska a Ukrajiny, altán na vodní hladině pro pozorování fauny a flory, nebo využívaný </w:t>
      </w:r>
      <w:proofErr w:type="spellStart"/>
      <w:r w:rsidRPr="00030158">
        <w:rPr>
          <w:rFonts w:ascii="Arial" w:eastAsiaTheme="minorHAnsi" w:hAnsi="Arial" w:cs="Arial"/>
          <w:lang w:eastAsia="en-US"/>
        </w:rPr>
        <w:t>discgolf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park a koupaliště s přírodní vodou. Výstavba rozhledny posílí návštěvnost regionu a Olomouckého kraje včetně jeho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propagace, a má vliv na rozvoj území a zvýšení konkurenceschopnosti s nadregionálním dopadem. Obec žádá o dotaci také MMR ČR. Celková požadovaná finanční podpora OL kraje ve výši 1 mil Kč je ve výši podpor obdobných staveb v jiných regionech kraje minulosti a pomůže malé obci zmírnit velkou finanční spoluúčast.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Účel použití dotace</w:t>
      </w:r>
      <w:r w:rsidR="008E0054" w:rsidRPr="00030158">
        <w:rPr>
          <w:rFonts w:ascii="Arial" w:hAnsi="Arial" w:cs="Arial"/>
          <w:b/>
        </w:rPr>
        <w:t>:</w:t>
      </w:r>
      <w:r w:rsidRPr="00030158">
        <w:rPr>
          <w:rFonts w:ascii="Arial" w:hAnsi="Arial" w:cs="Arial"/>
          <w:b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stavební a zemní práce a související dodávky výstavby rozhledny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Termín realizace akce:                                           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</w:t>
      </w:r>
      <w:r w:rsidRPr="00030158">
        <w:rPr>
          <w:rFonts w:ascii="Arial" w:hAnsi="Arial" w:cs="Arial"/>
        </w:rPr>
        <w:t xml:space="preserve">01. 01. – 31. 12. 2023 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30158">
        <w:rPr>
          <w:rFonts w:ascii="Arial" w:hAnsi="Arial" w:cs="Arial"/>
          <w:b/>
          <w:u w:val="single"/>
        </w:rPr>
        <w:t xml:space="preserve">Rozpočet akce: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Celkové předpokládané výdaje: 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         </w:t>
      </w:r>
      <w:r w:rsidRPr="00030158">
        <w:rPr>
          <w:rFonts w:ascii="Arial" w:hAnsi="Arial" w:cs="Arial"/>
        </w:rPr>
        <w:tab/>
        <w:t xml:space="preserve">                 6 052 833,- Kč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Výše požadované dotace z rozpočtu Olomouckého kraje: </w:t>
      </w:r>
      <w:r w:rsidRPr="00030158">
        <w:rPr>
          <w:rFonts w:ascii="Arial" w:hAnsi="Arial" w:cs="Arial"/>
          <w:b/>
        </w:rPr>
        <w:tab/>
        <w:t xml:space="preserve">      </w:t>
      </w:r>
      <w:r w:rsidRPr="00030158">
        <w:rPr>
          <w:rFonts w:ascii="Arial" w:hAnsi="Arial" w:cs="Arial"/>
          <w:b/>
          <w:bCs/>
        </w:rPr>
        <w:t>1 000 000</w:t>
      </w:r>
      <w:r w:rsidRPr="00030158">
        <w:rPr>
          <w:rFonts w:ascii="Arial" w:hAnsi="Arial" w:cs="Arial"/>
          <w:b/>
        </w:rPr>
        <w:t>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z toho: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- investiční část                                                                                </w:t>
      </w:r>
      <w:r w:rsidRPr="00030158">
        <w:rPr>
          <w:rFonts w:ascii="Arial" w:hAnsi="Arial" w:cs="Arial"/>
        </w:rPr>
        <w:tab/>
        <w:t xml:space="preserve">      1 000 000,-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>- neinvestiční část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           </w:t>
      </w:r>
      <w:r w:rsidRPr="00030158">
        <w:rPr>
          <w:rFonts w:ascii="Arial" w:hAnsi="Arial" w:cs="Arial"/>
          <w:bCs/>
        </w:rPr>
        <w:t>0</w:t>
      </w:r>
      <w:r w:rsidRPr="00030158">
        <w:rPr>
          <w:rFonts w:ascii="Arial" w:hAnsi="Arial" w:cs="Arial"/>
        </w:rPr>
        <w:t>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Vlastní zdroje: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 1 980 041,-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</w:rPr>
        <w:t xml:space="preserve">Jiné zdroje: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      </w:t>
      </w:r>
      <w:r w:rsidR="00934D3F" w:rsidRPr="00030158">
        <w:rPr>
          <w:rFonts w:ascii="Arial" w:hAnsi="Arial" w:cs="Arial"/>
          <w:b/>
        </w:rPr>
        <w:t xml:space="preserve">      </w:t>
      </w:r>
      <w:r w:rsidRPr="00030158">
        <w:rPr>
          <w:rFonts w:ascii="Arial" w:hAnsi="Arial" w:cs="Arial"/>
          <w:b/>
        </w:rPr>
        <w:t>3 072 792,- Kč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</w:t>
      </w:r>
      <w:r w:rsidRPr="00030158">
        <w:rPr>
          <w:rFonts w:ascii="Arial" w:hAnsi="Arial" w:cs="Arial"/>
        </w:rPr>
        <w:tab/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Dotace je požadována jako </w:t>
      </w:r>
      <w:r w:rsidRPr="00030158">
        <w:rPr>
          <w:rFonts w:ascii="Arial" w:hAnsi="Arial" w:cs="Arial"/>
          <w:b/>
          <w:bCs/>
        </w:rPr>
        <w:t>investiční.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030158">
        <w:rPr>
          <w:rFonts w:ascii="Arial" w:hAnsi="Arial" w:cs="Arial"/>
          <w:b/>
          <w:bCs/>
          <w:u w:val="single"/>
        </w:rPr>
        <w:lastRenderedPageBreak/>
        <w:t>Posouzení žádosti z pohledu: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a) dodržení podmínek dle či. 1 Zásad: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splňuje všechny podmínky stanovené v čl. 1 Zásad. </w:t>
      </w:r>
    </w:p>
    <w:p w:rsidR="008E0054" w:rsidRPr="00030158" w:rsidRDefault="008E0054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b) dodržení podmínek dle části A Zásad: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splňuje následující požadavky: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byla řádně doručena v požadované formě ve lhůtě stanovené pro podání žádostí</w:t>
      </w:r>
      <w:r w:rsidR="008E0054" w:rsidRPr="00030158">
        <w:rPr>
          <w:rFonts w:ascii="Arial" w:hAnsi="Arial" w:cs="Arial"/>
          <w:bCs/>
        </w:rPr>
        <w:t>,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realizaci v územním obvodu Olomouckého kraje,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</w:t>
      </w:r>
      <w:r w:rsidR="008E0054" w:rsidRPr="00030158">
        <w:rPr>
          <w:rFonts w:ascii="Arial" w:hAnsi="Arial" w:cs="Arial"/>
          <w:bCs/>
        </w:rPr>
        <w:t xml:space="preserve"> shoda s podporovanými oblastmi.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c) dodržení podmínek dle části C Zásad: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</w:t>
      </w:r>
      <w:r w:rsidRPr="00030158">
        <w:rPr>
          <w:rFonts w:ascii="Arial" w:hAnsi="Arial" w:cs="Arial"/>
          <w:b/>
          <w:bCs/>
        </w:rPr>
        <w:t>nesplňuje základní podmínku pro poskytnutí individuální dotace</w:t>
      </w:r>
      <w:r w:rsidRPr="00030158">
        <w:rPr>
          <w:rFonts w:ascii="Arial" w:hAnsi="Arial" w:cs="Arial"/>
          <w:bCs/>
        </w:rPr>
        <w:t xml:space="preserve">, a to z důvodu, že v roce </w:t>
      </w:r>
      <w:r w:rsidRPr="00030158">
        <w:rPr>
          <w:rFonts w:ascii="Arial" w:hAnsi="Arial" w:cs="Arial"/>
          <w:bCs/>
          <w:u w:val="single"/>
        </w:rPr>
        <w:t>byl vypsán vhodný dotační titul</w:t>
      </w:r>
      <w:r w:rsidRPr="00030158">
        <w:rPr>
          <w:rFonts w:ascii="Arial" w:hAnsi="Arial" w:cs="Arial"/>
          <w:bCs/>
        </w:rPr>
        <w:t xml:space="preserve">, a to č. 12_01_04 Podpora rozvoje cestovního ruchu.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/>
          <w:bCs/>
        </w:rPr>
        <w:t>Stanovisko administrátora</w:t>
      </w:r>
      <w:r w:rsidRPr="00030158">
        <w:rPr>
          <w:rFonts w:ascii="Arial" w:hAnsi="Arial" w:cs="Arial"/>
          <w:bCs/>
        </w:rPr>
        <w:t xml:space="preserve"> – </w:t>
      </w:r>
      <w:r w:rsidRPr="00030158">
        <w:rPr>
          <w:rFonts w:ascii="Arial" w:hAnsi="Arial" w:cs="Arial"/>
          <w:b/>
          <w:bCs/>
          <w:u w:val="single"/>
        </w:rPr>
        <w:t xml:space="preserve">nevyhovět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 xml:space="preserve">Odůvodnění: </w:t>
      </w:r>
    </w:p>
    <w:p w:rsidR="009E7DDD" w:rsidRPr="00030158" w:rsidRDefault="009E7DDD" w:rsidP="009E7DDD">
      <w:pPr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hAnsi="Arial" w:cs="Arial"/>
          <w:bCs/>
        </w:rPr>
        <w:t xml:space="preserve">Žádost nesplňuje základní podmínku pro poskytnutí individuální dotace, a to z důvodu, že v roce byl vypsán vhodný dotační titul, a to č. 12_01_04 Podpora rozvoje cestovního ruchu. </w:t>
      </w:r>
      <w:r w:rsidR="001E0F50" w:rsidRPr="00030158">
        <w:rPr>
          <w:rFonts w:ascii="Arial" w:eastAsiaTheme="minorHAnsi" w:hAnsi="Arial" w:cs="Arial"/>
          <w:lang w:eastAsia="en-US"/>
        </w:rPr>
        <w:t>Žadatel na podpo</w:t>
      </w:r>
      <w:r w:rsidRPr="00030158">
        <w:rPr>
          <w:rFonts w:ascii="Arial" w:eastAsiaTheme="minorHAnsi" w:hAnsi="Arial" w:cs="Arial"/>
          <w:lang w:eastAsia="en-US"/>
        </w:rPr>
        <w:t xml:space="preserve">ru projektu Oživení regionu - Setkávání s nadhledem- Rozhledna Tučín požádal o dotaci právě v uvedeném dotačním titulu č. 4. Žádost </w:t>
      </w:r>
      <w:r w:rsidR="001E0F50" w:rsidRPr="00030158">
        <w:rPr>
          <w:rFonts w:ascii="Arial" w:eastAsiaTheme="minorHAnsi" w:hAnsi="Arial" w:cs="Arial"/>
          <w:lang w:eastAsia="en-US"/>
        </w:rPr>
        <w:t xml:space="preserve">a </w:t>
      </w:r>
      <w:r w:rsidRPr="00030158">
        <w:rPr>
          <w:rFonts w:ascii="Arial" w:eastAsiaTheme="minorHAnsi" w:hAnsi="Arial" w:cs="Arial"/>
          <w:u w:val="single"/>
          <w:lang w:eastAsia="en-US"/>
        </w:rPr>
        <w:t>Zastupitelstv</w:t>
      </w:r>
      <w:r w:rsidR="001E0F50" w:rsidRPr="00030158">
        <w:rPr>
          <w:rFonts w:ascii="Arial" w:eastAsiaTheme="minorHAnsi" w:hAnsi="Arial" w:cs="Arial"/>
          <w:u w:val="single"/>
          <w:lang w:eastAsia="en-US"/>
        </w:rPr>
        <w:t>o</w:t>
      </w:r>
      <w:r w:rsidRPr="00030158">
        <w:rPr>
          <w:rFonts w:ascii="Arial" w:eastAsiaTheme="minorHAnsi" w:hAnsi="Arial" w:cs="Arial"/>
          <w:u w:val="single"/>
          <w:lang w:eastAsia="en-US"/>
        </w:rPr>
        <w:t xml:space="preserve"> Olomouckého kraje </w:t>
      </w:r>
      <w:r w:rsidR="001E0F50" w:rsidRPr="00030158">
        <w:rPr>
          <w:rFonts w:ascii="Arial" w:eastAsiaTheme="minorHAnsi" w:hAnsi="Arial" w:cs="Arial"/>
          <w:u w:val="single"/>
          <w:lang w:eastAsia="en-US"/>
        </w:rPr>
        <w:t>svým usnesením č. UZ/14/57/2023 ze dne 24. 4. 2023 rozhodlo o poskytnutí dotace ve výši 500 00 Kč na tento projekt</w:t>
      </w:r>
      <w:r w:rsidR="001E0F50" w:rsidRPr="00030158">
        <w:rPr>
          <w:rFonts w:ascii="Arial" w:eastAsiaTheme="minorHAnsi" w:hAnsi="Arial" w:cs="Arial"/>
          <w:lang w:eastAsia="en-US"/>
        </w:rPr>
        <w:t xml:space="preserve">. </w:t>
      </w:r>
      <w:r w:rsidRPr="00030158">
        <w:rPr>
          <w:rFonts w:ascii="Arial" w:eastAsiaTheme="minorHAnsi" w:hAnsi="Arial" w:cs="Arial"/>
          <w:lang w:eastAsia="en-US"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  <w:bCs/>
        </w:rPr>
        <w:t>Žádo</w:t>
      </w:r>
      <w:r w:rsidR="00023EAD" w:rsidRPr="00030158">
        <w:rPr>
          <w:rFonts w:ascii="Arial" w:hAnsi="Arial" w:cs="Arial"/>
          <w:b/>
          <w:bCs/>
        </w:rPr>
        <w:t>s</w:t>
      </w:r>
      <w:r w:rsidRPr="00030158">
        <w:rPr>
          <w:rFonts w:ascii="Arial" w:hAnsi="Arial" w:cs="Arial"/>
          <w:b/>
          <w:bCs/>
        </w:rPr>
        <w:t xml:space="preserve">t č. 8: </w:t>
      </w:r>
      <w:r w:rsidRPr="00030158">
        <w:rPr>
          <w:rFonts w:ascii="Arial" w:hAnsi="Arial" w:cs="Arial"/>
          <w:b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Jindřich </w:t>
      </w:r>
      <w:proofErr w:type="spellStart"/>
      <w:r w:rsidRPr="00030158">
        <w:rPr>
          <w:rFonts w:ascii="Arial" w:eastAsiaTheme="minorHAnsi" w:hAnsi="Arial" w:cs="Arial"/>
          <w:lang w:eastAsia="en-US"/>
        </w:rPr>
        <w:t>Štreit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- celovečerní dokumentární film do kin a pro televizní vysílání </w:t>
      </w:r>
    </w:p>
    <w:p w:rsidR="009E7DDD" w:rsidRPr="00030158" w:rsidRDefault="009E7DDD" w:rsidP="009E7DD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Doručeno: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  <w:t xml:space="preserve">22. 03. 2023  </w:t>
      </w:r>
    </w:p>
    <w:p w:rsidR="009E7DDD" w:rsidRPr="00030158" w:rsidRDefault="009E7DDD" w:rsidP="009E7DDD">
      <w:pPr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Žadatel: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VISTAFILM s.r.o. </w:t>
      </w:r>
    </w:p>
    <w:p w:rsidR="009E7DDD" w:rsidRPr="00030158" w:rsidRDefault="009E7DDD" w:rsidP="009E7DDD">
      <w:pPr>
        <w:jc w:val="both"/>
        <w:rPr>
          <w:rFonts w:ascii="Arial" w:hAnsi="Arial" w:cs="Arial"/>
        </w:rPr>
      </w:pPr>
      <w:r w:rsidRPr="00030158">
        <w:rPr>
          <w:rFonts w:ascii="Arial" w:hAnsi="Arial" w:cs="Arial"/>
          <w:bCs/>
        </w:rPr>
        <w:t xml:space="preserve">IČO: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27410617 </w:t>
      </w:r>
      <w:r w:rsidRPr="00030158">
        <w:rPr>
          <w:rFonts w:ascii="Arial" w:hAnsi="Arial" w:cs="Arial"/>
        </w:rPr>
        <w:t xml:space="preserve">  </w:t>
      </w:r>
    </w:p>
    <w:p w:rsidR="009E7DDD" w:rsidRPr="00030158" w:rsidRDefault="009E7DDD" w:rsidP="009E7DDD">
      <w:pPr>
        <w:tabs>
          <w:tab w:val="left" w:pos="708"/>
          <w:tab w:val="left" w:pos="2160"/>
        </w:tabs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DIČ: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eastAsiaTheme="minorHAnsi" w:hAnsi="Arial" w:cs="Arial"/>
          <w:lang w:eastAsia="en-US"/>
        </w:rPr>
        <w:t xml:space="preserve">CZ27410617 </w:t>
      </w:r>
    </w:p>
    <w:p w:rsidR="009E7DDD" w:rsidRPr="00030158" w:rsidRDefault="009E7DDD" w:rsidP="009E7DD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Sídlo: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  <w:bCs/>
        </w:rPr>
        <w:tab/>
        <w:t xml:space="preserve"> </w:t>
      </w:r>
      <w:r w:rsidRPr="00030158">
        <w:rPr>
          <w:rFonts w:ascii="Arial" w:hAnsi="Arial" w:cs="Arial"/>
          <w:bCs/>
        </w:rPr>
        <w:tab/>
      </w:r>
      <w:r w:rsidRPr="00030158">
        <w:rPr>
          <w:rFonts w:ascii="Arial" w:hAnsi="Arial" w:cs="Arial"/>
        </w:rPr>
        <w:t xml:space="preserve">Družstevní 1378/7, 140 00 Praha 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Stručný popis projektu</w:t>
      </w:r>
      <w:r w:rsidR="00D83724" w:rsidRPr="00030158">
        <w:rPr>
          <w:rFonts w:ascii="Arial" w:hAnsi="Arial" w:cs="Arial"/>
          <w:b/>
        </w:rPr>
        <w:t>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Výroba celovečerního dokumentárního filmu o českém fotografovi světového formátu prof. Jindřichu </w:t>
      </w:r>
      <w:proofErr w:type="spellStart"/>
      <w:r w:rsidRPr="00030158">
        <w:rPr>
          <w:rFonts w:ascii="Arial" w:eastAsiaTheme="minorHAnsi" w:hAnsi="Arial" w:cs="Arial"/>
          <w:lang w:eastAsia="en-US"/>
        </w:rPr>
        <w:t>Štreitovi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. Dokument především zahrnuje komplexní průřez jeho tvorbou a je natáčen s důrazem na Olomoucký kraj.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Podrobný popis projektu</w:t>
      </w:r>
      <w:r w:rsidR="00D83724" w:rsidRPr="00030158">
        <w:rPr>
          <w:rFonts w:ascii="Arial" w:hAnsi="Arial" w:cs="Arial"/>
          <w:b/>
        </w:rPr>
        <w:t>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Profesor Jindřich </w:t>
      </w:r>
      <w:proofErr w:type="spellStart"/>
      <w:r w:rsidRPr="00030158">
        <w:rPr>
          <w:rFonts w:ascii="Arial" w:eastAsiaTheme="minorHAnsi" w:hAnsi="Arial" w:cs="Arial"/>
          <w:lang w:eastAsia="en-US"/>
        </w:rPr>
        <w:t>Štreit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patří k vynikajícím a také nejplodnějším českým fotografům. Čím je však skutečně výjimečný, je ohromné charisma, lidskost, empatie a pracovitost, která jej neopouští ani ve vysokém věku. Jeho povaha se prolíná s jeho tvorbou a zřetelně se odráží i ve zdánlivě obyčejném životě lidí na jeho fotografiích. Tohle </w:t>
      </w:r>
      <w:r w:rsidRPr="00030158">
        <w:rPr>
          <w:rFonts w:ascii="Arial" w:eastAsiaTheme="minorHAnsi" w:hAnsi="Arial" w:cs="Arial"/>
          <w:lang w:eastAsia="en-US"/>
        </w:rPr>
        <w:lastRenderedPageBreak/>
        <w:t xml:space="preserve">všechno chceme zachytit v jedinečném dokumentu o jedinečném "fotografovi života". Od 1/2023 do 6/2023 probíhá natáčení. S kamerovým štábem jsme doposud natočili přes 32 nejrůznější akcí: v rodinách s paliativní péčí, vernisáže na Moravě i v polské </w:t>
      </w:r>
      <w:proofErr w:type="spellStart"/>
      <w:r w:rsidRPr="00030158">
        <w:rPr>
          <w:rFonts w:ascii="Arial" w:eastAsiaTheme="minorHAnsi" w:hAnsi="Arial" w:cs="Arial"/>
          <w:lang w:eastAsia="en-US"/>
        </w:rPr>
        <w:t>Bytumi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nebo v Berlíně, kde měl vernisáž na prestižním mezinárodním festivalu fotografů. S Jindřichem </w:t>
      </w:r>
      <w:proofErr w:type="spellStart"/>
      <w:r w:rsidRPr="00030158">
        <w:rPr>
          <w:rFonts w:ascii="Arial" w:eastAsiaTheme="minorHAnsi" w:hAnsi="Arial" w:cs="Arial"/>
          <w:lang w:eastAsia="en-US"/>
        </w:rPr>
        <w:t>Štreitem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jsme rovněž natáčeli na netypických místech se zajímavými lidmi, např. Hvězdárna na seníku nebo v kině MAT během výroční vzpomínky na legendárního kameramana Jana </w:t>
      </w:r>
      <w:proofErr w:type="spellStart"/>
      <w:r w:rsidRPr="00030158">
        <w:rPr>
          <w:rFonts w:ascii="Arial" w:eastAsiaTheme="minorHAnsi" w:hAnsi="Arial" w:cs="Arial"/>
          <w:lang w:eastAsia="en-US"/>
        </w:rPr>
        <w:t>Špátu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(přítomnost Olgy Sommerové a Olgy </w:t>
      </w:r>
      <w:proofErr w:type="spellStart"/>
      <w:r w:rsidRPr="00030158">
        <w:rPr>
          <w:rFonts w:ascii="Arial" w:eastAsiaTheme="minorHAnsi" w:hAnsi="Arial" w:cs="Arial"/>
          <w:lang w:eastAsia="en-US"/>
        </w:rPr>
        <w:t>Špátové</w:t>
      </w:r>
      <w:proofErr w:type="spellEnd"/>
      <w:r w:rsidRPr="00030158">
        <w:rPr>
          <w:rFonts w:ascii="Arial" w:eastAsiaTheme="minorHAnsi" w:hAnsi="Arial" w:cs="Arial"/>
          <w:lang w:eastAsia="en-US"/>
        </w:rPr>
        <w:t>). Přímo v Olomouci jsme natáčeli např. vernisáž v konviktu, výstavu ve Vlastivědném muzeu a v Muzeu Vědecké knihovny, otevření dvorečku "</w:t>
      </w:r>
      <w:proofErr w:type="spellStart"/>
      <w:r w:rsidRPr="00030158">
        <w:rPr>
          <w:rFonts w:ascii="Arial" w:eastAsiaTheme="minorHAnsi" w:hAnsi="Arial" w:cs="Arial"/>
          <w:lang w:eastAsia="en-US"/>
        </w:rPr>
        <w:t>Uncle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Ferro" nebo tisk fotografií velkých formátů v olomoucké tiskárně FGP studio. Dále jsme natáčeli v Bohuňovicích (Slavnost "Matiček" nebo </w:t>
      </w:r>
      <w:proofErr w:type="spellStart"/>
      <w:r w:rsidRPr="00030158">
        <w:rPr>
          <w:rFonts w:ascii="Arial" w:eastAsiaTheme="minorHAnsi" w:hAnsi="Arial" w:cs="Arial"/>
          <w:lang w:eastAsia="en-US"/>
        </w:rPr>
        <w:t>Gulášfest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) a řadu dalších akcí po celém Olomoucku. Budeme ještě natáčet otevření zrekonstruovaného Červeného kostela a velkou výstavu pěti témat na </w:t>
      </w:r>
      <w:proofErr w:type="spellStart"/>
      <w:r w:rsidRPr="00030158">
        <w:rPr>
          <w:rFonts w:ascii="Arial" w:eastAsiaTheme="minorHAnsi" w:hAnsi="Arial" w:cs="Arial"/>
          <w:lang w:eastAsia="en-US"/>
        </w:rPr>
        <w:t>Šantovce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. Od 6/2023 do 11/2023 se práce přesune do střižny a po té k dalším úpravám obrazu a zvuku na speciální postprodukční pracoviště. Věříme, že především Jindrovy fotografie, ale také zajímavé lokality Olomoucka zaujmou a osloví diváky. V prosinci 2023 bychom rádi v Olomouci uskutečnili kino-premiéru, a to i vzhledem k tomu, </w:t>
      </w:r>
      <w:r w:rsidR="00D83724" w:rsidRPr="00030158">
        <w:rPr>
          <w:rFonts w:ascii="Arial" w:eastAsiaTheme="minorHAnsi" w:hAnsi="Arial" w:cs="Arial"/>
          <w:lang w:eastAsia="en-US"/>
        </w:rPr>
        <w:t xml:space="preserve">že prof. </w:t>
      </w:r>
      <w:proofErr w:type="spellStart"/>
      <w:r w:rsidR="00D83724" w:rsidRPr="00030158">
        <w:rPr>
          <w:rFonts w:ascii="Arial" w:eastAsiaTheme="minorHAnsi" w:hAnsi="Arial" w:cs="Arial"/>
          <w:lang w:eastAsia="en-US"/>
        </w:rPr>
        <w:t>Štreit</w:t>
      </w:r>
      <w:proofErr w:type="spellEnd"/>
      <w:r w:rsidR="00D83724" w:rsidRPr="00030158">
        <w:rPr>
          <w:rFonts w:ascii="Arial" w:eastAsiaTheme="minorHAnsi" w:hAnsi="Arial" w:cs="Arial"/>
          <w:lang w:eastAsia="en-US"/>
        </w:rPr>
        <w:t xml:space="preserve"> letos oslaví 77. </w:t>
      </w:r>
      <w:r w:rsidRPr="00030158">
        <w:rPr>
          <w:rFonts w:ascii="Arial" w:eastAsiaTheme="minorHAnsi" w:hAnsi="Arial" w:cs="Arial"/>
          <w:lang w:eastAsia="en-US"/>
        </w:rPr>
        <w:t xml:space="preserve">narozeniny. Film je určen pro celostátní kino-distribuci a má nesporně mezinárodní formát v podobě natáčení na zahraničních výstavách a vernisážích, dokreslený </w:t>
      </w:r>
      <w:proofErr w:type="spellStart"/>
      <w:r w:rsidRPr="00030158">
        <w:rPr>
          <w:rFonts w:ascii="Arial" w:eastAsiaTheme="minorHAnsi" w:hAnsi="Arial" w:cs="Arial"/>
          <w:lang w:eastAsia="en-US"/>
        </w:rPr>
        <w:t>Štreitovými</w:t>
      </w:r>
      <w:proofErr w:type="spellEnd"/>
      <w:r w:rsidRPr="00030158">
        <w:rPr>
          <w:rFonts w:ascii="Arial" w:eastAsiaTheme="minorHAnsi" w:hAnsi="Arial" w:cs="Arial"/>
          <w:lang w:eastAsia="en-US"/>
        </w:rPr>
        <w:t xml:space="preserve"> zahraničními fotografiemi. Počítáme i s následným odvysíláním v některé z celostátních televizí (Česká televize nebo Prima).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Účel použití dotace</w:t>
      </w:r>
      <w:r w:rsidR="00D83724" w:rsidRPr="00030158">
        <w:rPr>
          <w:rFonts w:ascii="Arial" w:hAnsi="Arial" w:cs="Arial"/>
          <w:b/>
        </w:rPr>
        <w:t>:</w:t>
      </w:r>
      <w:r w:rsidRPr="00030158">
        <w:rPr>
          <w:rFonts w:ascii="Arial" w:hAnsi="Arial" w:cs="Arial"/>
          <w:b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30158">
        <w:rPr>
          <w:rFonts w:ascii="Arial" w:eastAsiaTheme="minorHAnsi" w:hAnsi="Arial" w:cs="Arial"/>
          <w:lang w:eastAsia="en-US"/>
        </w:rPr>
        <w:t xml:space="preserve">Výdaje na kameramana, zvukaře, střihače (externisté z Olomouckého kraje). Výdaje na postprodukci: obrazová úprava a zvukový mix. Náklady na cestovné. Nákup nosičů na uložení kamerových záznamů (karty, disky).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Termín realizace akce:                                           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 </w:t>
      </w:r>
      <w:r w:rsidRPr="00030158">
        <w:rPr>
          <w:rFonts w:ascii="Arial" w:hAnsi="Arial" w:cs="Arial"/>
        </w:rPr>
        <w:t xml:space="preserve">01. 01. – 30. 11. 2023  </w:t>
      </w:r>
    </w:p>
    <w:p w:rsidR="009E7DDD" w:rsidRPr="00030158" w:rsidRDefault="00E508AB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Termín vyúčtování: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31. 1. 2024</w:t>
      </w:r>
    </w:p>
    <w:p w:rsidR="00E508AB" w:rsidRPr="00030158" w:rsidRDefault="00E508AB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30158">
        <w:rPr>
          <w:rFonts w:ascii="Arial" w:hAnsi="Arial" w:cs="Arial"/>
          <w:b/>
          <w:u w:val="single"/>
        </w:rPr>
        <w:t xml:space="preserve">Rozpočet akce: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Celkové předpokládané výdaje: 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         </w:t>
      </w:r>
      <w:r w:rsidRPr="00030158">
        <w:rPr>
          <w:rFonts w:ascii="Arial" w:hAnsi="Arial" w:cs="Arial"/>
        </w:rPr>
        <w:tab/>
        <w:t xml:space="preserve">          </w:t>
      </w:r>
      <w:r w:rsidRPr="00030158">
        <w:rPr>
          <w:rFonts w:ascii="Arial" w:hAnsi="Arial" w:cs="Arial"/>
        </w:rPr>
        <w:tab/>
        <w:t xml:space="preserve">         820 000,- Kč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 xml:space="preserve">Výše požadované dotace z rozpočtu Olomouckého kraje: </w:t>
      </w:r>
      <w:r w:rsidRPr="00030158">
        <w:rPr>
          <w:rFonts w:ascii="Arial" w:hAnsi="Arial" w:cs="Arial"/>
          <w:b/>
        </w:rPr>
        <w:tab/>
        <w:t xml:space="preserve">         </w:t>
      </w:r>
      <w:r w:rsidRPr="00030158">
        <w:rPr>
          <w:rFonts w:ascii="Arial" w:hAnsi="Arial" w:cs="Arial"/>
          <w:b/>
          <w:bCs/>
        </w:rPr>
        <w:t>300 000</w:t>
      </w:r>
      <w:r w:rsidRPr="00030158">
        <w:rPr>
          <w:rFonts w:ascii="Arial" w:hAnsi="Arial" w:cs="Arial"/>
          <w:b/>
        </w:rPr>
        <w:t>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z toho: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- investiční část                                                                                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0,-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>- neinvestiční část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      </w:t>
      </w:r>
      <w:r w:rsidRPr="00030158">
        <w:rPr>
          <w:rFonts w:ascii="Arial" w:hAnsi="Arial" w:cs="Arial"/>
          <w:bCs/>
        </w:rPr>
        <w:t>300 000</w:t>
      </w:r>
      <w:r w:rsidRPr="00030158">
        <w:rPr>
          <w:rFonts w:ascii="Arial" w:hAnsi="Arial" w:cs="Arial"/>
        </w:rPr>
        <w:t>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Vlastní zdroje: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    320 000,- Kč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</w:rPr>
        <w:t xml:space="preserve">Jiné zdroje: </w:t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</w:r>
      <w:r w:rsidRPr="00030158">
        <w:rPr>
          <w:rFonts w:ascii="Arial" w:hAnsi="Arial" w:cs="Arial"/>
          <w:b/>
        </w:rPr>
        <w:tab/>
        <w:t xml:space="preserve">         200 000,- Kč</w:t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</w:r>
      <w:r w:rsidRPr="00030158">
        <w:rPr>
          <w:rFonts w:ascii="Arial" w:hAnsi="Arial" w:cs="Arial"/>
        </w:rPr>
        <w:tab/>
        <w:t xml:space="preserve">   </w:t>
      </w:r>
      <w:r w:rsidRPr="00030158">
        <w:rPr>
          <w:rFonts w:ascii="Arial" w:hAnsi="Arial" w:cs="Arial"/>
        </w:rPr>
        <w:tab/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Dotace je požadována jako </w:t>
      </w:r>
      <w:r w:rsidRPr="00030158">
        <w:rPr>
          <w:rFonts w:ascii="Arial" w:hAnsi="Arial" w:cs="Arial"/>
          <w:b/>
          <w:bCs/>
        </w:rPr>
        <w:t>neinvestiční.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030158">
        <w:rPr>
          <w:rFonts w:ascii="Arial" w:hAnsi="Arial" w:cs="Arial"/>
          <w:b/>
          <w:bCs/>
          <w:u w:val="single"/>
        </w:rPr>
        <w:t>Posouzení žádosti z pohledu: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F3014C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a) dodržení podmínek dle čl</w:t>
      </w:r>
      <w:r w:rsidR="009E7DDD" w:rsidRPr="00030158">
        <w:rPr>
          <w:rFonts w:ascii="Arial" w:hAnsi="Arial" w:cs="Arial"/>
          <w:b/>
          <w:bCs/>
        </w:rPr>
        <w:t>. 1 Zásad: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splňuje všechny podmínky stanovené v čl. 1 Zásad. </w:t>
      </w:r>
    </w:p>
    <w:p w:rsidR="00C1611F" w:rsidRPr="00030158" w:rsidRDefault="00C1611F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lastRenderedPageBreak/>
        <w:t>b) dodržení podmínek dle části A Zásad: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splňuje následující požadavky: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byla řádně doručena v požadované formě ve lhůtě stanovené pro podání žádostí</w:t>
      </w:r>
      <w:r w:rsidR="00C1611F" w:rsidRPr="00030158">
        <w:rPr>
          <w:rFonts w:ascii="Arial" w:hAnsi="Arial" w:cs="Arial"/>
          <w:bCs/>
        </w:rPr>
        <w:t>,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realizaci v územním obvodu Olomouckého kraje,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- shodu s podporovanými oblastmi,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>- projekt je přínosem pro propagaci Olomouck</w:t>
      </w:r>
      <w:r w:rsidR="00C1611F" w:rsidRPr="00030158">
        <w:rPr>
          <w:rFonts w:ascii="Arial" w:hAnsi="Arial" w:cs="Arial"/>
          <w:bCs/>
        </w:rPr>
        <w:t>ého</w:t>
      </w:r>
      <w:r w:rsidRPr="00030158">
        <w:rPr>
          <w:rFonts w:ascii="Arial" w:hAnsi="Arial" w:cs="Arial"/>
          <w:bCs/>
        </w:rPr>
        <w:t xml:space="preserve"> kraj</w:t>
      </w:r>
      <w:r w:rsidR="00C1611F" w:rsidRPr="00030158">
        <w:rPr>
          <w:rFonts w:ascii="Arial" w:hAnsi="Arial" w:cs="Arial"/>
          <w:bCs/>
        </w:rPr>
        <w:t>e.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>c) dodržení podmínek dle části C Zásad: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Cs/>
        </w:rPr>
        <w:t xml:space="preserve">Žádost </w:t>
      </w:r>
      <w:r w:rsidRPr="00030158">
        <w:rPr>
          <w:rFonts w:ascii="Arial" w:hAnsi="Arial" w:cs="Arial"/>
          <w:b/>
          <w:bCs/>
        </w:rPr>
        <w:t>nesplňuje podmínky uvedené v Zásadách pro poskytování finanční podpory</w:t>
      </w:r>
      <w:r w:rsidRPr="00030158">
        <w:rPr>
          <w:rFonts w:ascii="Arial" w:hAnsi="Arial" w:cs="Arial"/>
          <w:bCs/>
        </w:rPr>
        <w:t xml:space="preserve"> z rozpočtu Olomouckého kraje, které se vztahují na individuální dotace, zejména čl. 3, Část C, odst. 1. Zásad.</w:t>
      </w:r>
      <w:r w:rsidRPr="00030158">
        <w:rPr>
          <w:rFonts w:ascii="Arial" w:hAnsi="Arial" w:cs="Arial"/>
        </w:rPr>
        <w:t xml:space="preserve"> </w:t>
      </w:r>
      <w:r w:rsidRPr="00030158">
        <w:rPr>
          <w:rFonts w:ascii="Arial" w:hAnsi="Arial" w:cs="Arial"/>
          <w:u w:val="single"/>
        </w:rPr>
        <w:t>Byl vyhlášen vhodný dotační program</w:t>
      </w:r>
      <w:r w:rsidRPr="00030158">
        <w:rPr>
          <w:rFonts w:ascii="Arial" w:hAnsi="Arial" w:cs="Arial"/>
        </w:rPr>
        <w:t xml:space="preserve"> - 05_01_Program podpory kultury v Olomouckém kraji v roce 2023 (příjem žádostí od 16. 1. – 27. 1. 2023).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</w:rPr>
        <w:t xml:space="preserve"> </w:t>
      </w:r>
      <w:r w:rsidRPr="00030158">
        <w:rPr>
          <w:rFonts w:ascii="Arial" w:hAnsi="Arial" w:cs="Arial"/>
          <w:bCs/>
        </w:rPr>
        <w:t xml:space="preserve">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0158">
        <w:rPr>
          <w:rFonts w:ascii="Arial" w:hAnsi="Arial" w:cs="Arial"/>
          <w:b/>
          <w:bCs/>
        </w:rPr>
        <w:t>Stanovisko administrátora</w:t>
      </w:r>
      <w:r w:rsidRPr="00030158">
        <w:rPr>
          <w:rFonts w:ascii="Arial" w:hAnsi="Arial" w:cs="Arial"/>
          <w:bCs/>
        </w:rPr>
        <w:t xml:space="preserve"> – </w:t>
      </w:r>
      <w:r w:rsidRPr="00030158">
        <w:rPr>
          <w:rFonts w:ascii="Arial" w:hAnsi="Arial" w:cs="Arial"/>
          <w:b/>
          <w:bCs/>
          <w:u w:val="single"/>
        </w:rPr>
        <w:t>vyhovět částečně (100 000</w:t>
      </w:r>
      <w:r w:rsidRPr="00030158">
        <w:rPr>
          <w:rFonts w:ascii="Arial" w:hAnsi="Arial" w:cs="Arial"/>
          <w:b/>
          <w:u w:val="single"/>
        </w:rPr>
        <w:t xml:space="preserve">,- Kč) – VÝJIMKA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0158">
        <w:rPr>
          <w:rFonts w:ascii="Arial" w:hAnsi="Arial" w:cs="Arial"/>
          <w:b/>
          <w:bCs/>
        </w:rPr>
        <w:t xml:space="preserve">Odůvodnění: </w:t>
      </w:r>
    </w:p>
    <w:p w:rsidR="009E7DDD" w:rsidRPr="00030158" w:rsidRDefault="009E7DDD" w:rsidP="009E7D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7DDD" w:rsidRPr="00030158" w:rsidRDefault="009E7DDD" w:rsidP="009E7DDD">
      <w:pPr>
        <w:jc w:val="both"/>
        <w:rPr>
          <w:rFonts w:ascii="Arial" w:hAnsi="Arial" w:cs="Arial"/>
        </w:rPr>
      </w:pPr>
      <w:r w:rsidRPr="00030158">
        <w:rPr>
          <w:rFonts w:ascii="Arial" w:hAnsi="Arial" w:cs="Arial"/>
        </w:rPr>
        <w:t xml:space="preserve">Vzhledem ke skutečnosti, že v rámci filmu bude natáčeno v Olomouci a okolí (Vlastivědné muzeum, Vědecká knihovna, Slavnosti Matiček v Bohuňovicích, rekonstruovaný Červený kostel apod.), bude mít podpora projektu významný přínos pro propagaci Olomouckého kraje. </w:t>
      </w:r>
      <w:r w:rsidR="005C5B4B" w:rsidRPr="00030158">
        <w:rPr>
          <w:rFonts w:ascii="Arial" w:hAnsi="Arial" w:cs="Arial"/>
        </w:rPr>
        <w:t xml:space="preserve">Administrátor navrhuje projekt k podpoře i z toho důvodu, </w:t>
      </w:r>
      <w:r w:rsidR="005C5B4B" w:rsidRPr="00030158">
        <w:rPr>
          <w:rFonts w:ascii="Arial" w:hAnsi="Arial" w:cs="Arial"/>
          <w:bCs/>
        </w:rPr>
        <w:t>že se shoduje s účelem v minulosti vyhlašovaného dotačního titulu Podpora kinematografie (nevyhlášen od roku 2021) a přispívá tak jak k propagaci Olomouckého kraje, tak k podpoře regionální ekonomiky.</w:t>
      </w:r>
      <w:r w:rsidR="005C5B4B" w:rsidRPr="00030158">
        <w:rPr>
          <w:bCs/>
        </w:rPr>
        <w:t xml:space="preserve"> </w:t>
      </w:r>
    </w:p>
    <w:p w:rsidR="009E7DDD" w:rsidRPr="00030158" w:rsidRDefault="009E7DDD" w:rsidP="009E7DDD">
      <w:pPr>
        <w:jc w:val="both"/>
        <w:rPr>
          <w:rFonts w:ascii="Arial" w:hAnsi="Arial" w:cs="Arial"/>
        </w:rPr>
      </w:pPr>
    </w:p>
    <w:p w:rsidR="009E7DDD" w:rsidRDefault="009E7DDD" w:rsidP="009E7DDD">
      <w:pPr>
        <w:jc w:val="both"/>
        <w:rPr>
          <w:rFonts w:ascii="Arial" w:hAnsi="Arial" w:cs="Arial"/>
          <w:b/>
        </w:rPr>
      </w:pPr>
      <w:r w:rsidRPr="00030158">
        <w:rPr>
          <w:rFonts w:ascii="Arial" w:hAnsi="Arial" w:cs="Arial"/>
          <w:b/>
        </w:rPr>
        <w:t>Finanční prostředky na výše uvedenou žádos</w:t>
      </w:r>
      <w:r w:rsidR="00C1611F" w:rsidRPr="00030158">
        <w:rPr>
          <w:rFonts w:ascii="Arial" w:hAnsi="Arial" w:cs="Arial"/>
          <w:b/>
        </w:rPr>
        <w:t xml:space="preserve">t budou </w:t>
      </w:r>
      <w:proofErr w:type="gramStart"/>
      <w:r w:rsidR="00E508AB" w:rsidRPr="00030158">
        <w:rPr>
          <w:rFonts w:ascii="Arial" w:hAnsi="Arial" w:cs="Arial"/>
          <w:b/>
        </w:rPr>
        <w:t xml:space="preserve">čerpány </w:t>
      </w:r>
      <w:r w:rsidR="00C1611F" w:rsidRPr="00030158">
        <w:rPr>
          <w:rFonts w:ascii="Arial" w:hAnsi="Arial" w:cs="Arial"/>
          <w:b/>
        </w:rPr>
        <w:t xml:space="preserve"> z rezervy</w:t>
      </w:r>
      <w:proofErr w:type="gramEnd"/>
      <w:r w:rsidR="00C1611F" w:rsidRPr="00030158">
        <w:rPr>
          <w:rFonts w:ascii="Arial" w:hAnsi="Arial" w:cs="Arial"/>
          <w:b/>
        </w:rPr>
        <w:t xml:space="preserve"> na </w:t>
      </w:r>
      <w:r w:rsidR="00030158">
        <w:rPr>
          <w:rFonts w:ascii="Arial" w:hAnsi="Arial" w:cs="Arial"/>
          <w:b/>
        </w:rPr>
        <w:t xml:space="preserve">individuální dotace. </w:t>
      </w:r>
    </w:p>
    <w:p w:rsidR="00F26C2D" w:rsidRDefault="00F26C2D" w:rsidP="009E7DDD">
      <w:pPr>
        <w:jc w:val="both"/>
        <w:rPr>
          <w:rFonts w:ascii="Arial" w:hAnsi="Arial" w:cs="Arial"/>
          <w:b/>
        </w:rPr>
      </w:pPr>
    </w:p>
    <w:p w:rsidR="00F26C2D" w:rsidRPr="00F26C2D" w:rsidRDefault="00F26C2D" w:rsidP="00F26C2D">
      <w:pPr>
        <w:jc w:val="both"/>
        <w:rPr>
          <w:rFonts w:ascii="Arial" w:hAnsi="Arial" w:cs="Arial"/>
          <w:b/>
        </w:rPr>
      </w:pPr>
      <w:r w:rsidRPr="00501B56">
        <w:rPr>
          <w:rFonts w:ascii="Arial" w:hAnsi="Arial" w:cs="Arial"/>
          <w:b/>
        </w:rPr>
        <w:t xml:space="preserve">Žádost žadatele č. 16 – </w:t>
      </w:r>
      <w:proofErr w:type="spellStart"/>
      <w:r w:rsidRPr="00501B56">
        <w:rPr>
          <w:rFonts w:ascii="Arial" w:hAnsi="Arial" w:cs="Arial"/>
          <w:b/>
        </w:rPr>
        <w:t>Balkanfilm</w:t>
      </w:r>
      <w:proofErr w:type="spellEnd"/>
      <w:r w:rsidRPr="00501B56">
        <w:rPr>
          <w:rFonts w:ascii="Arial" w:hAnsi="Arial" w:cs="Arial"/>
          <w:b/>
        </w:rPr>
        <w:t xml:space="preserve"> spol. s r.o., se sídlem Mládí 1191, 755 01 Vsetín, IČO: 05009367 na projekt „Hrdelní proces“ byla</w:t>
      </w:r>
      <w:r w:rsidR="00470579">
        <w:rPr>
          <w:rFonts w:ascii="Arial" w:hAnsi="Arial" w:cs="Arial"/>
          <w:b/>
        </w:rPr>
        <w:t xml:space="preserve"> dne 8. 6. 2023, tedy</w:t>
      </w:r>
      <w:r w:rsidRPr="00501B56">
        <w:rPr>
          <w:rFonts w:ascii="Arial" w:hAnsi="Arial" w:cs="Arial"/>
          <w:b/>
        </w:rPr>
        <w:t xml:space="preserve"> před </w:t>
      </w:r>
      <w:r w:rsidR="00E459D4">
        <w:rPr>
          <w:rFonts w:ascii="Arial" w:hAnsi="Arial" w:cs="Arial"/>
          <w:b/>
        </w:rPr>
        <w:t>zasedáním</w:t>
      </w:r>
      <w:r w:rsidRPr="00501B56">
        <w:rPr>
          <w:rFonts w:ascii="Arial" w:hAnsi="Arial" w:cs="Arial"/>
          <w:b/>
        </w:rPr>
        <w:t xml:space="preserve"> Zastupitelstva Olomouckého kraje dne 19. 6. 2023 žadatelem stornována.</w:t>
      </w:r>
      <w:r>
        <w:rPr>
          <w:rFonts w:ascii="Arial" w:hAnsi="Arial" w:cs="Arial"/>
          <w:b/>
        </w:rPr>
        <w:t xml:space="preserve"> </w:t>
      </w:r>
    </w:p>
    <w:p w:rsidR="00F26C2D" w:rsidRPr="00030158" w:rsidRDefault="00F26C2D" w:rsidP="009E7DDD">
      <w:pPr>
        <w:jc w:val="both"/>
        <w:rPr>
          <w:rFonts w:ascii="Arial" w:hAnsi="Arial" w:cs="Arial"/>
        </w:rPr>
      </w:pPr>
    </w:p>
    <w:p w:rsidR="00047077" w:rsidRDefault="00047077" w:rsidP="00023E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047077">
        <w:rPr>
          <w:rFonts w:ascii="Arial" w:hAnsi="Arial" w:cs="Arial"/>
          <w:b/>
        </w:rPr>
        <w:t>UR/83/7/2023</w:t>
      </w:r>
      <w:r>
        <w:rPr>
          <w:rFonts w:ascii="Arial" w:hAnsi="Arial" w:cs="Arial"/>
          <w:b/>
        </w:rPr>
        <w:t xml:space="preserve"> ze dne 29. 5. 2023 doporučila Zastupitelstvu Olomouckého kraje nevyhovět žádosti č. 7 a rozhodnout o poskytnutí dotace žádostem č. 1</w:t>
      </w:r>
      <w:r w:rsidR="00F26C2D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8 a rozhodnout o uzavření veřejnoprávních smluv o poskytnutí dotace s žadateli č. 1</w:t>
      </w:r>
      <w:r w:rsidR="00F26C2D">
        <w:rPr>
          <w:rFonts w:ascii="Arial" w:hAnsi="Arial" w:cs="Arial"/>
          <w:b/>
        </w:rPr>
        <w:t xml:space="preserve"> a</w:t>
      </w:r>
      <w:r w:rsidR="00501B56">
        <w:rPr>
          <w:rFonts w:ascii="Arial" w:hAnsi="Arial" w:cs="Arial"/>
          <w:b/>
        </w:rPr>
        <w:t xml:space="preserve"> 8. </w:t>
      </w:r>
    </w:p>
    <w:p w:rsidR="00F26C2D" w:rsidRPr="00030158" w:rsidRDefault="00F26C2D" w:rsidP="00023EAD">
      <w:pPr>
        <w:jc w:val="both"/>
        <w:rPr>
          <w:rFonts w:ascii="Arial" w:hAnsi="Arial" w:cs="Arial"/>
          <w:b/>
        </w:rPr>
      </w:pPr>
    </w:p>
    <w:p w:rsidR="009E7DDD" w:rsidRPr="00030158" w:rsidRDefault="009E7DDD" w:rsidP="009E7DDD">
      <w:pPr>
        <w:jc w:val="both"/>
        <w:rPr>
          <w:rFonts w:ascii="Arial" w:hAnsi="Arial" w:cs="Arial"/>
        </w:rPr>
      </w:pPr>
    </w:p>
    <w:p w:rsidR="00C5237F" w:rsidRPr="00030158" w:rsidRDefault="00C5237F" w:rsidP="009E7DDD">
      <w:pPr>
        <w:spacing w:line="259" w:lineRule="auto"/>
        <w:jc w:val="both"/>
        <w:rPr>
          <w:rFonts w:ascii="Arial" w:hAnsi="Arial" w:cs="Arial"/>
          <w:u w:val="single"/>
        </w:rPr>
      </w:pPr>
      <w:r w:rsidRPr="00030158">
        <w:rPr>
          <w:rFonts w:ascii="Arial" w:hAnsi="Arial" w:cs="Arial"/>
          <w:u w:val="single"/>
        </w:rPr>
        <w:t xml:space="preserve">Přílohy: </w:t>
      </w:r>
    </w:p>
    <w:p w:rsidR="00C5237F" w:rsidRPr="00030158" w:rsidRDefault="00C5237F" w:rsidP="009E7DDD">
      <w:pPr>
        <w:spacing w:line="259" w:lineRule="auto"/>
        <w:jc w:val="both"/>
        <w:rPr>
          <w:rFonts w:ascii="Arial" w:hAnsi="Arial" w:cs="Arial"/>
          <w:b/>
        </w:rPr>
      </w:pPr>
    </w:p>
    <w:p w:rsidR="00C5237F" w:rsidRPr="00030158" w:rsidRDefault="00C5237F" w:rsidP="009E7DDD">
      <w:pPr>
        <w:spacing w:line="259" w:lineRule="auto"/>
        <w:jc w:val="both"/>
        <w:rPr>
          <w:rFonts w:ascii="Arial" w:hAnsi="Arial" w:cs="Arial"/>
        </w:rPr>
      </w:pPr>
      <w:proofErr w:type="spellStart"/>
      <w:r w:rsidRPr="00030158">
        <w:rPr>
          <w:rFonts w:ascii="Arial" w:hAnsi="Arial" w:cs="Arial"/>
        </w:rPr>
        <w:t>Usnesení_příloha</w:t>
      </w:r>
      <w:proofErr w:type="spellEnd"/>
      <w:r w:rsidRPr="00030158">
        <w:rPr>
          <w:rFonts w:ascii="Arial" w:hAnsi="Arial" w:cs="Arial"/>
        </w:rPr>
        <w:t xml:space="preserve"> č. 01 </w:t>
      </w:r>
      <w:r w:rsidR="004465AD" w:rsidRPr="00030158">
        <w:rPr>
          <w:rFonts w:ascii="Arial" w:hAnsi="Arial" w:cs="Arial"/>
        </w:rPr>
        <w:t>–</w:t>
      </w:r>
      <w:r w:rsidRPr="00030158">
        <w:rPr>
          <w:rFonts w:ascii="Arial" w:hAnsi="Arial" w:cs="Arial"/>
        </w:rPr>
        <w:t xml:space="preserve"> </w:t>
      </w:r>
      <w:r w:rsidR="004465AD" w:rsidRPr="00030158">
        <w:rPr>
          <w:rFonts w:ascii="Arial" w:hAnsi="Arial" w:cs="Arial"/>
        </w:rPr>
        <w:t xml:space="preserve">Přehled individuálních dotací </w:t>
      </w:r>
      <w:r w:rsidRPr="00030158">
        <w:rPr>
          <w:rFonts w:ascii="Arial" w:hAnsi="Arial" w:cs="Arial"/>
        </w:rPr>
        <w:t xml:space="preserve"> </w:t>
      </w:r>
    </w:p>
    <w:p w:rsidR="00792949" w:rsidRPr="00030158" w:rsidRDefault="00792949" w:rsidP="00792949">
      <w:pPr>
        <w:spacing w:line="259" w:lineRule="auto"/>
        <w:jc w:val="both"/>
        <w:rPr>
          <w:rFonts w:ascii="Arial" w:hAnsi="Arial" w:cs="Arial"/>
        </w:rPr>
      </w:pPr>
      <w:proofErr w:type="spellStart"/>
      <w:r w:rsidRPr="00030158">
        <w:rPr>
          <w:rFonts w:ascii="Arial" w:hAnsi="Arial" w:cs="Arial"/>
        </w:rPr>
        <w:t>Usnesení_příloha</w:t>
      </w:r>
      <w:proofErr w:type="spellEnd"/>
      <w:r w:rsidRPr="00030158">
        <w:rPr>
          <w:rFonts w:ascii="Arial" w:hAnsi="Arial" w:cs="Arial"/>
        </w:rPr>
        <w:t xml:space="preserve"> č. 02 – </w:t>
      </w:r>
      <w:r w:rsidR="00023EAD" w:rsidRPr="00030158">
        <w:rPr>
          <w:rFonts w:ascii="Arial" w:hAnsi="Arial" w:cs="Arial"/>
        </w:rPr>
        <w:t xml:space="preserve">Smlouva Klub vojenské historie </w:t>
      </w:r>
    </w:p>
    <w:p w:rsidR="00792949" w:rsidRPr="00030158" w:rsidRDefault="00792949" w:rsidP="00792949">
      <w:pPr>
        <w:spacing w:line="259" w:lineRule="auto"/>
        <w:jc w:val="both"/>
        <w:rPr>
          <w:rFonts w:ascii="Arial" w:hAnsi="Arial" w:cs="Arial"/>
        </w:rPr>
      </w:pPr>
      <w:proofErr w:type="spellStart"/>
      <w:r w:rsidRPr="00030158">
        <w:rPr>
          <w:rFonts w:ascii="Arial" w:hAnsi="Arial" w:cs="Arial"/>
        </w:rPr>
        <w:t>Usnesení_příloha</w:t>
      </w:r>
      <w:proofErr w:type="spellEnd"/>
      <w:r w:rsidRPr="00030158">
        <w:rPr>
          <w:rFonts w:ascii="Arial" w:hAnsi="Arial" w:cs="Arial"/>
        </w:rPr>
        <w:t xml:space="preserve"> č. 0</w:t>
      </w:r>
      <w:r w:rsidR="00581AC2">
        <w:rPr>
          <w:rFonts w:ascii="Arial" w:hAnsi="Arial" w:cs="Arial"/>
        </w:rPr>
        <w:t>3</w:t>
      </w:r>
      <w:r w:rsidRPr="00030158">
        <w:rPr>
          <w:rFonts w:ascii="Arial" w:hAnsi="Arial" w:cs="Arial"/>
        </w:rPr>
        <w:t xml:space="preserve"> – </w:t>
      </w:r>
      <w:r w:rsidR="00DE4CA8" w:rsidRPr="00030158">
        <w:rPr>
          <w:rFonts w:ascii="Arial" w:hAnsi="Arial" w:cs="Arial"/>
        </w:rPr>
        <w:t xml:space="preserve">Smlouva VISTAFILM </w:t>
      </w:r>
    </w:p>
    <w:p w:rsidR="00273B04" w:rsidRPr="00030158" w:rsidRDefault="00273B04" w:rsidP="00273B04">
      <w:pPr>
        <w:rPr>
          <w:rFonts w:ascii="Arial" w:hAnsi="Arial" w:cs="Arial"/>
        </w:rPr>
      </w:pPr>
    </w:p>
    <w:p w:rsidR="00273B04" w:rsidRPr="00030158" w:rsidRDefault="00273B04" w:rsidP="00273B04">
      <w:pPr>
        <w:rPr>
          <w:rFonts w:ascii="Arial" w:hAnsi="Arial" w:cs="Arial"/>
        </w:rPr>
      </w:pPr>
      <w:bookmarkStart w:id="0" w:name="_GoBack"/>
      <w:bookmarkEnd w:id="0"/>
    </w:p>
    <w:sectPr w:rsidR="00273B04" w:rsidRPr="00030158" w:rsidSect="00AA43A0">
      <w:footerReference w:type="default" r:id="rId8"/>
      <w:pgSz w:w="11906" w:h="16838"/>
      <w:pgMar w:top="1418" w:right="1418" w:bottom="1135" w:left="1418" w:header="1276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67" w:rsidRDefault="00C53567">
      <w:r>
        <w:separator/>
      </w:r>
    </w:p>
  </w:endnote>
  <w:endnote w:type="continuationSeparator" w:id="0">
    <w:p w:rsidR="00C53567" w:rsidRDefault="00C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AC" w:rsidRDefault="0089115D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538AC">
      <w:rPr>
        <w:rFonts w:ascii="Arial" w:hAnsi="Arial" w:cs="Arial"/>
        <w:i/>
        <w:iCs/>
        <w:sz w:val="20"/>
        <w:szCs w:val="20"/>
      </w:rPr>
      <w:t xml:space="preserve"> </w:t>
    </w:r>
    <w:r w:rsidR="00A538A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19. 6</w:t>
    </w:r>
    <w:r w:rsidR="00A538AC">
      <w:rPr>
        <w:rFonts w:ascii="Arial" w:hAnsi="Arial" w:cs="Arial"/>
        <w:i/>
        <w:iCs/>
        <w:sz w:val="20"/>
        <w:szCs w:val="20"/>
      </w:rPr>
      <w:t xml:space="preserve">. 2023    </w:t>
    </w:r>
    <w:r w:rsidR="00A538AC">
      <w:rPr>
        <w:rFonts w:ascii="Arial" w:hAnsi="Arial" w:cs="Arial"/>
        <w:i/>
        <w:iCs/>
        <w:sz w:val="20"/>
        <w:szCs w:val="20"/>
      </w:rPr>
      <w:tab/>
    </w:r>
    <w:r w:rsidR="00A538AC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ab/>
    </w:r>
    <w:r w:rsidR="00A538AC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15F79">
      <w:rPr>
        <w:rStyle w:val="slostrnky"/>
        <w:rFonts w:ascii="Arial" w:hAnsi="Arial" w:cs="Arial"/>
        <w:i/>
        <w:iCs/>
        <w:noProof/>
        <w:sz w:val="20"/>
        <w:szCs w:val="20"/>
      </w:rPr>
      <w:t>6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15F79">
      <w:rPr>
        <w:rStyle w:val="slostrnky"/>
        <w:rFonts w:ascii="Arial" w:hAnsi="Arial" w:cs="Arial"/>
        <w:i/>
        <w:iCs/>
        <w:sz w:val="20"/>
        <w:szCs w:val="20"/>
      </w:rPr>
      <w:t>6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538AC" w:rsidRPr="00A73259" w:rsidRDefault="0003668C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35</w:t>
    </w:r>
    <w:r w:rsidR="00A538AC">
      <w:rPr>
        <w:rFonts w:ascii="Arial" w:hAnsi="Arial" w:cs="Arial"/>
        <w:i/>
        <w:iCs/>
        <w:sz w:val="20"/>
        <w:szCs w:val="20"/>
      </w:rPr>
      <w:t>.</w:t>
    </w:r>
    <w:r w:rsidR="00A538AC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538AC" w:rsidRPr="005C78DB">
      <w:rPr>
        <w:rFonts w:ascii="Arial" w:hAnsi="Arial" w:cs="Arial"/>
        <w:i/>
        <w:iCs/>
        <w:sz w:val="20"/>
        <w:szCs w:val="20"/>
      </w:rPr>
      <w:t>Žá</w:t>
    </w:r>
    <w:r w:rsidR="00A538AC">
      <w:rPr>
        <w:rFonts w:ascii="Arial" w:hAnsi="Arial" w:cs="Arial"/>
        <w:i/>
        <w:iCs/>
        <w:sz w:val="20"/>
        <w:szCs w:val="20"/>
      </w:rPr>
      <w:t>dosti o poskytnutí individuální dotace</w:t>
    </w:r>
    <w:r w:rsidR="00A538AC" w:rsidRPr="005C78DB">
      <w:rPr>
        <w:rFonts w:ascii="Arial" w:hAnsi="Arial" w:cs="Arial"/>
        <w:i/>
        <w:iCs/>
        <w:sz w:val="20"/>
        <w:szCs w:val="20"/>
      </w:rPr>
      <w:t xml:space="preserve"> v oblasti </w:t>
    </w:r>
    <w:r w:rsidR="00A538AC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67" w:rsidRDefault="00C53567">
      <w:r>
        <w:separator/>
      </w:r>
    </w:p>
  </w:footnote>
  <w:footnote w:type="continuationSeparator" w:id="0">
    <w:p w:rsidR="00C53567" w:rsidRDefault="00C5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8"/>
  </w:num>
  <w:num w:numId="7">
    <w:abstractNumId w:val="28"/>
  </w:num>
  <w:num w:numId="8">
    <w:abstractNumId w:val="6"/>
  </w:num>
  <w:num w:numId="9">
    <w:abstractNumId w:val="4"/>
  </w:num>
  <w:num w:numId="10">
    <w:abstractNumId w:val="25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2"/>
  </w:num>
  <w:num w:numId="17">
    <w:abstractNumId w:val="9"/>
  </w:num>
  <w:num w:numId="18">
    <w:abstractNumId w:val="20"/>
  </w:num>
  <w:num w:numId="19">
    <w:abstractNumId w:val="19"/>
  </w:num>
  <w:num w:numId="20">
    <w:abstractNumId w:val="24"/>
  </w:num>
  <w:num w:numId="21">
    <w:abstractNumId w:val="17"/>
  </w:num>
  <w:num w:numId="22">
    <w:abstractNumId w:val="23"/>
  </w:num>
  <w:num w:numId="23">
    <w:abstractNumId w:val="13"/>
  </w:num>
  <w:num w:numId="24">
    <w:abstractNumId w:val="33"/>
  </w:num>
  <w:num w:numId="25">
    <w:abstractNumId w:val="18"/>
  </w:num>
  <w:num w:numId="26">
    <w:abstractNumId w:val="21"/>
  </w:num>
  <w:num w:numId="27">
    <w:abstractNumId w:val="34"/>
  </w:num>
  <w:num w:numId="28">
    <w:abstractNumId w:val="31"/>
  </w:num>
  <w:num w:numId="29">
    <w:abstractNumId w:val="1"/>
  </w:num>
  <w:num w:numId="30">
    <w:abstractNumId w:val="1"/>
  </w:num>
  <w:num w:numId="31">
    <w:abstractNumId w:val="27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2"/>
  </w:num>
  <w:num w:numId="38">
    <w:abstractNumId w:val="29"/>
  </w:num>
  <w:num w:numId="39">
    <w:abstractNumId w:val="11"/>
  </w:num>
  <w:num w:numId="40">
    <w:abstractNumId w:val="30"/>
  </w:num>
  <w:num w:numId="41">
    <w:abstractNumId w:val="3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4AB"/>
    <w:rsid w:val="00013E8B"/>
    <w:rsid w:val="0001796C"/>
    <w:rsid w:val="00022E10"/>
    <w:rsid w:val="00023EAD"/>
    <w:rsid w:val="000253A6"/>
    <w:rsid w:val="00025CC5"/>
    <w:rsid w:val="00030158"/>
    <w:rsid w:val="00030BB0"/>
    <w:rsid w:val="0003668C"/>
    <w:rsid w:val="00036C9C"/>
    <w:rsid w:val="000404D5"/>
    <w:rsid w:val="00041374"/>
    <w:rsid w:val="0004501E"/>
    <w:rsid w:val="00047077"/>
    <w:rsid w:val="00051360"/>
    <w:rsid w:val="00051588"/>
    <w:rsid w:val="00051BA5"/>
    <w:rsid w:val="00051E22"/>
    <w:rsid w:val="00052527"/>
    <w:rsid w:val="00053D0F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775C1"/>
    <w:rsid w:val="0008142A"/>
    <w:rsid w:val="000819F4"/>
    <w:rsid w:val="00082FAF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3F1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064AC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768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0842"/>
    <w:rsid w:val="00161B7F"/>
    <w:rsid w:val="00163759"/>
    <w:rsid w:val="001640F6"/>
    <w:rsid w:val="0016412A"/>
    <w:rsid w:val="00165343"/>
    <w:rsid w:val="0016671A"/>
    <w:rsid w:val="00166CEB"/>
    <w:rsid w:val="001675AC"/>
    <w:rsid w:val="001735E1"/>
    <w:rsid w:val="00174FBC"/>
    <w:rsid w:val="001767EB"/>
    <w:rsid w:val="001849FD"/>
    <w:rsid w:val="00185003"/>
    <w:rsid w:val="001859D1"/>
    <w:rsid w:val="0018667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0F50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1D77"/>
    <w:rsid w:val="00252E01"/>
    <w:rsid w:val="0025435D"/>
    <w:rsid w:val="00254EF7"/>
    <w:rsid w:val="00256E2B"/>
    <w:rsid w:val="00256ED0"/>
    <w:rsid w:val="0026420A"/>
    <w:rsid w:val="00264975"/>
    <w:rsid w:val="00267DCF"/>
    <w:rsid w:val="002701C7"/>
    <w:rsid w:val="002711BE"/>
    <w:rsid w:val="00273B04"/>
    <w:rsid w:val="00276105"/>
    <w:rsid w:val="00285021"/>
    <w:rsid w:val="00285AB1"/>
    <w:rsid w:val="00285B71"/>
    <w:rsid w:val="00287568"/>
    <w:rsid w:val="002915FF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5D90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457E"/>
    <w:rsid w:val="00316DFB"/>
    <w:rsid w:val="0031701D"/>
    <w:rsid w:val="0032033A"/>
    <w:rsid w:val="00320353"/>
    <w:rsid w:val="00320AAE"/>
    <w:rsid w:val="00325BF1"/>
    <w:rsid w:val="00333E51"/>
    <w:rsid w:val="00334C65"/>
    <w:rsid w:val="00336633"/>
    <w:rsid w:val="003422CB"/>
    <w:rsid w:val="00343497"/>
    <w:rsid w:val="00344CF7"/>
    <w:rsid w:val="00347A6B"/>
    <w:rsid w:val="00347A7E"/>
    <w:rsid w:val="003519ED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5A02"/>
    <w:rsid w:val="00397420"/>
    <w:rsid w:val="00397790"/>
    <w:rsid w:val="003A0ED2"/>
    <w:rsid w:val="003A48FF"/>
    <w:rsid w:val="003A4FC8"/>
    <w:rsid w:val="003A568D"/>
    <w:rsid w:val="003A6607"/>
    <w:rsid w:val="003B0BE2"/>
    <w:rsid w:val="003B2216"/>
    <w:rsid w:val="003B2BD6"/>
    <w:rsid w:val="003B2C84"/>
    <w:rsid w:val="003B30C5"/>
    <w:rsid w:val="003B4906"/>
    <w:rsid w:val="003B5222"/>
    <w:rsid w:val="003B5656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0F0E"/>
    <w:rsid w:val="003E1691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0CF4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65AD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CCE"/>
    <w:rsid w:val="00466E70"/>
    <w:rsid w:val="0046761D"/>
    <w:rsid w:val="00467C7A"/>
    <w:rsid w:val="00470579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0E4C"/>
    <w:rsid w:val="004E162B"/>
    <w:rsid w:val="004E25B8"/>
    <w:rsid w:val="004E3D05"/>
    <w:rsid w:val="004E4728"/>
    <w:rsid w:val="004E56D8"/>
    <w:rsid w:val="004E593D"/>
    <w:rsid w:val="004E621A"/>
    <w:rsid w:val="004E6D14"/>
    <w:rsid w:val="004E73A8"/>
    <w:rsid w:val="004F01E3"/>
    <w:rsid w:val="004F1FFF"/>
    <w:rsid w:val="004F220D"/>
    <w:rsid w:val="004F373C"/>
    <w:rsid w:val="004F5271"/>
    <w:rsid w:val="004F5391"/>
    <w:rsid w:val="004F5928"/>
    <w:rsid w:val="004F6F59"/>
    <w:rsid w:val="0050015E"/>
    <w:rsid w:val="005004B0"/>
    <w:rsid w:val="00501B56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5779B"/>
    <w:rsid w:val="0056117A"/>
    <w:rsid w:val="00562B4F"/>
    <w:rsid w:val="0057028A"/>
    <w:rsid w:val="005762A4"/>
    <w:rsid w:val="00580963"/>
    <w:rsid w:val="00581317"/>
    <w:rsid w:val="00581AC2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4CAB"/>
    <w:rsid w:val="005B5742"/>
    <w:rsid w:val="005C0DDA"/>
    <w:rsid w:val="005C4B0A"/>
    <w:rsid w:val="005C4FDE"/>
    <w:rsid w:val="005C53CB"/>
    <w:rsid w:val="005C5B4B"/>
    <w:rsid w:val="005C71D6"/>
    <w:rsid w:val="005D0589"/>
    <w:rsid w:val="005D0CC1"/>
    <w:rsid w:val="005D1D5C"/>
    <w:rsid w:val="005D45E2"/>
    <w:rsid w:val="005D56A8"/>
    <w:rsid w:val="005D5E77"/>
    <w:rsid w:val="005E214E"/>
    <w:rsid w:val="005E538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1B9D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09BB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3F6E"/>
    <w:rsid w:val="0067407B"/>
    <w:rsid w:val="00677592"/>
    <w:rsid w:val="006804FD"/>
    <w:rsid w:val="006814A1"/>
    <w:rsid w:val="00684E7D"/>
    <w:rsid w:val="00684F68"/>
    <w:rsid w:val="00685056"/>
    <w:rsid w:val="00686A49"/>
    <w:rsid w:val="00687EDB"/>
    <w:rsid w:val="00691D06"/>
    <w:rsid w:val="006931D3"/>
    <w:rsid w:val="00695557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C7C10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15F79"/>
    <w:rsid w:val="0072027E"/>
    <w:rsid w:val="007232DE"/>
    <w:rsid w:val="00723F64"/>
    <w:rsid w:val="00730B5A"/>
    <w:rsid w:val="007311CC"/>
    <w:rsid w:val="00731227"/>
    <w:rsid w:val="00732660"/>
    <w:rsid w:val="00732942"/>
    <w:rsid w:val="007329CA"/>
    <w:rsid w:val="007347E7"/>
    <w:rsid w:val="007349A5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07B"/>
    <w:rsid w:val="00774F68"/>
    <w:rsid w:val="00776955"/>
    <w:rsid w:val="00781E3D"/>
    <w:rsid w:val="00781E48"/>
    <w:rsid w:val="00785691"/>
    <w:rsid w:val="00790A87"/>
    <w:rsid w:val="00790D64"/>
    <w:rsid w:val="00792317"/>
    <w:rsid w:val="00792949"/>
    <w:rsid w:val="00792E30"/>
    <w:rsid w:val="00794239"/>
    <w:rsid w:val="007979A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3F8F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741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0D2C"/>
    <w:rsid w:val="00882B51"/>
    <w:rsid w:val="0088345A"/>
    <w:rsid w:val="00887777"/>
    <w:rsid w:val="00887D04"/>
    <w:rsid w:val="0089115D"/>
    <w:rsid w:val="00896398"/>
    <w:rsid w:val="00896584"/>
    <w:rsid w:val="008973C3"/>
    <w:rsid w:val="00897782"/>
    <w:rsid w:val="008A013F"/>
    <w:rsid w:val="008A0A65"/>
    <w:rsid w:val="008A16D2"/>
    <w:rsid w:val="008A3BE1"/>
    <w:rsid w:val="008A7009"/>
    <w:rsid w:val="008A787E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0054"/>
    <w:rsid w:val="008E20C8"/>
    <w:rsid w:val="008E2AA2"/>
    <w:rsid w:val="008E2AA5"/>
    <w:rsid w:val="008E5B89"/>
    <w:rsid w:val="008E5D7B"/>
    <w:rsid w:val="008E6520"/>
    <w:rsid w:val="008E7300"/>
    <w:rsid w:val="008F05F2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13A6"/>
    <w:rsid w:val="00931F39"/>
    <w:rsid w:val="00932DCB"/>
    <w:rsid w:val="009346FF"/>
    <w:rsid w:val="00934D3F"/>
    <w:rsid w:val="00936F24"/>
    <w:rsid w:val="009372F2"/>
    <w:rsid w:val="00941CFA"/>
    <w:rsid w:val="0094475F"/>
    <w:rsid w:val="00944AE2"/>
    <w:rsid w:val="009457F6"/>
    <w:rsid w:val="00946104"/>
    <w:rsid w:val="0095051D"/>
    <w:rsid w:val="009516A7"/>
    <w:rsid w:val="009521D8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B2A69"/>
    <w:rsid w:val="009C0076"/>
    <w:rsid w:val="009C0778"/>
    <w:rsid w:val="009C0E7F"/>
    <w:rsid w:val="009C26D9"/>
    <w:rsid w:val="009C3BA6"/>
    <w:rsid w:val="009C4223"/>
    <w:rsid w:val="009C67D7"/>
    <w:rsid w:val="009C6F1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DDD"/>
    <w:rsid w:val="009F31A3"/>
    <w:rsid w:val="009F4A64"/>
    <w:rsid w:val="009F5160"/>
    <w:rsid w:val="009F68B2"/>
    <w:rsid w:val="009F6958"/>
    <w:rsid w:val="009F6AD2"/>
    <w:rsid w:val="00A028ED"/>
    <w:rsid w:val="00A02A68"/>
    <w:rsid w:val="00A041C2"/>
    <w:rsid w:val="00A04754"/>
    <w:rsid w:val="00A11897"/>
    <w:rsid w:val="00A15072"/>
    <w:rsid w:val="00A1528D"/>
    <w:rsid w:val="00A20C48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38AC"/>
    <w:rsid w:val="00A61D94"/>
    <w:rsid w:val="00A70541"/>
    <w:rsid w:val="00A70743"/>
    <w:rsid w:val="00A73259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43A0"/>
    <w:rsid w:val="00AA5287"/>
    <w:rsid w:val="00AA66A1"/>
    <w:rsid w:val="00AA677A"/>
    <w:rsid w:val="00AB00E8"/>
    <w:rsid w:val="00AB0C47"/>
    <w:rsid w:val="00AB153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1BE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2E6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09"/>
    <w:rsid w:val="00BF0825"/>
    <w:rsid w:val="00BF1D89"/>
    <w:rsid w:val="00BF6281"/>
    <w:rsid w:val="00BF631B"/>
    <w:rsid w:val="00C017B9"/>
    <w:rsid w:val="00C073CE"/>
    <w:rsid w:val="00C10A21"/>
    <w:rsid w:val="00C11303"/>
    <w:rsid w:val="00C15586"/>
    <w:rsid w:val="00C1611F"/>
    <w:rsid w:val="00C20262"/>
    <w:rsid w:val="00C2097E"/>
    <w:rsid w:val="00C21690"/>
    <w:rsid w:val="00C2469F"/>
    <w:rsid w:val="00C267E2"/>
    <w:rsid w:val="00C30ABE"/>
    <w:rsid w:val="00C31E06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37F"/>
    <w:rsid w:val="00C52873"/>
    <w:rsid w:val="00C52C8F"/>
    <w:rsid w:val="00C53567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0720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3BE5"/>
    <w:rsid w:val="00CE6FBE"/>
    <w:rsid w:val="00CE7601"/>
    <w:rsid w:val="00CF12E6"/>
    <w:rsid w:val="00CF2495"/>
    <w:rsid w:val="00CF26B9"/>
    <w:rsid w:val="00CF400E"/>
    <w:rsid w:val="00CF5470"/>
    <w:rsid w:val="00CF5BDE"/>
    <w:rsid w:val="00CF7661"/>
    <w:rsid w:val="00CF7E55"/>
    <w:rsid w:val="00D00BEC"/>
    <w:rsid w:val="00D00FDD"/>
    <w:rsid w:val="00D01DF7"/>
    <w:rsid w:val="00D02565"/>
    <w:rsid w:val="00D030C9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17D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5E9A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6255"/>
    <w:rsid w:val="00D77FC7"/>
    <w:rsid w:val="00D82320"/>
    <w:rsid w:val="00D833A4"/>
    <w:rsid w:val="00D8372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44F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4CA8"/>
    <w:rsid w:val="00DE64E4"/>
    <w:rsid w:val="00DE692C"/>
    <w:rsid w:val="00DF3A8C"/>
    <w:rsid w:val="00DF42AE"/>
    <w:rsid w:val="00DF495B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459D4"/>
    <w:rsid w:val="00E508AB"/>
    <w:rsid w:val="00E50EE0"/>
    <w:rsid w:val="00E528D0"/>
    <w:rsid w:val="00E5300B"/>
    <w:rsid w:val="00E53C12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31FF"/>
    <w:rsid w:val="00E75D64"/>
    <w:rsid w:val="00E77864"/>
    <w:rsid w:val="00E779AF"/>
    <w:rsid w:val="00E802C5"/>
    <w:rsid w:val="00E8126E"/>
    <w:rsid w:val="00E81960"/>
    <w:rsid w:val="00E82394"/>
    <w:rsid w:val="00E825E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BE8"/>
    <w:rsid w:val="00EB6E2B"/>
    <w:rsid w:val="00EC031B"/>
    <w:rsid w:val="00EC092B"/>
    <w:rsid w:val="00EC3997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576"/>
    <w:rsid w:val="00EE0759"/>
    <w:rsid w:val="00EE0CA5"/>
    <w:rsid w:val="00EE2268"/>
    <w:rsid w:val="00EE2271"/>
    <w:rsid w:val="00EE3AE2"/>
    <w:rsid w:val="00EE6D3E"/>
    <w:rsid w:val="00EE704B"/>
    <w:rsid w:val="00EE78EF"/>
    <w:rsid w:val="00EF174D"/>
    <w:rsid w:val="00EF3C2E"/>
    <w:rsid w:val="00EF64FD"/>
    <w:rsid w:val="00EF6ED0"/>
    <w:rsid w:val="00F01ED6"/>
    <w:rsid w:val="00F0392D"/>
    <w:rsid w:val="00F05B40"/>
    <w:rsid w:val="00F07C99"/>
    <w:rsid w:val="00F12904"/>
    <w:rsid w:val="00F1362D"/>
    <w:rsid w:val="00F15BB4"/>
    <w:rsid w:val="00F16D63"/>
    <w:rsid w:val="00F1739F"/>
    <w:rsid w:val="00F17BDF"/>
    <w:rsid w:val="00F206E6"/>
    <w:rsid w:val="00F26C2D"/>
    <w:rsid w:val="00F27BD6"/>
    <w:rsid w:val="00F3014C"/>
    <w:rsid w:val="00F35503"/>
    <w:rsid w:val="00F41E86"/>
    <w:rsid w:val="00F423D9"/>
    <w:rsid w:val="00F4290D"/>
    <w:rsid w:val="00F42EEE"/>
    <w:rsid w:val="00F45E91"/>
    <w:rsid w:val="00F47471"/>
    <w:rsid w:val="00F51281"/>
    <w:rsid w:val="00F5639B"/>
    <w:rsid w:val="00F606ED"/>
    <w:rsid w:val="00F61794"/>
    <w:rsid w:val="00F61863"/>
    <w:rsid w:val="00F61CF5"/>
    <w:rsid w:val="00F625CB"/>
    <w:rsid w:val="00F63D2B"/>
    <w:rsid w:val="00F64452"/>
    <w:rsid w:val="00F645FD"/>
    <w:rsid w:val="00F65EEE"/>
    <w:rsid w:val="00F67D9E"/>
    <w:rsid w:val="00F7138C"/>
    <w:rsid w:val="00F76E1A"/>
    <w:rsid w:val="00F80EB5"/>
    <w:rsid w:val="00F81B08"/>
    <w:rsid w:val="00F825A0"/>
    <w:rsid w:val="00F82693"/>
    <w:rsid w:val="00F830E3"/>
    <w:rsid w:val="00F84AC3"/>
    <w:rsid w:val="00F86417"/>
    <w:rsid w:val="00F86AD5"/>
    <w:rsid w:val="00F87416"/>
    <w:rsid w:val="00F90737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623A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C074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pis">
    <w:name w:val="Signature"/>
    <w:basedOn w:val="Normln"/>
    <w:link w:val="PodpisChar"/>
    <w:rsid w:val="0018667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86671"/>
    <w:rPr>
      <w:rFonts w:ascii="Arial" w:hAnsi="Arial"/>
      <w:noProof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79B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79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BBCA-E971-43E9-ACE3-6F5DBF55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9</cp:revision>
  <cp:lastPrinted>2018-08-09T06:57:00Z</cp:lastPrinted>
  <dcterms:created xsi:type="dcterms:W3CDTF">2023-06-13T05:03:00Z</dcterms:created>
  <dcterms:modified xsi:type="dcterms:W3CDTF">2023-06-13T07:14:00Z</dcterms:modified>
</cp:coreProperties>
</file>