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536F64CF" w:rsidR="00543137" w:rsidRPr="00344E20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04086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</w:t>
      </w:r>
      <w:r w:rsidR="00400A6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404086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CC71EF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</w:t>
      </w:r>
      <w:r w:rsidR="00A8351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CC71EF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404086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</w:t>
      </w:r>
      <w:r w:rsidR="00400A6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u</w:t>
      </w:r>
      <w:r w:rsidR="00344E20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344E20" w:rsidRPr="00A44428">
        <w:rPr>
          <w:rFonts w:ascii="Arial" w:hAnsi="Arial" w:cs="Arial"/>
          <w:color w:val="7F7F7F" w:themeColor="text1" w:themeTint="80"/>
          <w:sz w:val="32"/>
          <w:szCs w:val="32"/>
        </w:rPr>
        <w:t>/Vzor 8/</w:t>
      </w:r>
    </w:p>
    <w:p w14:paraId="3C88B924" w14:textId="35FAEDE8" w:rsidR="00A44428" w:rsidRPr="00A44428" w:rsidRDefault="00A44428" w:rsidP="00A44428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A44428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 w:rsidRPr="00A4442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DP/DT (určené ke schválení orgány kraje) se vypustí vysvětlivky, které jsou určeny pouze ke zpracování předmětné vzorové smlouvy k DP/DT do orgánů kraje (např. „specifikuje se dle dotačního programu/titulu“, „V případě povinné spoluúčasti příjemce na financování“ apod.). Naopak vysvětlivky, které jsou určeny ke zpracování následných smluv s konkrétními příjemci (vysvětlivky k ustanovením, jejichž vyplnění nebo použití je závislé od subjektu příjemce nebo účelu poskytnutí dotace - např. vysvětlivky u označení smluvní strany příjemce, vysvětlivka v čl. I odst. 2, první vysvětlivka v čl. II odst. 1 atd.)</w:t>
      </w:r>
      <w:r w:rsidR="008529D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Pr="00A4442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je potřeba v textu zpracovávané vzorové smlouvy k DP/DT ponechat.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0C6B2C1A" w:rsidR="009A3DA5" w:rsidRPr="00725EF0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725EF0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19D71311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23192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23192D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FBA5454" w14:textId="77777777" w:rsidR="00404086" w:rsidRPr="00E62519" w:rsidRDefault="00404086" w:rsidP="0040408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městys/město</w:t>
      </w:r>
    </w:p>
    <w:p w14:paraId="4A41E42B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CDB34AA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0803EF0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F4A5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32FB6D95" w14:textId="5796751D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  <w:bookmarkStart w:id="0" w:name="_GoBack"/>
      <w:bookmarkEnd w:id="0"/>
    </w:p>
    <w:p w14:paraId="72A7B249" w14:textId="77777777" w:rsidR="00404086" w:rsidRPr="00E62519" w:rsidRDefault="00404086" w:rsidP="0040408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266F8D76" w14:textId="77777777" w:rsidR="00404086" w:rsidRPr="00E62519" w:rsidRDefault="00404086" w:rsidP="0040408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93719DE" w:rsidR="009A3DA5" w:rsidRPr="001530D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1530DE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427FC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F7DF429" w:rsidR="009A3DA5" w:rsidRPr="001530D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1530D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5375D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úhrada/částečná úhrada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 w:rsidRPr="001530DE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1530DE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1530DE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podané žádosti; neprovádí se přitom žádná změna </w:t>
      </w:r>
      <w:r w:rsidR="007552AA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názv</w:t>
      </w:r>
      <w:r w:rsidR="00405105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552AA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činnosti </w:t>
      </w:r>
      <w:r w:rsidR="008A574D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uvedeného ve schválené žádosti – tzn. v tabulce žadatelů v materiálu, schváleném řídícím orgánem. Zde uvedený text odpovídá obsahu sloupce </w:t>
      </w:r>
      <w:r w:rsidR="007552AA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Název</w:t>
      </w:r>
      <w:r w:rsidR="008A574D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akc</w:t>
      </w:r>
      <w:r w:rsidR="007552AA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8A574D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/činnost</w:t>
      </w:r>
      <w:r w:rsidR="007552AA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A574D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2782887A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1530DE">
        <w:rPr>
          <w:rFonts w:ascii="Arial" w:eastAsia="Times New Roman" w:hAnsi="Arial" w:cs="Arial"/>
          <w:sz w:val="24"/>
          <w:szCs w:val="24"/>
          <w:lang w:eastAsia="cs-CZ"/>
        </w:rPr>
        <w:t>nabytí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 xml:space="preserve">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D72926" w:rsidRPr="00D7292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D7292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D7292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D7292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D7292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D7292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7292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D7292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207D6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dotačního programu/titulu</w:t>
      </w:r>
      <w:r w:rsidR="0062780F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62780F" w:rsidRPr="005375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uvede v případě, že dotace bude poskytována v režimu de </w:t>
      </w:r>
      <w:proofErr w:type="spellStart"/>
      <w:r w:rsidR="0062780F" w:rsidRPr="005375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="0062780F" w:rsidRPr="005375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, tj. pokud budou v čl. III uvedeny odstavce 2-5</w:t>
      </w:r>
      <w:r w:rsidR="007207D6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7D03BF86" w:rsidR="009A3DA5" w:rsidRPr="00725EF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CD4BC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F654B5" w:rsidRPr="00F654B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066CB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12E2D02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BF4DA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F4DA9" w:rsidRPr="00BF4DA9">
        <w:rPr>
          <w:rFonts w:ascii="Arial" w:eastAsia="Times New Roman" w:hAnsi="Arial" w:cs="Arial"/>
          <w:sz w:val="24"/>
          <w:szCs w:val="24"/>
          <w:lang w:eastAsia="cs-CZ"/>
        </w:rPr>
        <w:t xml:space="preserve">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BF4DA9" w:rsidRPr="00BF4DA9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BF4DA9" w:rsidRPr="00BF4DA9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11 cit. vyhlášky nebo výdajů spojených s technickým zhodnocením, rekonstrukcí a modernizací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6A72DCEC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85F7C0A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3D74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74EE" w:rsidRPr="003D74EE">
        <w:rPr>
          <w:rFonts w:ascii="Arial" w:eastAsia="Times New Roman" w:hAnsi="Arial" w:cs="Arial"/>
          <w:sz w:val="24"/>
          <w:szCs w:val="24"/>
          <w:lang w:eastAsia="cs-CZ"/>
        </w:rPr>
        <w:t xml:space="preserve">§ 14 vyhlášky č. 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3D74EE" w:rsidRPr="003D74EE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3D74EE" w:rsidRPr="003D74EE">
        <w:rPr>
          <w:rFonts w:ascii="Arial" w:eastAsia="Times New Roman" w:hAnsi="Arial" w:cs="Arial"/>
          <w:sz w:val="24"/>
          <w:szCs w:val="24"/>
          <w:lang w:eastAsia="cs-CZ"/>
        </w:rPr>
        <w:t>“)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035B11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3D74EE" w:rsidRPr="003D74EE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100320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="003D74EE" w:rsidRPr="003D74EE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2265A14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78ABBCCC" w14:textId="77777777" w:rsidR="00BC5C06" w:rsidRPr="005375D7" w:rsidRDefault="00BC5C06" w:rsidP="007E37F8">
      <w:pPr>
        <w:spacing w:after="24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5375D7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případě, že má být dotace použita pouze na investiční účely, ale přitom je záměrem umožnit příjemcům, aby v rámci spoluúčasti dle čl. II odst. 2 mohli 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>vynaložit vlastní a jiné zdroje i na neinvestiční účely, lze v tomto odst. 4 za definici investiční dotace (viz výše) uvést:</w:t>
      </w:r>
    </w:p>
    <w:p w14:paraId="3DE1FCE2" w14:textId="69EF466A" w:rsidR="00BC5C06" w:rsidRPr="001530DE" w:rsidRDefault="0025380C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21AF35B5" w14:textId="77777777" w:rsidR="00BC5C06" w:rsidRPr="005375D7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musí být v souladu s Pravidly konkrétního dotačního programu/titulu, tj. je potřeba toto v Pravidlech upravit - možnost vynaložení vlastních a jiných zdrojů i na neinvestiční účely by měla být uvedena zejména v čl. 6 Pravidel konkrétního dotačního programu/titulu.</w:t>
      </w:r>
    </w:p>
    <w:p w14:paraId="3C9258D8" w14:textId="77777777" w:rsidR="009A3DA5" w:rsidRPr="001530D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4B1EF6B" w:rsidR="00054974" w:rsidRPr="001530DE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7C54E5" w:rsidRPr="007C54E5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…………………… pro dotační titul ……………………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70DFB46F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7C54E5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7C54E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40D42440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72926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7C54E5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Pravidel)</w:t>
      </w:r>
      <w:r w:rsidR="00210141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AE088B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(sloupec Účel použití dotace na akci/projekt/konkrétní účel)</w:t>
      </w:r>
      <w:r w:rsidR="00AE088B" w:rsidRPr="009D0C7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zdanitelná plnění hrazená včetně příslušné DPH z dotace, je příjemce povinen snížit výši dosud čerpané dotace o výši daně z přidané hodnoty, kterou je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C68280B" w:rsidR="009A3DA5" w:rsidRPr="001530D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kdy příslušný státní orgán vrátil příjemci uhrazenou DPH.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</w:t>
      </w:r>
      <w:r w:rsidR="008B4FF9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zvýrazněný</w:t>
      </w:r>
      <w:r w:rsidR="00BB1BD6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text</w:t>
      </w:r>
      <w:r w:rsidR="002172EE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bude dle čl</w:t>
      </w:r>
      <w:r w:rsidR="000D1F43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  <w:r w:rsidR="009F6A33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II odst. 4 předkládáno</w:t>
      </w:r>
      <w:r w:rsidR="002172EE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9F6A33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 skončení kalendářního roku. </w:t>
      </w:r>
      <w:r w:rsidR="00374288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061D6C97" w:rsidR="005F5E04" w:rsidRPr="001530DE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1530D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1530DE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1530DE">
        <w:rPr>
          <w:rFonts w:ascii="Arial" w:hAnsi="Arial" w:cs="Arial"/>
          <w:bCs/>
          <w:sz w:val="24"/>
          <w:szCs w:val="24"/>
          <w:lang w:eastAsia="cs-CZ"/>
        </w:rPr>
        <w:t>.</w:t>
      </w:r>
      <w:r w:rsidRPr="001530D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5375D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9073B5" w:rsidRPr="005375D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e </w:t>
      </w:r>
      <w:r w:rsidR="00D72926" w:rsidRPr="005375D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lhůtě pro předložení</w:t>
      </w:r>
      <w:r w:rsidRPr="005375D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617AE6" w:rsidRPr="005375D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5375D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1081AC62" w:rsidR="005A477A" w:rsidRPr="001530DE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1530DE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B3BF4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D72926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BF3D05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D72926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BF3D05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4414BE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BF3D05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</w:t>
      </w:r>
      <w:r w:rsidR="004414BE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ho</w:t>
      </w:r>
      <w:r w:rsidR="00BF3D05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4CC977DF" w:rsidR="005A477A" w:rsidRPr="005375D7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400B0B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1C2524A5" w14:textId="59A43C48" w:rsidR="005A477A" w:rsidRPr="001530DE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400B0B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5375D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5375D7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0B7CE2B9" w14:textId="36CDEA19" w:rsidR="00BF3D05" w:rsidRPr="001530DE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tento účel vynaložit </w:t>
      </w:r>
      <w:r w:rsidR="0023192D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1530DE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3192D">
        <w:rPr>
          <w:rFonts w:ascii="Arial" w:hAnsi="Arial" w:cs="Arial"/>
          <w:sz w:val="24"/>
          <w:szCs w:val="24"/>
        </w:rPr>
        <w:t xml:space="preserve">nejvýše </w:t>
      </w:r>
      <w:r w:rsidRPr="001530DE">
        <w:rPr>
          <w:rFonts w:ascii="Arial" w:hAnsi="Arial" w:cs="Arial"/>
          <w:sz w:val="24"/>
          <w:szCs w:val="24"/>
        </w:rPr>
        <w:t xml:space="preserve">…. % </w:t>
      </w:r>
      <w:r w:rsidRPr="005375D7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(zde bude uvedeno % tak, aby v součtu s % spoluúčasti v druhé větě byl součet 100</w:t>
      </w:r>
      <w:r w:rsidR="002C6EEC" w:rsidRPr="005375D7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 </w:t>
      </w:r>
      <w:r w:rsidRPr="005375D7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%)</w:t>
      </w:r>
      <w:r w:rsidRPr="001530DE">
        <w:rPr>
          <w:rFonts w:ascii="Arial" w:hAnsi="Arial" w:cs="Arial"/>
          <w:bCs/>
          <w:i/>
          <w:sz w:val="24"/>
          <w:szCs w:val="24"/>
        </w:rPr>
        <w:t xml:space="preserve"> </w:t>
      </w:r>
      <w:r w:rsidRPr="001530DE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4C26E0BE" w:rsidR="00BF3D05" w:rsidRPr="006028C2" w:rsidRDefault="003A3B7A" w:rsidP="00BF3D05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CB3BF4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CB3BF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 lhůtě, než je stanovena pro použití dotace, je nutné, aby tato možnost byla v souladu s Pravidly, a současně musí lhůta pro vynaložení těchto výdajů předcházet lhůtě pro předložení vyúčtování uvedené v čl. II odst. 4 této smlouvy.</w:t>
      </w:r>
    </w:p>
    <w:p w14:paraId="505B0703" w14:textId="32CD0CA9" w:rsidR="00BF3D05" w:rsidRPr="005375D7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Vymezení jiných zdrojů by mělo být pro konkrétní dotač</w:t>
      </w:r>
      <w:r w:rsidR="00E91586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í program/titul uvedeno v odst. </w:t>
      </w:r>
      <w:r w:rsidR="00DF6AD0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10.17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Pravidel. Nebude-li možné do spoluúčasti zahrnout „jiné zdroje“, bude nutné toto zohlednit v textu Pravidel (čl. 6)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požadovanou součinnost.</w:t>
      </w:r>
    </w:p>
    <w:p w14:paraId="416BC453" w14:textId="1F2BA993" w:rsidR="006A1189" w:rsidRPr="00935CA8" w:rsidRDefault="00CE0F0E" w:rsidP="005623B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</w:t>
      </w:r>
      <w:r w:rsidR="00ED42B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42B7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</w:t>
      </w:r>
      <w:r w:rsidR="00A2284C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623B3" w:rsidRPr="005623B3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F30AD6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C0535A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F30AD6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623B3" w:rsidRPr="005623B3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dotace</w:t>
      </w:r>
      <w:r w:rsidR="00ED42B7">
        <w:rPr>
          <w:rFonts w:ascii="Arial" w:eastAsia="Times New Roman" w:hAnsi="Arial" w:cs="Arial"/>
          <w:sz w:val="24"/>
          <w:szCs w:val="24"/>
          <w:lang w:eastAsia="cs-CZ"/>
        </w:rPr>
        <w:t xml:space="preserve">. Nedostatky vyúčtování (například chybějící dokumenty, podepsání) </w:t>
      </w:r>
      <w:r w:rsidR="00A2284C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ED42B7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5623B3" w:rsidRPr="005623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6AD0" w:rsidRPr="00DF6AD0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856CD2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623B3" w:rsidRPr="005623B3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A0640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D7746" w:rsidRPr="006D77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7701C3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4E442B73" w:rsidR="006A1189" w:rsidRPr="00DC26AA" w:rsidRDefault="00C66429" w:rsidP="00DC26A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C26A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804325" w:rsidRPr="00DC26A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DC26AA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804325" w:rsidRPr="00DC26A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DC26AA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1F4A359D" w:rsidR="006A1189" w:rsidRPr="00BC325E" w:rsidRDefault="006A1189" w:rsidP="00DC26AA">
      <w:pPr>
        <w:numPr>
          <w:ilvl w:val="0"/>
          <w:numId w:val="18"/>
        </w:numPr>
        <w:tabs>
          <w:tab w:val="clear" w:pos="1647"/>
        </w:tabs>
        <w:spacing w:after="120"/>
        <w:ind w:left="1560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</w:t>
      </w:r>
      <w:r w:rsidR="00C66429">
        <w:rPr>
          <w:rFonts w:ascii="Arial" w:eastAsia="Times New Roman" w:hAnsi="Arial" w:cs="Arial"/>
          <w:sz w:val="24"/>
          <w:szCs w:val="24"/>
          <w:lang w:eastAsia="cs-CZ"/>
        </w:rPr>
        <w:t>, s vyznačením dotčených plateb</w:t>
      </w:r>
    </w:p>
    <w:p w14:paraId="63EF6011" w14:textId="56BACB38" w:rsidR="006A1189" w:rsidRPr="00DC26AA" w:rsidRDefault="00C66429" w:rsidP="00DC26A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C26AA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DC26AA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DC26AA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04325" w:rsidRPr="00DC26A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DC26A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Odst. 4.2 se ve smlouvě uvede v případě, že v čl. II odst. 2 bude sjednávána finanční spoluúčast příjemce.</w:t>
      </w:r>
    </w:p>
    <w:p w14:paraId="71454D81" w14:textId="6CDBFECD" w:rsidR="006A1189" w:rsidRPr="005375D7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</w:t>
      </w:r>
      <w:r w:rsidR="00C83606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vyúčtování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např. výdajové doklady dle konkrétních potřeb a požadavků poskytovatele</w:t>
      </w:r>
    </w:p>
    <w:p w14:paraId="0ABB4C32" w14:textId="2D64B0E9" w:rsidR="006A1189" w:rsidRDefault="00804325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4325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2544FE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856CD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2544FE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544FE" w:rsidRPr="002544F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544FE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Způsob doručení závěrečné zprávy by měl být ideálně stejný, jaký bude stanoven výše pro doručení vyúčtování. Pokud to není možné, např. kvůli technickým </w:t>
      </w:r>
      <w:r w:rsidR="002544FE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>omezením (s ohledem na následně vymezený obsah a přílohy závěrečné zprávy), je nutné zde stanovit jiný vhodný způsob doručení závěrečné zprávy</w:t>
      </w:r>
      <w:r w:rsidR="002544F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4E66D73B" w14:textId="0AE39C6F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uvede se povinný minimální obsah závěrečné zprávy, kolik vyhotovení poskytovateli předá, </w:t>
      </w:r>
      <w:r w:rsidR="005A0B8D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jaké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7671E8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 v souladu s Pravidly lze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resp. je třeba vyžadovat další doklady, např. fotodokumentac</w:t>
      </w:r>
      <w:r w:rsidR="00B109BB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7D4F71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splnění povinné 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propagac</w:t>
      </w:r>
      <w:r w:rsidR="007D4F71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poskytovatele a užití jeho loga dle čl. II odst. 10 této smlouvy </w:t>
      </w:r>
      <w:r w:rsidR="00DE7226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</w:t>
      </w:r>
      <w:proofErr w:type="spellStart"/>
      <w:r w:rsidR="00DE7226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printscreenu</w:t>
      </w:r>
      <w:proofErr w:type="spellEnd"/>
      <w:r w:rsidR="00DE7226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webových stránek nebo sociálních sítí s logem Olomouckého kraje 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– povinně musí být fotodokumentace propagace u dotace na činnost převyšující částku 120 tis. Kč/rok apod. Nejsou-li další doklady třeba, poslední věta „V příloze závěrečné zprávy…“ 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63C29164" w:rsidR="009A3DA5" w:rsidRPr="0058756D" w:rsidRDefault="0023192D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smlouvy,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32685ECC" w:rsidR="009A3DA5" w:rsidRDefault="00DE7226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0033" w14:textId="77777777" w:rsidR="0065199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3FA26783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5199E" w14:paraId="11E3BC2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7E7A" w14:textId="3AA1024E" w:rsidR="0065199E" w:rsidRDefault="0065199E" w:rsidP="00B47F4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B47F4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B47F49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0EAC" w14:textId="77777777" w:rsidR="0065199E" w:rsidRDefault="0065199E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7984FBC" w:rsidR="009A3DA5" w:rsidRDefault="009A3DA5" w:rsidP="0065199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417B5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65199E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1E01FFB6" w:rsidR="009A3DA5" w:rsidRDefault="009A3DA5" w:rsidP="00ED069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ED0698" w:rsidRP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D0698" w:rsidRP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D0698" w:rsidRP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D0698" w:rsidRP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41573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41573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665CE49" w:rsidR="009A3DA5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15734" w14:paraId="7F724A1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64CE" w14:textId="77777777" w:rsidR="00415734" w:rsidRDefault="00415734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F11A" w14:textId="77777777" w:rsidR="00415734" w:rsidRDefault="00415734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D160754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>Případný odvod či penále se hradí na účet poskytovatele č. ……………</w:t>
      </w:r>
      <w:r w:rsidR="00D40813" w:rsidRPr="008B0B51">
        <w:rPr>
          <w:rFonts w:ascii="Arial" w:hAnsi="Arial" w:cs="Arial"/>
          <w:sz w:val="24"/>
          <w:szCs w:val="24"/>
        </w:rPr>
        <w:t>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7671E8" w:rsidRPr="005375D7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 u konkrétního dotačního programu/titulu</w:t>
      </w:r>
      <w:r w:rsidR="007671E8" w:rsidRPr="007671E8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3FAA7E7C" w:rsidR="009A3DA5" w:rsidRPr="001530DE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0CBD4CAB" w14:textId="77777777" w:rsidR="007317C3" w:rsidRPr="005375D7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1530D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Pr="001530DE">
        <w:rPr>
          <w:rFonts w:ascii="Arial" w:hAnsi="Arial" w:cs="Arial"/>
        </w:rPr>
        <w:t xml:space="preserve"> 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Lze zde uvést pro zdůraznění některé povinnosti stanovené v Pravidlech, nebo je-li nutné stanovit další povinnost/i příjemce neuvedenou/é v Pravidlech ani jinde ve smlouvě, podle specifik dotačního programu/titulu. Není-li toto potřeba, věta se vypustí.</w:t>
      </w:r>
    </w:p>
    <w:p w14:paraId="55BDF311" w14:textId="2DE46F91" w:rsidR="00836AA2" w:rsidRPr="001530DE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ED069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BE0D22" w:rsidRPr="00ED069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ED069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5A24D2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(lze stanovit i jako od…… do ……)</w:t>
      </w:r>
      <w:r w:rsidRPr="005375D7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,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57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DA63B1" w:rsidRPr="00DA63B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1530DE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……….</w:t>
      </w:r>
      <w:r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1C7B23E" w14:textId="77777777" w:rsidR="00DA63B1" w:rsidRPr="005375D7" w:rsidRDefault="00DA63B1" w:rsidP="00DA63B1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tomto odst. 10 se vždy zvolí vhodný způsob propagace, a to s ohledem na druh činnosti, výši poskytované dotace, údaje uvedené v žádosti, specifika předmětného dotačního programu/titulu a podle potřeb poskytovatele.</w:t>
      </w:r>
    </w:p>
    <w:p w14:paraId="4711E03D" w14:textId="4462E85F" w:rsidR="00836AA2" w:rsidRPr="005375D7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1530DE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1530D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1530DE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1530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1530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1530DE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1530D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1530DE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1530D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5736C33A" w:rsidR="006C7815" w:rsidRPr="001530DE" w:rsidRDefault="00BC60FE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DA63B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DA63B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DA63B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DA63B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DA63B1" w:rsidRPr="00CD4B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71341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5375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713415" w:rsidRPr="005375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Pr="005375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713415" w:rsidRPr="005375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Pr="005375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Pr="005375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5375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, tj. pokud v čl. III budou uvedeny odstavce 2-5)</w:t>
      </w:r>
    </w:p>
    <w:p w14:paraId="7455507D" w14:textId="65592B92" w:rsidR="006C7815" w:rsidRPr="001530DE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7134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7134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1530DE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713415" w:rsidRPr="005042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E7395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E73951"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1530DE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1530D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1530DE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1530D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2DBCB3BB" w:rsidR="004514E3" w:rsidRPr="005375D7" w:rsidRDefault="00BC60FE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1530DE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1530DE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530DE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9B6CD4C" w:rsidR="00170EC7" w:rsidRPr="00170EC7" w:rsidRDefault="00BC60FE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530D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/1)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46446C7A" w:rsidR="00170EC7" w:rsidRPr="001530DE" w:rsidRDefault="00D2328E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232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D2328E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232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Pr="001530D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5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5375D7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1F7AEA" w:rsidRPr="001530DE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1530DE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04BA1586" w:rsidR="009D3461" w:rsidRPr="001530DE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5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BC60FE" w:rsidRPr="005375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5375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1530DE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1530D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1530DE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75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5375D7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36F32" w:rsidRPr="001530DE">
        <w:rPr>
          <w:rFonts w:ascii="Arial" w:hAnsi="Arial" w:cs="Arial"/>
          <w:sz w:val="24"/>
          <w:szCs w:val="24"/>
          <w:lang w:eastAsia="cs-CZ"/>
        </w:rPr>
        <w:t>T</w:t>
      </w:r>
      <w:r w:rsidRPr="001530DE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1530DE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1530DE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1530D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1530D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A026640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0D1F4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19CCF937" w14:textId="6D57C0B7" w:rsidR="00850E29" w:rsidRPr="001530DE" w:rsidRDefault="00773F96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="00850E29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</w:t>
      </w:r>
      <w:r w:rsidR="00986A5A">
        <w:rPr>
          <w:rFonts w:ascii="Arial" w:eastAsia="Times New Roman" w:hAnsi="Arial" w:cs="Arial"/>
          <w:sz w:val="24"/>
          <w:szCs w:val="24"/>
          <w:lang w:eastAsia="cs-CZ"/>
        </w:rPr>
        <w:t>ým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orgán</w:t>
      </w:r>
      <w:r w:rsidR="00986A5A">
        <w:rPr>
          <w:rFonts w:ascii="Arial" w:eastAsia="Times New Roman" w:hAnsi="Arial" w:cs="Arial"/>
          <w:sz w:val="24"/>
          <w:szCs w:val="24"/>
          <w:lang w:eastAsia="cs-CZ"/>
        </w:rPr>
        <w:t>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příjemce. </w:t>
      </w:r>
      <w:r w:rsidR="00162C3B">
        <w:rPr>
          <w:rFonts w:ascii="Arial" w:eastAsia="Times New Roman" w:hAnsi="Arial" w:cs="Arial"/>
          <w:sz w:val="24"/>
          <w:szCs w:val="24"/>
          <w:lang w:eastAsia="cs-CZ"/>
        </w:rPr>
        <w:t xml:space="preserve">Doložka o této skutečnosti je </w:t>
      </w:r>
      <w:r w:rsidR="00396596">
        <w:rPr>
          <w:rFonts w:ascii="Arial" w:eastAsia="Times New Roman" w:hAnsi="Arial" w:cs="Arial"/>
          <w:sz w:val="24"/>
          <w:szCs w:val="24"/>
          <w:lang w:eastAsia="cs-CZ"/>
        </w:rPr>
        <w:t xml:space="preserve">ke smlouvě připojena </w:t>
      </w:r>
      <w:r w:rsidR="00162C3B">
        <w:rPr>
          <w:rFonts w:ascii="Arial" w:eastAsia="Times New Roman" w:hAnsi="Arial" w:cs="Arial"/>
          <w:sz w:val="24"/>
          <w:szCs w:val="24"/>
          <w:lang w:eastAsia="cs-CZ"/>
        </w:rPr>
        <w:t xml:space="preserve">v samostatném </w:t>
      </w:r>
      <w:r w:rsidR="00396596">
        <w:rPr>
          <w:rFonts w:ascii="Arial" w:eastAsia="Times New Roman" w:hAnsi="Arial" w:cs="Arial"/>
          <w:sz w:val="24"/>
          <w:szCs w:val="24"/>
          <w:lang w:eastAsia="cs-CZ"/>
        </w:rPr>
        <w:t>souboru.</w:t>
      </w:r>
    </w:p>
    <w:p w14:paraId="6A65DB17" w14:textId="3B44F2BD" w:rsidR="00BE0D22" w:rsidRDefault="00BE0D22" w:rsidP="00BE0D22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</w:t>
      </w:r>
      <w:r w:rsidR="00175494">
        <w:rPr>
          <w:rFonts w:ascii="Arial" w:eastAsia="Times New Roman" w:hAnsi="Arial" w:cs="Arial"/>
          <w:sz w:val="24"/>
          <w:szCs w:val="24"/>
          <w:lang w:eastAsia="cs-CZ"/>
        </w:rPr>
        <w:t>r</w:t>
      </w:r>
      <w:r>
        <w:rPr>
          <w:rFonts w:ascii="Arial" w:eastAsia="Times New Roman" w:hAnsi="Arial" w:cs="Arial"/>
          <w:sz w:val="24"/>
          <w:szCs w:val="24"/>
          <w:lang w:eastAsia="cs-CZ"/>
        </w:rPr>
        <w:t>onické podobě, tj. elektronicky podepsána oprávněnými zástupci smluvních stran s doručením návrhu smlouvy a jeho akceptace prostřednictvím datových schránek smluvních stran.</w:t>
      </w:r>
    </w:p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2D7BCE8C" w:rsidR="00DD06DA" w:rsidRPr="001530DE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</w:t>
      </w:r>
      <w:r w:rsidR="00686FAC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942CD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942CD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D12907" w:rsidRPr="00942CD1">
        <w:rPr>
          <w:rFonts w:ascii="Arial" w:eastAsia="Times New Roman" w:hAnsi="Arial" w:cs="Arial"/>
          <w:b/>
          <w:sz w:val="28"/>
          <w:szCs w:val="28"/>
          <w:lang w:eastAsia="cs-CZ"/>
        </w:rPr>
        <w:t>na celoroční činnost</w:t>
      </w:r>
      <w:r w:rsidR="00D12907" w:rsidRPr="0023192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686FAC"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Pr="001530D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</w:t>
      </w:r>
      <w:r w:rsidR="00AC5EC5" w:rsidRPr="001530D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2C6EEC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0D3EBA03" w:rsidR="00DD06DA" w:rsidRPr="001530DE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1530DE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095B42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567D99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1A63E1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567D99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1A63E1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EC2B9B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1A63E1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 v sloupci Termín akce/realizace činnosti</w:t>
      </w:r>
      <w:r w:rsidR="001A63E1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62E71466" w14:textId="20B2F854" w:rsidR="00DD06DA" w:rsidRPr="005375D7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1958F2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560681F1" w14:textId="1E0D6E7A" w:rsidR="00DD06DA" w:rsidRPr="001530DE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958F2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Pr="001530DE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69152366" w:rsidR="00DD06DA" w:rsidRPr="001530DE" w:rsidRDefault="008A2BD4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</w:t>
      </w:r>
      <w:r w:rsidR="00311E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543D9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</w:t>
      </w:r>
      <w:r w:rsidR="00CA6E7C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Pr="001948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6CAD" w:rsidRPr="002C6CAD">
        <w:rPr>
          <w:rFonts w:ascii="Arial" w:eastAsia="Times New Roman" w:hAnsi="Arial" w:cs="Arial"/>
          <w:sz w:val="24"/>
          <w:szCs w:val="24"/>
          <w:lang w:eastAsia="cs-CZ"/>
        </w:rPr>
        <w:t>prostřednictvím systému</w:t>
      </w:r>
      <w:r w:rsidR="00EC3D96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C6CAD" w:rsidRPr="002C6CAD">
        <w:rPr>
          <w:rFonts w:ascii="Arial" w:eastAsia="Times New Roman" w:hAnsi="Arial" w:cs="Arial"/>
          <w:sz w:val="24"/>
          <w:szCs w:val="24"/>
          <w:lang w:eastAsia="cs-CZ"/>
        </w:rPr>
        <w:t>, v němž příjemce podal žádost o poskytnutí dotace</w:t>
      </w:r>
      <w:r w:rsidR="00EC3D9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543D9" w:rsidRPr="005543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543D9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E720ED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5543D9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EC3D9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6CAD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E720ED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Pr="00194830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E720E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87D9C" w:rsidRPr="00CD4BC6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360C3F46" w14:textId="77777777" w:rsidR="00DD06DA" w:rsidRPr="001530DE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5BF2FD4C" w:rsidR="00DD06DA" w:rsidRPr="00032FDD" w:rsidRDefault="008A2BD4" w:rsidP="003901DE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901DE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3A217D" w:rsidRPr="003901D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3901DE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A217D" w:rsidRPr="003901DE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3901D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B3BC3B" w14:textId="502BF340" w:rsidR="00DD06DA" w:rsidRPr="005375D7" w:rsidRDefault="00DD06DA" w:rsidP="008A2BD4">
      <w:pPr>
        <w:spacing w:after="120"/>
        <w:ind w:left="709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potřeb a požadavků poskyto</w:t>
      </w:r>
      <w:r w:rsidR="008A2BD4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vatele</w:t>
      </w:r>
    </w:p>
    <w:p w14:paraId="47491C5E" w14:textId="4542EFED" w:rsidR="00DD06DA" w:rsidRDefault="003A217D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A217D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F821B5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E720E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F821B5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821B5" w:rsidRPr="00F821B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821B5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AD2226E" w14:textId="748AF546" w:rsidR="00DD06DA" w:rsidRPr="001530DE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povinen předložit poskytovateli ......... 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F77C3F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v souladu s Pravidly 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lze vyžadovat další doklady, např. fotodokumentaci užití loga dle čl. II odst. 10 této smlouvy </w:t>
      </w:r>
      <w:r w:rsidR="0048365D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</w:t>
      </w:r>
      <w:proofErr w:type="spellStart"/>
      <w:r w:rsidR="0048365D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printscreenu</w:t>
      </w:r>
      <w:proofErr w:type="spellEnd"/>
      <w:r w:rsidR="0048365D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webových stránek nebo sociálních sítí s logem Olomouckého kraje 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1530D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3B3F333A" w:rsidR="00B26DCF" w:rsidRDefault="00DD06DA" w:rsidP="0021014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862B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1530D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530DE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279E4012" w14:textId="77777777" w:rsidR="00B26DCF" w:rsidRPr="00B26DCF" w:rsidRDefault="00B26DCF" w:rsidP="00B26DCF">
      <w:pPr>
        <w:rPr>
          <w:rFonts w:ascii="Arial" w:eastAsia="Times New Roman" w:hAnsi="Arial" w:cs="Arial"/>
          <w:lang w:eastAsia="cs-CZ"/>
        </w:rPr>
      </w:pPr>
    </w:p>
    <w:p w14:paraId="6BE49B1E" w14:textId="77777777" w:rsidR="00B26DCF" w:rsidRPr="00B26DCF" w:rsidRDefault="00B26DCF" w:rsidP="00B26DCF">
      <w:pPr>
        <w:rPr>
          <w:rFonts w:ascii="Arial" w:eastAsia="Times New Roman" w:hAnsi="Arial" w:cs="Arial"/>
          <w:lang w:eastAsia="cs-CZ"/>
        </w:rPr>
      </w:pPr>
    </w:p>
    <w:p w14:paraId="2B9A088A" w14:textId="77777777" w:rsidR="00B26DCF" w:rsidRPr="00B26DCF" w:rsidRDefault="00B26DCF" w:rsidP="00B26DCF">
      <w:pPr>
        <w:rPr>
          <w:rFonts w:ascii="Arial" w:eastAsia="Times New Roman" w:hAnsi="Arial" w:cs="Arial"/>
          <w:lang w:eastAsia="cs-CZ"/>
        </w:rPr>
      </w:pPr>
    </w:p>
    <w:p w14:paraId="5840434C" w14:textId="77777777" w:rsidR="00B26DCF" w:rsidRPr="00B26DCF" w:rsidRDefault="00B26DCF" w:rsidP="00B26DCF">
      <w:pPr>
        <w:rPr>
          <w:rFonts w:ascii="Arial" w:eastAsia="Times New Roman" w:hAnsi="Arial" w:cs="Arial"/>
          <w:lang w:eastAsia="cs-CZ"/>
        </w:rPr>
      </w:pPr>
    </w:p>
    <w:p w14:paraId="46D71B13" w14:textId="77777777" w:rsidR="00B26DCF" w:rsidRPr="00B26DCF" w:rsidRDefault="00B26DCF" w:rsidP="00B26DCF">
      <w:pPr>
        <w:rPr>
          <w:rFonts w:ascii="Arial" w:eastAsia="Times New Roman" w:hAnsi="Arial" w:cs="Arial"/>
          <w:lang w:eastAsia="cs-CZ"/>
        </w:rPr>
      </w:pPr>
    </w:p>
    <w:p w14:paraId="596F2CEC" w14:textId="77777777" w:rsidR="00B26DCF" w:rsidRPr="00B26DCF" w:rsidRDefault="00B26DCF" w:rsidP="00B26DCF">
      <w:pPr>
        <w:rPr>
          <w:rFonts w:ascii="Arial" w:eastAsia="Times New Roman" w:hAnsi="Arial" w:cs="Arial"/>
          <w:lang w:eastAsia="cs-CZ"/>
        </w:rPr>
      </w:pPr>
    </w:p>
    <w:p w14:paraId="47E90E49" w14:textId="77777777" w:rsidR="00B26DCF" w:rsidRPr="00B26DCF" w:rsidRDefault="00B26DCF" w:rsidP="00B26DCF">
      <w:pPr>
        <w:rPr>
          <w:rFonts w:ascii="Arial" w:eastAsia="Times New Roman" w:hAnsi="Arial" w:cs="Arial"/>
          <w:lang w:eastAsia="cs-CZ"/>
        </w:rPr>
      </w:pPr>
    </w:p>
    <w:p w14:paraId="6FEDB389" w14:textId="77777777" w:rsidR="00B26DCF" w:rsidRPr="00B26DCF" w:rsidRDefault="00B26DCF" w:rsidP="00B26DCF">
      <w:pPr>
        <w:rPr>
          <w:rFonts w:ascii="Arial" w:eastAsia="Times New Roman" w:hAnsi="Arial" w:cs="Arial"/>
          <w:lang w:eastAsia="cs-CZ"/>
        </w:rPr>
      </w:pPr>
    </w:p>
    <w:p w14:paraId="581F4713" w14:textId="77777777" w:rsidR="00B26DCF" w:rsidRPr="00B26DCF" w:rsidRDefault="00B26DCF" w:rsidP="00B26DCF">
      <w:pPr>
        <w:rPr>
          <w:rFonts w:ascii="Arial" w:eastAsia="Times New Roman" w:hAnsi="Arial" w:cs="Arial"/>
          <w:lang w:eastAsia="cs-CZ"/>
        </w:rPr>
      </w:pPr>
    </w:p>
    <w:p w14:paraId="0528D4DD" w14:textId="77777777" w:rsidR="00B26DCF" w:rsidRPr="00B26DCF" w:rsidRDefault="00B26DCF" w:rsidP="00B26DCF">
      <w:pPr>
        <w:rPr>
          <w:rFonts w:ascii="Arial" w:eastAsia="Times New Roman" w:hAnsi="Arial" w:cs="Arial"/>
          <w:lang w:eastAsia="cs-CZ"/>
        </w:rPr>
      </w:pPr>
    </w:p>
    <w:p w14:paraId="25254E7D" w14:textId="77777777" w:rsidR="00B26DCF" w:rsidRPr="00B26DCF" w:rsidRDefault="00B26DCF" w:rsidP="00B26DCF">
      <w:pPr>
        <w:rPr>
          <w:rFonts w:ascii="Arial" w:eastAsia="Times New Roman" w:hAnsi="Arial" w:cs="Arial"/>
          <w:lang w:eastAsia="cs-CZ"/>
        </w:rPr>
      </w:pPr>
    </w:p>
    <w:p w14:paraId="09718BC0" w14:textId="77777777" w:rsidR="00B26DCF" w:rsidRPr="00B26DCF" w:rsidRDefault="00B26DCF" w:rsidP="00B26DCF">
      <w:pPr>
        <w:rPr>
          <w:rFonts w:ascii="Arial" w:eastAsia="Times New Roman" w:hAnsi="Arial" w:cs="Arial"/>
          <w:lang w:eastAsia="cs-CZ"/>
        </w:rPr>
      </w:pPr>
    </w:p>
    <w:p w14:paraId="12690BB0" w14:textId="77777777" w:rsidR="00B26DCF" w:rsidRPr="00B26DCF" w:rsidRDefault="00B26DCF" w:rsidP="00B26DCF">
      <w:pPr>
        <w:rPr>
          <w:rFonts w:ascii="Arial" w:eastAsia="Times New Roman" w:hAnsi="Arial" w:cs="Arial"/>
          <w:lang w:eastAsia="cs-CZ"/>
        </w:rPr>
      </w:pPr>
    </w:p>
    <w:p w14:paraId="7C125A2B" w14:textId="77777777" w:rsidR="00B26DCF" w:rsidRPr="00B26DCF" w:rsidRDefault="00B26DCF" w:rsidP="00B26DCF">
      <w:pPr>
        <w:rPr>
          <w:rFonts w:ascii="Arial" w:eastAsia="Times New Roman" w:hAnsi="Arial" w:cs="Arial"/>
          <w:lang w:eastAsia="cs-CZ"/>
        </w:rPr>
      </w:pPr>
    </w:p>
    <w:p w14:paraId="6EE61DF4" w14:textId="77777777" w:rsidR="00B26DCF" w:rsidRPr="00B26DCF" w:rsidRDefault="00B26DCF" w:rsidP="00B26DCF">
      <w:pPr>
        <w:rPr>
          <w:rFonts w:ascii="Arial" w:eastAsia="Times New Roman" w:hAnsi="Arial" w:cs="Arial"/>
          <w:lang w:eastAsia="cs-CZ"/>
        </w:rPr>
      </w:pPr>
    </w:p>
    <w:p w14:paraId="6F6AF362" w14:textId="77777777" w:rsidR="00B26DCF" w:rsidRPr="00B26DCF" w:rsidRDefault="00B26DCF" w:rsidP="00B26DCF">
      <w:pPr>
        <w:rPr>
          <w:rFonts w:ascii="Arial" w:eastAsia="Times New Roman" w:hAnsi="Arial" w:cs="Arial"/>
          <w:lang w:eastAsia="cs-CZ"/>
        </w:rPr>
      </w:pPr>
    </w:p>
    <w:p w14:paraId="4DED2AA6" w14:textId="77777777" w:rsidR="00B26DCF" w:rsidRPr="00B26DCF" w:rsidRDefault="00B26DCF" w:rsidP="00B26DCF">
      <w:pPr>
        <w:rPr>
          <w:rFonts w:ascii="Arial" w:eastAsia="Times New Roman" w:hAnsi="Arial" w:cs="Arial"/>
          <w:lang w:eastAsia="cs-CZ"/>
        </w:rPr>
      </w:pPr>
    </w:p>
    <w:p w14:paraId="2EBD6790" w14:textId="77777777" w:rsidR="00B26DCF" w:rsidRPr="00B26DCF" w:rsidRDefault="00B26DCF" w:rsidP="00B26DCF">
      <w:pPr>
        <w:rPr>
          <w:rFonts w:ascii="Arial" w:eastAsia="Times New Roman" w:hAnsi="Arial" w:cs="Arial"/>
          <w:lang w:eastAsia="cs-CZ"/>
        </w:rPr>
      </w:pPr>
    </w:p>
    <w:p w14:paraId="71EED2C1" w14:textId="77777777" w:rsidR="00B26DCF" w:rsidRPr="00B26DCF" w:rsidRDefault="00B26DCF" w:rsidP="00B26DCF">
      <w:pPr>
        <w:rPr>
          <w:rFonts w:ascii="Arial" w:eastAsia="Times New Roman" w:hAnsi="Arial" w:cs="Arial"/>
          <w:lang w:eastAsia="cs-CZ"/>
        </w:rPr>
      </w:pPr>
    </w:p>
    <w:p w14:paraId="2336B236" w14:textId="77777777" w:rsidR="00B26DCF" w:rsidRPr="00B26DCF" w:rsidRDefault="00B26DCF" w:rsidP="00B26DCF">
      <w:pPr>
        <w:rPr>
          <w:rFonts w:ascii="Arial" w:eastAsia="Times New Roman" w:hAnsi="Arial" w:cs="Arial"/>
          <w:lang w:eastAsia="cs-CZ"/>
        </w:rPr>
      </w:pPr>
    </w:p>
    <w:p w14:paraId="6296AC47" w14:textId="77777777" w:rsidR="00B26DCF" w:rsidRPr="00B26DCF" w:rsidRDefault="00B26DCF" w:rsidP="00B26DCF">
      <w:pPr>
        <w:rPr>
          <w:rFonts w:ascii="Arial" w:eastAsia="Times New Roman" w:hAnsi="Arial" w:cs="Arial"/>
          <w:lang w:eastAsia="cs-CZ"/>
        </w:rPr>
      </w:pPr>
    </w:p>
    <w:p w14:paraId="6BC62804" w14:textId="77777777" w:rsidR="00B26DCF" w:rsidRPr="00B26DCF" w:rsidRDefault="00B26DCF" w:rsidP="00B26DCF">
      <w:pPr>
        <w:rPr>
          <w:rFonts w:ascii="Arial" w:eastAsia="Times New Roman" w:hAnsi="Arial" w:cs="Arial"/>
          <w:lang w:eastAsia="cs-CZ"/>
        </w:rPr>
      </w:pPr>
    </w:p>
    <w:p w14:paraId="029D131D" w14:textId="4A9A0610" w:rsidR="00B26DCF" w:rsidRDefault="00B26DCF" w:rsidP="00B26DCF">
      <w:pPr>
        <w:rPr>
          <w:rFonts w:ascii="Arial" w:eastAsia="Times New Roman" w:hAnsi="Arial" w:cs="Arial"/>
          <w:lang w:eastAsia="cs-CZ"/>
        </w:rPr>
      </w:pPr>
    </w:p>
    <w:p w14:paraId="11E760C4" w14:textId="525CA933" w:rsidR="00DA1381" w:rsidRPr="00B26DCF" w:rsidRDefault="00B26DCF" w:rsidP="00B26DCF">
      <w:pPr>
        <w:tabs>
          <w:tab w:val="left" w:pos="5475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sectPr w:rsidR="00DA1381" w:rsidRPr="00B26DCF" w:rsidSect="00F82BC7">
      <w:footerReference w:type="default" r:id="rId9"/>
      <w:footerReference w:type="first" r:id="rId10"/>
      <w:pgSz w:w="11906" w:h="16838"/>
      <w:pgMar w:top="1418" w:right="1418" w:bottom="1418" w:left="1418" w:header="397" w:footer="510" w:gutter="0"/>
      <w:pgNumType w:start="143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C17DB8" w16cid:durableId="268CDF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FA281" w14:textId="77777777" w:rsidR="00510824" w:rsidRDefault="00510824" w:rsidP="00D40C40">
      <w:r>
        <w:separator/>
      </w:r>
    </w:p>
  </w:endnote>
  <w:endnote w:type="continuationSeparator" w:id="0">
    <w:p w14:paraId="67A89A1E" w14:textId="77777777" w:rsidR="00510824" w:rsidRDefault="0051082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430D09BD" w14:textId="6DC2E35D" w:rsidR="005876C1" w:rsidRPr="001A0DDF" w:rsidRDefault="00C35D28" w:rsidP="005876C1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19. 06. 2023</w:t>
        </w:r>
        <w:r w:rsidR="005876C1" w:rsidRPr="001A0DDF">
          <w:rPr>
            <w:rFonts w:ascii="Arial" w:hAnsi="Arial" w:cs="Arial"/>
            <w:i/>
            <w:sz w:val="20"/>
            <w:szCs w:val="20"/>
          </w:rPr>
          <w:tab/>
        </w:r>
        <w:r w:rsidR="005876C1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5876C1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F82BC7">
          <w:rPr>
            <w:rFonts w:ascii="Arial" w:hAnsi="Arial" w:cs="Arial"/>
            <w:i/>
            <w:noProof/>
            <w:sz w:val="20"/>
            <w:szCs w:val="20"/>
          </w:rPr>
          <w:t>146</w: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5876C1" w:rsidRPr="001A0DDF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F82BC7">
          <w:rPr>
            <w:rFonts w:ascii="Arial" w:hAnsi="Arial" w:cs="Arial"/>
            <w:i/>
            <w:sz w:val="20"/>
            <w:szCs w:val="20"/>
          </w:rPr>
          <w:t xml:space="preserve"> 177</w:t>
        </w:r>
        <w:r w:rsidR="005876C1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370B967E" w14:textId="2C7B7E4F" w:rsidR="00554142" w:rsidRDefault="00C35D28" w:rsidP="00554142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554142" w:rsidRPr="008238C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554142">
      <w:rPr>
        <w:rFonts w:ascii="Arial" w:eastAsia="Times New Roman" w:hAnsi="Arial" w:cs="Arial"/>
        <w:i/>
        <w:iCs/>
        <w:sz w:val="20"/>
        <w:szCs w:val="20"/>
        <w:lang w:eastAsia="cs-CZ"/>
      </w:rPr>
      <w:t>Aktualizace Zásad pro poskytování finanční podpory z rozpočtu Olomouckého kraje a Vzorových pravidel dotačního programu Olomouckého kraje</w:t>
    </w:r>
  </w:p>
  <w:p w14:paraId="341A447A" w14:textId="2035994C" w:rsidR="00804A16" w:rsidRPr="00980D94" w:rsidRDefault="00804A16" w:rsidP="005876C1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  <w:szCs w:val="20"/>
      </w:rPr>
    </w:pPr>
    <w:r w:rsidRPr="00980D94">
      <w:rPr>
        <w:rFonts w:ascii="Arial" w:hAnsi="Arial" w:cs="Arial"/>
        <w:i/>
        <w:sz w:val="20"/>
        <w:szCs w:val="20"/>
      </w:rPr>
      <w:t xml:space="preserve">Příloha č. </w:t>
    </w:r>
    <w:r w:rsidR="005375D7">
      <w:rPr>
        <w:rFonts w:ascii="Arial" w:hAnsi="Arial" w:cs="Arial"/>
        <w:i/>
        <w:sz w:val="20"/>
        <w:szCs w:val="20"/>
      </w:rPr>
      <w:t>11</w:t>
    </w:r>
    <w:r w:rsidR="00BE321C" w:rsidRPr="00980D94">
      <w:rPr>
        <w:rFonts w:ascii="Arial" w:hAnsi="Arial" w:cs="Arial"/>
        <w:i/>
        <w:sz w:val="20"/>
        <w:szCs w:val="20"/>
      </w:rPr>
      <w:t xml:space="preserve"> </w:t>
    </w:r>
    <w:r w:rsidRPr="00980D94">
      <w:rPr>
        <w:rFonts w:ascii="Arial" w:hAnsi="Arial" w:cs="Arial"/>
        <w:i/>
        <w:sz w:val="20"/>
        <w:szCs w:val="20"/>
      </w:rPr>
      <w:t>–</w:t>
    </w:r>
    <w:r w:rsidR="005876C1">
      <w:rPr>
        <w:rFonts w:ascii="Arial" w:hAnsi="Arial" w:cs="Arial"/>
        <w:i/>
        <w:sz w:val="20"/>
        <w:szCs w:val="20"/>
      </w:rPr>
      <w:t xml:space="preserve"> </w:t>
    </w:r>
    <w:r w:rsidRPr="00980D94">
      <w:rPr>
        <w:rFonts w:ascii="Arial" w:hAnsi="Arial" w:cs="Arial"/>
        <w:i/>
        <w:sz w:val="20"/>
        <w:szCs w:val="20"/>
      </w:rPr>
      <w:t>Vzorová veřejnoprávní smlouva o poskytnutí programové dotace na celoroční</w:t>
    </w:r>
    <w:r w:rsidR="005876C1">
      <w:rPr>
        <w:rFonts w:ascii="Arial" w:hAnsi="Arial" w:cs="Arial"/>
        <w:i/>
        <w:sz w:val="20"/>
        <w:szCs w:val="20"/>
      </w:rPr>
      <w:t xml:space="preserve"> </w:t>
    </w:r>
    <w:r w:rsidRPr="00980D94">
      <w:rPr>
        <w:rFonts w:ascii="Arial" w:hAnsi="Arial" w:cs="Arial"/>
        <w:i/>
        <w:sz w:val="20"/>
        <w:szCs w:val="20"/>
      </w:rPr>
      <w:t xml:space="preserve">činnost </w:t>
    </w:r>
    <w:r w:rsidR="00B26DCF">
      <w:rPr>
        <w:rFonts w:ascii="Arial" w:eastAsia="Times New Roman" w:hAnsi="Arial" w:cs="Arial"/>
        <w:i/>
        <w:iCs/>
        <w:sz w:val="20"/>
        <w:szCs w:val="20"/>
        <w:lang w:eastAsia="cs-CZ"/>
      </w:rPr>
      <w:t>obci</w:t>
    </w:r>
    <w:r w:rsidR="00B26DCF">
      <w:rPr>
        <w:rFonts w:ascii="Arial" w:hAnsi="Arial" w:cs="Arial"/>
        <w:i/>
        <w:sz w:val="20"/>
        <w:szCs w:val="20"/>
      </w:rPr>
      <w:t>, městysi, městu</w:t>
    </w:r>
    <w:r w:rsidR="005876C1">
      <w:rPr>
        <w:rFonts w:ascii="Arial" w:hAnsi="Arial" w:cs="Arial"/>
        <w:i/>
        <w:sz w:val="20"/>
        <w:szCs w:val="20"/>
      </w:rPr>
      <w:t xml:space="preserve"> /Vzor 8/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DE90E" w14:textId="77777777" w:rsidR="00510824" w:rsidRDefault="00510824" w:rsidP="00D40C40">
      <w:r>
        <w:separator/>
      </w:r>
    </w:p>
  </w:footnote>
  <w:footnote w:type="continuationSeparator" w:id="0">
    <w:p w14:paraId="2F29DCBE" w14:textId="77777777" w:rsidR="00510824" w:rsidRDefault="00510824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D4DB5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0342569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8"/>
  </w:num>
  <w:num w:numId="8">
    <w:abstractNumId w:val="18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0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"/>
  </w:num>
  <w:num w:numId="20">
    <w:abstractNumId w:val="0"/>
  </w:num>
  <w:num w:numId="21">
    <w:abstractNumId w:val="23"/>
  </w:num>
  <w:num w:numId="22">
    <w:abstractNumId w:val="13"/>
  </w:num>
  <w:num w:numId="23">
    <w:abstractNumId w:val="5"/>
  </w:num>
  <w:num w:numId="24">
    <w:abstractNumId w:val="4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5391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2FDD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0FC5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228"/>
    <w:rsid w:val="00091553"/>
    <w:rsid w:val="0009326B"/>
    <w:rsid w:val="00094A20"/>
    <w:rsid w:val="000950D4"/>
    <w:rsid w:val="000951F1"/>
    <w:rsid w:val="0009595C"/>
    <w:rsid w:val="00095B42"/>
    <w:rsid w:val="00095E9A"/>
    <w:rsid w:val="0009666A"/>
    <w:rsid w:val="000A1C1C"/>
    <w:rsid w:val="000A2109"/>
    <w:rsid w:val="000A6591"/>
    <w:rsid w:val="000A70EB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1F43"/>
    <w:rsid w:val="000D319D"/>
    <w:rsid w:val="000D442F"/>
    <w:rsid w:val="000D7241"/>
    <w:rsid w:val="000E0ACB"/>
    <w:rsid w:val="000E1AAD"/>
    <w:rsid w:val="000E2586"/>
    <w:rsid w:val="000E2BFA"/>
    <w:rsid w:val="000E4EB8"/>
    <w:rsid w:val="000E60E7"/>
    <w:rsid w:val="000E72E9"/>
    <w:rsid w:val="000E7952"/>
    <w:rsid w:val="000F0519"/>
    <w:rsid w:val="000F70E5"/>
    <w:rsid w:val="000F7A20"/>
    <w:rsid w:val="001003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30C7"/>
    <w:rsid w:val="00133D57"/>
    <w:rsid w:val="001357E3"/>
    <w:rsid w:val="00136F37"/>
    <w:rsid w:val="00137D65"/>
    <w:rsid w:val="00142261"/>
    <w:rsid w:val="001429D2"/>
    <w:rsid w:val="001436D1"/>
    <w:rsid w:val="001455DA"/>
    <w:rsid w:val="00146253"/>
    <w:rsid w:val="00150850"/>
    <w:rsid w:val="00150D31"/>
    <w:rsid w:val="001530DE"/>
    <w:rsid w:val="00153478"/>
    <w:rsid w:val="00154952"/>
    <w:rsid w:val="00162C3B"/>
    <w:rsid w:val="00165A7E"/>
    <w:rsid w:val="0016665E"/>
    <w:rsid w:val="001705B5"/>
    <w:rsid w:val="00170896"/>
    <w:rsid w:val="00170EC7"/>
    <w:rsid w:val="00171230"/>
    <w:rsid w:val="001720A1"/>
    <w:rsid w:val="00172C61"/>
    <w:rsid w:val="00173F42"/>
    <w:rsid w:val="00175494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2BB"/>
    <w:rsid w:val="00195437"/>
    <w:rsid w:val="00195722"/>
    <w:rsid w:val="001958F2"/>
    <w:rsid w:val="00196384"/>
    <w:rsid w:val="001A028E"/>
    <w:rsid w:val="001A0934"/>
    <w:rsid w:val="001A141D"/>
    <w:rsid w:val="001A1B34"/>
    <w:rsid w:val="001A1C6B"/>
    <w:rsid w:val="001A1EBE"/>
    <w:rsid w:val="001A2370"/>
    <w:rsid w:val="001A2630"/>
    <w:rsid w:val="001A336F"/>
    <w:rsid w:val="001A3CC1"/>
    <w:rsid w:val="001A51D3"/>
    <w:rsid w:val="001A63E1"/>
    <w:rsid w:val="001B1CF5"/>
    <w:rsid w:val="001B21D0"/>
    <w:rsid w:val="001B2273"/>
    <w:rsid w:val="001B3185"/>
    <w:rsid w:val="001B326B"/>
    <w:rsid w:val="001B7624"/>
    <w:rsid w:val="001C2C2C"/>
    <w:rsid w:val="001C31DE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141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192D"/>
    <w:rsid w:val="00235694"/>
    <w:rsid w:val="00235700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1C62"/>
    <w:rsid w:val="00253090"/>
    <w:rsid w:val="0025380C"/>
    <w:rsid w:val="00253A30"/>
    <w:rsid w:val="00253B38"/>
    <w:rsid w:val="00253DD4"/>
    <w:rsid w:val="002544FE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0723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6CAD"/>
    <w:rsid w:val="002C6EEC"/>
    <w:rsid w:val="002D2C99"/>
    <w:rsid w:val="002D4C0E"/>
    <w:rsid w:val="002D5445"/>
    <w:rsid w:val="002E0852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3BE4"/>
    <w:rsid w:val="00305328"/>
    <w:rsid w:val="003056B4"/>
    <w:rsid w:val="00305EB3"/>
    <w:rsid w:val="003061AD"/>
    <w:rsid w:val="00307B8B"/>
    <w:rsid w:val="00307EDB"/>
    <w:rsid w:val="0031151F"/>
    <w:rsid w:val="00311E95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082"/>
    <w:rsid w:val="0033568D"/>
    <w:rsid w:val="003416F2"/>
    <w:rsid w:val="00341E0B"/>
    <w:rsid w:val="00341F57"/>
    <w:rsid w:val="00342B39"/>
    <w:rsid w:val="00343694"/>
    <w:rsid w:val="00344161"/>
    <w:rsid w:val="00344E20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5F3E"/>
    <w:rsid w:val="00367589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01DE"/>
    <w:rsid w:val="00390FDE"/>
    <w:rsid w:val="00394585"/>
    <w:rsid w:val="00396596"/>
    <w:rsid w:val="00396D23"/>
    <w:rsid w:val="003A040E"/>
    <w:rsid w:val="003A217D"/>
    <w:rsid w:val="003A2E56"/>
    <w:rsid w:val="003A3B7A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3E26"/>
    <w:rsid w:val="003D74EE"/>
    <w:rsid w:val="003E023F"/>
    <w:rsid w:val="003E0724"/>
    <w:rsid w:val="003E17BF"/>
    <w:rsid w:val="003E280D"/>
    <w:rsid w:val="003E489A"/>
    <w:rsid w:val="003E6768"/>
    <w:rsid w:val="003E692E"/>
    <w:rsid w:val="003F1AF8"/>
    <w:rsid w:val="003F53C7"/>
    <w:rsid w:val="003F7C9E"/>
    <w:rsid w:val="00400A6A"/>
    <w:rsid w:val="00400B0B"/>
    <w:rsid w:val="004033EA"/>
    <w:rsid w:val="00404086"/>
    <w:rsid w:val="00404AEA"/>
    <w:rsid w:val="00405105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5734"/>
    <w:rsid w:val="00416095"/>
    <w:rsid w:val="00417B5F"/>
    <w:rsid w:val="0042012D"/>
    <w:rsid w:val="00421422"/>
    <w:rsid w:val="00421617"/>
    <w:rsid w:val="004224D5"/>
    <w:rsid w:val="004226BA"/>
    <w:rsid w:val="00422A0D"/>
    <w:rsid w:val="0042660B"/>
    <w:rsid w:val="00426D57"/>
    <w:rsid w:val="00426DAE"/>
    <w:rsid w:val="00427FCE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0887"/>
    <w:rsid w:val="004632A7"/>
    <w:rsid w:val="004654F3"/>
    <w:rsid w:val="004678B6"/>
    <w:rsid w:val="00470ECC"/>
    <w:rsid w:val="00472D73"/>
    <w:rsid w:val="004754B6"/>
    <w:rsid w:val="004754F5"/>
    <w:rsid w:val="004769EC"/>
    <w:rsid w:val="004811A3"/>
    <w:rsid w:val="0048365D"/>
    <w:rsid w:val="00486F4C"/>
    <w:rsid w:val="0049254A"/>
    <w:rsid w:val="00495B5F"/>
    <w:rsid w:val="00495FA8"/>
    <w:rsid w:val="004A007F"/>
    <w:rsid w:val="004A097B"/>
    <w:rsid w:val="004A27E8"/>
    <w:rsid w:val="004A59CA"/>
    <w:rsid w:val="004A7A9C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47"/>
    <w:rsid w:val="00504266"/>
    <w:rsid w:val="00505B05"/>
    <w:rsid w:val="00506027"/>
    <w:rsid w:val="00510824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375D7"/>
    <w:rsid w:val="00542940"/>
    <w:rsid w:val="00543137"/>
    <w:rsid w:val="00543768"/>
    <w:rsid w:val="00544272"/>
    <w:rsid w:val="005459E0"/>
    <w:rsid w:val="00545A5B"/>
    <w:rsid w:val="0054676F"/>
    <w:rsid w:val="005469CD"/>
    <w:rsid w:val="0055148A"/>
    <w:rsid w:val="0055189D"/>
    <w:rsid w:val="0055217E"/>
    <w:rsid w:val="00554142"/>
    <w:rsid w:val="005543D9"/>
    <w:rsid w:val="00557105"/>
    <w:rsid w:val="00560B00"/>
    <w:rsid w:val="0056218B"/>
    <w:rsid w:val="005623B3"/>
    <w:rsid w:val="00566046"/>
    <w:rsid w:val="0056705E"/>
    <w:rsid w:val="00567BA7"/>
    <w:rsid w:val="00567D99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876C1"/>
    <w:rsid w:val="00592E50"/>
    <w:rsid w:val="00594745"/>
    <w:rsid w:val="0059526D"/>
    <w:rsid w:val="00596E4A"/>
    <w:rsid w:val="00597D7B"/>
    <w:rsid w:val="005A0B8D"/>
    <w:rsid w:val="005A0CBD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28C2"/>
    <w:rsid w:val="006061B0"/>
    <w:rsid w:val="00606441"/>
    <w:rsid w:val="00607499"/>
    <w:rsid w:val="00607CC5"/>
    <w:rsid w:val="00610DE8"/>
    <w:rsid w:val="00610E32"/>
    <w:rsid w:val="00610E7F"/>
    <w:rsid w:val="00611A33"/>
    <w:rsid w:val="00612773"/>
    <w:rsid w:val="006157F4"/>
    <w:rsid w:val="00616F2A"/>
    <w:rsid w:val="00617AE6"/>
    <w:rsid w:val="00621852"/>
    <w:rsid w:val="00621A3A"/>
    <w:rsid w:val="00623CFD"/>
    <w:rsid w:val="006250D3"/>
    <w:rsid w:val="006264E0"/>
    <w:rsid w:val="0062780F"/>
    <w:rsid w:val="0062793A"/>
    <w:rsid w:val="006304D1"/>
    <w:rsid w:val="0063271F"/>
    <w:rsid w:val="00632D35"/>
    <w:rsid w:val="00634490"/>
    <w:rsid w:val="00637FC8"/>
    <w:rsid w:val="00644A22"/>
    <w:rsid w:val="00644F18"/>
    <w:rsid w:val="0065199E"/>
    <w:rsid w:val="00654C17"/>
    <w:rsid w:val="0066004D"/>
    <w:rsid w:val="00660C32"/>
    <w:rsid w:val="00663A39"/>
    <w:rsid w:val="00664936"/>
    <w:rsid w:val="00664994"/>
    <w:rsid w:val="00664B7A"/>
    <w:rsid w:val="006658E9"/>
    <w:rsid w:val="00665ED7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129"/>
    <w:rsid w:val="00691C5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4679"/>
    <w:rsid w:val="006C7815"/>
    <w:rsid w:val="006D0AC7"/>
    <w:rsid w:val="006D101C"/>
    <w:rsid w:val="006D530C"/>
    <w:rsid w:val="006D5901"/>
    <w:rsid w:val="006D7746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066CB"/>
    <w:rsid w:val="007071EB"/>
    <w:rsid w:val="00711102"/>
    <w:rsid w:val="00711590"/>
    <w:rsid w:val="007117EC"/>
    <w:rsid w:val="00711F5A"/>
    <w:rsid w:val="00711FD7"/>
    <w:rsid w:val="00713415"/>
    <w:rsid w:val="0071401C"/>
    <w:rsid w:val="00717B5B"/>
    <w:rsid w:val="007207D6"/>
    <w:rsid w:val="00720FB1"/>
    <w:rsid w:val="0072192A"/>
    <w:rsid w:val="00725EF0"/>
    <w:rsid w:val="007317C3"/>
    <w:rsid w:val="00735623"/>
    <w:rsid w:val="00735E1F"/>
    <w:rsid w:val="007360D6"/>
    <w:rsid w:val="00747C68"/>
    <w:rsid w:val="007500B1"/>
    <w:rsid w:val="00751BA1"/>
    <w:rsid w:val="0075231C"/>
    <w:rsid w:val="00753A89"/>
    <w:rsid w:val="00754573"/>
    <w:rsid w:val="007546F6"/>
    <w:rsid w:val="00755220"/>
    <w:rsid w:val="007552AA"/>
    <w:rsid w:val="00756D5A"/>
    <w:rsid w:val="007576B3"/>
    <w:rsid w:val="00760308"/>
    <w:rsid w:val="00760673"/>
    <w:rsid w:val="00762D41"/>
    <w:rsid w:val="0076386E"/>
    <w:rsid w:val="00763E5A"/>
    <w:rsid w:val="00764D1B"/>
    <w:rsid w:val="00766F9F"/>
    <w:rsid w:val="007671E8"/>
    <w:rsid w:val="007701C3"/>
    <w:rsid w:val="00773F96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877C7"/>
    <w:rsid w:val="00790A32"/>
    <w:rsid w:val="00792A59"/>
    <w:rsid w:val="007939A6"/>
    <w:rsid w:val="00794A6D"/>
    <w:rsid w:val="00794AAC"/>
    <w:rsid w:val="007955B6"/>
    <w:rsid w:val="007971EC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54E5"/>
    <w:rsid w:val="007C6CAC"/>
    <w:rsid w:val="007C745E"/>
    <w:rsid w:val="007C74BB"/>
    <w:rsid w:val="007C7DCF"/>
    <w:rsid w:val="007D0915"/>
    <w:rsid w:val="007D39E5"/>
    <w:rsid w:val="007D4F71"/>
    <w:rsid w:val="007D5D2B"/>
    <w:rsid w:val="007E0009"/>
    <w:rsid w:val="007E0CAA"/>
    <w:rsid w:val="007E1BF9"/>
    <w:rsid w:val="007E1FDA"/>
    <w:rsid w:val="007E30E1"/>
    <w:rsid w:val="007E3477"/>
    <w:rsid w:val="007E37F8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1314"/>
    <w:rsid w:val="00802C5A"/>
    <w:rsid w:val="00803034"/>
    <w:rsid w:val="00804325"/>
    <w:rsid w:val="00804A16"/>
    <w:rsid w:val="00805DC3"/>
    <w:rsid w:val="00810C7B"/>
    <w:rsid w:val="00811C9A"/>
    <w:rsid w:val="00812092"/>
    <w:rsid w:val="0081314C"/>
    <w:rsid w:val="0081432A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29D2"/>
    <w:rsid w:val="008556B1"/>
    <w:rsid w:val="0085615A"/>
    <w:rsid w:val="00856CD2"/>
    <w:rsid w:val="00864FBA"/>
    <w:rsid w:val="0086634E"/>
    <w:rsid w:val="00866E71"/>
    <w:rsid w:val="0088205B"/>
    <w:rsid w:val="00882BA6"/>
    <w:rsid w:val="00885BED"/>
    <w:rsid w:val="0088640B"/>
    <w:rsid w:val="00892667"/>
    <w:rsid w:val="0089625A"/>
    <w:rsid w:val="008A1847"/>
    <w:rsid w:val="008A2BD4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5821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3E9F"/>
    <w:rsid w:val="008F4077"/>
    <w:rsid w:val="008F66A3"/>
    <w:rsid w:val="009025C1"/>
    <w:rsid w:val="009033DF"/>
    <w:rsid w:val="009060B3"/>
    <w:rsid w:val="00906785"/>
    <w:rsid w:val="00907127"/>
    <w:rsid w:val="009073B5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CD1"/>
    <w:rsid w:val="00944A04"/>
    <w:rsid w:val="00946358"/>
    <w:rsid w:val="009463E3"/>
    <w:rsid w:val="00946BBE"/>
    <w:rsid w:val="00947D34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0D94"/>
    <w:rsid w:val="009821FA"/>
    <w:rsid w:val="00985D1C"/>
    <w:rsid w:val="00986A5A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5B01"/>
    <w:rsid w:val="009B662B"/>
    <w:rsid w:val="009B6BE7"/>
    <w:rsid w:val="009C03D8"/>
    <w:rsid w:val="009C3825"/>
    <w:rsid w:val="009C5933"/>
    <w:rsid w:val="009D0C75"/>
    <w:rsid w:val="009D2BF2"/>
    <w:rsid w:val="009D3461"/>
    <w:rsid w:val="009D3E06"/>
    <w:rsid w:val="009D6778"/>
    <w:rsid w:val="009D6807"/>
    <w:rsid w:val="009D73E4"/>
    <w:rsid w:val="009E27A1"/>
    <w:rsid w:val="009E2842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0640B"/>
    <w:rsid w:val="00A10E55"/>
    <w:rsid w:val="00A1282D"/>
    <w:rsid w:val="00A143CD"/>
    <w:rsid w:val="00A2079F"/>
    <w:rsid w:val="00A21946"/>
    <w:rsid w:val="00A221FF"/>
    <w:rsid w:val="00A2284C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0DB3"/>
    <w:rsid w:val="00A4229C"/>
    <w:rsid w:val="00A443EF"/>
    <w:rsid w:val="00A44428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351F"/>
    <w:rsid w:val="00A85253"/>
    <w:rsid w:val="00A86EBB"/>
    <w:rsid w:val="00A87597"/>
    <w:rsid w:val="00A875A5"/>
    <w:rsid w:val="00A87D9C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286D"/>
    <w:rsid w:val="00AC34BB"/>
    <w:rsid w:val="00AC5EC5"/>
    <w:rsid w:val="00AD3B56"/>
    <w:rsid w:val="00AD46AF"/>
    <w:rsid w:val="00AE088B"/>
    <w:rsid w:val="00AE0C85"/>
    <w:rsid w:val="00AE18C4"/>
    <w:rsid w:val="00AE30DE"/>
    <w:rsid w:val="00AE32E3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5F5C"/>
    <w:rsid w:val="00B177B5"/>
    <w:rsid w:val="00B21ADD"/>
    <w:rsid w:val="00B22181"/>
    <w:rsid w:val="00B2218C"/>
    <w:rsid w:val="00B23BED"/>
    <w:rsid w:val="00B261B6"/>
    <w:rsid w:val="00B26A80"/>
    <w:rsid w:val="00B26DCF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47F49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62B7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17"/>
    <w:rsid w:val="00BB4D41"/>
    <w:rsid w:val="00BB4DB2"/>
    <w:rsid w:val="00BB69AC"/>
    <w:rsid w:val="00BB765F"/>
    <w:rsid w:val="00BB79D9"/>
    <w:rsid w:val="00BC0009"/>
    <w:rsid w:val="00BC1C58"/>
    <w:rsid w:val="00BC2DAF"/>
    <w:rsid w:val="00BC409B"/>
    <w:rsid w:val="00BC5C06"/>
    <w:rsid w:val="00BC60FE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0D22"/>
    <w:rsid w:val="00BE1A65"/>
    <w:rsid w:val="00BE27D0"/>
    <w:rsid w:val="00BE321C"/>
    <w:rsid w:val="00BE3BFB"/>
    <w:rsid w:val="00BE5F39"/>
    <w:rsid w:val="00BF160F"/>
    <w:rsid w:val="00BF30CC"/>
    <w:rsid w:val="00BF3D05"/>
    <w:rsid w:val="00BF4DA9"/>
    <w:rsid w:val="00BF5383"/>
    <w:rsid w:val="00BF54F8"/>
    <w:rsid w:val="00BF7C43"/>
    <w:rsid w:val="00C00392"/>
    <w:rsid w:val="00C032F6"/>
    <w:rsid w:val="00C0535A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5D28"/>
    <w:rsid w:val="00C36723"/>
    <w:rsid w:val="00C36A1D"/>
    <w:rsid w:val="00C37AF3"/>
    <w:rsid w:val="00C407B9"/>
    <w:rsid w:val="00C43E35"/>
    <w:rsid w:val="00C4623A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66429"/>
    <w:rsid w:val="00C66EAA"/>
    <w:rsid w:val="00C7203F"/>
    <w:rsid w:val="00C73FE7"/>
    <w:rsid w:val="00C74BFA"/>
    <w:rsid w:val="00C7578C"/>
    <w:rsid w:val="00C81BD7"/>
    <w:rsid w:val="00C820C2"/>
    <w:rsid w:val="00C828EA"/>
    <w:rsid w:val="00C83606"/>
    <w:rsid w:val="00C862B3"/>
    <w:rsid w:val="00C875AA"/>
    <w:rsid w:val="00C877AD"/>
    <w:rsid w:val="00C90DC4"/>
    <w:rsid w:val="00C92651"/>
    <w:rsid w:val="00C9381D"/>
    <w:rsid w:val="00CA19C3"/>
    <w:rsid w:val="00CA24A0"/>
    <w:rsid w:val="00CA4AB9"/>
    <w:rsid w:val="00CA6E7C"/>
    <w:rsid w:val="00CB0A48"/>
    <w:rsid w:val="00CB2FA2"/>
    <w:rsid w:val="00CB3BF4"/>
    <w:rsid w:val="00CB66EB"/>
    <w:rsid w:val="00CB6DAD"/>
    <w:rsid w:val="00CB787C"/>
    <w:rsid w:val="00CB7992"/>
    <w:rsid w:val="00CC2FA0"/>
    <w:rsid w:val="00CC50FB"/>
    <w:rsid w:val="00CC710B"/>
    <w:rsid w:val="00CC71EF"/>
    <w:rsid w:val="00CC721B"/>
    <w:rsid w:val="00CC7BAB"/>
    <w:rsid w:val="00CD1BAA"/>
    <w:rsid w:val="00CD39F6"/>
    <w:rsid w:val="00CD4A21"/>
    <w:rsid w:val="00CD4BC6"/>
    <w:rsid w:val="00CD5ADF"/>
    <w:rsid w:val="00CD76D2"/>
    <w:rsid w:val="00CE0F0E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CF64AB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2907"/>
    <w:rsid w:val="00D134FE"/>
    <w:rsid w:val="00D13B52"/>
    <w:rsid w:val="00D15D0F"/>
    <w:rsid w:val="00D205D2"/>
    <w:rsid w:val="00D21A4D"/>
    <w:rsid w:val="00D2328E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2926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1C4"/>
    <w:rsid w:val="00D865AE"/>
    <w:rsid w:val="00D86CC4"/>
    <w:rsid w:val="00D92E78"/>
    <w:rsid w:val="00D93D71"/>
    <w:rsid w:val="00D9442C"/>
    <w:rsid w:val="00D94503"/>
    <w:rsid w:val="00D94A4F"/>
    <w:rsid w:val="00D94C93"/>
    <w:rsid w:val="00D951EA"/>
    <w:rsid w:val="00D95646"/>
    <w:rsid w:val="00D97207"/>
    <w:rsid w:val="00DA1381"/>
    <w:rsid w:val="00DA2B55"/>
    <w:rsid w:val="00DA365F"/>
    <w:rsid w:val="00DA63B1"/>
    <w:rsid w:val="00DB305E"/>
    <w:rsid w:val="00DB3240"/>
    <w:rsid w:val="00DB68A2"/>
    <w:rsid w:val="00DC26AA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E7226"/>
    <w:rsid w:val="00DF0851"/>
    <w:rsid w:val="00DF0BE7"/>
    <w:rsid w:val="00DF119D"/>
    <w:rsid w:val="00DF1D13"/>
    <w:rsid w:val="00DF2E4F"/>
    <w:rsid w:val="00DF327A"/>
    <w:rsid w:val="00DF3B50"/>
    <w:rsid w:val="00DF3FE4"/>
    <w:rsid w:val="00DF62D6"/>
    <w:rsid w:val="00DF6AD0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20ED"/>
    <w:rsid w:val="00E73951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586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3D96"/>
    <w:rsid w:val="00EC57C5"/>
    <w:rsid w:val="00EC5A31"/>
    <w:rsid w:val="00EC6165"/>
    <w:rsid w:val="00EC79E3"/>
    <w:rsid w:val="00ED0698"/>
    <w:rsid w:val="00ED1378"/>
    <w:rsid w:val="00ED1983"/>
    <w:rsid w:val="00ED233E"/>
    <w:rsid w:val="00ED2C68"/>
    <w:rsid w:val="00ED42B7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9A3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0AD6"/>
    <w:rsid w:val="00F32346"/>
    <w:rsid w:val="00F323FB"/>
    <w:rsid w:val="00F35DEC"/>
    <w:rsid w:val="00F36721"/>
    <w:rsid w:val="00F37102"/>
    <w:rsid w:val="00F40B55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4B5"/>
    <w:rsid w:val="00F65C64"/>
    <w:rsid w:val="00F6755C"/>
    <w:rsid w:val="00F71D70"/>
    <w:rsid w:val="00F73535"/>
    <w:rsid w:val="00F74BCF"/>
    <w:rsid w:val="00F76698"/>
    <w:rsid w:val="00F77C3F"/>
    <w:rsid w:val="00F819A1"/>
    <w:rsid w:val="00F821B5"/>
    <w:rsid w:val="00F82BC7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B6C51"/>
    <w:rsid w:val="00FC4615"/>
    <w:rsid w:val="00FC4B12"/>
    <w:rsid w:val="00FC5F16"/>
    <w:rsid w:val="00FC65CA"/>
    <w:rsid w:val="00FD07DA"/>
    <w:rsid w:val="00FD2511"/>
    <w:rsid w:val="00FD3D80"/>
    <w:rsid w:val="00FD5C48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5322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  <w15:docId w15:val="{2CCB2E73-8176-4A77-A023-20F45A09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0535A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F2A30-1FAD-4ACD-884F-AE112830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4099</Words>
  <Characters>24187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52</cp:revision>
  <cp:lastPrinted>2018-08-24T12:56:00Z</cp:lastPrinted>
  <dcterms:created xsi:type="dcterms:W3CDTF">2021-08-31T06:38:00Z</dcterms:created>
  <dcterms:modified xsi:type="dcterms:W3CDTF">2023-05-30T08:42:00Z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