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08" w:rsidRDefault="004E2508" w:rsidP="004E2508">
      <w:pPr>
        <w:pStyle w:val="Radadvodovzprva"/>
        <w:rPr>
          <w:noProof w:val="0"/>
        </w:rPr>
      </w:pPr>
      <w:r>
        <w:rPr>
          <w:noProof w:val="0"/>
        </w:rPr>
        <w:t>Důvodová zpráva:</w:t>
      </w:r>
    </w:p>
    <w:p w:rsidR="007A7859" w:rsidRDefault="004E2508" w:rsidP="007A7859">
      <w:pPr>
        <w:pStyle w:val="Zkladntextodsazendek"/>
        <w:ind w:firstLine="0"/>
      </w:pPr>
      <w:r>
        <w:rPr>
          <w:rFonts w:cs="Arial"/>
        </w:rPr>
        <w:t xml:space="preserve">Olomoucký kraj je </w:t>
      </w:r>
      <w:r>
        <w:rPr>
          <w:rFonts w:cs="Arial"/>
          <w:b/>
          <w:bCs/>
        </w:rPr>
        <w:t>od roku 2006</w:t>
      </w:r>
      <w:r w:rsidRPr="006A3E69">
        <w:rPr>
          <w:rFonts w:cs="Arial"/>
          <w:b/>
          <w:bCs/>
        </w:rPr>
        <w:t xml:space="preserve"> členem </w:t>
      </w:r>
      <w:r>
        <w:rPr>
          <w:rFonts w:cs="Arial"/>
          <w:b/>
          <w:bCs/>
        </w:rPr>
        <w:t>Střední Morava</w:t>
      </w:r>
      <w:r w:rsidRPr="006A3E69">
        <w:rPr>
          <w:rFonts w:cs="Arial"/>
          <w:b/>
          <w:bCs/>
        </w:rPr>
        <w:t xml:space="preserve"> – Sdružení cestovního ruchu </w:t>
      </w:r>
      <w:r w:rsidRPr="004317C2">
        <w:rPr>
          <w:rFonts w:cs="Arial"/>
        </w:rPr>
        <w:t>(</w:t>
      </w:r>
      <w:r>
        <w:rPr>
          <w:rFonts w:cs="Arial"/>
        </w:rPr>
        <w:t>SM</w:t>
      </w:r>
      <w:r w:rsidRPr="009E65FC">
        <w:rPr>
          <w:rFonts w:cs="Arial"/>
        </w:rPr>
        <w:t xml:space="preserve"> – SCR</w:t>
      </w:r>
      <w:r w:rsidRPr="004317C2">
        <w:rPr>
          <w:rFonts w:cs="Arial"/>
        </w:rPr>
        <w:t>)</w:t>
      </w:r>
      <w:r>
        <w:rPr>
          <w:rFonts w:cs="Arial"/>
        </w:rPr>
        <w:t>.</w:t>
      </w:r>
      <w:r w:rsidRPr="006A3E69">
        <w:rPr>
          <w:rFonts w:cs="Arial"/>
          <w:b/>
          <w:bCs/>
        </w:rPr>
        <w:t xml:space="preserve"> </w:t>
      </w:r>
      <w:r w:rsidR="007A7859" w:rsidRPr="007A7859">
        <w:rPr>
          <w:rFonts w:cs="Arial"/>
          <w:bCs/>
        </w:rPr>
        <w:t>Dne 28. 2. 2017 byl</w:t>
      </w:r>
      <w:r w:rsidR="007A7859">
        <w:rPr>
          <w:rFonts w:cs="Arial"/>
          <w:b/>
          <w:bCs/>
        </w:rPr>
        <w:t xml:space="preserve"> předseda Správní rady SM - SCR</w:t>
      </w:r>
      <w:r>
        <w:rPr>
          <w:rFonts w:cs="Arial"/>
        </w:rPr>
        <w:t xml:space="preserve"> </w:t>
      </w:r>
      <w:r w:rsidR="007A7859">
        <w:rPr>
          <w:rFonts w:cs="Arial"/>
        </w:rPr>
        <w:br/>
      </w:r>
      <w:r>
        <w:rPr>
          <w:rFonts w:cs="Arial"/>
          <w:b/>
          <w:bCs/>
        </w:rPr>
        <w:t>Bc. Miroslav Petřík</w:t>
      </w:r>
      <w:r w:rsidR="007A7859">
        <w:rPr>
          <w:rFonts w:cs="Arial"/>
        </w:rPr>
        <w:t xml:space="preserve"> dopisem informován o </w:t>
      </w:r>
      <w:r w:rsidR="007A7859">
        <w:t xml:space="preserve">nominaci Olomouckého kraje do orgánů </w:t>
      </w:r>
      <w:r w:rsidR="00346FB1">
        <w:br/>
      </w:r>
      <w:r w:rsidR="007A7859">
        <w:rPr>
          <w:rFonts w:cs="Arial"/>
        </w:rPr>
        <w:t>SM</w:t>
      </w:r>
      <w:r w:rsidR="007A7859" w:rsidRPr="009E65FC">
        <w:rPr>
          <w:rFonts w:cs="Arial"/>
        </w:rPr>
        <w:t xml:space="preserve"> – SCR</w:t>
      </w:r>
      <w:r w:rsidR="007A7859">
        <w:t xml:space="preserve"> k projednání na schůzi Valné hromady Střední Morava – Sdružení cestovního ruchu. </w:t>
      </w:r>
    </w:p>
    <w:p w:rsidR="007A7859" w:rsidRDefault="007A7859" w:rsidP="007A7859">
      <w:pPr>
        <w:pStyle w:val="Zkladntextodsazendek"/>
        <w:ind w:firstLine="0"/>
      </w:pPr>
      <w:r>
        <w:t xml:space="preserve">Zastupitelstvo Olomouckého kraje svým usnesením č. </w:t>
      </w:r>
      <w:r w:rsidRPr="007A7859">
        <w:t>UZ/3/57/2017</w:t>
      </w:r>
      <w:r>
        <w:t xml:space="preserve"> ze dne 27. 2. 2017 nomin</w:t>
      </w:r>
      <w:r w:rsidR="00346FB1">
        <w:t>ovalo</w:t>
      </w:r>
      <w:r>
        <w:t xml:space="preserve"> následující kandidáty:</w:t>
      </w:r>
    </w:p>
    <w:p w:rsidR="007A7859" w:rsidRDefault="007A7859" w:rsidP="007A7859">
      <w:pPr>
        <w:pStyle w:val="Zkladntextodsazendek"/>
        <w:numPr>
          <w:ilvl w:val="0"/>
          <w:numId w:val="2"/>
        </w:numPr>
      </w:pPr>
      <w:r w:rsidRPr="00A13E44">
        <w:t>Ing. Jaromíra Hrubana</w:t>
      </w:r>
      <w:r>
        <w:t xml:space="preserve">, jako kandidáta na člena Správní rady zájmového sdružení právnických osob „Střední Morava – Sdružení cestovního ruchu“ a </w:t>
      </w:r>
    </w:p>
    <w:p w:rsidR="007A7859" w:rsidRDefault="007A7859" w:rsidP="007A7859">
      <w:pPr>
        <w:pStyle w:val="Zkladntextodsazendek"/>
        <w:numPr>
          <w:ilvl w:val="0"/>
          <w:numId w:val="2"/>
        </w:numPr>
      </w:pPr>
      <w:r w:rsidRPr="00A13E44">
        <w:t>Ing. Jiří</w:t>
      </w:r>
      <w:r>
        <w:t>ho</w:t>
      </w:r>
      <w:r w:rsidRPr="00A13E44">
        <w:t xml:space="preserve"> Juřen</w:t>
      </w:r>
      <w:r>
        <w:t>u, jako kandidáta na člena Dozorčí rady zájmového sdružení právnických osob „Střední Morava – Sdružení cestovního ruchu“.</w:t>
      </w:r>
    </w:p>
    <w:p w:rsidR="007A7859" w:rsidRDefault="007A7859" w:rsidP="007A7859">
      <w:pPr>
        <w:pStyle w:val="Zkladntextodsazendek"/>
        <w:ind w:firstLine="0"/>
      </w:pPr>
    </w:p>
    <w:p w:rsidR="00346FB1" w:rsidRPr="00346FB1" w:rsidRDefault="004E2508" w:rsidP="00346FB1">
      <w:pPr>
        <w:tabs>
          <w:tab w:val="left" w:pos="3960"/>
        </w:tabs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7A785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5. </w:t>
      </w:r>
      <w:r w:rsidR="007A7859">
        <w:rPr>
          <w:rFonts w:ascii="Arial" w:hAnsi="Arial" w:cs="Arial"/>
        </w:rPr>
        <w:t>5</w:t>
      </w:r>
      <w:r>
        <w:rPr>
          <w:rFonts w:ascii="Arial" w:hAnsi="Arial" w:cs="Arial"/>
        </w:rPr>
        <w:t>. 201</w:t>
      </w:r>
      <w:r w:rsidR="00346FB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346FB1">
        <w:rPr>
          <w:rFonts w:ascii="Arial" w:hAnsi="Arial" w:cs="Arial"/>
        </w:rPr>
        <w:t xml:space="preserve">ředitelka SM - SCR </w:t>
      </w:r>
      <w:r w:rsidR="00346FB1" w:rsidRPr="00346FB1">
        <w:rPr>
          <w:rFonts w:ascii="Arial" w:hAnsi="Arial" w:cs="Arial"/>
        </w:rPr>
        <w:t xml:space="preserve">Mgr. </w:t>
      </w:r>
      <w:proofErr w:type="spellStart"/>
      <w:r w:rsidR="00346FB1" w:rsidRPr="00346FB1">
        <w:rPr>
          <w:rFonts w:ascii="Arial" w:hAnsi="Arial" w:cs="Arial"/>
        </w:rPr>
        <w:t>Djamila</w:t>
      </w:r>
      <w:proofErr w:type="spellEnd"/>
      <w:r w:rsidR="00346FB1" w:rsidRPr="00346FB1">
        <w:rPr>
          <w:rFonts w:ascii="Arial" w:hAnsi="Arial" w:cs="Arial"/>
        </w:rPr>
        <w:t xml:space="preserve"> </w:t>
      </w:r>
      <w:proofErr w:type="spellStart"/>
      <w:r w:rsidR="00346FB1" w:rsidRPr="00346FB1">
        <w:rPr>
          <w:rFonts w:ascii="Arial" w:hAnsi="Arial" w:cs="Arial"/>
        </w:rPr>
        <w:t>Bekhedda</w:t>
      </w:r>
      <w:proofErr w:type="spellEnd"/>
      <w:r w:rsidR="00346FB1">
        <w:rPr>
          <w:rFonts w:ascii="Arial" w:hAnsi="Arial" w:cs="Arial"/>
        </w:rPr>
        <w:t xml:space="preserve"> informovala </w:t>
      </w:r>
      <w:r w:rsidR="000B3C01">
        <w:rPr>
          <w:rFonts w:ascii="Arial" w:hAnsi="Arial" w:cs="Arial"/>
        </w:rPr>
        <w:t>e-mailem</w:t>
      </w:r>
      <w:r w:rsidR="000B3C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oddělení cestovního ruchu a vnějších vztahů </w:t>
      </w:r>
      <w:r w:rsidR="000B3C0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dboru tajemníka hejtmana, že </w:t>
      </w:r>
      <w:r w:rsidRPr="00743ED7">
        <w:rPr>
          <w:rFonts w:ascii="Arial" w:hAnsi="Arial" w:cs="Arial"/>
          <w:b/>
        </w:rPr>
        <w:t>dne 2</w:t>
      </w:r>
      <w:r w:rsidR="00346FB1" w:rsidRPr="00743ED7">
        <w:rPr>
          <w:rFonts w:ascii="Arial" w:hAnsi="Arial" w:cs="Arial"/>
          <w:b/>
        </w:rPr>
        <w:t>1</w:t>
      </w:r>
      <w:r w:rsidR="000B3C01" w:rsidRPr="00743ED7">
        <w:rPr>
          <w:rFonts w:ascii="Arial" w:hAnsi="Arial" w:cs="Arial"/>
          <w:b/>
        </w:rPr>
        <w:t>. 6. </w:t>
      </w:r>
      <w:r w:rsidRPr="00743ED7">
        <w:rPr>
          <w:rFonts w:ascii="Arial" w:hAnsi="Arial" w:cs="Arial"/>
          <w:b/>
        </w:rPr>
        <w:t>201</w:t>
      </w:r>
      <w:r w:rsidR="00346FB1" w:rsidRPr="00743ED7">
        <w:rPr>
          <w:rFonts w:ascii="Arial" w:hAnsi="Arial" w:cs="Arial"/>
          <w:b/>
        </w:rPr>
        <w:t>7</w:t>
      </w:r>
      <w:r w:rsidRPr="00743ED7">
        <w:rPr>
          <w:rFonts w:ascii="Arial" w:hAnsi="Arial" w:cs="Arial"/>
          <w:b/>
        </w:rPr>
        <w:t xml:space="preserve"> </w:t>
      </w:r>
      <w:r w:rsidR="000B3C01" w:rsidRPr="00743ED7">
        <w:rPr>
          <w:rFonts w:ascii="Arial" w:hAnsi="Arial" w:cs="Arial"/>
          <w:b/>
        </w:rPr>
        <w:t>se uskuteční</w:t>
      </w:r>
      <w:r w:rsidRPr="00743ED7">
        <w:rPr>
          <w:rFonts w:ascii="Arial" w:hAnsi="Arial" w:cs="Arial"/>
          <w:b/>
        </w:rPr>
        <w:t xml:space="preserve"> Valná hromada Střední Morava – SCR</w:t>
      </w:r>
      <w:r>
        <w:rPr>
          <w:rFonts w:ascii="Arial" w:hAnsi="Arial" w:cs="Arial"/>
        </w:rPr>
        <w:t xml:space="preserve">, na jejímž programu je i </w:t>
      </w:r>
      <w:r w:rsidRPr="00743ED7">
        <w:rPr>
          <w:rFonts w:ascii="Arial" w:hAnsi="Arial" w:cs="Arial"/>
          <w:u w:val="single"/>
        </w:rPr>
        <w:t>volba nový</w:t>
      </w:r>
      <w:r w:rsidR="00346FB1" w:rsidRPr="00743ED7">
        <w:rPr>
          <w:rFonts w:ascii="Arial" w:hAnsi="Arial" w:cs="Arial"/>
          <w:u w:val="single"/>
        </w:rPr>
        <w:t>ch členů Správní a Dozorčí rady nominovaných Olomouckým krajem</w:t>
      </w:r>
      <w:r w:rsidR="00346FB1">
        <w:rPr>
          <w:rFonts w:ascii="Arial" w:hAnsi="Arial" w:cs="Arial"/>
        </w:rPr>
        <w:t xml:space="preserve">. Ředitelka SM – SCR </w:t>
      </w:r>
      <w:r w:rsidR="00346FB1" w:rsidRPr="00346FB1">
        <w:rPr>
          <w:rFonts w:ascii="Arial" w:hAnsi="Arial" w:cs="Arial"/>
        </w:rPr>
        <w:t>zároveň požádala o informaci, kdo bude na Valné hromadě delegátem za Olomoucký kraj.</w:t>
      </w:r>
    </w:p>
    <w:p w:rsidR="004E2508" w:rsidRDefault="008E0F7E" w:rsidP="004E2508">
      <w:pPr>
        <w:tabs>
          <w:tab w:val="left" w:pos="3960"/>
        </w:tabs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svým </w:t>
      </w:r>
      <w:r w:rsidR="00346FB1">
        <w:rPr>
          <w:rFonts w:ascii="Arial" w:hAnsi="Arial" w:cs="Arial"/>
        </w:rPr>
        <w:t xml:space="preserve">usnesením </w:t>
      </w:r>
      <w:r>
        <w:rPr>
          <w:rFonts w:ascii="Arial" w:hAnsi="Arial" w:cs="Arial"/>
        </w:rPr>
        <w:t xml:space="preserve">č. </w:t>
      </w:r>
      <w:r w:rsidR="00D636FD" w:rsidRPr="00D636FD">
        <w:rPr>
          <w:rFonts w:ascii="Arial" w:hAnsi="Arial" w:cs="Arial"/>
        </w:rPr>
        <w:t>UR/17/7/2017</w:t>
      </w:r>
      <w:r w:rsidRPr="00D636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ze dne 12. 6. 2017 </w:t>
      </w:r>
      <w:r w:rsidR="00346FB1">
        <w:rPr>
          <w:rFonts w:ascii="Arial" w:hAnsi="Arial" w:cs="Arial"/>
        </w:rPr>
        <w:t>doporuči</w:t>
      </w:r>
      <w:r>
        <w:rPr>
          <w:rFonts w:ascii="Arial" w:hAnsi="Arial" w:cs="Arial"/>
        </w:rPr>
        <w:t>la</w:t>
      </w:r>
      <w:r w:rsidR="00346FB1">
        <w:rPr>
          <w:rFonts w:ascii="Arial" w:hAnsi="Arial" w:cs="Arial"/>
        </w:rPr>
        <w:t xml:space="preserve"> Zastupitelstvu Olomouckého kraje </w:t>
      </w:r>
      <w:r w:rsidR="004E2508">
        <w:rPr>
          <w:rFonts w:ascii="Arial" w:hAnsi="Arial" w:cs="Arial"/>
        </w:rPr>
        <w:t xml:space="preserve">delegovat </w:t>
      </w:r>
      <w:r w:rsidR="004E2508" w:rsidRPr="004E2508">
        <w:rPr>
          <w:rFonts w:ascii="Arial" w:hAnsi="Arial" w:cs="Arial"/>
          <w:b/>
        </w:rPr>
        <w:t>Ing. Jaromíra Hrubana</w:t>
      </w:r>
      <w:r w:rsidR="00743ED7" w:rsidRPr="00743ED7">
        <w:rPr>
          <w:rFonts w:ascii="Arial" w:hAnsi="Arial" w:cs="Arial"/>
        </w:rPr>
        <w:t>,</w:t>
      </w:r>
      <w:r w:rsidR="004E2508">
        <w:rPr>
          <w:rFonts w:ascii="Arial" w:hAnsi="Arial" w:cs="Arial"/>
        </w:rPr>
        <w:t xml:space="preserve"> jako </w:t>
      </w:r>
      <w:r w:rsidR="004E2508" w:rsidRPr="004E2508">
        <w:rPr>
          <w:rFonts w:ascii="Arial" w:hAnsi="Arial" w:cs="Arial"/>
        </w:rPr>
        <w:t>zástupce Olomouckého kraje na Valn</w:t>
      </w:r>
      <w:r w:rsidR="00AE4DB1">
        <w:rPr>
          <w:rFonts w:ascii="Arial" w:hAnsi="Arial" w:cs="Arial"/>
        </w:rPr>
        <w:t>é hromadě</w:t>
      </w:r>
      <w:r w:rsidR="004E2508" w:rsidRPr="004E2508">
        <w:rPr>
          <w:rFonts w:ascii="Arial" w:hAnsi="Arial" w:cs="Arial"/>
        </w:rPr>
        <w:t xml:space="preserve"> Střední Morava – Sdružení cestovního ruchu</w:t>
      </w:r>
      <w:r w:rsidR="00346FB1">
        <w:rPr>
          <w:rFonts w:ascii="Arial" w:hAnsi="Arial" w:cs="Arial"/>
        </w:rPr>
        <w:t>, která se uskuteční dne 21. 6. 2017</w:t>
      </w:r>
      <w:r w:rsidR="00AE4DB1">
        <w:rPr>
          <w:rFonts w:ascii="Arial" w:hAnsi="Arial" w:cs="Arial"/>
        </w:rPr>
        <w:t>.</w:t>
      </w:r>
      <w:bookmarkStart w:id="0" w:name="_GoBack"/>
      <w:bookmarkEnd w:id="0"/>
    </w:p>
    <w:sectPr w:rsidR="004E2508" w:rsidSect="0003564C"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7A" w:rsidRDefault="00C2267A" w:rsidP="004E2508">
      <w:r>
        <w:separator/>
      </w:r>
    </w:p>
  </w:endnote>
  <w:endnote w:type="continuationSeparator" w:id="0">
    <w:p w:rsidR="00C2267A" w:rsidRDefault="00C2267A" w:rsidP="004E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81" w:rsidRDefault="008E0F7E" w:rsidP="004317C2">
    <w:pPr>
      <w:pStyle w:val="Zpat"/>
      <w:pBdr>
        <w:top w:val="single" w:sz="4" w:space="1" w:color="auto"/>
      </w:pBdr>
      <w:tabs>
        <w:tab w:val="clear" w:pos="9072"/>
        <w:tab w:val="right" w:pos="9360"/>
      </w:tabs>
    </w:pPr>
    <w:r>
      <w:t>Zastupitelstvo</w:t>
    </w:r>
    <w:r w:rsidR="00AE4DB1">
      <w:t xml:space="preserve"> Olomouckého kraje 1</w:t>
    </w:r>
    <w:r>
      <w:t>9</w:t>
    </w:r>
    <w:r w:rsidR="00AE4DB1">
      <w:t>. 6. 201</w:t>
    </w:r>
    <w:r w:rsidR="004E2508">
      <w:t>7</w:t>
    </w:r>
    <w:r w:rsidR="00AE4DB1">
      <w:tab/>
    </w:r>
    <w:r w:rsidR="00AE4DB1">
      <w:tab/>
      <w:t xml:space="preserve">Strana </w:t>
    </w:r>
    <w:r w:rsidR="00AE4DB1">
      <w:rPr>
        <w:rStyle w:val="slostrnky"/>
      </w:rPr>
      <w:fldChar w:fldCharType="begin"/>
    </w:r>
    <w:r w:rsidR="00AE4DB1">
      <w:rPr>
        <w:rStyle w:val="slostrnky"/>
      </w:rPr>
      <w:instrText xml:space="preserve"> PAGE </w:instrText>
    </w:r>
    <w:r w:rsidR="00AE4DB1">
      <w:rPr>
        <w:rStyle w:val="slostrnky"/>
      </w:rPr>
      <w:fldChar w:fldCharType="separate"/>
    </w:r>
    <w:r w:rsidR="00743ED7">
      <w:rPr>
        <w:rStyle w:val="slostrnky"/>
        <w:noProof/>
      </w:rPr>
      <w:t>1</w:t>
    </w:r>
    <w:r w:rsidR="00AE4DB1">
      <w:rPr>
        <w:rStyle w:val="slostrnky"/>
      </w:rPr>
      <w:fldChar w:fldCharType="end"/>
    </w:r>
    <w:r w:rsidR="00AE4DB1">
      <w:rPr>
        <w:rStyle w:val="slostrnky"/>
      </w:rPr>
      <w:t xml:space="preserve"> </w:t>
    </w:r>
    <w:r w:rsidR="00AE4DB1">
      <w:t xml:space="preserve">(celkem </w:t>
    </w:r>
    <w:r w:rsidR="00AE4DB1">
      <w:rPr>
        <w:rStyle w:val="slostrnky"/>
      </w:rPr>
      <w:fldChar w:fldCharType="begin"/>
    </w:r>
    <w:r w:rsidR="00AE4DB1">
      <w:rPr>
        <w:rStyle w:val="slostrnky"/>
      </w:rPr>
      <w:instrText xml:space="preserve"> NUMPAGES </w:instrText>
    </w:r>
    <w:r w:rsidR="00AE4DB1">
      <w:rPr>
        <w:rStyle w:val="slostrnky"/>
      </w:rPr>
      <w:fldChar w:fldCharType="separate"/>
    </w:r>
    <w:r w:rsidR="00743ED7">
      <w:rPr>
        <w:rStyle w:val="slostrnky"/>
        <w:noProof/>
      </w:rPr>
      <w:t>1</w:t>
    </w:r>
    <w:r w:rsidR="00AE4DB1">
      <w:rPr>
        <w:rStyle w:val="slostrnky"/>
      </w:rPr>
      <w:fldChar w:fldCharType="end"/>
    </w:r>
    <w:r w:rsidR="00AE4DB1">
      <w:t>)</w:t>
    </w:r>
  </w:p>
  <w:p w:rsidR="00113881" w:rsidRDefault="001E5A28" w:rsidP="009E65FC">
    <w:pPr>
      <w:pStyle w:val="Zpat"/>
      <w:tabs>
        <w:tab w:val="clear" w:pos="9072"/>
        <w:tab w:val="right" w:pos="9360"/>
      </w:tabs>
      <w:ind w:right="-288"/>
    </w:pPr>
    <w:r>
      <w:t>42</w:t>
    </w:r>
    <w:r w:rsidR="00AE4DB1">
      <w:t xml:space="preserve">. - </w:t>
    </w:r>
    <w:r w:rsidR="004E2508" w:rsidRPr="004E2508">
      <w:t>Delegování zástupce Olomouckého kraje na Valnou hromadu Střední Morava – Sdružení cestovního ruchu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7A" w:rsidRDefault="00C2267A" w:rsidP="004E2508">
      <w:r>
        <w:separator/>
      </w:r>
    </w:p>
  </w:footnote>
  <w:footnote w:type="continuationSeparator" w:id="0">
    <w:p w:rsidR="00C2267A" w:rsidRDefault="00C2267A" w:rsidP="004E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476"/>
    <w:multiLevelType w:val="hybridMultilevel"/>
    <w:tmpl w:val="D8A607BA"/>
    <w:lvl w:ilvl="0" w:tplc="E4C27C44">
      <w:start w:val="78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08"/>
    <w:rsid w:val="000B3C01"/>
    <w:rsid w:val="001E5A28"/>
    <w:rsid w:val="00346FB1"/>
    <w:rsid w:val="00373BB5"/>
    <w:rsid w:val="004A7EBB"/>
    <w:rsid w:val="004E2508"/>
    <w:rsid w:val="00743ED7"/>
    <w:rsid w:val="007A7859"/>
    <w:rsid w:val="00822D02"/>
    <w:rsid w:val="008E0F7E"/>
    <w:rsid w:val="00AE4DB1"/>
    <w:rsid w:val="00C2267A"/>
    <w:rsid w:val="00C464BC"/>
    <w:rsid w:val="00D22D25"/>
    <w:rsid w:val="00D25FCD"/>
    <w:rsid w:val="00D6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4E2508"/>
    <w:pPr>
      <w:widowControl w:val="0"/>
      <w:spacing w:after="120"/>
      <w:ind w:left="567"/>
      <w:jc w:val="both"/>
    </w:pPr>
    <w:rPr>
      <w:rFonts w:ascii="Arial" w:hAnsi="Arial" w:cs="Arial"/>
      <w:noProof/>
    </w:rPr>
  </w:style>
  <w:style w:type="paragraph" w:customStyle="1" w:styleId="Radadvodovzprva">
    <w:name w:val="Rada důvodová zpráva"/>
    <w:basedOn w:val="Normln"/>
    <w:uiPriority w:val="99"/>
    <w:rsid w:val="004E2508"/>
    <w:pPr>
      <w:widowControl w:val="0"/>
      <w:spacing w:after="480"/>
      <w:jc w:val="both"/>
    </w:pPr>
    <w:rPr>
      <w:rFonts w:ascii="Arial" w:hAnsi="Arial" w:cs="Arial"/>
      <w:b/>
      <w:bCs/>
      <w:noProof/>
    </w:rPr>
  </w:style>
  <w:style w:type="paragraph" w:customStyle="1" w:styleId="Radaplohy">
    <w:name w:val="Rada přílohy"/>
    <w:basedOn w:val="Normln"/>
    <w:uiPriority w:val="99"/>
    <w:rsid w:val="004E2508"/>
    <w:pPr>
      <w:widowControl w:val="0"/>
      <w:spacing w:before="480" w:after="120"/>
      <w:jc w:val="both"/>
    </w:pPr>
    <w:rPr>
      <w:rFonts w:ascii="Arial" w:hAnsi="Arial" w:cs="Arial"/>
      <w:noProof/>
      <w:u w:val="single"/>
    </w:rPr>
  </w:style>
  <w:style w:type="paragraph" w:styleId="Zhlav">
    <w:name w:val="header"/>
    <w:basedOn w:val="Normln"/>
    <w:link w:val="ZhlavChar"/>
    <w:uiPriority w:val="99"/>
    <w:rsid w:val="004E25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25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2508"/>
    <w:pPr>
      <w:tabs>
        <w:tab w:val="center" w:pos="4536"/>
        <w:tab w:val="right" w:pos="9072"/>
      </w:tabs>
    </w:pPr>
    <w:rPr>
      <w:rFonts w:ascii="Arial" w:hAnsi="Arial" w:cs="Arial"/>
      <w:i/>
      <w:i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2508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4E2508"/>
  </w:style>
  <w:style w:type="paragraph" w:customStyle="1" w:styleId="Radaploha1">
    <w:name w:val="Rada příloha č.1"/>
    <w:basedOn w:val="Normln"/>
    <w:uiPriority w:val="99"/>
    <w:rsid w:val="004E2508"/>
    <w:pPr>
      <w:widowControl w:val="0"/>
      <w:numPr>
        <w:numId w:val="1"/>
      </w:numPr>
      <w:spacing w:after="120"/>
      <w:jc w:val="both"/>
    </w:pPr>
    <w:rPr>
      <w:rFonts w:ascii="Arial" w:hAnsi="Arial" w:cs="Arial"/>
      <w:noProof/>
      <w:u w:val="single"/>
    </w:rPr>
  </w:style>
  <w:style w:type="paragraph" w:customStyle="1" w:styleId="Zkladntextodsazendek">
    <w:name w:val="Základní text odsazený řádek"/>
    <w:basedOn w:val="Normln"/>
    <w:rsid w:val="007A7859"/>
    <w:pPr>
      <w:widowControl w:val="0"/>
      <w:spacing w:after="120"/>
      <w:ind w:firstLine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4E2508"/>
    <w:pPr>
      <w:widowControl w:val="0"/>
      <w:spacing w:after="120"/>
      <w:ind w:left="567"/>
      <w:jc w:val="both"/>
    </w:pPr>
    <w:rPr>
      <w:rFonts w:ascii="Arial" w:hAnsi="Arial" w:cs="Arial"/>
      <w:noProof/>
    </w:rPr>
  </w:style>
  <w:style w:type="paragraph" w:customStyle="1" w:styleId="Radadvodovzprva">
    <w:name w:val="Rada důvodová zpráva"/>
    <w:basedOn w:val="Normln"/>
    <w:uiPriority w:val="99"/>
    <w:rsid w:val="004E2508"/>
    <w:pPr>
      <w:widowControl w:val="0"/>
      <w:spacing w:after="480"/>
      <w:jc w:val="both"/>
    </w:pPr>
    <w:rPr>
      <w:rFonts w:ascii="Arial" w:hAnsi="Arial" w:cs="Arial"/>
      <w:b/>
      <w:bCs/>
      <w:noProof/>
    </w:rPr>
  </w:style>
  <w:style w:type="paragraph" w:customStyle="1" w:styleId="Radaplohy">
    <w:name w:val="Rada přílohy"/>
    <w:basedOn w:val="Normln"/>
    <w:uiPriority w:val="99"/>
    <w:rsid w:val="004E2508"/>
    <w:pPr>
      <w:widowControl w:val="0"/>
      <w:spacing w:before="480" w:after="120"/>
      <w:jc w:val="both"/>
    </w:pPr>
    <w:rPr>
      <w:rFonts w:ascii="Arial" w:hAnsi="Arial" w:cs="Arial"/>
      <w:noProof/>
      <w:u w:val="single"/>
    </w:rPr>
  </w:style>
  <w:style w:type="paragraph" w:styleId="Zhlav">
    <w:name w:val="header"/>
    <w:basedOn w:val="Normln"/>
    <w:link w:val="ZhlavChar"/>
    <w:uiPriority w:val="99"/>
    <w:rsid w:val="004E25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25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2508"/>
    <w:pPr>
      <w:tabs>
        <w:tab w:val="center" w:pos="4536"/>
        <w:tab w:val="right" w:pos="9072"/>
      </w:tabs>
    </w:pPr>
    <w:rPr>
      <w:rFonts w:ascii="Arial" w:hAnsi="Arial" w:cs="Arial"/>
      <w:i/>
      <w:i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2508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4E2508"/>
  </w:style>
  <w:style w:type="paragraph" w:customStyle="1" w:styleId="Radaploha1">
    <w:name w:val="Rada příloha č.1"/>
    <w:basedOn w:val="Normln"/>
    <w:uiPriority w:val="99"/>
    <w:rsid w:val="004E2508"/>
    <w:pPr>
      <w:widowControl w:val="0"/>
      <w:numPr>
        <w:numId w:val="1"/>
      </w:numPr>
      <w:spacing w:after="120"/>
      <w:jc w:val="both"/>
    </w:pPr>
    <w:rPr>
      <w:rFonts w:ascii="Arial" w:hAnsi="Arial" w:cs="Arial"/>
      <w:noProof/>
      <w:u w:val="single"/>
    </w:rPr>
  </w:style>
  <w:style w:type="paragraph" w:customStyle="1" w:styleId="Zkladntextodsazendek">
    <w:name w:val="Základní text odsazený řádek"/>
    <w:basedOn w:val="Normln"/>
    <w:rsid w:val="007A7859"/>
    <w:pPr>
      <w:widowControl w:val="0"/>
      <w:spacing w:after="120"/>
      <w:ind w:firstLine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Niče Luděk</cp:lastModifiedBy>
  <cp:revision>7</cp:revision>
  <dcterms:created xsi:type="dcterms:W3CDTF">2017-06-09T11:52:00Z</dcterms:created>
  <dcterms:modified xsi:type="dcterms:W3CDTF">2017-06-12T13:20:00Z</dcterms:modified>
</cp:coreProperties>
</file>