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0F" w:rsidRPr="00D500D8" w:rsidRDefault="002D4E0F" w:rsidP="002D4E0F">
      <w:pPr>
        <w:widowControl w:val="0"/>
        <w:spacing w:after="120"/>
        <w:jc w:val="both"/>
        <w:rPr>
          <w:rFonts w:ascii="Arial" w:hAnsi="Arial" w:cs="Arial"/>
          <w:b/>
          <w:snapToGrid w:val="0"/>
          <w:szCs w:val="20"/>
        </w:rPr>
      </w:pPr>
      <w:r w:rsidRPr="00D500D8">
        <w:rPr>
          <w:rFonts w:ascii="Arial" w:hAnsi="Arial" w:cs="Arial"/>
          <w:b/>
          <w:snapToGrid w:val="0"/>
          <w:szCs w:val="20"/>
        </w:rPr>
        <w:t>Důvodová zpráva:</w:t>
      </w:r>
    </w:p>
    <w:p w:rsidR="006F7C73" w:rsidRPr="00D500D8" w:rsidRDefault="00CB44C5" w:rsidP="002D4E0F">
      <w:pPr>
        <w:jc w:val="both"/>
        <w:rPr>
          <w:rFonts w:ascii="Arial" w:hAnsi="Arial" w:cs="Arial"/>
          <w:bCs/>
          <w:lang w:eastAsia="en-US"/>
        </w:rPr>
      </w:pPr>
      <w:r w:rsidRPr="00D500D8">
        <w:rPr>
          <w:rFonts w:ascii="Arial" w:hAnsi="Arial" w:cs="Arial"/>
          <w:bCs/>
          <w:lang w:eastAsia="en-US"/>
        </w:rPr>
        <w:t>Rad</w:t>
      </w:r>
      <w:r>
        <w:rPr>
          <w:rFonts w:ascii="Arial" w:hAnsi="Arial" w:cs="Arial"/>
          <w:bCs/>
          <w:lang w:eastAsia="en-US"/>
        </w:rPr>
        <w:t>a</w:t>
      </w:r>
      <w:r w:rsidRPr="00D500D8">
        <w:rPr>
          <w:rFonts w:ascii="Arial" w:hAnsi="Arial" w:cs="Arial"/>
          <w:bCs/>
          <w:lang w:eastAsia="en-US"/>
        </w:rPr>
        <w:t xml:space="preserve"> Olomouckého kraje </w:t>
      </w:r>
      <w:r w:rsidR="002D4E0F" w:rsidRPr="00D500D8">
        <w:rPr>
          <w:rFonts w:ascii="Arial" w:hAnsi="Arial" w:cs="Arial"/>
          <w:bCs/>
          <w:lang w:eastAsia="en-US"/>
        </w:rPr>
        <w:t xml:space="preserve">předkládá </w:t>
      </w:r>
      <w:r>
        <w:rPr>
          <w:rFonts w:ascii="Arial" w:hAnsi="Arial" w:cs="Arial"/>
          <w:bCs/>
          <w:lang w:eastAsia="en-US"/>
        </w:rPr>
        <w:t>Zastupitelstvu</w:t>
      </w:r>
      <w:r w:rsidR="002D4E0F" w:rsidRPr="00D500D8">
        <w:rPr>
          <w:rFonts w:ascii="Arial" w:hAnsi="Arial" w:cs="Arial"/>
          <w:bCs/>
          <w:lang w:eastAsia="en-US"/>
        </w:rPr>
        <w:t xml:space="preserve"> Olomouckého kraje </w:t>
      </w:r>
      <w:r w:rsidR="006F7C73" w:rsidRPr="00D500D8">
        <w:rPr>
          <w:rFonts w:ascii="Arial" w:hAnsi="Arial" w:cs="Arial"/>
          <w:b/>
          <w:bCs/>
          <w:lang w:eastAsia="en-US"/>
        </w:rPr>
        <w:t>aktuální</w:t>
      </w:r>
      <w:r w:rsidR="002D4E0F" w:rsidRPr="00D500D8">
        <w:rPr>
          <w:rFonts w:ascii="Arial" w:hAnsi="Arial" w:cs="Arial"/>
          <w:b/>
          <w:bCs/>
          <w:lang w:eastAsia="en-US"/>
        </w:rPr>
        <w:t> </w:t>
      </w:r>
      <w:r w:rsidR="006F7C73" w:rsidRPr="00D500D8">
        <w:rPr>
          <w:rFonts w:ascii="Arial" w:hAnsi="Arial" w:cs="Arial"/>
          <w:b/>
          <w:bCs/>
          <w:lang w:eastAsia="en-US"/>
        </w:rPr>
        <w:t>informaci ke stavu darování dopravního značení</w:t>
      </w:r>
      <w:r w:rsidR="006F7C73" w:rsidRPr="00D500D8">
        <w:rPr>
          <w:rFonts w:ascii="Arial" w:hAnsi="Arial" w:cs="Arial"/>
          <w:bCs/>
          <w:lang w:eastAsia="en-US"/>
        </w:rPr>
        <w:t xml:space="preserve"> </w:t>
      </w:r>
      <w:r w:rsidR="00262A3B" w:rsidRPr="00D500D8">
        <w:rPr>
          <w:rFonts w:ascii="Arial" w:hAnsi="Arial" w:cs="Arial"/>
          <w:bCs/>
          <w:lang w:eastAsia="en-US"/>
        </w:rPr>
        <w:t>k</w:t>
      </w:r>
      <w:r w:rsidR="006F7C73" w:rsidRPr="00D500D8">
        <w:rPr>
          <w:rFonts w:ascii="Arial" w:hAnsi="Arial" w:cs="Arial"/>
          <w:bCs/>
          <w:lang w:eastAsia="en-US"/>
        </w:rPr>
        <w:t>ulturních a turistických cílů</w:t>
      </w:r>
      <w:r w:rsidR="004D578A">
        <w:rPr>
          <w:rFonts w:ascii="Arial" w:hAnsi="Arial" w:cs="Arial"/>
          <w:bCs/>
          <w:lang w:eastAsia="en-US"/>
        </w:rPr>
        <w:t xml:space="preserve"> </w:t>
      </w:r>
      <w:r w:rsidR="004D578A" w:rsidRPr="00D500D8">
        <w:rPr>
          <w:rFonts w:ascii="Arial" w:hAnsi="Arial" w:cs="Arial"/>
          <w:iCs/>
        </w:rPr>
        <w:t>rozmístěných kolem silnic vlastníkům příslušných komunikací</w:t>
      </w:r>
      <w:r w:rsidR="006F7C73" w:rsidRPr="00D500D8">
        <w:rPr>
          <w:rFonts w:ascii="Arial" w:hAnsi="Arial" w:cs="Arial"/>
          <w:bCs/>
          <w:lang w:eastAsia="en-US"/>
        </w:rPr>
        <w:t>.</w:t>
      </w:r>
    </w:p>
    <w:p w:rsidR="002D4E0F" w:rsidRPr="00D500D8" w:rsidRDefault="002D4E0F" w:rsidP="002D4E0F">
      <w:pPr>
        <w:rPr>
          <w:rFonts w:ascii="Arial" w:hAnsi="Arial" w:cs="Arial"/>
          <w:b/>
          <w:bCs/>
          <w:color w:val="000000"/>
        </w:rPr>
      </w:pPr>
    </w:p>
    <w:p w:rsidR="002D4E0F" w:rsidRPr="00D500D8" w:rsidRDefault="002D4E0F" w:rsidP="002D4E0F">
      <w:pPr>
        <w:jc w:val="both"/>
        <w:rPr>
          <w:rFonts w:ascii="Arial" w:hAnsi="Arial" w:cs="Arial"/>
          <w:iCs/>
          <w:u w:val="single"/>
        </w:rPr>
      </w:pPr>
      <w:r w:rsidRPr="00D500D8">
        <w:rPr>
          <w:rFonts w:ascii="Arial" w:hAnsi="Arial" w:cs="Arial"/>
          <w:iCs/>
          <w:u w:val="single"/>
        </w:rPr>
        <w:t>Odůvodnění záměru:</w:t>
      </w:r>
    </w:p>
    <w:p w:rsidR="00B24FD3" w:rsidRPr="00D500D8" w:rsidRDefault="00B24FD3" w:rsidP="002D4E0F">
      <w:pPr>
        <w:jc w:val="both"/>
        <w:rPr>
          <w:rFonts w:ascii="Arial" w:hAnsi="Arial" w:cs="Arial"/>
          <w:iCs/>
          <w:u w:val="single"/>
        </w:rPr>
      </w:pPr>
    </w:p>
    <w:p w:rsidR="006F7C73" w:rsidRPr="00D500D8" w:rsidRDefault="002C0947" w:rsidP="002D4E0F">
      <w:pPr>
        <w:jc w:val="both"/>
        <w:rPr>
          <w:rFonts w:ascii="Arial" w:hAnsi="Arial" w:cs="Arial"/>
          <w:iCs/>
        </w:rPr>
      </w:pPr>
      <w:r w:rsidRPr="00D500D8">
        <w:rPr>
          <w:rFonts w:ascii="Arial" w:hAnsi="Arial" w:cs="Arial"/>
          <w:b/>
          <w:iCs/>
        </w:rPr>
        <w:t>Usnesením č</w:t>
      </w:r>
      <w:r w:rsidR="006F7C73" w:rsidRPr="00D500D8">
        <w:rPr>
          <w:rFonts w:ascii="Arial" w:hAnsi="Arial" w:cs="Arial"/>
          <w:b/>
          <w:iCs/>
        </w:rPr>
        <w:t>. UR/107</w:t>
      </w:r>
      <w:r w:rsidR="00A15FC4" w:rsidRPr="00D500D8">
        <w:rPr>
          <w:rFonts w:ascii="Arial" w:hAnsi="Arial" w:cs="Arial"/>
          <w:b/>
          <w:iCs/>
        </w:rPr>
        <w:t xml:space="preserve">/3/2016 ze dne </w:t>
      </w:r>
      <w:r w:rsidR="006F7C73" w:rsidRPr="00D500D8">
        <w:rPr>
          <w:rFonts w:ascii="Arial" w:hAnsi="Arial" w:cs="Arial"/>
          <w:b/>
          <w:iCs/>
        </w:rPr>
        <w:t>1</w:t>
      </w:r>
      <w:r w:rsidR="00A15FC4" w:rsidRPr="00D500D8">
        <w:rPr>
          <w:rFonts w:ascii="Arial" w:hAnsi="Arial" w:cs="Arial"/>
          <w:b/>
          <w:iCs/>
        </w:rPr>
        <w:t xml:space="preserve">9. </w:t>
      </w:r>
      <w:r w:rsidR="006F7C73" w:rsidRPr="00D500D8">
        <w:rPr>
          <w:rFonts w:ascii="Arial" w:hAnsi="Arial" w:cs="Arial"/>
          <w:b/>
          <w:iCs/>
        </w:rPr>
        <w:t>10</w:t>
      </w:r>
      <w:r w:rsidR="00A15FC4" w:rsidRPr="00D500D8">
        <w:rPr>
          <w:rFonts w:ascii="Arial" w:hAnsi="Arial" w:cs="Arial"/>
          <w:b/>
          <w:iCs/>
        </w:rPr>
        <w:t xml:space="preserve">. 2016 </w:t>
      </w:r>
      <w:r w:rsidRPr="00D500D8">
        <w:rPr>
          <w:rFonts w:ascii="Arial" w:hAnsi="Arial" w:cs="Arial"/>
          <w:b/>
          <w:iCs/>
        </w:rPr>
        <w:t xml:space="preserve">byl </w:t>
      </w:r>
      <w:r w:rsidR="00A15FC4" w:rsidRPr="00D500D8">
        <w:rPr>
          <w:rFonts w:ascii="Arial" w:hAnsi="Arial" w:cs="Arial"/>
          <w:b/>
          <w:iCs/>
        </w:rPr>
        <w:t xml:space="preserve">Radou Olomouckého kraje </w:t>
      </w:r>
      <w:r w:rsidRPr="00D500D8">
        <w:rPr>
          <w:rFonts w:ascii="Arial" w:hAnsi="Arial" w:cs="Arial"/>
          <w:b/>
          <w:iCs/>
        </w:rPr>
        <w:t xml:space="preserve">schválen </w:t>
      </w:r>
      <w:r w:rsidR="006F7C73" w:rsidRPr="00D500D8">
        <w:rPr>
          <w:rFonts w:ascii="Arial" w:hAnsi="Arial" w:cs="Arial"/>
          <w:b/>
          <w:iCs/>
        </w:rPr>
        <w:t xml:space="preserve">bezúplatný </w:t>
      </w:r>
      <w:r w:rsidRPr="00D500D8">
        <w:rPr>
          <w:rFonts w:ascii="Arial" w:hAnsi="Arial" w:cs="Arial"/>
          <w:b/>
          <w:iCs/>
        </w:rPr>
        <w:t>převod</w:t>
      </w:r>
      <w:r w:rsidR="002D4E0F" w:rsidRPr="00D500D8">
        <w:rPr>
          <w:rFonts w:ascii="Arial" w:hAnsi="Arial" w:cs="Arial"/>
          <w:b/>
          <w:iCs/>
        </w:rPr>
        <w:t xml:space="preserve"> systém</w:t>
      </w:r>
      <w:r w:rsidRPr="00D500D8">
        <w:rPr>
          <w:rFonts w:ascii="Arial" w:hAnsi="Arial" w:cs="Arial"/>
          <w:b/>
          <w:iCs/>
        </w:rPr>
        <w:t>u</w:t>
      </w:r>
      <w:r w:rsidR="002D4E0F" w:rsidRPr="00D500D8">
        <w:rPr>
          <w:rFonts w:ascii="Arial" w:hAnsi="Arial" w:cs="Arial"/>
          <w:b/>
          <w:iCs/>
        </w:rPr>
        <w:t xml:space="preserve"> dopravních značek</w:t>
      </w:r>
      <w:r w:rsidR="002D4E0F" w:rsidRPr="00D500D8">
        <w:rPr>
          <w:rFonts w:ascii="Arial" w:hAnsi="Arial" w:cs="Arial"/>
          <w:iCs/>
        </w:rPr>
        <w:t xml:space="preserve"> rozmístěných kolem silnic</w:t>
      </w:r>
      <w:r w:rsidR="006F7C73" w:rsidRPr="00D500D8">
        <w:rPr>
          <w:rFonts w:ascii="Arial" w:hAnsi="Arial" w:cs="Arial"/>
          <w:iCs/>
        </w:rPr>
        <w:t xml:space="preserve"> vlastníkům příslušných komunikací:</w:t>
      </w:r>
    </w:p>
    <w:p w:rsidR="006F7C73" w:rsidRPr="00D500D8" w:rsidRDefault="002D4E0F" w:rsidP="006F7C73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iCs/>
        </w:rPr>
      </w:pPr>
      <w:r w:rsidRPr="00D500D8">
        <w:rPr>
          <w:rFonts w:ascii="Arial" w:hAnsi="Arial" w:cs="Arial"/>
          <w:iCs/>
        </w:rPr>
        <w:t xml:space="preserve"> II.</w:t>
      </w:r>
      <w:r w:rsidR="006F7C73" w:rsidRPr="00D500D8">
        <w:rPr>
          <w:rFonts w:ascii="Arial" w:hAnsi="Arial" w:cs="Arial"/>
          <w:iCs/>
        </w:rPr>
        <w:t xml:space="preserve"> a</w:t>
      </w:r>
      <w:r w:rsidRPr="00D500D8">
        <w:rPr>
          <w:rFonts w:ascii="Arial" w:hAnsi="Arial" w:cs="Arial"/>
          <w:iCs/>
        </w:rPr>
        <w:t xml:space="preserve"> III. </w:t>
      </w:r>
      <w:r w:rsidR="00A233F7" w:rsidRPr="00D500D8">
        <w:rPr>
          <w:rFonts w:ascii="Arial" w:hAnsi="Arial" w:cs="Arial"/>
          <w:iCs/>
        </w:rPr>
        <w:t xml:space="preserve">třídy </w:t>
      </w:r>
      <w:r w:rsidR="006F7C73" w:rsidRPr="00D500D8">
        <w:rPr>
          <w:rFonts w:ascii="Arial" w:hAnsi="Arial" w:cs="Arial"/>
          <w:b/>
          <w:iCs/>
        </w:rPr>
        <w:t>do majetkové správy a údržby Správy silnic Olomouckého kraje</w:t>
      </w:r>
      <w:r w:rsidR="007F68D1" w:rsidRPr="00D500D8">
        <w:rPr>
          <w:rFonts w:ascii="Arial" w:hAnsi="Arial" w:cs="Arial"/>
          <w:b/>
          <w:iCs/>
        </w:rPr>
        <w:t xml:space="preserve"> </w:t>
      </w:r>
      <w:r w:rsidR="007F68D1" w:rsidRPr="00D500D8">
        <w:rPr>
          <w:rFonts w:ascii="Arial" w:hAnsi="Arial" w:cs="Arial"/>
          <w:iCs/>
        </w:rPr>
        <w:t>(dále SSOK)</w:t>
      </w:r>
      <w:r w:rsidR="006F7C73" w:rsidRPr="00D500D8">
        <w:rPr>
          <w:rFonts w:ascii="Arial" w:hAnsi="Arial" w:cs="Arial"/>
          <w:iCs/>
        </w:rPr>
        <w:t>,</w:t>
      </w:r>
      <w:r w:rsidR="006F7C73" w:rsidRPr="00D500D8">
        <w:rPr>
          <w:rFonts w:ascii="Arial" w:hAnsi="Arial" w:cs="Arial"/>
          <w:b/>
          <w:iCs/>
        </w:rPr>
        <w:t xml:space="preserve"> </w:t>
      </w:r>
    </w:p>
    <w:p w:rsidR="002D4E0F" w:rsidRPr="00D500D8" w:rsidRDefault="002D4E0F" w:rsidP="006F7C73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iCs/>
        </w:rPr>
      </w:pPr>
      <w:r w:rsidRPr="00D500D8">
        <w:rPr>
          <w:rFonts w:ascii="Arial" w:hAnsi="Arial" w:cs="Arial"/>
          <w:iCs/>
        </w:rPr>
        <w:t xml:space="preserve">a </w:t>
      </w:r>
      <w:r w:rsidR="00A233F7" w:rsidRPr="00D500D8">
        <w:rPr>
          <w:rFonts w:ascii="Arial" w:hAnsi="Arial" w:cs="Arial"/>
          <w:iCs/>
        </w:rPr>
        <w:t>místních komunikací</w:t>
      </w:r>
      <w:r w:rsidR="002C0947" w:rsidRPr="00D500D8">
        <w:rPr>
          <w:rFonts w:ascii="Arial" w:hAnsi="Arial" w:cs="Arial"/>
          <w:iCs/>
        </w:rPr>
        <w:t xml:space="preserve"> na území Olomouckého kraje</w:t>
      </w:r>
      <w:r w:rsidR="006F7C73" w:rsidRPr="00D500D8">
        <w:rPr>
          <w:rFonts w:ascii="Arial" w:hAnsi="Arial" w:cs="Arial"/>
          <w:iCs/>
        </w:rPr>
        <w:t xml:space="preserve"> </w:t>
      </w:r>
      <w:r w:rsidR="006F7C73" w:rsidRPr="00D500D8">
        <w:rPr>
          <w:rFonts w:ascii="Arial" w:hAnsi="Arial" w:cs="Arial"/>
          <w:b/>
          <w:iCs/>
        </w:rPr>
        <w:t>do majetkové správy a</w:t>
      </w:r>
      <w:r w:rsidR="004037AD" w:rsidRPr="00D500D8">
        <w:rPr>
          <w:rFonts w:ascii="Arial" w:hAnsi="Arial" w:cs="Arial"/>
          <w:b/>
          <w:iCs/>
        </w:rPr>
        <w:t> </w:t>
      </w:r>
      <w:r w:rsidR="006F7C73" w:rsidRPr="00D500D8">
        <w:rPr>
          <w:rFonts w:ascii="Arial" w:hAnsi="Arial" w:cs="Arial"/>
          <w:b/>
          <w:iCs/>
        </w:rPr>
        <w:t>údržby měst a obcí</w:t>
      </w:r>
      <w:r w:rsidR="002C0947" w:rsidRPr="00D500D8">
        <w:rPr>
          <w:rFonts w:ascii="Arial" w:hAnsi="Arial" w:cs="Arial"/>
          <w:iCs/>
        </w:rPr>
        <w:t>.</w:t>
      </w:r>
    </w:p>
    <w:p w:rsidR="006F7C73" w:rsidRPr="00D500D8" w:rsidRDefault="006F7C73" w:rsidP="006F7C73">
      <w:pPr>
        <w:pStyle w:val="Odstavecseseznamem"/>
        <w:jc w:val="both"/>
        <w:rPr>
          <w:rFonts w:ascii="Arial" w:hAnsi="Arial" w:cs="Arial"/>
          <w:iCs/>
        </w:rPr>
      </w:pPr>
    </w:p>
    <w:p w:rsidR="006F7C73" w:rsidRPr="00D500D8" w:rsidRDefault="006F7C73" w:rsidP="006F7C73">
      <w:pPr>
        <w:jc w:val="both"/>
        <w:rPr>
          <w:rFonts w:ascii="Arial" w:hAnsi="Arial" w:cs="Arial"/>
          <w:iCs/>
        </w:rPr>
      </w:pPr>
      <w:r w:rsidRPr="00D500D8">
        <w:rPr>
          <w:rFonts w:ascii="Arial" w:hAnsi="Arial" w:cs="Arial"/>
          <w:b/>
          <w:iCs/>
        </w:rPr>
        <w:t xml:space="preserve">Usnesením č. UZ/2/57/2016 ze dne 19. 12. 2016 byl Zastupitelstvem Olomouckého kraje schválen bezúplatný převod systému dopravních značek </w:t>
      </w:r>
      <w:r w:rsidRPr="00D500D8">
        <w:rPr>
          <w:rFonts w:ascii="Arial" w:hAnsi="Arial" w:cs="Arial"/>
          <w:iCs/>
        </w:rPr>
        <w:t xml:space="preserve">rozmístěných kolem dálnic a silnic I. třídy </w:t>
      </w:r>
      <w:r w:rsidRPr="00D500D8">
        <w:rPr>
          <w:rFonts w:ascii="Arial" w:hAnsi="Arial" w:cs="Arial"/>
          <w:b/>
          <w:iCs/>
        </w:rPr>
        <w:t>do majetkové správy a údržby Ředitelství silnic a dálnic ČR</w:t>
      </w:r>
      <w:r w:rsidR="007F68D1" w:rsidRPr="00D500D8">
        <w:rPr>
          <w:rFonts w:ascii="Arial" w:hAnsi="Arial" w:cs="Arial"/>
          <w:b/>
          <w:iCs/>
        </w:rPr>
        <w:t xml:space="preserve"> </w:t>
      </w:r>
      <w:r w:rsidR="007F68D1" w:rsidRPr="00D500D8">
        <w:rPr>
          <w:rFonts w:ascii="Arial" w:hAnsi="Arial" w:cs="Arial"/>
          <w:iCs/>
        </w:rPr>
        <w:t>(dále ŘSD ČR).</w:t>
      </w:r>
    </w:p>
    <w:p w:rsidR="002A68F3" w:rsidRPr="00D500D8" w:rsidRDefault="002A68F3" w:rsidP="002D4E0F">
      <w:pPr>
        <w:jc w:val="both"/>
        <w:rPr>
          <w:rFonts w:ascii="Arial" w:hAnsi="Arial" w:cs="Arial"/>
          <w:iCs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7171"/>
      </w:tblGrid>
      <w:tr w:rsidR="00DC6D2B" w:rsidRPr="00D500D8" w:rsidTr="00CB7D55">
        <w:tc>
          <w:tcPr>
            <w:tcW w:w="1048" w:type="pct"/>
          </w:tcPr>
          <w:p w:rsidR="00DC6D2B" w:rsidRPr="00D500D8" w:rsidRDefault="00DC6D2B" w:rsidP="00DE5190">
            <w:pPr>
              <w:pStyle w:val="Zkladntextodsazen"/>
              <w:spacing w:after="0"/>
              <w:ind w:left="0"/>
              <w:rPr>
                <w:rFonts w:ascii="Arial" w:hAnsi="Arial" w:cs="Arial"/>
                <w:b/>
                <w:bCs/>
              </w:rPr>
            </w:pPr>
            <w:r w:rsidRPr="00D500D8">
              <w:rPr>
                <w:rFonts w:ascii="Arial" w:hAnsi="Arial" w:cs="Arial"/>
                <w:b/>
              </w:rPr>
              <w:t>UZ/2/57/2016</w:t>
            </w:r>
          </w:p>
        </w:tc>
        <w:tc>
          <w:tcPr>
            <w:tcW w:w="3952" w:type="pct"/>
          </w:tcPr>
          <w:p w:rsidR="00DC6D2B" w:rsidRPr="00D500D8" w:rsidRDefault="00DC6D2B" w:rsidP="00DE5190">
            <w:pPr>
              <w:pStyle w:val="Zkladntextodsazen"/>
              <w:spacing w:after="0"/>
              <w:rPr>
                <w:rFonts w:ascii="Arial" w:hAnsi="Arial" w:cs="Arial"/>
                <w:b/>
                <w:bCs/>
              </w:rPr>
            </w:pPr>
            <w:r w:rsidRPr="00D500D8">
              <w:rPr>
                <w:rFonts w:ascii="Arial" w:hAnsi="Arial" w:cs="Arial"/>
                <w:b/>
              </w:rPr>
              <w:t>Značení kulturních a turistických cílů – darování majetku Ředitelství silnic a dálnic ČR</w:t>
            </w:r>
          </w:p>
        </w:tc>
      </w:tr>
      <w:tr w:rsidR="00DC6D2B" w:rsidRPr="00D500D8" w:rsidTr="00CB7D55">
        <w:tc>
          <w:tcPr>
            <w:tcW w:w="5000" w:type="pct"/>
            <w:gridSpan w:val="2"/>
          </w:tcPr>
          <w:p w:rsidR="00DC6D2B" w:rsidRPr="00D500D8" w:rsidRDefault="00DC6D2B" w:rsidP="00B05821">
            <w:pPr>
              <w:rPr>
                <w:rFonts w:ascii="Arial" w:hAnsi="Arial" w:cs="Arial"/>
              </w:rPr>
            </w:pPr>
            <w:r w:rsidRPr="00D500D8">
              <w:rPr>
                <w:rFonts w:ascii="Arial" w:hAnsi="Arial" w:cs="Arial"/>
              </w:rPr>
              <w:t>Zastupitelstvo Olomouckého kraje po projednání:</w:t>
            </w:r>
          </w:p>
        </w:tc>
      </w:tr>
    </w:tbl>
    <w:p w:rsidR="00DC6D2B" w:rsidRPr="00D500D8" w:rsidRDefault="00DC6D2B" w:rsidP="00B05821">
      <w:pPr>
        <w:rPr>
          <w:rFonts w:ascii="Arial" w:hAnsi="Arial" w:cs="Arial"/>
        </w:rPr>
      </w:pPr>
    </w:p>
    <w:tbl>
      <w:tblPr>
        <w:tblW w:w="0" w:type="auto"/>
        <w:tblInd w:w="-42" w:type="dxa"/>
        <w:tblCellMar>
          <w:left w:w="0" w:type="dxa"/>
          <w:bottom w:w="284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8448"/>
      </w:tblGrid>
      <w:tr w:rsidR="00DC6D2B" w:rsidRPr="00D500D8" w:rsidTr="00CB7D55">
        <w:tc>
          <w:tcPr>
            <w:tcW w:w="664" w:type="dxa"/>
          </w:tcPr>
          <w:p w:rsidR="00DC6D2B" w:rsidRPr="00D500D8" w:rsidRDefault="00DC6D2B" w:rsidP="00B05821">
            <w:pPr>
              <w:rPr>
                <w:rFonts w:ascii="Arial" w:hAnsi="Arial" w:cs="Arial"/>
              </w:rPr>
            </w:pPr>
            <w:r w:rsidRPr="00D500D8">
              <w:rPr>
                <w:rFonts w:ascii="Arial" w:hAnsi="Arial" w:cs="Arial"/>
              </w:rPr>
              <w:t>1.</w:t>
            </w:r>
          </w:p>
        </w:tc>
        <w:tc>
          <w:tcPr>
            <w:tcW w:w="8448" w:type="dxa"/>
          </w:tcPr>
          <w:p w:rsidR="00DC6D2B" w:rsidRPr="00D500D8" w:rsidRDefault="00DC6D2B" w:rsidP="00B058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00D8">
              <w:rPr>
                <w:rFonts w:ascii="Arial" w:hAnsi="Arial" w:cs="Arial"/>
                <w:b/>
                <w:spacing w:val="70"/>
              </w:rPr>
              <w:t>bere na vědomí</w:t>
            </w:r>
            <w:r w:rsidRPr="00D500D8">
              <w:rPr>
                <w:rFonts w:ascii="Arial" w:hAnsi="Arial" w:cs="Arial"/>
              </w:rPr>
              <w:t xml:space="preserve"> důvodovou zprávu</w:t>
            </w:r>
          </w:p>
        </w:tc>
      </w:tr>
      <w:tr w:rsidR="00DC6D2B" w:rsidRPr="00D500D8" w:rsidTr="00CB7D55">
        <w:tc>
          <w:tcPr>
            <w:tcW w:w="664" w:type="dxa"/>
          </w:tcPr>
          <w:p w:rsidR="00DC6D2B" w:rsidRPr="00D500D8" w:rsidRDefault="00DC6D2B" w:rsidP="00B05821">
            <w:pPr>
              <w:rPr>
                <w:rFonts w:ascii="Arial" w:hAnsi="Arial" w:cs="Arial"/>
              </w:rPr>
            </w:pPr>
            <w:r w:rsidRPr="00D500D8">
              <w:rPr>
                <w:rFonts w:ascii="Arial" w:hAnsi="Arial" w:cs="Arial"/>
              </w:rPr>
              <w:t>2.</w:t>
            </w:r>
          </w:p>
        </w:tc>
        <w:tc>
          <w:tcPr>
            <w:tcW w:w="8448" w:type="dxa"/>
          </w:tcPr>
          <w:p w:rsidR="00DC6D2B" w:rsidRPr="00D500D8" w:rsidRDefault="00DC6D2B" w:rsidP="00B058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00D8">
              <w:rPr>
                <w:rFonts w:ascii="Arial" w:hAnsi="Arial" w:cs="Arial"/>
                <w:b/>
                <w:spacing w:val="70"/>
              </w:rPr>
              <w:t>schvaluje</w:t>
            </w:r>
            <w:r w:rsidRPr="00D500D8">
              <w:rPr>
                <w:rFonts w:ascii="Arial" w:hAnsi="Arial" w:cs="Arial"/>
              </w:rPr>
              <w:t xml:space="preserve"> darování 263 ks dopravního značení kulturních a turistických cílů na území Olomouckého kraje </w:t>
            </w:r>
            <w:r w:rsidRPr="00D500D8">
              <w:rPr>
                <w:rFonts w:ascii="Arial" w:hAnsi="Arial" w:cs="Arial"/>
                <w:shd w:val="clear" w:color="auto" w:fill="BFBFBF" w:themeFill="background1" w:themeFillShade="BF"/>
              </w:rPr>
              <w:t>v hodnotě 2 437 126,03 Kč</w:t>
            </w:r>
            <w:r w:rsidRPr="00D500D8">
              <w:rPr>
                <w:rFonts w:ascii="Arial" w:hAnsi="Arial" w:cs="Arial"/>
              </w:rPr>
              <w:t xml:space="preserve"> obdarovanému Ředitelství silnic a dálnic ČR, se sídlem Na Pankráci 546/56, 140 00 Praha 4, IČ: 65993390, za podmínek dle důvodové zprávy a darovací smlouvy</w:t>
            </w:r>
          </w:p>
        </w:tc>
      </w:tr>
      <w:tr w:rsidR="00DC6D2B" w:rsidRPr="00D500D8" w:rsidTr="00CB7D55">
        <w:tc>
          <w:tcPr>
            <w:tcW w:w="664" w:type="dxa"/>
          </w:tcPr>
          <w:p w:rsidR="00DC6D2B" w:rsidRPr="00D500D8" w:rsidRDefault="00DC6D2B" w:rsidP="00B05821">
            <w:pPr>
              <w:rPr>
                <w:rFonts w:ascii="Arial" w:hAnsi="Arial" w:cs="Arial"/>
              </w:rPr>
            </w:pPr>
            <w:r w:rsidRPr="00D500D8">
              <w:rPr>
                <w:rFonts w:ascii="Arial" w:hAnsi="Arial" w:cs="Arial"/>
              </w:rPr>
              <w:t>3.</w:t>
            </w:r>
          </w:p>
        </w:tc>
        <w:tc>
          <w:tcPr>
            <w:tcW w:w="8448" w:type="dxa"/>
          </w:tcPr>
          <w:p w:rsidR="00DC6D2B" w:rsidRPr="00D500D8" w:rsidRDefault="00DC6D2B" w:rsidP="00B058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00D8">
              <w:rPr>
                <w:rFonts w:ascii="Arial" w:hAnsi="Arial" w:cs="Arial"/>
                <w:b/>
                <w:spacing w:val="70"/>
              </w:rPr>
              <w:t>ukládá podepsat</w:t>
            </w:r>
            <w:r w:rsidRPr="00D500D8">
              <w:rPr>
                <w:rFonts w:ascii="Arial" w:hAnsi="Arial" w:cs="Arial"/>
              </w:rPr>
              <w:t xml:space="preserve"> darovací smlouvu mezi Olomouckým krajem </w:t>
            </w:r>
          </w:p>
          <w:p w:rsidR="00DC6D2B" w:rsidRPr="00D500D8" w:rsidRDefault="00DC6D2B" w:rsidP="00B058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00D8">
              <w:rPr>
                <w:rFonts w:ascii="Arial" w:hAnsi="Arial" w:cs="Arial"/>
              </w:rPr>
              <w:t>a Ředitelstvím silnic a dálnic ČR, se sídlem Na Pankráci 546/56, 140 00 Praha dle bodu 2 usnesení</w:t>
            </w:r>
          </w:p>
        </w:tc>
      </w:tr>
      <w:tr w:rsidR="00DC6D2B" w:rsidRPr="00D500D8" w:rsidTr="00CB7D55">
        <w:tc>
          <w:tcPr>
            <w:tcW w:w="9112" w:type="dxa"/>
            <w:gridSpan w:val="2"/>
          </w:tcPr>
          <w:p w:rsidR="00DC6D2B" w:rsidRPr="00D500D8" w:rsidRDefault="00DC6D2B" w:rsidP="00B05821">
            <w:pPr>
              <w:rPr>
                <w:rFonts w:ascii="Arial" w:hAnsi="Arial" w:cs="Arial"/>
              </w:rPr>
            </w:pPr>
            <w:r w:rsidRPr="00D500D8">
              <w:rPr>
                <w:rFonts w:ascii="Arial" w:hAnsi="Arial" w:cs="Arial"/>
              </w:rPr>
              <w:t xml:space="preserve">O: MUDr. Oto </w:t>
            </w:r>
            <w:proofErr w:type="spellStart"/>
            <w:r w:rsidRPr="00D500D8">
              <w:rPr>
                <w:rFonts w:ascii="Arial" w:hAnsi="Arial" w:cs="Arial"/>
              </w:rPr>
              <w:t>Košta</w:t>
            </w:r>
            <w:proofErr w:type="spellEnd"/>
            <w:r w:rsidRPr="00D500D8">
              <w:rPr>
                <w:rFonts w:ascii="Arial" w:hAnsi="Arial" w:cs="Arial"/>
              </w:rPr>
              <w:t>, Ph.D., hejtman Olomouckého kraje</w:t>
            </w:r>
          </w:p>
        </w:tc>
      </w:tr>
    </w:tbl>
    <w:p w:rsidR="00DC6D2B" w:rsidRPr="00D500D8" w:rsidRDefault="00DC6D2B" w:rsidP="00DC6D2B">
      <w:pPr>
        <w:pBdr>
          <w:bottom w:val="single" w:sz="4" w:space="1" w:color="auto"/>
        </w:pBdr>
        <w:jc w:val="both"/>
        <w:rPr>
          <w:rFonts w:ascii="Arial" w:hAnsi="Arial" w:cs="Arial"/>
          <w:bCs/>
        </w:rPr>
      </w:pPr>
    </w:p>
    <w:p w:rsidR="00DC6D2B" w:rsidRPr="00D500D8" w:rsidRDefault="00DC6D2B" w:rsidP="002D4E0F">
      <w:pPr>
        <w:jc w:val="both"/>
        <w:rPr>
          <w:rFonts w:ascii="Arial" w:hAnsi="Arial" w:cs="Arial"/>
          <w:iCs/>
        </w:rPr>
      </w:pPr>
    </w:p>
    <w:p w:rsidR="0036614D" w:rsidRPr="00D500D8" w:rsidRDefault="0036614D" w:rsidP="0036614D">
      <w:pPr>
        <w:jc w:val="both"/>
        <w:rPr>
          <w:rFonts w:ascii="Arial" w:hAnsi="Arial" w:cs="Arial"/>
          <w:iCs/>
        </w:rPr>
      </w:pPr>
      <w:r w:rsidRPr="00D500D8">
        <w:rPr>
          <w:rFonts w:ascii="Arial" w:hAnsi="Arial" w:cs="Arial"/>
          <w:iCs/>
        </w:rPr>
        <w:t>K rozhodnému dni inventarizace – k 31. 12. 2016 - bylo zjištěno, že 25 ks značení u</w:t>
      </w:r>
      <w:r w:rsidR="004037AD" w:rsidRPr="00D500D8">
        <w:rPr>
          <w:rFonts w:ascii="Arial" w:hAnsi="Arial" w:cs="Arial"/>
          <w:iCs/>
        </w:rPr>
        <w:t> </w:t>
      </w:r>
      <w:r w:rsidRPr="00D500D8">
        <w:rPr>
          <w:rFonts w:ascii="Arial" w:hAnsi="Arial" w:cs="Arial"/>
          <w:iCs/>
        </w:rPr>
        <w:t>příslušných komunikací chybí nebo bylo poškozeno patrně v důsledku dopravních nehod. Na základě toho podal Krajský úřad Olomoucké kraje trestní oznámení na</w:t>
      </w:r>
      <w:r w:rsidR="004037AD" w:rsidRPr="00D500D8">
        <w:rPr>
          <w:rFonts w:ascii="Arial" w:hAnsi="Arial" w:cs="Arial"/>
          <w:iCs/>
        </w:rPr>
        <w:t> </w:t>
      </w:r>
      <w:r w:rsidRPr="00D500D8">
        <w:rPr>
          <w:rFonts w:ascii="Arial" w:hAnsi="Arial" w:cs="Arial"/>
          <w:iCs/>
        </w:rPr>
        <w:t>neznámého pachatele</w:t>
      </w:r>
      <w:r w:rsidRPr="00D500D8">
        <w:rPr>
          <w:rFonts w:ascii="Arial" w:hAnsi="Arial" w:cs="Arial"/>
        </w:rPr>
        <w:t xml:space="preserve"> </w:t>
      </w:r>
      <w:r w:rsidRPr="00D500D8">
        <w:rPr>
          <w:rFonts w:ascii="Arial" w:hAnsi="Arial" w:cs="Arial"/>
          <w:iCs/>
        </w:rPr>
        <w:t>ve věci ztráty či zničení značení kulturních a turistických cílů. Po prošetření Policií ČR bude zaslán požadavek na uplatnění škody pojišťovně.</w:t>
      </w:r>
    </w:p>
    <w:p w:rsidR="0036614D" w:rsidRPr="00D500D8" w:rsidRDefault="0036614D" w:rsidP="0036614D">
      <w:pPr>
        <w:jc w:val="both"/>
        <w:rPr>
          <w:rFonts w:ascii="Arial" w:hAnsi="Arial" w:cs="Arial"/>
          <w:iCs/>
        </w:rPr>
      </w:pPr>
    </w:p>
    <w:p w:rsidR="0036614D" w:rsidRPr="00D500D8" w:rsidRDefault="0036614D" w:rsidP="0036614D">
      <w:pPr>
        <w:jc w:val="both"/>
        <w:rPr>
          <w:rFonts w:ascii="Arial" w:hAnsi="Arial" w:cs="Arial"/>
          <w:iCs/>
        </w:rPr>
      </w:pPr>
      <w:r w:rsidRPr="00D500D8">
        <w:rPr>
          <w:rFonts w:ascii="Arial" w:hAnsi="Arial" w:cs="Arial"/>
          <w:iCs/>
        </w:rPr>
        <w:t xml:space="preserve">Jelikož značení bylo pořízeno v rámci projektů Regionálního operačního programu regionu soudržnosti NUTS II Střední Morava: </w:t>
      </w:r>
      <w:r w:rsidRPr="00D500D8">
        <w:rPr>
          <w:rFonts w:ascii="Arial" w:hAnsi="Arial" w:cs="Arial"/>
          <w:b/>
          <w:iCs/>
        </w:rPr>
        <w:t>„Značení kulturních a turistických cílů v Olomouckém kraji II“</w:t>
      </w:r>
      <w:r w:rsidRPr="00D500D8">
        <w:rPr>
          <w:rFonts w:ascii="Arial" w:hAnsi="Arial" w:cs="Arial"/>
          <w:iCs/>
        </w:rPr>
        <w:t xml:space="preserve"> </w:t>
      </w:r>
      <w:r w:rsidRPr="00D500D8">
        <w:rPr>
          <w:rFonts w:ascii="Arial" w:hAnsi="Arial" w:cs="Arial"/>
        </w:rPr>
        <w:t xml:space="preserve">registrační číslo CZ.1.12/3.2.00/17.00914) </w:t>
      </w:r>
      <w:r w:rsidRPr="00D500D8">
        <w:rPr>
          <w:rFonts w:ascii="Arial" w:hAnsi="Arial" w:cs="Arial"/>
          <w:iCs/>
        </w:rPr>
        <w:t xml:space="preserve">a </w:t>
      </w:r>
      <w:r w:rsidRPr="00D500D8">
        <w:rPr>
          <w:rFonts w:ascii="Arial" w:hAnsi="Arial" w:cs="Arial"/>
          <w:b/>
          <w:iCs/>
        </w:rPr>
        <w:t>„Značení kulturních a turistických cílů v Olomouckém kraji – III. etapa“</w:t>
      </w:r>
      <w:r w:rsidRPr="00D500D8">
        <w:rPr>
          <w:rFonts w:ascii="Arial" w:hAnsi="Arial" w:cs="Arial"/>
          <w:iCs/>
        </w:rPr>
        <w:t xml:space="preserve"> </w:t>
      </w:r>
      <w:r w:rsidRPr="00D500D8">
        <w:rPr>
          <w:rFonts w:ascii="Arial" w:hAnsi="Arial" w:cs="Arial"/>
        </w:rPr>
        <w:t xml:space="preserve">(registrační číslo </w:t>
      </w:r>
      <w:r w:rsidRPr="00D500D8">
        <w:rPr>
          <w:rFonts w:ascii="Arial" w:hAnsi="Arial" w:cs="Arial"/>
        </w:rPr>
        <w:lastRenderedPageBreak/>
        <w:t>CZ.1.12/3.2.00/41.02049)</w:t>
      </w:r>
      <w:r w:rsidRPr="00D500D8">
        <w:rPr>
          <w:rFonts w:ascii="Arial" w:hAnsi="Arial" w:cs="Arial"/>
          <w:iCs/>
        </w:rPr>
        <w:t>,</w:t>
      </w:r>
      <w:r w:rsidRPr="00D500D8">
        <w:rPr>
          <w:rFonts w:ascii="Arial" w:hAnsi="Arial" w:cs="Arial"/>
          <w:iCs/>
          <w:color w:val="FF0000"/>
        </w:rPr>
        <w:t xml:space="preserve"> </w:t>
      </w:r>
      <w:r w:rsidRPr="00D500D8">
        <w:rPr>
          <w:rFonts w:ascii="Arial" w:hAnsi="Arial" w:cs="Arial"/>
          <w:iCs/>
        </w:rPr>
        <w:t xml:space="preserve">má Olomoucký kraj za povinnost provést obnovu ztraceného nebo poškozeného značení v co nejkratším termínu. Oddělení cestovního ruchu a vnějších vztahů odboru tajemníka hejtmana zadalo opětovné zhotovení chybějícího a poškozeného značení. </w:t>
      </w:r>
      <w:r w:rsidR="002349A8" w:rsidRPr="00D500D8">
        <w:rPr>
          <w:rFonts w:ascii="Arial" w:hAnsi="Arial" w:cs="Arial"/>
          <w:iCs/>
        </w:rPr>
        <w:t>V</w:t>
      </w:r>
      <w:r w:rsidRPr="00D500D8">
        <w:rPr>
          <w:rFonts w:ascii="Arial" w:hAnsi="Arial" w:cs="Arial"/>
          <w:iCs/>
        </w:rPr>
        <w:t> </w:t>
      </w:r>
      <w:r w:rsidR="000D2B27" w:rsidRPr="00D500D8">
        <w:rPr>
          <w:rFonts w:ascii="Arial" w:hAnsi="Arial" w:cs="Arial"/>
          <w:iCs/>
        </w:rPr>
        <w:t>termínu</w:t>
      </w:r>
      <w:r w:rsidRPr="00D500D8">
        <w:rPr>
          <w:rFonts w:ascii="Arial" w:hAnsi="Arial" w:cs="Arial"/>
          <w:iCs/>
        </w:rPr>
        <w:t xml:space="preserve"> 24. –</w:t>
      </w:r>
      <w:r w:rsidR="000D2B27" w:rsidRPr="00D500D8">
        <w:rPr>
          <w:rFonts w:ascii="Arial" w:hAnsi="Arial" w:cs="Arial"/>
          <w:iCs/>
        </w:rPr>
        <w:t xml:space="preserve"> </w:t>
      </w:r>
      <w:r w:rsidRPr="00D500D8">
        <w:rPr>
          <w:rFonts w:ascii="Arial" w:hAnsi="Arial" w:cs="Arial"/>
          <w:iCs/>
        </w:rPr>
        <w:t xml:space="preserve">28. 4. 2017 bylo nově zhotovené značení </w:t>
      </w:r>
      <w:r w:rsidR="002349A8" w:rsidRPr="00D500D8">
        <w:rPr>
          <w:rFonts w:ascii="Arial" w:hAnsi="Arial" w:cs="Arial"/>
          <w:iCs/>
        </w:rPr>
        <w:t xml:space="preserve">hrazené ze schváleného provozního rozpočtu </w:t>
      </w:r>
      <w:r w:rsidR="005C4C22" w:rsidRPr="00D500D8">
        <w:rPr>
          <w:rFonts w:ascii="Arial" w:hAnsi="Arial" w:cs="Arial"/>
          <w:iCs/>
        </w:rPr>
        <w:t>odboru tajemníka hejtmana (výdaje cestovního ruchu</w:t>
      </w:r>
      <w:r w:rsidR="004D7855" w:rsidRPr="00D500D8">
        <w:rPr>
          <w:rFonts w:ascii="Arial" w:hAnsi="Arial" w:cs="Arial"/>
          <w:iCs/>
        </w:rPr>
        <w:t xml:space="preserve"> a vnějších vztahů</w:t>
      </w:r>
      <w:r w:rsidR="005C4C22" w:rsidRPr="00D500D8">
        <w:rPr>
          <w:rFonts w:ascii="Arial" w:hAnsi="Arial" w:cs="Arial"/>
          <w:iCs/>
        </w:rPr>
        <w:t xml:space="preserve">) </w:t>
      </w:r>
      <w:r w:rsidRPr="00D500D8">
        <w:rPr>
          <w:rFonts w:ascii="Arial" w:hAnsi="Arial" w:cs="Arial"/>
          <w:iCs/>
        </w:rPr>
        <w:t xml:space="preserve">osazeno na původní místa. </w:t>
      </w:r>
    </w:p>
    <w:p w:rsidR="0036614D" w:rsidRPr="00D500D8" w:rsidRDefault="0036614D" w:rsidP="0036614D">
      <w:pPr>
        <w:jc w:val="both"/>
        <w:rPr>
          <w:rFonts w:ascii="Arial" w:hAnsi="Arial" w:cs="Arial"/>
          <w:iCs/>
        </w:rPr>
      </w:pPr>
    </w:p>
    <w:p w:rsidR="000D2B27" w:rsidRPr="00D500D8" w:rsidRDefault="0036614D" w:rsidP="004D378F">
      <w:pPr>
        <w:jc w:val="both"/>
        <w:rPr>
          <w:rFonts w:ascii="Arial" w:hAnsi="Arial" w:cs="Arial"/>
          <w:iCs/>
          <w:u w:val="single"/>
        </w:rPr>
      </w:pPr>
      <w:r w:rsidRPr="00D500D8">
        <w:rPr>
          <w:rFonts w:ascii="Arial" w:hAnsi="Arial" w:cs="Arial"/>
          <w:iCs/>
        </w:rPr>
        <w:t xml:space="preserve">V souladu se </w:t>
      </w:r>
      <w:r w:rsidR="00F93B4A" w:rsidRPr="00D500D8">
        <w:rPr>
          <w:rFonts w:ascii="Arial" w:hAnsi="Arial" w:cs="Arial"/>
          <w:b/>
          <w:iCs/>
        </w:rPr>
        <w:t>schválen</w:t>
      </w:r>
      <w:r w:rsidRPr="00D500D8">
        <w:rPr>
          <w:rFonts w:ascii="Arial" w:hAnsi="Arial" w:cs="Arial"/>
          <w:b/>
          <w:iCs/>
        </w:rPr>
        <w:t>ým</w:t>
      </w:r>
      <w:r w:rsidR="00F93B4A" w:rsidRPr="00D500D8">
        <w:rPr>
          <w:rFonts w:ascii="Arial" w:hAnsi="Arial" w:cs="Arial"/>
          <w:b/>
          <w:iCs/>
        </w:rPr>
        <w:t xml:space="preserve"> </w:t>
      </w:r>
      <w:r w:rsidR="00F93B4A" w:rsidRPr="00D500D8">
        <w:rPr>
          <w:rFonts w:ascii="Arial" w:hAnsi="Arial" w:cs="Arial"/>
          <w:iCs/>
        </w:rPr>
        <w:t>postup</w:t>
      </w:r>
      <w:r w:rsidRPr="00D500D8">
        <w:rPr>
          <w:rFonts w:ascii="Arial" w:hAnsi="Arial" w:cs="Arial"/>
          <w:iCs/>
        </w:rPr>
        <w:t xml:space="preserve">em </w:t>
      </w:r>
      <w:r w:rsidR="005C4C22" w:rsidRPr="00D500D8">
        <w:rPr>
          <w:rFonts w:ascii="Arial" w:hAnsi="Arial" w:cs="Arial"/>
          <w:iCs/>
        </w:rPr>
        <w:t xml:space="preserve">uvedeným v důvodové zprávě </w:t>
      </w:r>
      <w:r w:rsidRPr="00D500D8">
        <w:rPr>
          <w:rFonts w:ascii="Arial" w:hAnsi="Arial" w:cs="Arial"/>
          <w:iCs/>
        </w:rPr>
        <w:t>(</w:t>
      </w:r>
      <w:r w:rsidRPr="00D500D8">
        <w:rPr>
          <w:rFonts w:ascii="Arial" w:hAnsi="Arial" w:cs="Arial"/>
          <w:b/>
          <w:iCs/>
        </w:rPr>
        <w:t>UR/107/3/2016</w:t>
      </w:r>
      <w:r w:rsidR="000D2B27" w:rsidRPr="00D500D8">
        <w:rPr>
          <w:rFonts w:ascii="Arial" w:hAnsi="Arial" w:cs="Arial"/>
          <w:b/>
          <w:iCs/>
        </w:rPr>
        <w:t xml:space="preserve"> ze dne 19. 10. 2016</w:t>
      </w:r>
      <w:r w:rsidRPr="00D500D8">
        <w:rPr>
          <w:rFonts w:ascii="Arial" w:hAnsi="Arial" w:cs="Arial"/>
          <w:b/>
          <w:iCs/>
        </w:rPr>
        <w:t>)</w:t>
      </w:r>
      <w:r w:rsidR="00F93B4A" w:rsidRPr="00D500D8">
        <w:rPr>
          <w:rFonts w:ascii="Arial" w:hAnsi="Arial" w:cs="Arial"/>
          <w:iCs/>
        </w:rPr>
        <w:t>: „</w:t>
      </w:r>
      <w:r w:rsidR="00F93B4A" w:rsidRPr="00D500D8">
        <w:rPr>
          <w:rFonts w:ascii="Arial" w:hAnsi="Arial" w:cs="Arial"/>
          <w:i/>
          <w:iCs/>
        </w:rPr>
        <w:t xml:space="preserve">V případě, že bude fyzickou kontrolou zjištěno, že značení chybí nebo je poškozeno, </w:t>
      </w:r>
      <w:r w:rsidR="00F93B4A" w:rsidRPr="00D500D8">
        <w:rPr>
          <w:rFonts w:ascii="Arial" w:hAnsi="Arial" w:cs="Arial"/>
          <w:i/>
        </w:rPr>
        <w:t>zajistí Olomoucký kraj na své náklady (bude uhrazeno z provozního rozpočtu oddělení cestovního ruchu a vnějších vztahů OTH) prostřednictvím třetí osoby opravu a zhotovení poškozeného nebo chybějícího značení a tyto pak budou dodatečně nabyvateli předány na základě Předávacího protokolu.</w:t>
      </w:r>
      <w:r w:rsidR="00F93B4A" w:rsidRPr="00D500D8">
        <w:rPr>
          <w:rFonts w:ascii="Arial" w:hAnsi="Arial" w:cs="Arial"/>
          <w:iCs/>
        </w:rPr>
        <w:t xml:space="preserve">“ </w:t>
      </w:r>
      <w:r w:rsidRPr="00D500D8">
        <w:rPr>
          <w:rFonts w:ascii="Arial" w:hAnsi="Arial" w:cs="Arial"/>
          <w:iCs/>
        </w:rPr>
        <w:t xml:space="preserve">a s ohledem na výstupy z inventarizace </w:t>
      </w:r>
      <w:r w:rsidR="00F93B4A" w:rsidRPr="00D500D8">
        <w:rPr>
          <w:rFonts w:ascii="Arial" w:hAnsi="Arial" w:cs="Arial"/>
          <w:b/>
          <w:iCs/>
        </w:rPr>
        <w:t xml:space="preserve">předkládáme </w:t>
      </w:r>
      <w:r w:rsidR="008733A7">
        <w:rPr>
          <w:rFonts w:ascii="Arial" w:hAnsi="Arial" w:cs="Arial"/>
          <w:b/>
          <w:iCs/>
        </w:rPr>
        <w:t>Za</w:t>
      </w:r>
      <w:r w:rsidR="00CB44C5">
        <w:rPr>
          <w:rFonts w:ascii="Arial" w:hAnsi="Arial" w:cs="Arial"/>
          <w:b/>
          <w:iCs/>
        </w:rPr>
        <w:t>s</w:t>
      </w:r>
      <w:r w:rsidR="008733A7">
        <w:rPr>
          <w:rFonts w:ascii="Arial" w:hAnsi="Arial" w:cs="Arial"/>
          <w:b/>
          <w:iCs/>
        </w:rPr>
        <w:t>tupitelstvu</w:t>
      </w:r>
      <w:r w:rsidR="00F93B4A" w:rsidRPr="00D500D8">
        <w:rPr>
          <w:rFonts w:ascii="Arial" w:hAnsi="Arial" w:cs="Arial"/>
          <w:b/>
          <w:iCs/>
        </w:rPr>
        <w:t xml:space="preserve"> Olomouckého kraje </w:t>
      </w:r>
      <w:r w:rsidR="000D2B27" w:rsidRPr="00D500D8">
        <w:rPr>
          <w:rFonts w:ascii="Arial" w:hAnsi="Arial" w:cs="Arial"/>
          <w:b/>
          <w:iCs/>
        </w:rPr>
        <w:t>ke schválení</w:t>
      </w:r>
      <w:r w:rsidR="000D2B27" w:rsidRPr="00D500D8">
        <w:rPr>
          <w:rFonts w:ascii="Arial" w:hAnsi="Arial" w:cs="Arial"/>
          <w:iCs/>
        </w:rPr>
        <w:t xml:space="preserve"> </w:t>
      </w:r>
      <w:r w:rsidR="00F93B4A" w:rsidRPr="00D500D8">
        <w:rPr>
          <w:rFonts w:ascii="Arial" w:hAnsi="Arial" w:cs="Arial"/>
          <w:b/>
          <w:iCs/>
        </w:rPr>
        <w:t>aktualizovanou výši daru</w:t>
      </w:r>
      <w:r w:rsidR="000D2B27" w:rsidRPr="00D500D8">
        <w:rPr>
          <w:rFonts w:ascii="Arial" w:hAnsi="Arial" w:cs="Arial"/>
          <w:b/>
          <w:iCs/>
        </w:rPr>
        <w:t xml:space="preserve"> </w:t>
      </w:r>
      <w:r w:rsidR="000D2B27" w:rsidRPr="00D500D8">
        <w:rPr>
          <w:rFonts w:ascii="Arial" w:hAnsi="Arial" w:cs="Arial"/>
          <w:iCs/>
        </w:rPr>
        <w:t>pro obdarovan</w:t>
      </w:r>
      <w:r w:rsidR="008733A7">
        <w:rPr>
          <w:rFonts w:ascii="Arial" w:hAnsi="Arial" w:cs="Arial"/>
          <w:iCs/>
        </w:rPr>
        <w:t>ý</w:t>
      </w:r>
      <w:r w:rsidR="000D2B27" w:rsidRPr="00D500D8">
        <w:rPr>
          <w:rFonts w:ascii="Arial" w:hAnsi="Arial" w:cs="Arial"/>
          <w:iCs/>
        </w:rPr>
        <w:t xml:space="preserve"> subjekt</w:t>
      </w:r>
      <w:r w:rsidRPr="00D500D8">
        <w:rPr>
          <w:rFonts w:ascii="Arial" w:hAnsi="Arial" w:cs="Arial"/>
          <w:b/>
          <w:iCs/>
        </w:rPr>
        <w:t>.</w:t>
      </w:r>
      <w:r w:rsidR="004D7855" w:rsidRPr="00D500D8">
        <w:rPr>
          <w:rFonts w:ascii="Arial" w:hAnsi="Arial" w:cs="Arial"/>
          <w:b/>
          <w:iCs/>
        </w:rPr>
        <w:t xml:space="preserve"> </w:t>
      </w:r>
      <w:r w:rsidR="0081501C" w:rsidRPr="00D500D8">
        <w:rPr>
          <w:rFonts w:ascii="Arial" w:hAnsi="Arial" w:cs="Arial"/>
          <w:iCs/>
        </w:rPr>
        <w:t>Cena značení pořízeného v roce 2017 je odlišná od pořizovací ceny značení pořizovaného v době realizace z projektu ROP</w:t>
      </w:r>
      <w:r w:rsidR="004D378F" w:rsidRPr="00D500D8">
        <w:rPr>
          <w:rFonts w:ascii="Arial" w:hAnsi="Arial" w:cs="Arial"/>
          <w:iCs/>
        </w:rPr>
        <w:t xml:space="preserve"> v rámci II. a III. etapy. Usnesení ROK a ZOK v roce 2016 se tak odvolávala na hodnotu majetku danou součtem pořizovacích cen značení v době pořízení (jak je evidována v hodnotě majetku kraje). S ohledem na skutečnost, že pořizovací cena </w:t>
      </w:r>
      <w:r w:rsidR="00A6634F" w:rsidRPr="00D500D8">
        <w:rPr>
          <w:rFonts w:ascii="Arial" w:hAnsi="Arial" w:cs="Arial"/>
          <w:iCs/>
        </w:rPr>
        <w:t xml:space="preserve">doplňovaného </w:t>
      </w:r>
      <w:r w:rsidR="004D378F" w:rsidRPr="00D500D8">
        <w:rPr>
          <w:rFonts w:ascii="Arial" w:hAnsi="Arial" w:cs="Arial"/>
          <w:iCs/>
        </w:rPr>
        <w:t xml:space="preserve">značení </w:t>
      </w:r>
      <w:r w:rsidR="00A6634F" w:rsidRPr="00D500D8">
        <w:rPr>
          <w:rFonts w:ascii="Arial" w:hAnsi="Arial" w:cs="Arial"/>
          <w:iCs/>
        </w:rPr>
        <w:t xml:space="preserve">je vyšší, </w:t>
      </w:r>
      <w:r w:rsidR="00A6634F" w:rsidRPr="00D612FD">
        <w:rPr>
          <w:rFonts w:ascii="Arial" w:hAnsi="Arial" w:cs="Arial"/>
          <w:b/>
          <w:iCs/>
        </w:rPr>
        <w:t xml:space="preserve">navýší se o tuto hodnotu také celková výše hodnoty majetku darovaného </w:t>
      </w:r>
      <w:r w:rsidR="00737BCE" w:rsidRPr="00D612FD">
        <w:rPr>
          <w:rFonts w:ascii="Arial" w:hAnsi="Arial" w:cs="Arial"/>
          <w:b/>
          <w:iCs/>
        </w:rPr>
        <w:t>vlastníkům příslušných komunikací</w:t>
      </w:r>
      <w:r w:rsidR="00737BCE" w:rsidRPr="00D500D8">
        <w:rPr>
          <w:rFonts w:ascii="Arial" w:hAnsi="Arial" w:cs="Arial"/>
          <w:iCs/>
        </w:rPr>
        <w:t>.</w:t>
      </w:r>
      <w:r w:rsidR="005F307E" w:rsidRPr="00D500D8">
        <w:rPr>
          <w:rFonts w:ascii="Arial" w:hAnsi="Arial" w:cs="Arial"/>
          <w:iCs/>
        </w:rPr>
        <w:t xml:space="preserve"> </w:t>
      </w:r>
      <w:r w:rsidR="005F307E" w:rsidRPr="004D578A">
        <w:rPr>
          <w:rFonts w:ascii="Arial" w:hAnsi="Arial" w:cs="Arial"/>
          <w:iCs/>
          <w:u w:val="single"/>
        </w:rPr>
        <w:t xml:space="preserve">Jelikož výše hodnoty darovaného majetku byla součástí přijatého usnesení v roce 2016, považujeme za důležité zohlednit navýšení hodnoty majetku nyní v novém usnesení přijatém </w:t>
      </w:r>
      <w:r w:rsidR="008733A7" w:rsidRPr="004D578A">
        <w:rPr>
          <w:rFonts w:ascii="Arial" w:hAnsi="Arial" w:cs="Arial"/>
          <w:iCs/>
          <w:u w:val="single"/>
        </w:rPr>
        <w:t>Zastupitelstvem Olomouckého kraje</w:t>
      </w:r>
      <w:r w:rsidR="005F307E" w:rsidRPr="00D500D8">
        <w:rPr>
          <w:rFonts w:ascii="Arial" w:hAnsi="Arial" w:cs="Arial"/>
          <w:iCs/>
        </w:rPr>
        <w:t>.</w:t>
      </w:r>
    </w:p>
    <w:p w:rsidR="00A6634F" w:rsidRPr="00D500D8" w:rsidRDefault="00A6634F" w:rsidP="00CE33E2">
      <w:pPr>
        <w:jc w:val="both"/>
        <w:rPr>
          <w:rFonts w:ascii="Arial" w:hAnsi="Arial" w:cs="Arial"/>
          <w:iCs/>
        </w:rPr>
      </w:pPr>
    </w:p>
    <w:p w:rsidR="004C0CDF" w:rsidRPr="00D500D8" w:rsidRDefault="004C0CDF" w:rsidP="004C0CDF">
      <w:pPr>
        <w:jc w:val="both"/>
        <w:rPr>
          <w:rFonts w:ascii="Arial" w:hAnsi="Arial" w:cs="Arial"/>
          <w:iCs/>
          <w:u w:val="single"/>
        </w:rPr>
      </w:pPr>
      <w:r w:rsidRPr="00D500D8">
        <w:rPr>
          <w:rFonts w:ascii="Arial" w:hAnsi="Arial" w:cs="Arial"/>
          <w:iCs/>
          <w:u w:val="single"/>
        </w:rPr>
        <w:t>Aktuální hodnota darovaného</w:t>
      </w:r>
      <w:r w:rsidR="00A92A59" w:rsidRPr="00D500D8">
        <w:rPr>
          <w:rFonts w:ascii="Arial" w:hAnsi="Arial" w:cs="Arial"/>
          <w:iCs/>
          <w:u w:val="single"/>
        </w:rPr>
        <w:t xml:space="preserve"> </w:t>
      </w:r>
      <w:r w:rsidRPr="00D500D8">
        <w:rPr>
          <w:rFonts w:ascii="Arial" w:hAnsi="Arial" w:cs="Arial"/>
          <w:iCs/>
          <w:u w:val="single"/>
        </w:rPr>
        <w:t>majetku Olomouckého kraje činí:</w:t>
      </w:r>
    </w:p>
    <w:p w:rsidR="004C0CDF" w:rsidRPr="00D500D8" w:rsidRDefault="004C0CDF" w:rsidP="004C0CDF">
      <w:pPr>
        <w:jc w:val="both"/>
        <w:rPr>
          <w:rFonts w:ascii="Arial" w:hAnsi="Arial" w:cs="Arial"/>
          <w:iCs/>
        </w:rPr>
      </w:pPr>
    </w:p>
    <w:tbl>
      <w:tblPr>
        <w:tblStyle w:val="Mkatabulky"/>
        <w:tblW w:w="9181" w:type="dxa"/>
        <w:tblLook w:val="04A0" w:firstRow="1" w:lastRow="0" w:firstColumn="1" w:lastColumn="0" w:noHBand="0" w:noVBand="1"/>
      </w:tblPr>
      <w:tblGrid>
        <w:gridCol w:w="3652"/>
        <w:gridCol w:w="2552"/>
        <w:gridCol w:w="2977"/>
      </w:tblGrid>
      <w:tr w:rsidR="00A92A59" w:rsidRPr="00D500D8" w:rsidTr="00777C72"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A92A59" w:rsidRPr="00D500D8" w:rsidRDefault="00A92A59" w:rsidP="00777C72">
            <w:pPr>
              <w:jc w:val="center"/>
              <w:rPr>
                <w:rFonts w:ascii="Arial" w:hAnsi="Arial" w:cs="Arial"/>
                <w:b/>
                <w:iCs/>
              </w:rPr>
            </w:pPr>
            <w:r w:rsidRPr="00D500D8">
              <w:rPr>
                <w:rFonts w:ascii="Arial" w:hAnsi="Arial" w:cs="Arial"/>
                <w:b/>
                <w:iCs/>
              </w:rPr>
              <w:t>Obdarovaný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A92A59" w:rsidRPr="00D500D8" w:rsidRDefault="00A92A59" w:rsidP="00777C72">
            <w:pPr>
              <w:jc w:val="center"/>
              <w:rPr>
                <w:rFonts w:ascii="Arial" w:hAnsi="Arial" w:cs="Arial"/>
                <w:b/>
                <w:iCs/>
              </w:rPr>
            </w:pPr>
            <w:r w:rsidRPr="00D500D8">
              <w:rPr>
                <w:rFonts w:ascii="Arial" w:hAnsi="Arial" w:cs="Arial"/>
                <w:b/>
                <w:iCs/>
              </w:rPr>
              <w:t xml:space="preserve">UZ/2/57/2016 </w:t>
            </w:r>
            <w:r w:rsidRPr="00D500D8">
              <w:rPr>
                <w:rFonts w:ascii="Arial" w:hAnsi="Arial" w:cs="Arial"/>
                <w:b/>
                <w:iCs/>
              </w:rPr>
              <w:br/>
              <w:t>ze dne 19. 12. 2016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A92A59" w:rsidRPr="00D500D8" w:rsidRDefault="00A92A59" w:rsidP="00777C72">
            <w:pPr>
              <w:jc w:val="center"/>
              <w:rPr>
                <w:rFonts w:ascii="Arial" w:hAnsi="Arial" w:cs="Arial"/>
                <w:b/>
                <w:iCs/>
              </w:rPr>
            </w:pPr>
            <w:r w:rsidRPr="00D500D8">
              <w:rPr>
                <w:rFonts w:ascii="Arial" w:hAnsi="Arial" w:cs="Arial"/>
                <w:b/>
                <w:iCs/>
              </w:rPr>
              <w:t>Aktualizovaná hodnota darovaného majetku</w:t>
            </w:r>
          </w:p>
        </w:tc>
      </w:tr>
      <w:tr w:rsidR="00A92A59" w:rsidRPr="00D500D8" w:rsidTr="00777C72">
        <w:tc>
          <w:tcPr>
            <w:tcW w:w="3652" w:type="dxa"/>
            <w:vAlign w:val="center"/>
          </w:tcPr>
          <w:p w:rsidR="00A92A59" w:rsidRPr="00D500D8" w:rsidRDefault="00A92A59" w:rsidP="00777C72">
            <w:pPr>
              <w:rPr>
                <w:rFonts w:ascii="Arial" w:hAnsi="Arial" w:cs="Arial"/>
              </w:rPr>
            </w:pPr>
            <w:r w:rsidRPr="00D500D8">
              <w:rPr>
                <w:rFonts w:ascii="Arial" w:hAnsi="Arial" w:cs="Arial"/>
              </w:rPr>
              <w:t>Ředitelství silnic a dálnic ČR (ŘSD) - 263 ks</w:t>
            </w:r>
          </w:p>
        </w:tc>
        <w:tc>
          <w:tcPr>
            <w:tcW w:w="2552" w:type="dxa"/>
            <w:vAlign w:val="center"/>
          </w:tcPr>
          <w:p w:rsidR="00A92A59" w:rsidRPr="00D500D8" w:rsidRDefault="00A92A59" w:rsidP="00CB7D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D500D8">
              <w:rPr>
                <w:rFonts w:ascii="Arial" w:eastAsiaTheme="minorHAnsi" w:hAnsi="Arial" w:cs="Arial"/>
                <w:lang w:eastAsia="en-US"/>
              </w:rPr>
              <w:t>2 437 126,03 Kč</w:t>
            </w:r>
          </w:p>
        </w:tc>
        <w:tc>
          <w:tcPr>
            <w:tcW w:w="2977" w:type="dxa"/>
            <w:vAlign w:val="center"/>
          </w:tcPr>
          <w:p w:rsidR="00A92A59" w:rsidRPr="00110C13" w:rsidRDefault="00110C13" w:rsidP="00110C13">
            <w:pPr>
              <w:tabs>
                <w:tab w:val="left" w:pos="884"/>
              </w:tabs>
              <w:ind w:left="360"/>
              <w:jc w:val="center"/>
              <w:rPr>
                <w:rFonts w:ascii="Arial" w:hAnsi="Arial" w:cs="Arial"/>
                <w:iCs/>
              </w:rPr>
            </w:pPr>
            <w:r w:rsidRPr="00110C13">
              <w:rPr>
                <w:rFonts w:ascii="Arial" w:hAnsi="Arial" w:cs="Arial"/>
                <w:iCs/>
              </w:rPr>
              <w:t>2 458 099,38 Kč</w:t>
            </w:r>
          </w:p>
        </w:tc>
      </w:tr>
    </w:tbl>
    <w:p w:rsidR="004C0CDF" w:rsidRPr="00D500D8" w:rsidRDefault="004C0CDF" w:rsidP="00CE33E2">
      <w:pPr>
        <w:jc w:val="both"/>
        <w:rPr>
          <w:rFonts w:ascii="Arial" w:hAnsi="Arial" w:cs="Arial"/>
          <w:iCs/>
        </w:rPr>
      </w:pPr>
    </w:p>
    <w:p w:rsidR="00BA4E39" w:rsidRPr="00D500D8" w:rsidRDefault="00E151EC" w:rsidP="00CE33E2">
      <w:pPr>
        <w:jc w:val="both"/>
        <w:rPr>
          <w:rFonts w:ascii="Arial" w:hAnsi="Arial" w:cs="Arial"/>
          <w:iCs/>
        </w:rPr>
      </w:pPr>
      <w:r w:rsidRPr="00D500D8">
        <w:rPr>
          <w:rFonts w:ascii="Arial" w:hAnsi="Arial" w:cs="Arial"/>
          <w:iCs/>
        </w:rPr>
        <w:t>Ke dni 20</w:t>
      </w:r>
      <w:r w:rsidR="00B5101F" w:rsidRPr="00D500D8">
        <w:rPr>
          <w:rFonts w:ascii="Arial" w:hAnsi="Arial" w:cs="Arial"/>
          <w:iCs/>
        </w:rPr>
        <w:t>. 5. 2017 pokračovala administrace následujícím způsobem:</w:t>
      </w:r>
    </w:p>
    <w:p w:rsidR="00816654" w:rsidRPr="00D500D8" w:rsidRDefault="00B5101F" w:rsidP="00110C13">
      <w:pPr>
        <w:pStyle w:val="Odstavecseseznamem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  <w:iCs/>
        </w:rPr>
      </w:pPr>
      <w:r w:rsidRPr="00D500D8">
        <w:rPr>
          <w:rFonts w:ascii="Arial" w:hAnsi="Arial" w:cs="Arial"/>
          <w:b/>
          <w:iCs/>
        </w:rPr>
        <w:t>ŘSD ČR</w:t>
      </w:r>
      <w:r w:rsidRPr="00D500D8">
        <w:rPr>
          <w:rFonts w:ascii="Arial" w:hAnsi="Arial" w:cs="Arial"/>
          <w:iCs/>
        </w:rPr>
        <w:t xml:space="preserve"> s ohledem na vlastní směrnice a postupy nejdříve fyzicky kontroluje značení v terénu, následně uzavře darovací smlouvu</w:t>
      </w:r>
      <w:r w:rsidR="00E151EC" w:rsidRPr="00D500D8">
        <w:rPr>
          <w:rFonts w:ascii="Arial" w:hAnsi="Arial" w:cs="Arial"/>
          <w:iCs/>
        </w:rPr>
        <w:t xml:space="preserve"> s</w:t>
      </w:r>
      <w:r w:rsidRPr="00D500D8">
        <w:rPr>
          <w:rFonts w:ascii="Arial" w:hAnsi="Arial" w:cs="Arial"/>
          <w:iCs/>
        </w:rPr>
        <w:t xml:space="preserve"> Olomouckým krajem, jejíž přílohou bude předávací protokol za veškeré značení –</w:t>
      </w:r>
      <w:r w:rsidR="000D4005" w:rsidRPr="00D500D8">
        <w:rPr>
          <w:rFonts w:ascii="Arial" w:hAnsi="Arial" w:cs="Arial"/>
          <w:iCs/>
        </w:rPr>
        <w:t xml:space="preserve"> 263</w:t>
      </w:r>
      <w:r w:rsidRPr="00D500D8">
        <w:rPr>
          <w:rFonts w:ascii="Arial" w:hAnsi="Arial" w:cs="Arial"/>
          <w:iCs/>
        </w:rPr>
        <w:t xml:space="preserve"> ks. Ke dni </w:t>
      </w:r>
      <w:r w:rsidR="000D4005" w:rsidRPr="00D500D8">
        <w:rPr>
          <w:rFonts w:ascii="Arial" w:hAnsi="Arial" w:cs="Arial"/>
          <w:iCs/>
        </w:rPr>
        <w:t>20.</w:t>
      </w:r>
      <w:r w:rsidR="00E151EC" w:rsidRPr="00D500D8">
        <w:rPr>
          <w:rFonts w:ascii="Arial" w:hAnsi="Arial" w:cs="Arial"/>
          <w:iCs/>
        </w:rPr>
        <w:t> </w:t>
      </w:r>
      <w:r w:rsidR="000D4005" w:rsidRPr="00D500D8">
        <w:rPr>
          <w:rFonts w:ascii="Arial" w:hAnsi="Arial" w:cs="Arial"/>
          <w:iCs/>
        </w:rPr>
        <w:t>5.</w:t>
      </w:r>
      <w:r w:rsidR="00E151EC" w:rsidRPr="00D500D8">
        <w:rPr>
          <w:rFonts w:ascii="Arial" w:hAnsi="Arial" w:cs="Arial"/>
          <w:iCs/>
        </w:rPr>
        <w:t> </w:t>
      </w:r>
      <w:r w:rsidR="000D4005" w:rsidRPr="00D500D8">
        <w:rPr>
          <w:rFonts w:ascii="Arial" w:hAnsi="Arial" w:cs="Arial"/>
          <w:iCs/>
        </w:rPr>
        <w:t xml:space="preserve">2017 zbývá v terénu zkontrolovat 19 ks značení, </w:t>
      </w:r>
      <w:r w:rsidR="00BE0A79" w:rsidRPr="00D500D8">
        <w:rPr>
          <w:rFonts w:ascii="Arial" w:hAnsi="Arial" w:cs="Arial"/>
          <w:iCs/>
        </w:rPr>
        <w:t>z toho 12 ks</w:t>
      </w:r>
      <w:r w:rsidR="000D4005" w:rsidRPr="00D500D8">
        <w:rPr>
          <w:rFonts w:ascii="Arial" w:hAnsi="Arial" w:cs="Arial"/>
          <w:iCs/>
        </w:rPr>
        <w:t xml:space="preserve"> bylo nově zhotoveno</w:t>
      </w:r>
      <w:r w:rsidR="002A5967" w:rsidRPr="00D500D8">
        <w:rPr>
          <w:rFonts w:ascii="Arial" w:hAnsi="Arial" w:cs="Arial"/>
          <w:iCs/>
        </w:rPr>
        <w:t xml:space="preserve">, a </w:t>
      </w:r>
      <w:r w:rsidR="002A5967" w:rsidRPr="00D500D8">
        <w:rPr>
          <w:rFonts w:ascii="Arial" w:hAnsi="Arial" w:cs="Arial"/>
          <w:b/>
          <w:iCs/>
        </w:rPr>
        <w:t xml:space="preserve">darovací smlouva k dnešnímu dni </w:t>
      </w:r>
      <w:r w:rsidR="00D612FD">
        <w:rPr>
          <w:rFonts w:ascii="Arial" w:hAnsi="Arial" w:cs="Arial"/>
          <w:b/>
          <w:iCs/>
        </w:rPr>
        <w:t xml:space="preserve">ještě </w:t>
      </w:r>
      <w:r w:rsidR="002A5967" w:rsidRPr="00D500D8">
        <w:rPr>
          <w:rFonts w:ascii="Arial" w:hAnsi="Arial" w:cs="Arial"/>
          <w:b/>
          <w:iCs/>
        </w:rPr>
        <w:t>nebyla uzavřena</w:t>
      </w:r>
      <w:r w:rsidR="00110C13">
        <w:rPr>
          <w:rFonts w:ascii="Arial" w:hAnsi="Arial" w:cs="Arial"/>
          <w:b/>
          <w:iCs/>
        </w:rPr>
        <w:t xml:space="preserve"> </w:t>
      </w:r>
      <w:r w:rsidR="00110C13">
        <w:rPr>
          <w:rFonts w:ascii="Arial" w:hAnsi="Arial" w:cs="Arial"/>
          <w:iCs/>
        </w:rPr>
        <w:t>(znění smlouvy schválila</w:t>
      </w:r>
      <w:r w:rsidR="00110C13" w:rsidRPr="00110C13">
        <w:rPr>
          <w:rFonts w:ascii="Arial" w:hAnsi="Arial" w:cs="Arial"/>
          <w:iCs/>
        </w:rPr>
        <w:t xml:space="preserve"> </w:t>
      </w:r>
      <w:r w:rsidR="00110C13">
        <w:rPr>
          <w:rFonts w:ascii="Arial" w:hAnsi="Arial" w:cs="Arial"/>
          <w:iCs/>
        </w:rPr>
        <w:t>Rada</w:t>
      </w:r>
      <w:r w:rsidR="00110C13" w:rsidRPr="00110C13">
        <w:rPr>
          <w:rFonts w:ascii="Arial" w:hAnsi="Arial" w:cs="Arial"/>
        </w:rPr>
        <w:t xml:space="preserve"> Olomouckého kraje</w:t>
      </w:r>
      <w:r w:rsidR="00110C13">
        <w:rPr>
          <w:rFonts w:ascii="Arial" w:hAnsi="Arial" w:cs="Arial"/>
        </w:rPr>
        <w:t xml:space="preserve"> svým usnesením </w:t>
      </w:r>
      <w:r w:rsidR="00110C13">
        <w:rPr>
          <w:rFonts w:ascii="Arial" w:hAnsi="Arial" w:cs="Arial"/>
        </w:rPr>
        <w:br/>
      </w:r>
      <w:bookmarkStart w:id="0" w:name="_GoBack"/>
      <w:bookmarkEnd w:id="0"/>
      <w:r w:rsidR="00110C13">
        <w:rPr>
          <w:rFonts w:ascii="Arial" w:hAnsi="Arial" w:cs="Arial"/>
        </w:rPr>
        <w:t xml:space="preserve">č. </w:t>
      </w:r>
      <w:r w:rsidR="00110C13" w:rsidRPr="00110C13">
        <w:rPr>
          <w:rFonts w:ascii="Arial" w:hAnsi="Arial" w:cs="Arial"/>
        </w:rPr>
        <w:t>UR/107/3/2016</w:t>
      </w:r>
      <w:r w:rsidR="00110C13">
        <w:rPr>
          <w:rFonts w:ascii="Arial" w:hAnsi="Arial" w:cs="Arial"/>
        </w:rPr>
        <w:t xml:space="preserve"> ze dne 19. 10. 2016 a smlouva byla součástí materiálu schváleného </w:t>
      </w:r>
      <w:r w:rsidR="00110C13" w:rsidRPr="00D500D8">
        <w:rPr>
          <w:rFonts w:ascii="Arial" w:hAnsi="Arial" w:cs="Arial"/>
        </w:rPr>
        <w:t>Z</w:t>
      </w:r>
      <w:r w:rsidR="00110C13">
        <w:rPr>
          <w:rFonts w:ascii="Arial" w:hAnsi="Arial" w:cs="Arial"/>
        </w:rPr>
        <w:t>astupitelstv</w:t>
      </w:r>
      <w:r w:rsidR="00110C13">
        <w:rPr>
          <w:rFonts w:ascii="Arial" w:hAnsi="Arial" w:cs="Arial"/>
        </w:rPr>
        <w:t>em</w:t>
      </w:r>
      <w:r w:rsidR="00110C13">
        <w:rPr>
          <w:rFonts w:ascii="Arial" w:hAnsi="Arial" w:cs="Arial"/>
        </w:rPr>
        <w:t xml:space="preserve"> Olomouckého kraje</w:t>
      </w:r>
      <w:r w:rsidR="00110C13">
        <w:rPr>
          <w:rFonts w:ascii="Arial" w:hAnsi="Arial" w:cs="Arial"/>
        </w:rPr>
        <w:t xml:space="preserve"> usnesením č. </w:t>
      </w:r>
      <w:r w:rsidR="00110C13" w:rsidRPr="00110C13">
        <w:rPr>
          <w:rFonts w:ascii="Arial" w:hAnsi="Arial" w:cs="Arial"/>
        </w:rPr>
        <w:t>UZ/2/57/2016</w:t>
      </w:r>
      <w:r w:rsidR="00110C13" w:rsidRPr="00110C13">
        <w:rPr>
          <w:rFonts w:ascii="Arial" w:hAnsi="Arial" w:cs="Arial"/>
        </w:rPr>
        <w:t xml:space="preserve"> ze dne 19. 12. 2016)</w:t>
      </w:r>
      <w:r w:rsidR="000D4005" w:rsidRPr="00110C13">
        <w:rPr>
          <w:rFonts w:ascii="Arial" w:hAnsi="Arial" w:cs="Arial"/>
        </w:rPr>
        <w:t>.</w:t>
      </w:r>
      <w:r w:rsidRPr="00110C13">
        <w:rPr>
          <w:rFonts w:ascii="Arial" w:hAnsi="Arial" w:cs="Arial"/>
        </w:rPr>
        <w:t xml:space="preserve"> </w:t>
      </w:r>
    </w:p>
    <w:p w:rsidR="00AC7E66" w:rsidRPr="00110C13" w:rsidRDefault="000A4AC4" w:rsidP="00110C13">
      <w:pPr>
        <w:spacing w:before="120"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H</w:t>
      </w:r>
      <w:r w:rsidRPr="00D500D8">
        <w:rPr>
          <w:rFonts w:ascii="Arial" w:hAnsi="Arial" w:cs="Arial"/>
          <w:iCs/>
        </w:rPr>
        <w:t xml:space="preserve">odnota majetku darovaného ŘSD ČR </w:t>
      </w:r>
      <w:r w:rsidRPr="00D500D8">
        <w:rPr>
          <w:rFonts w:ascii="Arial" w:hAnsi="Arial" w:cs="Arial"/>
        </w:rPr>
        <w:t>podléhá schválení Z</w:t>
      </w:r>
      <w:r>
        <w:rPr>
          <w:rFonts w:ascii="Arial" w:hAnsi="Arial" w:cs="Arial"/>
        </w:rPr>
        <w:t>astupitelstva Olomouckého kraje</w:t>
      </w:r>
      <w:r w:rsidRPr="00D500D8">
        <w:rPr>
          <w:rFonts w:ascii="Arial" w:hAnsi="Arial" w:cs="Arial"/>
        </w:rPr>
        <w:t xml:space="preserve"> (§ 36, odst. 1, písm. b) zákona o krajích)</w:t>
      </w:r>
      <w:r>
        <w:rPr>
          <w:rFonts w:ascii="Arial" w:hAnsi="Arial" w:cs="Arial"/>
          <w:iCs/>
        </w:rPr>
        <w:t xml:space="preserve">. </w:t>
      </w:r>
      <w:r w:rsidR="00B5101F" w:rsidRPr="00D500D8">
        <w:rPr>
          <w:rFonts w:ascii="Arial" w:hAnsi="Arial" w:cs="Arial"/>
          <w:iCs/>
        </w:rPr>
        <w:t xml:space="preserve">Vzhledem k uvedenému </w:t>
      </w:r>
      <w:r w:rsidR="00040D32" w:rsidRPr="000A4AC4">
        <w:rPr>
          <w:rFonts w:ascii="Arial" w:hAnsi="Arial" w:cs="Arial"/>
          <w:b/>
          <w:iCs/>
        </w:rPr>
        <w:t xml:space="preserve">Rada Olomouckého kraje dne 2. 6. 2017 </w:t>
      </w:r>
      <w:r w:rsidR="000D4005" w:rsidRPr="000A4AC4">
        <w:rPr>
          <w:rFonts w:ascii="Arial" w:hAnsi="Arial" w:cs="Arial"/>
          <w:b/>
          <w:iCs/>
        </w:rPr>
        <w:t>navrh</w:t>
      </w:r>
      <w:r w:rsidR="00040D32" w:rsidRPr="000A4AC4">
        <w:rPr>
          <w:rFonts w:ascii="Arial" w:hAnsi="Arial" w:cs="Arial"/>
          <w:b/>
          <w:iCs/>
        </w:rPr>
        <w:t>la</w:t>
      </w:r>
      <w:r w:rsidR="000D4005" w:rsidRPr="000A4AC4">
        <w:rPr>
          <w:rFonts w:ascii="Arial" w:hAnsi="Arial" w:cs="Arial"/>
          <w:b/>
          <w:iCs/>
        </w:rPr>
        <w:t xml:space="preserve"> doporučit Zastupitelstvu Olomouckého kraje</w:t>
      </w:r>
      <w:r w:rsidR="00B5101F" w:rsidRPr="000A4AC4">
        <w:rPr>
          <w:rFonts w:ascii="Arial" w:hAnsi="Arial" w:cs="Arial"/>
          <w:b/>
          <w:iCs/>
        </w:rPr>
        <w:t xml:space="preserve"> </w:t>
      </w:r>
      <w:r w:rsidR="00A92A59" w:rsidRPr="000A4AC4">
        <w:rPr>
          <w:rFonts w:ascii="Arial" w:hAnsi="Arial" w:cs="Arial"/>
          <w:b/>
          <w:iCs/>
        </w:rPr>
        <w:t>schválit změnu hodnoty darovaného majetku schválen</w:t>
      </w:r>
      <w:r w:rsidR="00110C13">
        <w:rPr>
          <w:rFonts w:ascii="Arial" w:hAnsi="Arial" w:cs="Arial"/>
          <w:b/>
          <w:iCs/>
        </w:rPr>
        <w:t>ou</w:t>
      </w:r>
      <w:r w:rsidR="00A92A59" w:rsidRPr="000A4AC4">
        <w:rPr>
          <w:rFonts w:ascii="Arial" w:hAnsi="Arial" w:cs="Arial"/>
          <w:b/>
          <w:iCs/>
        </w:rPr>
        <w:t xml:space="preserve"> </w:t>
      </w:r>
      <w:r w:rsidR="00B5101F" w:rsidRPr="000A4AC4">
        <w:rPr>
          <w:rFonts w:ascii="Arial" w:hAnsi="Arial" w:cs="Arial"/>
          <w:b/>
          <w:iCs/>
        </w:rPr>
        <w:t>usnesení</w:t>
      </w:r>
      <w:r w:rsidR="00A92A59" w:rsidRPr="000A4AC4">
        <w:rPr>
          <w:rFonts w:ascii="Arial" w:hAnsi="Arial" w:cs="Arial"/>
          <w:b/>
          <w:iCs/>
        </w:rPr>
        <w:t>m</w:t>
      </w:r>
      <w:r w:rsidR="00B5101F" w:rsidRPr="000A4AC4">
        <w:rPr>
          <w:rFonts w:ascii="Arial" w:hAnsi="Arial" w:cs="Arial"/>
          <w:b/>
          <w:iCs/>
        </w:rPr>
        <w:t xml:space="preserve"> </w:t>
      </w:r>
      <w:r w:rsidR="000D4005" w:rsidRPr="000A4AC4">
        <w:rPr>
          <w:rFonts w:ascii="Arial" w:hAnsi="Arial" w:cs="Arial"/>
          <w:b/>
          <w:iCs/>
        </w:rPr>
        <w:t>č.</w:t>
      </w:r>
      <w:r w:rsidR="00A92A59" w:rsidRPr="000A4AC4">
        <w:rPr>
          <w:rFonts w:ascii="Arial" w:hAnsi="Arial" w:cs="Arial"/>
          <w:b/>
          <w:iCs/>
        </w:rPr>
        <w:t> </w:t>
      </w:r>
      <w:r w:rsidR="00B5101F" w:rsidRPr="000A4AC4">
        <w:rPr>
          <w:rFonts w:ascii="Arial" w:hAnsi="Arial" w:cs="Arial"/>
          <w:b/>
          <w:iCs/>
        </w:rPr>
        <w:t>UZ/2/57/2016</w:t>
      </w:r>
      <w:r w:rsidR="00181FB1" w:rsidRPr="000A4AC4">
        <w:rPr>
          <w:rFonts w:ascii="Arial" w:hAnsi="Arial" w:cs="Arial"/>
          <w:b/>
          <w:iCs/>
        </w:rPr>
        <w:t xml:space="preserve">, </w:t>
      </w:r>
      <w:r w:rsidR="00B5101F" w:rsidRPr="000A4AC4">
        <w:rPr>
          <w:rFonts w:ascii="Arial" w:hAnsi="Arial" w:cs="Arial"/>
          <w:b/>
          <w:iCs/>
        </w:rPr>
        <w:t>ze dne 19.</w:t>
      </w:r>
      <w:r w:rsidR="00A92A59" w:rsidRPr="000A4AC4">
        <w:rPr>
          <w:rFonts w:ascii="Arial" w:hAnsi="Arial" w:cs="Arial"/>
          <w:b/>
          <w:iCs/>
        </w:rPr>
        <w:t> </w:t>
      </w:r>
      <w:r w:rsidR="00B5101F" w:rsidRPr="000A4AC4">
        <w:rPr>
          <w:rFonts w:ascii="Arial" w:hAnsi="Arial" w:cs="Arial"/>
          <w:b/>
          <w:iCs/>
        </w:rPr>
        <w:t>12. 2016</w:t>
      </w:r>
      <w:r w:rsidR="008733A7" w:rsidRPr="000A4AC4">
        <w:rPr>
          <w:rFonts w:ascii="Arial" w:hAnsi="Arial" w:cs="Arial"/>
          <w:b/>
          <w:iCs/>
        </w:rPr>
        <w:t xml:space="preserve"> na novou výši uvedenou v</w:t>
      </w:r>
      <w:r w:rsidR="00040D32" w:rsidRPr="000A4AC4">
        <w:rPr>
          <w:rFonts w:ascii="Arial" w:hAnsi="Arial" w:cs="Arial"/>
          <w:b/>
          <w:iCs/>
        </w:rPr>
        <w:t> </w:t>
      </w:r>
      <w:r w:rsidR="008733A7" w:rsidRPr="000A4AC4">
        <w:rPr>
          <w:rFonts w:ascii="Arial" w:hAnsi="Arial" w:cs="Arial"/>
          <w:b/>
          <w:iCs/>
        </w:rPr>
        <w:t>tabulce</w:t>
      </w:r>
      <w:r w:rsidR="00040D32" w:rsidRPr="000A4AC4">
        <w:rPr>
          <w:rFonts w:ascii="Arial" w:hAnsi="Arial" w:cs="Arial"/>
          <w:b/>
          <w:iCs/>
        </w:rPr>
        <w:t xml:space="preserve"> i v návrhu usnesení</w:t>
      </w:r>
      <w:r w:rsidR="00A92A59" w:rsidRPr="00D500D8">
        <w:rPr>
          <w:rFonts w:ascii="Arial" w:hAnsi="Arial" w:cs="Arial"/>
          <w:iCs/>
        </w:rPr>
        <w:t>.</w:t>
      </w:r>
    </w:p>
    <w:sectPr w:rsidR="00AC7E66" w:rsidRPr="00110C13" w:rsidSect="006F7C73">
      <w:footerReference w:type="default" r:id="rId9"/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9AE" w:rsidRDefault="001D29AE" w:rsidP="001A150D">
      <w:r>
        <w:separator/>
      </w:r>
    </w:p>
  </w:endnote>
  <w:endnote w:type="continuationSeparator" w:id="0">
    <w:p w:rsidR="001D29AE" w:rsidRDefault="001D29AE" w:rsidP="001A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F67" w:rsidRDefault="008733A7" w:rsidP="0083384E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CE0F67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19</w:t>
    </w:r>
    <w:r w:rsidR="00CE0F67">
      <w:rPr>
        <w:rFonts w:ascii="Arial" w:hAnsi="Arial" w:cs="Arial"/>
        <w:i/>
        <w:sz w:val="20"/>
        <w:szCs w:val="20"/>
      </w:rPr>
      <w:t>. 6. 2017</w:t>
    </w:r>
    <w:r w:rsidR="00CE0F67">
      <w:rPr>
        <w:rFonts w:ascii="Arial" w:hAnsi="Arial" w:cs="Arial"/>
        <w:i/>
        <w:sz w:val="20"/>
        <w:szCs w:val="20"/>
      </w:rPr>
      <w:tab/>
    </w:r>
    <w:r w:rsidR="00CE0F67">
      <w:rPr>
        <w:rFonts w:ascii="Arial" w:hAnsi="Arial" w:cs="Arial"/>
        <w:i/>
        <w:sz w:val="20"/>
        <w:szCs w:val="20"/>
      </w:rPr>
      <w:tab/>
      <w:t xml:space="preserve">strana </w:t>
    </w:r>
    <w:r w:rsidR="00CE0F67">
      <w:rPr>
        <w:rStyle w:val="slostrnky"/>
        <w:rFonts w:ascii="Arial" w:hAnsi="Arial" w:cs="Arial"/>
        <w:i/>
        <w:sz w:val="20"/>
        <w:szCs w:val="20"/>
      </w:rPr>
      <w:fldChar w:fldCharType="begin"/>
    </w:r>
    <w:r w:rsidR="00CE0F6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CE0F6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110C13">
      <w:rPr>
        <w:rStyle w:val="slostrnky"/>
        <w:rFonts w:ascii="Arial" w:hAnsi="Arial" w:cs="Arial"/>
        <w:i/>
        <w:noProof/>
        <w:sz w:val="20"/>
        <w:szCs w:val="20"/>
      </w:rPr>
      <w:t>1</w:t>
    </w:r>
    <w:r w:rsidR="00CE0F67">
      <w:rPr>
        <w:rStyle w:val="slostrnky"/>
        <w:rFonts w:ascii="Arial" w:hAnsi="Arial" w:cs="Arial"/>
        <w:i/>
        <w:sz w:val="20"/>
        <w:szCs w:val="20"/>
      </w:rPr>
      <w:fldChar w:fldCharType="end"/>
    </w:r>
    <w:r w:rsidR="00CE0F67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110C13">
      <w:rPr>
        <w:rStyle w:val="slostrnky"/>
        <w:rFonts w:ascii="Arial" w:hAnsi="Arial" w:cs="Arial"/>
        <w:i/>
        <w:sz w:val="20"/>
        <w:szCs w:val="20"/>
      </w:rPr>
      <w:t>2</w:t>
    </w:r>
    <w:r w:rsidR="00CE0F67">
      <w:rPr>
        <w:rStyle w:val="slostrnky"/>
        <w:rFonts w:ascii="Arial" w:hAnsi="Arial" w:cs="Arial"/>
        <w:i/>
        <w:sz w:val="20"/>
        <w:szCs w:val="20"/>
      </w:rPr>
      <w:t>)</w:t>
    </w:r>
  </w:p>
  <w:p w:rsidR="00CE0F67" w:rsidRPr="00171A57" w:rsidRDefault="008733A7" w:rsidP="009824B6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38</w:t>
    </w:r>
    <w:r w:rsidR="009F6489">
      <w:rPr>
        <w:rFonts w:ascii="Arial" w:hAnsi="Arial" w:cs="Arial"/>
        <w:i/>
        <w:sz w:val="20"/>
        <w:szCs w:val="20"/>
      </w:rPr>
      <w:t xml:space="preserve">. </w:t>
    </w:r>
    <w:r w:rsidR="00CE0F67" w:rsidRPr="009776B5">
      <w:rPr>
        <w:rFonts w:ascii="Arial" w:hAnsi="Arial" w:cs="Arial"/>
        <w:i/>
        <w:sz w:val="20"/>
        <w:szCs w:val="20"/>
      </w:rPr>
      <w:t xml:space="preserve">Značení kulturních a turistických cílů – </w:t>
    </w:r>
    <w:r w:rsidR="00CE0F67">
      <w:rPr>
        <w:rFonts w:ascii="Arial" w:hAnsi="Arial" w:cs="Arial"/>
        <w:i/>
        <w:sz w:val="20"/>
        <w:szCs w:val="20"/>
      </w:rPr>
      <w:t>darování</w:t>
    </w:r>
    <w:r w:rsidR="00CE0F67" w:rsidRPr="009776B5">
      <w:rPr>
        <w:rFonts w:ascii="Arial" w:hAnsi="Arial" w:cs="Arial"/>
        <w:i/>
        <w:sz w:val="20"/>
        <w:szCs w:val="20"/>
      </w:rPr>
      <w:t xml:space="preserve"> majetku vlastník</w:t>
    </w:r>
    <w:r w:rsidR="00CE0F67">
      <w:rPr>
        <w:rFonts w:ascii="Arial" w:hAnsi="Arial" w:cs="Arial"/>
        <w:i/>
        <w:sz w:val="20"/>
        <w:szCs w:val="20"/>
      </w:rPr>
      <w:t>ům</w:t>
    </w:r>
    <w:r w:rsidR="00CE0F67" w:rsidRPr="009776B5">
      <w:rPr>
        <w:rFonts w:ascii="Arial" w:hAnsi="Arial" w:cs="Arial"/>
        <w:i/>
        <w:sz w:val="20"/>
        <w:szCs w:val="20"/>
      </w:rPr>
      <w:t xml:space="preserve"> přilehlých komunikací</w:t>
    </w:r>
    <w:r w:rsidR="00CE0F67">
      <w:rPr>
        <w:rFonts w:ascii="Arial" w:hAnsi="Arial" w:cs="Arial"/>
        <w:i/>
        <w:sz w:val="20"/>
        <w:szCs w:val="20"/>
      </w:rPr>
      <w:t xml:space="preserve"> – aktuální informace</w:t>
    </w:r>
  </w:p>
  <w:p w:rsidR="00CE0F67" w:rsidRDefault="00CE0F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9AE" w:rsidRDefault="001D29AE" w:rsidP="001A150D">
      <w:r>
        <w:separator/>
      </w:r>
    </w:p>
  </w:footnote>
  <w:footnote w:type="continuationSeparator" w:id="0">
    <w:p w:rsidR="001D29AE" w:rsidRDefault="001D29AE" w:rsidP="001A1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DBB"/>
    <w:multiLevelType w:val="hybridMultilevel"/>
    <w:tmpl w:val="73CE3406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26A3CFD"/>
    <w:multiLevelType w:val="multilevel"/>
    <w:tmpl w:val="29DE786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043B039E"/>
    <w:multiLevelType w:val="hybridMultilevel"/>
    <w:tmpl w:val="E1808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E255D"/>
    <w:multiLevelType w:val="hybridMultilevel"/>
    <w:tmpl w:val="D0E0D042"/>
    <w:lvl w:ilvl="0" w:tplc="B9F2F14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75302"/>
    <w:multiLevelType w:val="hybridMultilevel"/>
    <w:tmpl w:val="FB6AA4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81354"/>
    <w:multiLevelType w:val="hybridMultilevel"/>
    <w:tmpl w:val="773E09E2"/>
    <w:lvl w:ilvl="0" w:tplc="9C9233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00313"/>
    <w:multiLevelType w:val="hybridMultilevel"/>
    <w:tmpl w:val="3C4A607C"/>
    <w:lvl w:ilvl="0" w:tplc="04050005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8">
    <w:nsid w:val="37D22276"/>
    <w:multiLevelType w:val="hybridMultilevel"/>
    <w:tmpl w:val="A3E88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B20BB8"/>
    <w:multiLevelType w:val="hybridMultilevel"/>
    <w:tmpl w:val="38F8E760"/>
    <w:lvl w:ilvl="0" w:tplc="00307D3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6248C7"/>
    <w:multiLevelType w:val="hybridMultilevel"/>
    <w:tmpl w:val="4CE0A3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C25A4"/>
    <w:multiLevelType w:val="hybridMultilevel"/>
    <w:tmpl w:val="EB9E940E"/>
    <w:lvl w:ilvl="0" w:tplc="1C3C84B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663227A"/>
    <w:multiLevelType w:val="hybridMultilevel"/>
    <w:tmpl w:val="01C43888"/>
    <w:lvl w:ilvl="0" w:tplc="1BC0D6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6F1F05"/>
    <w:multiLevelType w:val="hybridMultilevel"/>
    <w:tmpl w:val="32207AA8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9775A"/>
    <w:multiLevelType w:val="hybridMultilevel"/>
    <w:tmpl w:val="28E09884"/>
    <w:lvl w:ilvl="0" w:tplc="3880F21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7">
    <w:nsid w:val="6F490628"/>
    <w:multiLevelType w:val="hybridMultilevel"/>
    <w:tmpl w:val="F90E4F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D51BD6"/>
    <w:multiLevelType w:val="hybridMultilevel"/>
    <w:tmpl w:val="4B0C8000"/>
    <w:lvl w:ilvl="0" w:tplc="198C8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1F3DFD"/>
    <w:multiLevelType w:val="hybridMultilevel"/>
    <w:tmpl w:val="E592CF90"/>
    <w:lvl w:ilvl="0" w:tplc="5C06C4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3630F2"/>
    <w:multiLevelType w:val="hybridMultilevel"/>
    <w:tmpl w:val="3564978E"/>
    <w:lvl w:ilvl="0" w:tplc="42ECD5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2">
    <w:nsid w:val="7C2206A6"/>
    <w:multiLevelType w:val="hybridMultilevel"/>
    <w:tmpl w:val="96780F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637611"/>
    <w:multiLevelType w:val="hybridMultilevel"/>
    <w:tmpl w:val="370C36AE"/>
    <w:lvl w:ilvl="0" w:tplc="CCB83EE2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b w:val="0"/>
      </w:rPr>
    </w:lvl>
    <w:lvl w:ilvl="1" w:tplc="420290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8"/>
  </w:num>
  <w:num w:numId="8">
    <w:abstractNumId w:val="11"/>
  </w:num>
  <w:num w:numId="9">
    <w:abstractNumId w:val="19"/>
  </w:num>
  <w:num w:numId="10">
    <w:abstractNumId w:val="8"/>
  </w:num>
  <w:num w:numId="11">
    <w:abstractNumId w:val="3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0"/>
  </w:num>
  <w:num w:numId="17">
    <w:abstractNumId w:val="4"/>
  </w:num>
  <w:num w:numId="18">
    <w:abstractNumId w:val="14"/>
  </w:num>
  <w:num w:numId="19">
    <w:abstractNumId w:val="5"/>
  </w:num>
  <w:num w:numId="20">
    <w:abstractNumId w:val="22"/>
  </w:num>
  <w:num w:numId="21">
    <w:abstractNumId w:val="17"/>
  </w:num>
  <w:num w:numId="22">
    <w:abstractNumId w:val="12"/>
  </w:num>
  <w:num w:numId="23">
    <w:abstractNumId w:val="13"/>
  </w:num>
  <w:num w:numId="24">
    <w:abstractNumId w:val="0"/>
  </w:num>
  <w:num w:numId="25">
    <w:abstractNumId w:val="10"/>
  </w:num>
  <w:num w:numId="26">
    <w:abstractNumId w:val="15"/>
  </w:num>
  <w:num w:numId="2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átalová Marcela">
    <w15:presenceInfo w15:providerId="AD" w15:userId="S-1-5-21-1345087706-903693047-1615293757-97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92"/>
    <w:rsid w:val="00002DD3"/>
    <w:rsid w:val="000144A0"/>
    <w:rsid w:val="0002050F"/>
    <w:rsid w:val="0002463D"/>
    <w:rsid w:val="00040D32"/>
    <w:rsid w:val="0006265B"/>
    <w:rsid w:val="00062B45"/>
    <w:rsid w:val="00095259"/>
    <w:rsid w:val="000A4AC4"/>
    <w:rsid w:val="000D2B27"/>
    <w:rsid w:val="000D4005"/>
    <w:rsid w:val="00110C13"/>
    <w:rsid w:val="001154CC"/>
    <w:rsid w:val="00121771"/>
    <w:rsid w:val="00126A30"/>
    <w:rsid w:val="00133AA3"/>
    <w:rsid w:val="0013407A"/>
    <w:rsid w:val="00150C70"/>
    <w:rsid w:val="0016293D"/>
    <w:rsid w:val="0016545E"/>
    <w:rsid w:val="00171A57"/>
    <w:rsid w:val="00181FB1"/>
    <w:rsid w:val="00184A37"/>
    <w:rsid w:val="001A150D"/>
    <w:rsid w:val="001B626C"/>
    <w:rsid w:val="001C7E6B"/>
    <w:rsid w:val="001D29AE"/>
    <w:rsid w:val="001D2E0C"/>
    <w:rsid w:val="001E10CA"/>
    <w:rsid w:val="001E4C70"/>
    <w:rsid w:val="001F1026"/>
    <w:rsid w:val="00212855"/>
    <w:rsid w:val="0021493C"/>
    <w:rsid w:val="00227B7A"/>
    <w:rsid w:val="002349A8"/>
    <w:rsid w:val="002435BD"/>
    <w:rsid w:val="00243C27"/>
    <w:rsid w:val="00262A3B"/>
    <w:rsid w:val="00276150"/>
    <w:rsid w:val="00291461"/>
    <w:rsid w:val="00292A82"/>
    <w:rsid w:val="00296BF5"/>
    <w:rsid w:val="002A192F"/>
    <w:rsid w:val="002A5967"/>
    <w:rsid w:val="002A68F3"/>
    <w:rsid w:val="002C0947"/>
    <w:rsid w:val="002D4E0F"/>
    <w:rsid w:val="002F05D3"/>
    <w:rsid w:val="002F0619"/>
    <w:rsid w:val="003119B6"/>
    <w:rsid w:val="00320E83"/>
    <w:rsid w:val="00332961"/>
    <w:rsid w:val="00342E34"/>
    <w:rsid w:val="00346204"/>
    <w:rsid w:val="00350DF3"/>
    <w:rsid w:val="00352A69"/>
    <w:rsid w:val="00360F64"/>
    <w:rsid w:val="0036614D"/>
    <w:rsid w:val="003809E1"/>
    <w:rsid w:val="00383419"/>
    <w:rsid w:val="00387451"/>
    <w:rsid w:val="003926DB"/>
    <w:rsid w:val="00394034"/>
    <w:rsid w:val="003C0FA2"/>
    <w:rsid w:val="003C326D"/>
    <w:rsid w:val="003C765E"/>
    <w:rsid w:val="003D2186"/>
    <w:rsid w:val="003F092E"/>
    <w:rsid w:val="004037AD"/>
    <w:rsid w:val="00413662"/>
    <w:rsid w:val="00424E7D"/>
    <w:rsid w:val="00426AA1"/>
    <w:rsid w:val="00443E56"/>
    <w:rsid w:val="00450D06"/>
    <w:rsid w:val="00453E41"/>
    <w:rsid w:val="00461E3E"/>
    <w:rsid w:val="00476712"/>
    <w:rsid w:val="00483AE7"/>
    <w:rsid w:val="00491E37"/>
    <w:rsid w:val="004A24C6"/>
    <w:rsid w:val="004B13A1"/>
    <w:rsid w:val="004C0CDF"/>
    <w:rsid w:val="004D378F"/>
    <w:rsid w:val="004D578A"/>
    <w:rsid w:val="004D6568"/>
    <w:rsid w:val="004D7855"/>
    <w:rsid w:val="004F4317"/>
    <w:rsid w:val="004F6B5E"/>
    <w:rsid w:val="00515FCE"/>
    <w:rsid w:val="005316BE"/>
    <w:rsid w:val="00552C98"/>
    <w:rsid w:val="00595EF9"/>
    <w:rsid w:val="005A128D"/>
    <w:rsid w:val="005A1D07"/>
    <w:rsid w:val="005A63EB"/>
    <w:rsid w:val="005C4C22"/>
    <w:rsid w:val="005C73E7"/>
    <w:rsid w:val="005D1DAE"/>
    <w:rsid w:val="005F307E"/>
    <w:rsid w:val="00614A43"/>
    <w:rsid w:val="00620959"/>
    <w:rsid w:val="00625889"/>
    <w:rsid w:val="006268EC"/>
    <w:rsid w:val="006638D0"/>
    <w:rsid w:val="006B7828"/>
    <w:rsid w:val="006C3916"/>
    <w:rsid w:val="006F7C73"/>
    <w:rsid w:val="007010D8"/>
    <w:rsid w:val="00705BD7"/>
    <w:rsid w:val="007164CE"/>
    <w:rsid w:val="00724D68"/>
    <w:rsid w:val="00737BCE"/>
    <w:rsid w:val="007500EE"/>
    <w:rsid w:val="00751F12"/>
    <w:rsid w:val="00756FE8"/>
    <w:rsid w:val="0077319B"/>
    <w:rsid w:val="00777C72"/>
    <w:rsid w:val="00784BB1"/>
    <w:rsid w:val="007903B0"/>
    <w:rsid w:val="007A445E"/>
    <w:rsid w:val="007A786E"/>
    <w:rsid w:val="007B722F"/>
    <w:rsid w:val="007C7256"/>
    <w:rsid w:val="007E451F"/>
    <w:rsid w:val="007F68D1"/>
    <w:rsid w:val="0080123F"/>
    <w:rsid w:val="008148E9"/>
    <w:rsid w:val="0081501C"/>
    <w:rsid w:val="00816654"/>
    <w:rsid w:val="008174A7"/>
    <w:rsid w:val="008353A9"/>
    <w:rsid w:val="00835F3C"/>
    <w:rsid w:val="00861503"/>
    <w:rsid w:val="008625F6"/>
    <w:rsid w:val="008733A7"/>
    <w:rsid w:val="00875A23"/>
    <w:rsid w:val="00885C47"/>
    <w:rsid w:val="00891698"/>
    <w:rsid w:val="008974D0"/>
    <w:rsid w:val="008A00A5"/>
    <w:rsid w:val="008A78B6"/>
    <w:rsid w:val="008B5FA9"/>
    <w:rsid w:val="008D38F9"/>
    <w:rsid w:val="008E27D0"/>
    <w:rsid w:val="008F7981"/>
    <w:rsid w:val="009106B3"/>
    <w:rsid w:val="0091438A"/>
    <w:rsid w:val="00931516"/>
    <w:rsid w:val="0093788E"/>
    <w:rsid w:val="00937F20"/>
    <w:rsid w:val="00952A81"/>
    <w:rsid w:val="00956689"/>
    <w:rsid w:val="00974A58"/>
    <w:rsid w:val="0097756E"/>
    <w:rsid w:val="009776B5"/>
    <w:rsid w:val="009824B6"/>
    <w:rsid w:val="009953C7"/>
    <w:rsid w:val="009C554C"/>
    <w:rsid w:val="009C71C0"/>
    <w:rsid w:val="009D773A"/>
    <w:rsid w:val="009F6489"/>
    <w:rsid w:val="00A06EC9"/>
    <w:rsid w:val="00A15FC4"/>
    <w:rsid w:val="00A1682E"/>
    <w:rsid w:val="00A233F7"/>
    <w:rsid w:val="00A31C96"/>
    <w:rsid w:val="00A609C4"/>
    <w:rsid w:val="00A6634F"/>
    <w:rsid w:val="00A80671"/>
    <w:rsid w:val="00A80A4D"/>
    <w:rsid w:val="00A84E25"/>
    <w:rsid w:val="00A92A59"/>
    <w:rsid w:val="00AB698D"/>
    <w:rsid w:val="00AC0BF0"/>
    <w:rsid w:val="00AC7E66"/>
    <w:rsid w:val="00AD456F"/>
    <w:rsid w:val="00AE32FC"/>
    <w:rsid w:val="00B05821"/>
    <w:rsid w:val="00B24FD3"/>
    <w:rsid w:val="00B3046C"/>
    <w:rsid w:val="00B5101F"/>
    <w:rsid w:val="00B53B4F"/>
    <w:rsid w:val="00B53CF0"/>
    <w:rsid w:val="00B67F45"/>
    <w:rsid w:val="00B82C48"/>
    <w:rsid w:val="00B86E63"/>
    <w:rsid w:val="00B93918"/>
    <w:rsid w:val="00BA195C"/>
    <w:rsid w:val="00BA4E39"/>
    <w:rsid w:val="00BC2DE0"/>
    <w:rsid w:val="00BE0A79"/>
    <w:rsid w:val="00C046B7"/>
    <w:rsid w:val="00C26565"/>
    <w:rsid w:val="00C5382A"/>
    <w:rsid w:val="00C84502"/>
    <w:rsid w:val="00C95DAD"/>
    <w:rsid w:val="00CA3105"/>
    <w:rsid w:val="00CB44C5"/>
    <w:rsid w:val="00CD2F1E"/>
    <w:rsid w:val="00CE0157"/>
    <w:rsid w:val="00CE0F67"/>
    <w:rsid w:val="00CE33E2"/>
    <w:rsid w:val="00CE6B6F"/>
    <w:rsid w:val="00CF3087"/>
    <w:rsid w:val="00D16071"/>
    <w:rsid w:val="00D25FCD"/>
    <w:rsid w:val="00D2701E"/>
    <w:rsid w:val="00D331D3"/>
    <w:rsid w:val="00D35FC2"/>
    <w:rsid w:val="00D43332"/>
    <w:rsid w:val="00D455C9"/>
    <w:rsid w:val="00D45EB5"/>
    <w:rsid w:val="00D500D8"/>
    <w:rsid w:val="00D553B4"/>
    <w:rsid w:val="00D56EFA"/>
    <w:rsid w:val="00D612FD"/>
    <w:rsid w:val="00D64C14"/>
    <w:rsid w:val="00D93B8C"/>
    <w:rsid w:val="00DA3F6D"/>
    <w:rsid w:val="00DC6D2B"/>
    <w:rsid w:val="00DE5190"/>
    <w:rsid w:val="00E151EC"/>
    <w:rsid w:val="00E22B4D"/>
    <w:rsid w:val="00E32B72"/>
    <w:rsid w:val="00E70792"/>
    <w:rsid w:val="00E7133B"/>
    <w:rsid w:val="00E761FF"/>
    <w:rsid w:val="00E86A1F"/>
    <w:rsid w:val="00EA4986"/>
    <w:rsid w:val="00EB4DC0"/>
    <w:rsid w:val="00EC0309"/>
    <w:rsid w:val="00EC56CF"/>
    <w:rsid w:val="00EE1A18"/>
    <w:rsid w:val="00EE284C"/>
    <w:rsid w:val="00EF04AC"/>
    <w:rsid w:val="00EF52CF"/>
    <w:rsid w:val="00F0004A"/>
    <w:rsid w:val="00F00C66"/>
    <w:rsid w:val="00F15C80"/>
    <w:rsid w:val="00F268C3"/>
    <w:rsid w:val="00F4460C"/>
    <w:rsid w:val="00F57D27"/>
    <w:rsid w:val="00F81B87"/>
    <w:rsid w:val="00F93B4A"/>
    <w:rsid w:val="00FA0445"/>
    <w:rsid w:val="00FA6FB7"/>
    <w:rsid w:val="00FB3AD0"/>
    <w:rsid w:val="00FC2675"/>
    <w:rsid w:val="00FD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0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E0F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EC5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1"/>
    <w:rsid w:val="00E70792"/>
    <w:pPr>
      <w:widowControl w:val="0"/>
      <w:spacing w:after="120"/>
      <w:jc w:val="both"/>
    </w:pPr>
    <w:rPr>
      <w:rFonts w:ascii="Arial" w:hAnsi="Arial"/>
      <w:bCs/>
      <w:noProof/>
      <w:lang w:eastAsia="en-US"/>
    </w:rPr>
  </w:style>
  <w:style w:type="character" w:customStyle="1" w:styleId="ZkladntextChar">
    <w:name w:val="Základní text Char"/>
    <w:basedOn w:val="Standardnpsmoodstavce"/>
    <w:uiPriority w:val="99"/>
    <w:semiHidden/>
    <w:rsid w:val="00E7079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1">
    <w:name w:val="Základní text Char1"/>
    <w:link w:val="Zkladntext"/>
    <w:rsid w:val="00E70792"/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StylArial12bTun">
    <w:name w:val="Styl Arial 12 b. Tučné"/>
    <w:rsid w:val="00E70792"/>
    <w:rPr>
      <w:rFonts w:ascii="Arial" w:hAnsi="Arial" w:cs="Arial" w:hint="default"/>
      <w:b/>
      <w:bCs/>
      <w:sz w:val="24"/>
    </w:rPr>
  </w:style>
  <w:style w:type="paragraph" w:styleId="Zkladntextodsazen">
    <w:name w:val="Body Text Indent"/>
    <w:basedOn w:val="Normln"/>
    <w:link w:val="ZkladntextodsazenChar"/>
    <w:rsid w:val="00E707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E707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3">
    <w:name w:val="Styl3"/>
    <w:basedOn w:val="Normln"/>
    <w:rsid w:val="00E70792"/>
    <w:pPr>
      <w:jc w:val="both"/>
    </w:pPr>
    <w:rPr>
      <w:rFonts w:ascii="Arial" w:hAnsi="Arial" w:cs="Arial"/>
      <w:b/>
    </w:rPr>
  </w:style>
  <w:style w:type="paragraph" w:styleId="Zpat">
    <w:name w:val="footer"/>
    <w:basedOn w:val="Normln"/>
    <w:link w:val="ZpatChar"/>
    <w:uiPriority w:val="99"/>
    <w:rsid w:val="00E707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079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70792"/>
  </w:style>
  <w:style w:type="character" w:styleId="Siln">
    <w:name w:val="Strong"/>
    <w:basedOn w:val="Standardnpsmoodstavce"/>
    <w:uiPriority w:val="22"/>
    <w:qFormat/>
    <w:rsid w:val="00E7079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A15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150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71A5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71A57"/>
    <w:pPr>
      <w:ind w:left="720"/>
      <w:contextualSpacing/>
    </w:pPr>
  </w:style>
  <w:style w:type="table" w:styleId="Mkatabulky">
    <w:name w:val="Table Grid"/>
    <w:basedOn w:val="Normlntabulka"/>
    <w:uiPriority w:val="39"/>
    <w:rsid w:val="001E1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76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6B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55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5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5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5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5C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C56CF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Default">
    <w:name w:val="Default"/>
    <w:rsid w:val="00EC56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">
    <w:name w:val="[Normal]"/>
    <w:rsid w:val="00227B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CE0F6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Hlavikaadresapjemce">
    <w:name w:val="Hlavička adresa příjemce"/>
    <w:basedOn w:val="Normln"/>
    <w:rsid w:val="00CE0F67"/>
    <w:pPr>
      <w:spacing w:before="20" w:after="20"/>
    </w:pPr>
    <w:rPr>
      <w:rFonts w:ascii="Arial" w:hAnsi="Arial"/>
      <w:szCs w:val="20"/>
    </w:rPr>
  </w:style>
  <w:style w:type="paragraph" w:customStyle="1" w:styleId="Pipomnky">
    <w:name w:val="Připomínky"/>
    <w:basedOn w:val="Zkladntext"/>
    <w:rsid w:val="00CA3105"/>
    <w:pPr>
      <w:widowControl/>
    </w:pPr>
    <w:rPr>
      <w:rFonts w:cs="Arial"/>
      <w:bCs w:val="0"/>
      <w:noProof w:val="0"/>
      <w:lang w:eastAsia="cs-CZ"/>
    </w:rPr>
  </w:style>
  <w:style w:type="paragraph" w:customStyle="1" w:styleId="slo1text">
    <w:name w:val="Číslo1 text"/>
    <w:basedOn w:val="Normln"/>
    <w:rsid w:val="00CA3105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Tabulkazkladntext">
    <w:name w:val="Tabulka základní text"/>
    <w:basedOn w:val="Normln"/>
    <w:rsid w:val="00CA3105"/>
    <w:pPr>
      <w:widowControl w:val="0"/>
      <w:spacing w:before="40" w:after="40"/>
      <w:jc w:val="both"/>
    </w:pPr>
    <w:rPr>
      <w:rFonts w:ascii="Arial" w:hAnsi="Arial" w:cs="Arial"/>
      <w:noProof/>
      <w:szCs w:val="20"/>
    </w:rPr>
  </w:style>
  <w:style w:type="paragraph" w:customStyle="1" w:styleId="Mstoadatumvlevo">
    <w:name w:val="Místo a datum vlevo"/>
    <w:basedOn w:val="Normln"/>
    <w:rsid w:val="00CA3105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Tabulkazkladntextnasted">
    <w:name w:val="Tabulka základní text na střed"/>
    <w:basedOn w:val="Normln"/>
    <w:rsid w:val="00CA3105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Revize">
    <w:name w:val="Revision"/>
    <w:hidden/>
    <w:uiPriority w:val="99"/>
    <w:semiHidden/>
    <w:rsid w:val="00B05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0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E0F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EC5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1"/>
    <w:rsid w:val="00E70792"/>
    <w:pPr>
      <w:widowControl w:val="0"/>
      <w:spacing w:after="120"/>
      <w:jc w:val="both"/>
    </w:pPr>
    <w:rPr>
      <w:rFonts w:ascii="Arial" w:hAnsi="Arial"/>
      <w:bCs/>
      <w:noProof/>
      <w:lang w:eastAsia="en-US"/>
    </w:rPr>
  </w:style>
  <w:style w:type="character" w:customStyle="1" w:styleId="ZkladntextChar">
    <w:name w:val="Základní text Char"/>
    <w:basedOn w:val="Standardnpsmoodstavce"/>
    <w:uiPriority w:val="99"/>
    <w:semiHidden/>
    <w:rsid w:val="00E7079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1">
    <w:name w:val="Základní text Char1"/>
    <w:link w:val="Zkladntext"/>
    <w:rsid w:val="00E70792"/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StylArial12bTun">
    <w:name w:val="Styl Arial 12 b. Tučné"/>
    <w:rsid w:val="00E70792"/>
    <w:rPr>
      <w:rFonts w:ascii="Arial" w:hAnsi="Arial" w:cs="Arial" w:hint="default"/>
      <w:b/>
      <w:bCs/>
      <w:sz w:val="24"/>
    </w:rPr>
  </w:style>
  <w:style w:type="paragraph" w:styleId="Zkladntextodsazen">
    <w:name w:val="Body Text Indent"/>
    <w:basedOn w:val="Normln"/>
    <w:link w:val="ZkladntextodsazenChar"/>
    <w:rsid w:val="00E707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E707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3">
    <w:name w:val="Styl3"/>
    <w:basedOn w:val="Normln"/>
    <w:rsid w:val="00E70792"/>
    <w:pPr>
      <w:jc w:val="both"/>
    </w:pPr>
    <w:rPr>
      <w:rFonts w:ascii="Arial" w:hAnsi="Arial" w:cs="Arial"/>
      <w:b/>
    </w:rPr>
  </w:style>
  <w:style w:type="paragraph" w:styleId="Zpat">
    <w:name w:val="footer"/>
    <w:basedOn w:val="Normln"/>
    <w:link w:val="ZpatChar"/>
    <w:uiPriority w:val="99"/>
    <w:rsid w:val="00E707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079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70792"/>
  </w:style>
  <w:style w:type="character" w:styleId="Siln">
    <w:name w:val="Strong"/>
    <w:basedOn w:val="Standardnpsmoodstavce"/>
    <w:uiPriority w:val="22"/>
    <w:qFormat/>
    <w:rsid w:val="00E7079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A15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150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71A5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71A57"/>
    <w:pPr>
      <w:ind w:left="720"/>
      <w:contextualSpacing/>
    </w:pPr>
  </w:style>
  <w:style w:type="table" w:styleId="Mkatabulky">
    <w:name w:val="Table Grid"/>
    <w:basedOn w:val="Normlntabulka"/>
    <w:uiPriority w:val="39"/>
    <w:rsid w:val="001E1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76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6B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55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5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5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5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5C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C56CF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Default">
    <w:name w:val="Default"/>
    <w:rsid w:val="00EC56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">
    <w:name w:val="[Normal]"/>
    <w:rsid w:val="00227B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CE0F6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Hlavikaadresapjemce">
    <w:name w:val="Hlavička adresa příjemce"/>
    <w:basedOn w:val="Normln"/>
    <w:rsid w:val="00CE0F67"/>
    <w:pPr>
      <w:spacing w:before="20" w:after="20"/>
    </w:pPr>
    <w:rPr>
      <w:rFonts w:ascii="Arial" w:hAnsi="Arial"/>
      <w:szCs w:val="20"/>
    </w:rPr>
  </w:style>
  <w:style w:type="paragraph" w:customStyle="1" w:styleId="Pipomnky">
    <w:name w:val="Připomínky"/>
    <w:basedOn w:val="Zkladntext"/>
    <w:rsid w:val="00CA3105"/>
    <w:pPr>
      <w:widowControl/>
    </w:pPr>
    <w:rPr>
      <w:rFonts w:cs="Arial"/>
      <w:bCs w:val="0"/>
      <w:noProof w:val="0"/>
      <w:lang w:eastAsia="cs-CZ"/>
    </w:rPr>
  </w:style>
  <w:style w:type="paragraph" w:customStyle="1" w:styleId="slo1text">
    <w:name w:val="Číslo1 text"/>
    <w:basedOn w:val="Normln"/>
    <w:rsid w:val="00CA3105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Tabulkazkladntext">
    <w:name w:val="Tabulka základní text"/>
    <w:basedOn w:val="Normln"/>
    <w:rsid w:val="00CA3105"/>
    <w:pPr>
      <w:widowControl w:val="0"/>
      <w:spacing w:before="40" w:after="40"/>
      <w:jc w:val="both"/>
    </w:pPr>
    <w:rPr>
      <w:rFonts w:ascii="Arial" w:hAnsi="Arial" w:cs="Arial"/>
      <w:noProof/>
      <w:szCs w:val="20"/>
    </w:rPr>
  </w:style>
  <w:style w:type="paragraph" w:customStyle="1" w:styleId="Mstoadatumvlevo">
    <w:name w:val="Místo a datum vlevo"/>
    <w:basedOn w:val="Normln"/>
    <w:rsid w:val="00CA3105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Tabulkazkladntextnasted">
    <w:name w:val="Tabulka základní text na střed"/>
    <w:basedOn w:val="Normln"/>
    <w:rsid w:val="00CA3105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Revize">
    <w:name w:val="Revision"/>
    <w:hidden/>
    <w:uiPriority w:val="99"/>
    <w:semiHidden/>
    <w:rsid w:val="00B05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0F477-2BBF-4E1A-9BB7-C11FC71DE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778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Stojan Radek</cp:lastModifiedBy>
  <cp:revision>7</cp:revision>
  <cp:lastPrinted>2017-05-24T15:06:00Z</cp:lastPrinted>
  <dcterms:created xsi:type="dcterms:W3CDTF">2017-05-31T06:34:00Z</dcterms:created>
  <dcterms:modified xsi:type="dcterms:W3CDTF">2017-06-01T07:45:00Z</dcterms:modified>
</cp:coreProperties>
</file>