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51" w:rsidRDefault="00385F51" w:rsidP="003457F8">
      <w:pPr>
        <w:spacing w:after="120"/>
        <w:ind w:left="0" w:firstLine="0"/>
        <w:jc w:val="center"/>
        <w:rPr>
          <w:rFonts w:ascii="Arial" w:eastAsia="Times New Roman" w:hAnsi="Arial" w:cs="Arial"/>
          <w:b/>
          <w:bCs/>
          <w:sz w:val="28"/>
          <w:szCs w:val="28"/>
          <w:lang w:eastAsia="cs-CZ"/>
        </w:rPr>
      </w:pPr>
      <w:r w:rsidRPr="00385F51">
        <w:rPr>
          <w:rFonts w:ascii="Arial" w:eastAsia="Times New Roman" w:hAnsi="Arial" w:cs="Arial"/>
          <w:b/>
          <w:bCs/>
          <w:sz w:val="28"/>
          <w:szCs w:val="28"/>
          <w:lang w:eastAsia="cs-CZ"/>
        </w:rPr>
        <w:t xml:space="preserve">VZOR VEŘEJNOPRÁVNÍ SMLOUVY O POSKYTNUTÍ DOTACE </w:t>
      </w:r>
    </w:p>
    <w:p w:rsidR="00385F51" w:rsidRDefault="00385F51" w:rsidP="003457F8">
      <w:pPr>
        <w:spacing w:after="120"/>
        <w:ind w:left="0" w:firstLine="0"/>
        <w:jc w:val="center"/>
        <w:rPr>
          <w:rFonts w:ascii="Arial" w:eastAsia="Times New Roman" w:hAnsi="Arial" w:cs="Arial"/>
          <w:b/>
          <w:bCs/>
          <w:sz w:val="28"/>
          <w:szCs w:val="28"/>
          <w:lang w:eastAsia="cs-CZ"/>
        </w:rPr>
      </w:pPr>
      <w:r w:rsidRPr="00385F51">
        <w:rPr>
          <w:rFonts w:ascii="Arial" w:eastAsia="Times New Roman" w:hAnsi="Arial" w:cs="Arial"/>
          <w:b/>
          <w:bCs/>
          <w:sz w:val="28"/>
          <w:szCs w:val="28"/>
          <w:lang w:eastAsia="cs-CZ"/>
        </w:rPr>
        <w:t xml:space="preserve">NA CELOROČNÍ ČINNOST </w:t>
      </w:r>
    </w:p>
    <w:p w:rsidR="00385F51" w:rsidRDefault="00385F51" w:rsidP="003457F8">
      <w:pPr>
        <w:spacing w:after="120"/>
        <w:ind w:left="0" w:firstLine="0"/>
        <w:jc w:val="center"/>
        <w:rPr>
          <w:rFonts w:ascii="Arial" w:eastAsia="Times New Roman" w:hAnsi="Arial" w:cs="Arial"/>
          <w:b/>
          <w:bCs/>
          <w:sz w:val="28"/>
          <w:szCs w:val="28"/>
          <w:lang w:eastAsia="cs-CZ"/>
        </w:rPr>
      </w:pPr>
      <w:r w:rsidRPr="00385F51">
        <w:rPr>
          <w:rFonts w:ascii="Arial" w:eastAsia="Times New Roman" w:hAnsi="Arial" w:cs="Arial"/>
          <w:b/>
          <w:bCs/>
          <w:sz w:val="28"/>
          <w:szCs w:val="28"/>
          <w:lang w:eastAsia="cs-CZ"/>
        </w:rPr>
        <w:t>PRÁVNICKÝM OSOBÁM (mimo obce a příspěvkové organizace)</w:t>
      </w:r>
    </w:p>
    <w:p w:rsidR="00385F51" w:rsidRDefault="00385F51" w:rsidP="003457F8">
      <w:pPr>
        <w:spacing w:after="120"/>
        <w:ind w:left="0" w:firstLine="0"/>
        <w:jc w:val="center"/>
        <w:rPr>
          <w:rFonts w:ascii="Arial" w:eastAsia="Times New Roman" w:hAnsi="Arial" w:cs="Arial"/>
          <w:b/>
          <w:bCs/>
          <w:sz w:val="28"/>
          <w:szCs w:val="28"/>
          <w:lang w:eastAsia="cs-CZ"/>
        </w:rPr>
      </w:pPr>
    </w:p>
    <w:p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A3DA5" w:rsidRDefault="009A3DA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9A3DA5" w:rsidRPr="001266E2" w:rsidRDefault="009A3DA5" w:rsidP="009A3DA5">
      <w:pPr>
        <w:ind w:left="0" w:firstLine="0"/>
        <w:jc w:val="center"/>
        <w:outlineLvl w:val="0"/>
        <w:rPr>
          <w:rFonts w:ascii="Arial" w:eastAsia="Times New Roman" w:hAnsi="Arial" w:cs="Arial"/>
          <w:bCs/>
          <w:sz w:val="28"/>
          <w:szCs w:val="28"/>
          <w:lang w:eastAsia="cs-CZ"/>
        </w:rPr>
      </w:pPr>
    </w:p>
    <w:p w:rsidR="009A3DA5" w:rsidRPr="001266E2" w:rsidRDefault="009A3DA5" w:rsidP="009A3DA5">
      <w:pPr>
        <w:ind w:left="0" w:firstLine="0"/>
        <w:jc w:val="center"/>
        <w:outlineLvl w:val="0"/>
        <w:rPr>
          <w:rFonts w:ascii="Arial" w:eastAsia="Times New Roman" w:hAnsi="Arial" w:cs="Arial"/>
          <w:bCs/>
          <w:sz w:val="28"/>
          <w:szCs w:val="28"/>
          <w:lang w:eastAsia="cs-CZ"/>
        </w:rPr>
      </w:pPr>
    </w:p>
    <w:p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9A3DA5" w:rsidRDefault="009A3DA5" w:rsidP="009A3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A3DA5" w:rsidRDefault="009A3DA5" w:rsidP="009A3DA5">
      <w:pPr>
        <w:spacing w:after="120"/>
        <w:ind w:left="0" w:firstLine="0"/>
        <w:rPr>
          <w:rFonts w:ascii="Arial" w:eastAsia="Times New Roman" w:hAnsi="Arial" w:cs="Arial"/>
          <w:sz w:val="24"/>
          <w:szCs w:val="24"/>
          <w:lang w:eastAsia="cs-CZ"/>
        </w:rPr>
      </w:pPr>
    </w:p>
    <w:p w:rsidR="00034742" w:rsidRDefault="00034742" w:rsidP="0003474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w:t>
      </w:r>
      <w:r w:rsidR="00347158">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bookmarkStart w:id="0" w:name="_GoBack"/>
      <w:bookmarkEnd w:id="0"/>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9A3DA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1266E2">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rsidR="009A3DA5" w:rsidRDefault="00F63B86" w:rsidP="007B7621">
      <w:pPr>
        <w:tabs>
          <w:tab w:val="left" w:pos="3093"/>
          <w:tab w:val="center" w:pos="4535"/>
          <w:tab w:val="left" w:pos="7713"/>
          <w:tab w:val="right" w:pos="9070"/>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r w:rsidR="009A3DA5">
        <w:rPr>
          <w:rFonts w:ascii="Arial" w:eastAsia="Times New Roman" w:hAnsi="Arial" w:cs="Arial"/>
          <w:b/>
          <w:bCs/>
          <w:sz w:val="24"/>
          <w:szCs w:val="24"/>
          <w:lang w:eastAsia="cs-CZ"/>
        </w:rPr>
        <w:t>I.</w:t>
      </w:r>
      <w:r w:rsidR="00CB6DAD">
        <w:rPr>
          <w:rFonts w:ascii="Arial" w:eastAsia="Times New Roman" w:hAnsi="Arial" w:cs="Arial"/>
          <w:b/>
          <w:bCs/>
          <w:sz w:val="24"/>
          <w:szCs w:val="24"/>
          <w:lang w:eastAsia="cs-CZ"/>
        </w:rPr>
        <w:tab/>
      </w:r>
      <w:r w:rsidR="007B7621">
        <w:rPr>
          <w:rFonts w:ascii="Arial" w:eastAsia="Times New Roman" w:hAnsi="Arial" w:cs="Arial"/>
          <w:b/>
          <w:bCs/>
          <w:sz w:val="24"/>
          <w:szCs w:val="24"/>
          <w:lang w:eastAsia="cs-CZ"/>
        </w:rPr>
        <w:tab/>
      </w:r>
    </w:p>
    <w:p w:rsidR="00D24AC0" w:rsidRPr="00B80A23" w:rsidRDefault="009A3DA5" w:rsidP="000C0B11">
      <w:pPr>
        <w:numPr>
          <w:ilvl w:val="0"/>
          <w:numId w:val="43"/>
        </w:numPr>
        <w:ind w:left="567" w:hanging="567"/>
        <w:rPr>
          <w:rFonts w:ascii="Arial" w:hAnsi="Arial" w:cs="Arial"/>
          <w:sz w:val="24"/>
          <w:szCs w:val="24"/>
        </w:rPr>
      </w:pPr>
      <w:r w:rsidRPr="00B80A23">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w:t>
      </w:r>
      <w:r w:rsidR="00D24AC0" w:rsidRPr="00B80A23">
        <w:rPr>
          <w:rFonts w:ascii="Arial" w:hAnsi="Arial" w:cs="Arial"/>
          <w:sz w:val="24"/>
          <w:szCs w:val="24"/>
        </w:rPr>
        <w:t>podpory různých forem krátkodobé, i periodicky se opakující, či celoroční činnosti stálých profesionálních uměleckých souborů a organizací a jejím prostřednictvím mnohostranný kulturní rozvoj života obyvatel Olomouckého kraj především na jeho území, ale i mimo něj, včetně zahraničí.</w:t>
      </w:r>
    </w:p>
    <w:p w:rsidR="009A3DA5" w:rsidRPr="00285125" w:rsidRDefault="009A3DA5" w:rsidP="00D24AC0">
      <w:pPr>
        <w:spacing w:after="120"/>
        <w:ind w:left="567" w:firstLine="0"/>
        <w:rPr>
          <w:rFonts w:ascii="Arial" w:eastAsia="Times New Roman" w:hAnsi="Arial" w:cs="Arial"/>
          <w:sz w:val="24"/>
          <w:szCs w:val="24"/>
          <w:lang w:eastAsia="cs-CZ"/>
        </w:rPr>
      </w:pP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(specifikuje se dle podané žádosti</w:t>
      </w:r>
      <w:r w:rsidR="00285125">
        <w:rPr>
          <w:rFonts w:ascii="Arial" w:eastAsia="Times New Roman" w:hAnsi="Arial" w:cs="Arial"/>
          <w:i/>
          <w:color w:val="0000FF"/>
          <w:sz w:val="24"/>
          <w:szCs w:val="24"/>
          <w:lang w:eastAsia="cs-CZ"/>
        </w:rPr>
        <w:t>;</w:t>
      </w:r>
      <w:r w:rsidR="0009326B">
        <w:rPr>
          <w:rFonts w:ascii="Arial" w:eastAsia="Times New Roman" w:hAnsi="Arial" w:cs="Arial"/>
          <w:i/>
          <w:color w:val="0000FF"/>
          <w:sz w:val="24"/>
          <w:szCs w:val="24"/>
          <w:lang w:eastAsia="cs-CZ"/>
        </w:rPr>
        <w:t xml:space="preserve"> neprovádí se př</w:t>
      </w:r>
      <w:r w:rsidR="0009326B" w:rsidRPr="0009326B">
        <w:rPr>
          <w:rFonts w:ascii="Arial" w:eastAsia="Times New Roman" w:hAnsi="Arial" w:cs="Arial"/>
          <w:i/>
          <w:color w:val="0000FF"/>
          <w:sz w:val="24"/>
          <w:szCs w:val="24"/>
          <w:lang w:eastAsia="cs-CZ"/>
        </w:rPr>
        <w:t>itom žádná změna</w:t>
      </w:r>
      <w:r w:rsidR="003A2E56">
        <w:rPr>
          <w:rFonts w:ascii="Arial" w:eastAsia="Times New Roman" w:hAnsi="Arial" w:cs="Arial"/>
          <w:i/>
          <w:color w:val="0000FF"/>
          <w:sz w:val="24"/>
          <w:szCs w:val="24"/>
          <w:lang w:eastAsia="cs-CZ"/>
        </w:rPr>
        <w:t xml:space="preserve"> </w:t>
      </w:r>
      <w:r w:rsidR="003A2E56" w:rsidRPr="002236B8">
        <w:rPr>
          <w:rFonts w:ascii="Arial" w:eastAsia="Times New Roman" w:hAnsi="Arial" w:cs="Arial"/>
          <w:i/>
          <w:color w:val="0000FF"/>
          <w:sz w:val="24"/>
          <w:szCs w:val="24"/>
          <w:lang w:eastAsia="cs-CZ"/>
        </w:rPr>
        <w:t>konkrétního</w:t>
      </w:r>
      <w:r w:rsidR="0009326B"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sidR="00285125">
        <w:rPr>
          <w:rFonts w:ascii="Arial" w:eastAsia="Times New Roman" w:hAnsi="Arial" w:cs="Arial"/>
          <w:i/>
          <w:color w:val="0000FF"/>
          <w:sz w:val="24"/>
          <w:szCs w:val="24"/>
          <w:lang w:eastAsia="cs-CZ"/>
        </w:rPr>
        <w:t>.</w:t>
      </w:r>
      <w:r w:rsidR="0009326B" w:rsidRPr="0009326B">
        <w:rPr>
          <w:rFonts w:ascii="Arial" w:eastAsia="Times New Roman" w:hAnsi="Arial" w:cs="Arial"/>
          <w:i/>
          <w:color w:val="0000FF"/>
          <w:sz w:val="24"/>
          <w:szCs w:val="24"/>
          <w:lang w:eastAsia="cs-CZ"/>
        </w:rPr>
        <w:t xml:space="preserve"> Zde uvedený text odpovídá obsahu sloupce Účel použití dotace na akci/projekt</w:t>
      </w:r>
      <w:r w:rsidR="00032DD4">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(specifikuje se dle dotačního titulu)</w:t>
      </w:r>
    </w:p>
    <w:p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w:t>
      </w:r>
      <w:r w:rsidR="00B80A23">
        <w:rPr>
          <w:rFonts w:ascii="Arial" w:eastAsia="Times New Roman" w:hAnsi="Arial" w:cs="Arial"/>
          <w:sz w:val="24"/>
          <w:szCs w:val="24"/>
          <w:lang w:eastAsia="cs-CZ"/>
        </w:rPr>
        <w:t xml:space="preserve"> smlouvy jako dotace </w:t>
      </w:r>
      <w:r>
        <w:rPr>
          <w:rFonts w:ascii="Arial" w:eastAsia="Times New Roman" w:hAnsi="Arial" w:cs="Arial"/>
          <w:sz w:val="24"/>
          <w:szCs w:val="24"/>
          <w:lang w:eastAsia="cs-CZ"/>
        </w:rPr>
        <w:t>neinvestiční</w:t>
      </w:r>
      <w:r>
        <w:rPr>
          <w:rFonts w:ascii="Arial" w:eastAsia="Times New Roman" w:hAnsi="Arial" w:cs="Arial"/>
          <w:i/>
          <w:iCs/>
          <w:sz w:val="24"/>
          <w:szCs w:val="24"/>
          <w:lang w:eastAsia="cs-CZ"/>
        </w:rPr>
        <w:t>.</w:t>
      </w:r>
    </w:p>
    <w:p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w:t>
      </w:r>
      <w:r w:rsidR="0034715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č. 586/1992 Sb., o daních z příjmů, ve znění pozdějších předpisů (dále jen „cit. zákona“),</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A3DA5" w:rsidRPr="00B80A23" w:rsidRDefault="009A3DA5" w:rsidP="005F685F">
      <w:pPr>
        <w:numPr>
          <w:ilvl w:val="0"/>
          <w:numId w:val="34"/>
        </w:numPr>
        <w:tabs>
          <w:tab w:val="left" w:pos="8100"/>
        </w:tabs>
        <w:spacing w:after="120"/>
        <w:rPr>
          <w:rFonts w:ascii="Arial" w:eastAsia="Times New Roman" w:hAnsi="Arial" w:cs="Arial"/>
          <w:iCs/>
          <w:sz w:val="24"/>
          <w:szCs w:val="24"/>
          <w:lang w:eastAsia="cs-CZ"/>
        </w:rPr>
      </w:pPr>
      <w:r w:rsidRPr="00B80A23">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D205D2" w:rsidRPr="00B80A23">
        <w:rPr>
          <w:rFonts w:ascii="Arial" w:eastAsia="Times New Roman" w:hAnsi="Arial" w:cs="Arial"/>
          <w:sz w:val="24"/>
          <w:szCs w:val="24"/>
          <w:lang w:eastAsia="cs-CZ"/>
        </w:rPr>
        <w:t xml:space="preserve"> pravidly </w:t>
      </w:r>
      <w:r w:rsidR="006926D4" w:rsidRPr="00B80A23">
        <w:rPr>
          <w:rFonts w:ascii="Arial" w:eastAsia="Times New Roman" w:hAnsi="Arial" w:cs="Arial"/>
          <w:sz w:val="24"/>
          <w:szCs w:val="24"/>
          <w:lang w:eastAsia="cs-CZ"/>
        </w:rPr>
        <w:t>d</w:t>
      </w:r>
      <w:r w:rsidR="00D205D2" w:rsidRPr="00B80A23">
        <w:rPr>
          <w:rFonts w:ascii="Arial" w:eastAsia="Times New Roman" w:hAnsi="Arial" w:cs="Arial"/>
          <w:sz w:val="24"/>
          <w:szCs w:val="24"/>
          <w:lang w:eastAsia="cs-CZ"/>
        </w:rPr>
        <w:t xml:space="preserve">otačního programu </w:t>
      </w:r>
      <w:r w:rsidR="005F685F" w:rsidRPr="00B80A23">
        <w:rPr>
          <w:rFonts w:ascii="Arial" w:hAnsi="Arial" w:cs="Arial"/>
          <w:sz w:val="24"/>
          <w:szCs w:val="24"/>
        </w:rPr>
        <w:t xml:space="preserve">Program na podporu stálých profesionálních souborů v Olomouckém kraji </w:t>
      </w:r>
      <w:r w:rsidR="00B56951">
        <w:rPr>
          <w:rFonts w:ascii="Arial" w:hAnsi="Arial" w:cs="Arial"/>
          <w:sz w:val="24"/>
          <w:szCs w:val="24"/>
        </w:rPr>
        <w:br/>
      </w:r>
      <w:r w:rsidR="005F685F" w:rsidRPr="00B80A23">
        <w:rPr>
          <w:rFonts w:ascii="Arial" w:hAnsi="Arial" w:cs="Arial"/>
          <w:sz w:val="24"/>
          <w:szCs w:val="24"/>
        </w:rPr>
        <w:t xml:space="preserve">v roce 2018 – vyhlášení </w:t>
      </w:r>
      <w:r w:rsidR="00C524A4" w:rsidRPr="00B80A23">
        <w:rPr>
          <w:rFonts w:ascii="Arial" w:eastAsia="Times New Roman" w:hAnsi="Arial" w:cs="Arial"/>
          <w:iCs/>
          <w:sz w:val="24"/>
          <w:szCs w:val="24"/>
          <w:lang w:eastAsia="cs-CZ"/>
        </w:rPr>
        <w:t>(dále také jen „Pravidla“)</w:t>
      </w:r>
      <w:r w:rsidR="00AC34BB" w:rsidRPr="00B80A23">
        <w:rPr>
          <w:rFonts w:ascii="Arial" w:eastAsia="Times New Roman" w:hAnsi="Arial" w:cs="Arial"/>
          <w:iCs/>
          <w:sz w:val="24"/>
          <w:szCs w:val="24"/>
          <w:lang w:eastAsia="cs-CZ"/>
        </w:rPr>
        <w:t>.</w:t>
      </w:r>
      <w:r w:rsidR="005F685F" w:rsidRPr="00B80A23">
        <w:rPr>
          <w:sz w:val="24"/>
          <w:szCs w:val="24"/>
        </w:rPr>
        <w:t xml:space="preserve"> </w:t>
      </w:r>
    </w:p>
    <w:p w:rsidR="00210A19" w:rsidRDefault="00210A19" w:rsidP="00210A19">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rsidR="00210A19" w:rsidRDefault="00210A19" w:rsidP="00210A19">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lastRenderedPageBreak/>
        <w:t xml:space="preserve">Dotace musí </w:t>
      </w:r>
      <w:r>
        <w:rPr>
          <w:rFonts w:ascii="Arial" w:eastAsia="Times New Roman" w:hAnsi="Arial" w:cs="Arial"/>
          <w:sz w:val="24"/>
          <w:szCs w:val="24"/>
          <w:lang w:eastAsia="cs-CZ"/>
        </w:rPr>
        <w:t>být použita hospodárně.</w:t>
      </w:r>
    </w:p>
    <w:p w:rsidR="00210A19" w:rsidRDefault="00210A19" w:rsidP="00210A19">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72 odst. 1 zákona č. 235/2004 Sb., o dani z přidané hodnoty, v platném znění (dále jen „ZDPH“), a to v plné nebo částečné výši (tj. </w:t>
      </w:r>
      <w:r w:rsidR="00B56951">
        <w:rPr>
          <w:rFonts w:ascii="Arial" w:eastAsia="Times New Roman" w:hAnsi="Arial" w:cs="Arial"/>
          <w:iCs/>
          <w:sz w:val="24"/>
          <w:szCs w:val="24"/>
          <w:lang w:eastAsia="cs-CZ"/>
        </w:rPr>
        <w:br/>
      </w:r>
      <w:r>
        <w:rPr>
          <w:rFonts w:ascii="Arial" w:eastAsia="Times New Roman" w:hAnsi="Arial" w:cs="Arial"/>
          <w:iCs/>
          <w:sz w:val="24"/>
          <w:szCs w:val="24"/>
          <w:lang w:eastAsia="cs-CZ"/>
        </w:rPr>
        <w:t>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w:t>
      </w:r>
      <w:r w:rsidR="00B56951">
        <w:rPr>
          <w:rFonts w:ascii="Arial" w:eastAsia="Times New Roman" w:hAnsi="Arial" w:cs="Arial"/>
          <w:iCs/>
          <w:sz w:val="24"/>
          <w:szCs w:val="24"/>
          <w:lang w:eastAsia="cs-CZ"/>
        </w:rPr>
        <w:br/>
      </w:r>
      <w:r>
        <w:rPr>
          <w:rFonts w:ascii="Arial" w:eastAsia="Times New Roman" w:hAnsi="Arial" w:cs="Arial"/>
          <w:iCs/>
          <w:sz w:val="24"/>
          <w:szCs w:val="24"/>
          <w:lang w:eastAsia="cs-CZ"/>
        </w:rPr>
        <w:t xml:space="preserve">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r w:rsidR="00347158">
        <w:rPr>
          <w:rFonts w:ascii="Arial" w:eastAsia="Times New Roman" w:hAnsi="Arial" w:cs="Arial"/>
          <w:i/>
          <w:iCs/>
          <w:color w:val="0000FF"/>
          <w:sz w:val="24"/>
          <w:szCs w:val="24"/>
          <w:lang w:eastAsia="cs-CZ"/>
        </w:rPr>
        <w:t>čl.</w:t>
      </w:r>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Pr>
          <w:rFonts w:ascii="Arial" w:eastAsia="Times New Roman" w:hAnsi="Arial" w:cs="Arial"/>
          <w:iCs/>
          <w:sz w:val="24"/>
          <w:szCs w:val="24"/>
          <w:lang w:eastAsia="cs-CZ"/>
        </w:rPr>
        <w:t>, ve znění pozdějších předpisů.</w:t>
      </w:r>
    </w:p>
    <w:p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rsidR="009A3DA5" w:rsidRPr="00136F37"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w:t>
      </w:r>
      <w:r w:rsidR="00AA2EC8">
        <w:rPr>
          <w:rFonts w:ascii="Arial" w:eastAsia="Times New Roman" w:hAnsi="Arial" w:cs="Arial"/>
          <w:sz w:val="24"/>
          <w:szCs w:val="24"/>
          <w:lang w:eastAsia="cs-CZ"/>
        </w:rPr>
        <w:t>neuznatelné v</w:t>
      </w:r>
      <w:r w:rsidR="00B261B6">
        <w:rPr>
          <w:rFonts w:ascii="Arial" w:eastAsia="Times New Roman" w:hAnsi="Arial" w:cs="Arial"/>
          <w:sz w:val="24"/>
          <w:szCs w:val="24"/>
          <w:lang w:eastAsia="cs-CZ"/>
        </w:rPr>
        <w:t xml:space="preserve">ýdaje uvedené v odstavci 9.4 </w:t>
      </w:r>
      <w:r w:rsidR="00136F37" w:rsidRPr="00AB0697">
        <w:rPr>
          <w:rFonts w:ascii="Arial" w:eastAsia="Times New Roman" w:hAnsi="Arial" w:cs="Arial"/>
          <w:sz w:val="24"/>
          <w:szCs w:val="24"/>
          <w:lang w:eastAsia="cs-CZ"/>
        </w:rPr>
        <w:t>P</w:t>
      </w:r>
      <w:r w:rsidR="00AA2EC8" w:rsidRPr="00AB0697">
        <w:rPr>
          <w:rFonts w:ascii="Arial" w:eastAsia="Times New Roman" w:hAnsi="Arial" w:cs="Arial"/>
          <w:sz w:val="24"/>
          <w:szCs w:val="24"/>
          <w:lang w:eastAsia="cs-CZ"/>
        </w:rPr>
        <w:t>ravidel</w:t>
      </w:r>
      <w:r w:rsidR="00136F37">
        <w:rPr>
          <w:rFonts w:ascii="Arial" w:eastAsia="Times New Roman" w:hAnsi="Arial" w:cs="Arial"/>
          <w:iCs/>
          <w:sz w:val="24"/>
          <w:szCs w:val="24"/>
          <w:lang w:eastAsia="cs-CZ"/>
        </w:rPr>
        <w:t>.</w:t>
      </w:r>
    </w:p>
    <w:p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4D5FBC" w:rsidRPr="00F6755C" w:rsidRDefault="004D5FBC" w:rsidP="009A3DA5">
      <w:pPr>
        <w:spacing w:after="120"/>
        <w:ind w:left="567" w:firstLine="0"/>
        <w:rPr>
          <w:rFonts w:ascii="Arial" w:eastAsia="Times New Roman" w:hAnsi="Arial" w:cs="Arial"/>
          <w:sz w:val="24"/>
          <w:szCs w:val="24"/>
          <w:lang w:eastAsia="cs-CZ"/>
        </w:rPr>
      </w:pPr>
    </w:p>
    <w:p w:rsidR="004D5FBC" w:rsidRPr="004D5FBC" w:rsidRDefault="005A477A" w:rsidP="004D5FBC">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w:t>
      </w:r>
      <w:r w:rsidR="00FD3AF4">
        <w:rPr>
          <w:rFonts w:ascii="Arial" w:eastAsia="Times New Roman" w:hAnsi="Arial" w:cs="Arial"/>
          <w:sz w:val="24"/>
          <w:szCs w:val="24"/>
          <w:lang w:eastAsia="cs-CZ"/>
        </w:rPr>
        <w:t>…………..</w:t>
      </w:r>
      <w:r>
        <w:rPr>
          <w:rFonts w:ascii="Arial" w:eastAsia="Times New Roman" w:hAnsi="Arial" w:cs="Arial"/>
          <w:sz w:val="24"/>
          <w:szCs w:val="24"/>
          <w:lang w:eastAsia="cs-CZ"/>
        </w:rPr>
        <w:t>.........</w:t>
      </w:r>
      <w:r>
        <w:rPr>
          <w:rFonts w:ascii="Arial" w:eastAsia="Times New Roman" w:hAnsi="Arial" w:cs="Arial"/>
          <w:i/>
          <w:iCs/>
          <w:sz w:val="24"/>
          <w:szCs w:val="24"/>
          <w:lang w:eastAsia="cs-CZ"/>
        </w:rPr>
        <w:t xml:space="preserve">.. </w:t>
      </w:r>
    </w:p>
    <w:p w:rsidR="005A477A" w:rsidRPr="004D5FBC" w:rsidRDefault="005A477A" w:rsidP="004D5FBC">
      <w:pPr>
        <w:spacing w:after="120"/>
        <w:ind w:left="567" w:firstLine="0"/>
        <w:rPr>
          <w:rFonts w:ascii="Arial" w:eastAsia="Times New Roman" w:hAnsi="Arial" w:cs="Arial"/>
          <w:i/>
          <w:iCs/>
          <w:sz w:val="24"/>
          <w:szCs w:val="24"/>
          <w:lang w:eastAsia="cs-CZ"/>
        </w:rPr>
      </w:pPr>
      <w:r w:rsidRPr="004D5FBC">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5F685F" w:rsidRPr="004D5FBC">
        <w:rPr>
          <w:rFonts w:ascii="Arial" w:eastAsia="Times New Roman" w:hAnsi="Arial" w:cs="Arial"/>
          <w:iCs/>
          <w:sz w:val="24"/>
          <w:szCs w:val="24"/>
          <w:lang w:eastAsia="cs-CZ"/>
        </w:rPr>
        <w:t xml:space="preserve">1. 1. 2018 </w:t>
      </w:r>
      <w:r w:rsidRPr="004D5FBC">
        <w:rPr>
          <w:rFonts w:ascii="Arial" w:eastAsia="Times New Roman" w:hAnsi="Arial" w:cs="Arial"/>
          <w:iCs/>
          <w:sz w:val="24"/>
          <w:szCs w:val="24"/>
          <w:lang w:eastAsia="cs-CZ"/>
        </w:rPr>
        <w:t>do uzavření této smlouvy.</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umožnit poskytovateli provedení kontroly dodržení účelu </w:t>
      </w:r>
      <w:r w:rsidR="00B56951">
        <w:rPr>
          <w:rFonts w:ascii="Arial" w:eastAsia="Times New Roman" w:hAnsi="Arial" w:cs="Arial"/>
          <w:sz w:val="24"/>
          <w:szCs w:val="24"/>
          <w:lang w:eastAsia="cs-CZ"/>
        </w:rPr>
        <w:br/>
      </w:r>
      <w:r>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B56951">
        <w:rPr>
          <w:rFonts w:ascii="Arial" w:eastAsia="Times New Roman" w:hAnsi="Arial" w:cs="Arial"/>
          <w:sz w:val="24"/>
          <w:szCs w:val="24"/>
          <w:lang w:eastAsia="cs-CZ"/>
        </w:rPr>
        <w:br/>
      </w:r>
      <w:r>
        <w:rPr>
          <w:rFonts w:ascii="Arial" w:eastAsia="Times New Roman" w:hAnsi="Arial" w:cs="Arial"/>
          <w:sz w:val="24"/>
          <w:szCs w:val="24"/>
          <w:lang w:eastAsia="cs-CZ"/>
        </w:rPr>
        <w:t>v příloze č. 1 „………………“</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sidRPr="00BC325E">
        <w:rPr>
          <w:rFonts w:ascii="Arial" w:eastAsia="Times New Roman" w:hAnsi="Arial" w:cs="Arial"/>
          <w:sz w:val="24"/>
          <w:szCs w:val="24"/>
          <w:lang w:eastAsia="cs-CZ"/>
        </w:rPr>
        <w:t xml:space="preserve"> Tento soupis výdajů bude doložen:</w:t>
      </w:r>
    </w:p>
    <w:p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w:t>
      </w:r>
      <w:r w:rsidR="009473D6">
        <w:rPr>
          <w:rFonts w:ascii="Arial" w:eastAsia="Times New Roman" w:hAnsi="Arial" w:cs="Arial"/>
          <w:sz w:val="24"/>
          <w:szCs w:val="24"/>
          <w:lang w:eastAsia="cs-CZ"/>
        </w:rPr>
        <w:t> účetnictví příjemce</w:t>
      </w:r>
      <w:r w:rsidRPr="00BC325E">
        <w:rPr>
          <w:rFonts w:ascii="Arial" w:eastAsia="Times New Roman" w:hAnsi="Arial" w:cs="Arial"/>
          <w:sz w:val="24"/>
          <w:szCs w:val="24"/>
          <w:lang w:eastAsia="cs-CZ"/>
        </w:rPr>
        <w:t>.</w:t>
      </w:r>
    </w:p>
    <w:p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FD3AF4" w:rsidRPr="00FD3AF4" w:rsidRDefault="00FD3AF4" w:rsidP="00FD3AF4">
      <w:pPr>
        <w:spacing w:after="120"/>
        <w:ind w:left="567" w:firstLine="0"/>
        <w:rPr>
          <w:rFonts w:ascii="Arial" w:eastAsia="Times New Roman" w:hAnsi="Arial" w:cs="Arial"/>
          <w:iCs/>
          <w:sz w:val="24"/>
          <w:szCs w:val="24"/>
          <w:lang w:eastAsia="cs-CZ"/>
        </w:rPr>
      </w:pPr>
      <w:r w:rsidRPr="00FD3AF4">
        <w:rPr>
          <w:rFonts w:ascii="Arial" w:eastAsia="Times New Roman" w:hAnsi="Arial" w:cs="Arial"/>
          <w:iCs/>
          <w:sz w:val="24"/>
          <w:szCs w:val="24"/>
          <w:lang w:eastAsia="cs-CZ"/>
        </w:rPr>
        <w:t xml:space="preserve">Závěrečná zpráva v písemné podobě musí obsahovat závěrečné vyhodnocení akce/projektu, naplnění koncepce akce/projektu, přínosy akce/projektu pro Olomoucký kraj, výstupy akce/projektu pro veřejnost, počet produkcí (např. počet premiér a představení, </w:t>
      </w:r>
      <w:r w:rsidR="00370DE0" w:rsidRPr="00FD3AF4">
        <w:rPr>
          <w:rFonts w:ascii="Arial" w:eastAsia="Times New Roman" w:hAnsi="Arial" w:cs="Arial"/>
          <w:iCs/>
          <w:sz w:val="24"/>
          <w:szCs w:val="24"/>
          <w:lang w:eastAsia="cs-CZ"/>
        </w:rPr>
        <w:t>koncertů, počet</w:t>
      </w:r>
      <w:r w:rsidRPr="00FD3AF4">
        <w:rPr>
          <w:rFonts w:ascii="Arial" w:eastAsia="Times New Roman" w:hAnsi="Arial" w:cs="Arial"/>
          <w:iCs/>
          <w:sz w:val="24"/>
          <w:szCs w:val="24"/>
          <w:lang w:eastAsia="cs-CZ"/>
        </w:rPr>
        <w:t xml:space="preserve"> představení zaměřených např. na děti a mládež apod.), návštěvnost, ohlasy v tradičních sdělovacích prostředcích a v nových médiích a vyhodnocení propagace Olomouckého kraje. </w:t>
      </w:r>
    </w:p>
    <w:p w:rsidR="006A1189" w:rsidRPr="00FD3AF4" w:rsidRDefault="00FD3AF4" w:rsidP="00FD3AF4">
      <w:pPr>
        <w:spacing w:after="120"/>
        <w:ind w:left="567" w:firstLine="0"/>
        <w:rPr>
          <w:rFonts w:ascii="Arial" w:eastAsia="Times New Roman" w:hAnsi="Arial" w:cs="Arial"/>
          <w:iCs/>
          <w:sz w:val="24"/>
          <w:szCs w:val="24"/>
          <w:lang w:eastAsia="cs-CZ"/>
        </w:rPr>
      </w:pPr>
      <w:r w:rsidRPr="00FD3AF4">
        <w:rPr>
          <w:rFonts w:ascii="Arial" w:eastAsia="Times New Roman" w:hAnsi="Arial" w:cs="Arial"/>
          <w:iCs/>
          <w:sz w:val="24"/>
          <w:szCs w:val="24"/>
          <w:lang w:eastAsia="cs-CZ"/>
        </w:rPr>
        <w:t xml:space="preserve">Spolu se závěrečnou zprávou a vyúčtováním je příjemce povinen předložit poskytovateli také obrazovou a fotografickou dokumentaci zachycující průběh podpořeného projektu (propagační materiály, pozvánky, letáky, plakáty, inzeráty, fotografie, ohlasy v médiích apod.) včetně doložení propagace poskytovatele dle čl. II odst. 10 této smlouvy. V příloze závěrečné </w:t>
      </w:r>
      <w:r w:rsidR="00370DE0" w:rsidRPr="00FD3AF4">
        <w:rPr>
          <w:rFonts w:ascii="Arial" w:eastAsia="Times New Roman" w:hAnsi="Arial" w:cs="Arial"/>
          <w:iCs/>
          <w:sz w:val="24"/>
          <w:szCs w:val="24"/>
          <w:lang w:eastAsia="cs-CZ"/>
        </w:rPr>
        <w:t xml:space="preserve">zprávy </w:t>
      </w:r>
      <w:r w:rsidR="00370DE0">
        <w:rPr>
          <w:rFonts w:ascii="Arial" w:eastAsia="Times New Roman" w:hAnsi="Arial" w:cs="Arial"/>
          <w:iCs/>
          <w:sz w:val="24"/>
          <w:szCs w:val="24"/>
          <w:lang w:eastAsia="cs-CZ"/>
        </w:rPr>
        <w:t>je</w:t>
      </w:r>
      <w:r w:rsidRPr="00FD3AF4">
        <w:rPr>
          <w:rFonts w:ascii="Arial" w:eastAsia="Times New Roman" w:hAnsi="Arial" w:cs="Arial"/>
          <w:iCs/>
          <w:sz w:val="24"/>
          <w:szCs w:val="24"/>
          <w:lang w:eastAsia="cs-CZ"/>
        </w:rPr>
        <w:t xml:space="preserve"> </w:t>
      </w:r>
      <w:r w:rsidRPr="00FD3AF4">
        <w:rPr>
          <w:rFonts w:ascii="Arial" w:eastAsia="Times New Roman" w:hAnsi="Arial" w:cs="Arial"/>
          <w:iCs/>
          <w:sz w:val="24"/>
          <w:szCs w:val="24"/>
          <w:lang w:eastAsia="cs-CZ"/>
        </w:rPr>
        <w:lastRenderedPageBreak/>
        <w:t xml:space="preserve">příjemce povinen předložit poskytovateli fotodokumentaci splnění povinné propagace poskytovatele a užití jeho loga dle čl. II odst. 10 této smlouvy. </w:t>
      </w:r>
    </w:p>
    <w:p w:rsidR="009A3DA5" w:rsidRPr="0058756D" w:rsidRDefault="009A3DA5"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62793A">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w:t>
      </w:r>
      <w:r w:rsidR="00B56951">
        <w:rPr>
          <w:rFonts w:ascii="Arial" w:eastAsia="Times New Roman" w:hAnsi="Arial" w:cs="Arial"/>
          <w:sz w:val="24"/>
          <w:szCs w:val="24"/>
          <w:lang w:eastAsia="cs-CZ"/>
        </w:rPr>
        <w:br/>
      </w:r>
      <w:r w:rsidRPr="0058756D">
        <w:rPr>
          <w:rFonts w:ascii="Arial" w:eastAsia="Times New Roman" w:hAnsi="Arial" w:cs="Arial"/>
          <w:sz w:val="24"/>
          <w:szCs w:val="24"/>
          <w:lang w:eastAsia="cs-CZ"/>
        </w:rPr>
        <w:t>o rozpočtových pravidlech územních rozpočtů</w:t>
      </w:r>
      <w:r w:rsidR="0062793A">
        <w:rPr>
          <w:rFonts w:ascii="Arial" w:eastAsia="Times New Roman" w:hAnsi="Arial" w:cs="Arial"/>
          <w:sz w:val="24"/>
          <w:szCs w:val="24"/>
          <w:lang w:eastAsia="cs-CZ"/>
        </w:rPr>
        <w:t>, ve znění pozdějších předpisů.</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500527">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500527">
        <w:trPr>
          <w:trHeight w:val="300"/>
        </w:trPr>
        <w:tc>
          <w:tcPr>
            <w:tcW w:w="63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zakladatelské listiny, adresy sídla, bankovního spojení, statutárního zástupce a o jiných změnách, které mohou </w:t>
            </w:r>
            <w:r>
              <w:rPr>
                <w:rFonts w:ascii="Arial" w:eastAsia="Calibri" w:hAnsi="Arial" w:cs="Arial"/>
                <w:sz w:val="24"/>
                <w:szCs w:val="24"/>
                <w:lang w:eastAsia="cs-CZ"/>
              </w:rPr>
              <w:lastRenderedPageBreak/>
              <w:t>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4A756E" w:rsidRDefault="009A3DA5" w:rsidP="004A756E">
      <w:pPr>
        <w:numPr>
          <w:ilvl w:val="0"/>
          <w:numId w:val="34"/>
        </w:numPr>
        <w:spacing w:after="120"/>
        <w:rPr>
          <w:rFonts w:ascii="Arial" w:eastAsia="Times New Roman" w:hAnsi="Arial" w:cs="Arial"/>
          <w:sz w:val="24"/>
          <w:szCs w:val="24"/>
          <w:lang w:eastAsia="cs-CZ"/>
        </w:rPr>
      </w:pPr>
      <w:r w:rsidRPr="004A756E">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004A756E" w:rsidRPr="004A756E">
        <w:rPr>
          <w:rFonts w:ascii="Arial" w:eastAsia="Times New Roman" w:hAnsi="Arial" w:cs="Arial"/>
          <w:sz w:val="24"/>
          <w:szCs w:val="24"/>
          <w:lang w:eastAsia="cs-CZ"/>
        </w:rPr>
        <w:t xml:space="preserve">poskytovatele </w:t>
      </w:r>
      <w:r w:rsidR="002E45ED">
        <w:rPr>
          <w:rFonts w:ascii="Arial" w:eastAsia="Times New Roman" w:hAnsi="Arial" w:cs="Arial"/>
          <w:sz w:val="24"/>
          <w:szCs w:val="24"/>
          <w:lang w:eastAsia="cs-CZ"/>
        </w:rPr>
        <w:t xml:space="preserve">                                   </w:t>
      </w:r>
      <w:r w:rsidR="004A756E" w:rsidRPr="004A756E">
        <w:rPr>
          <w:rFonts w:ascii="Arial" w:hAnsi="Arial" w:cs="Arial"/>
          <w:sz w:val="24"/>
          <w:szCs w:val="24"/>
        </w:rPr>
        <w:t>č. 27-4228330207/0100. V případě, že je vratka realizována v následujícím roce 2019, se pak použije příjmový účet č. 27-4228320287/0100. Případný odvod či penále se hradí na účet poskytovatele č. 27-4228320287/0100 na základě vystavené faktury.</w:t>
      </w:r>
      <w:r w:rsidR="004A756E" w:rsidRPr="004A756E">
        <w:rPr>
          <w:rFonts w:ascii="Arial" w:hAnsi="Arial" w:cs="Arial"/>
          <w:color w:val="0000FF"/>
          <w:sz w:val="24"/>
          <w:szCs w:val="24"/>
        </w:rPr>
        <w:t xml:space="preserve">  </w:t>
      </w:r>
    </w:p>
    <w:p w:rsidR="009A3DA5" w:rsidRPr="004A756E" w:rsidRDefault="009A3DA5" w:rsidP="004A756E">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2A202C" w:rsidRPr="002A202C" w:rsidRDefault="002A202C" w:rsidP="002A202C">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w:t>
      </w:r>
      <w:r w:rsidRPr="002A202C">
        <w:rPr>
          <w:rFonts w:ascii="Arial" w:eastAsia="Times New Roman" w:hAnsi="Arial" w:cs="Arial"/>
          <w:sz w:val="24"/>
          <w:szCs w:val="24"/>
          <w:lang w:eastAsia="cs-CZ"/>
        </w:rPr>
        <w:t>je povinen uvádět logo poskytovatele na svých webových stránkách (jsou-li zřízeny) po dobu propagační kampaně spojené s podpořenou akcí/projektem, dále je příjemce povinen označit propagační materiály příjemce, vztahující se k účelu dotace, logem poskytovatele a umístit reklamní panel, nebo obdobné zařízení, s logem poskytovatele do místa, ve kterém je realizována podpořená akce. Spolu s logem zde bude vždy uvedena informace, že poskytovatel akci finančně podpořil.</w:t>
      </w:r>
    </w:p>
    <w:p w:rsidR="002A202C" w:rsidRPr="002A202C" w:rsidRDefault="002A202C" w:rsidP="002A202C">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deset fotografií dokladujících propagaci poskytovatele na viditelném veřejně přístupném místě) musí být poskytovateli příjemcem předložena společně se závěrečnou zprávou.</w:t>
      </w:r>
    </w:p>
    <w:p w:rsidR="002A202C" w:rsidRPr="002A202C" w:rsidRDefault="002A202C" w:rsidP="002A202C">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 xml:space="preserve">U </w:t>
      </w:r>
      <w:r w:rsidRPr="002A202C">
        <w:rPr>
          <w:rFonts w:ascii="Arial" w:eastAsia="Times New Roman" w:hAnsi="Arial" w:cs="Arial"/>
          <w:i/>
          <w:iCs/>
          <w:color w:val="0000FF"/>
          <w:sz w:val="24"/>
          <w:szCs w:val="24"/>
          <w:lang w:eastAsia="cs-CZ"/>
        </w:rPr>
        <w:t xml:space="preserve">dotace </w:t>
      </w:r>
      <w:r w:rsidRPr="002A202C">
        <w:rPr>
          <w:rFonts w:ascii="Arial" w:eastAsia="Times New Roman" w:hAnsi="Arial" w:cs="Arial"/>
          <w:i/>
          <w:color w:val="0000FF"/>
          <w:sz w:val="24"/>
          <w:szCs w:val="24"/>
          <w:lang w:eastAsia="cs-CZ"/>
        </w:rPr>
        <w:t>na neinvestiční akci ve výši</w:t>
      </w:r>
      <w:r w:rsidRPr="002A202C">
        <w:rPr>
          <w:rFonts w:ascii="Arial" w:eastAsia="Times New Roman" w:hAnsi="Arial" w:cs="Arial"/>
          <w:i/>
          <w:iCs/>
          <w:color w:val="0000FF"/>
          <w:sz w:val="24"/>
          <w:szCs w:val="24"/>
          <w:lang w:eastAsia="cs-CZ"/>
        </w:rPr>
        <w:t xml:space="preserve"> </w:t>
      </w:r>
      <w:r w:rsidRPr="002A202C">
        <w:rPr>
          <w:rFonts w:ascii="Arial" w:eastAsia="Times New Roman" w:hAnsi="Arial" w:cs="Arial"/>
          <w:i/>
          <w:color w:val="0000FF"/>
          <w:sz w:val="24"/>
          <w:szCs w:val="24"/>
          <w:lang w:eastAsia="cs-CZ"/>
        </w:rPr>
        <w:t>1 mil. Kč a více, se navíc uvede:</w:t>
      </w:r>
    </w:p>
    <w:p w:rsidR="002A202C" w:rsidRPr="002A202C" w:rsidRDefault="002A202C" w:rsidP="002A202C">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 xml:space="preserve">Příjemce je povinen oznámit poskytovateli přesný termín realizace akce </w:t>
      </w:r>
      <w:r w:rsidRPr="002A202C">
        <w:rPr>
          <w:rFonts w:ascii="Arial" w:eastAsia="Times New Roman" w:hAnsi="Arial" w:cs="Arial"/>
          <w:sz w:val="24"/>
          <w:szCs w:val="24"/>
          <w:lang w:eastAsia="cs-CZ"/>
        </w:rPr>
        <w:br/>
        <w:t xml:space="preserve">a umožnit osobě pověřené poskytovatelem volný vstup na akci za účelem pořízení důkladné dokumentace průběhu akce podporované dle této smlouvy </w:t>
      </w:r>
      <w:r w:rsidRPr="002A202C">
        <w:rPr>
          <w:rFonts w:ascii="Arial" w:eastAsia="Times New Roman" w:hAnsi="Arial" w:cs="Arial"/>
          <w:sz w:val="24"/>
          <w:szCs w:val="24"/>
          <w:lang w:eastAsia="cs-CZ"/>
        </w:rPr>
        <w:br/>
        <w:t>a dokumentace provedení propagace poskytovatele při realizaci této akce.</w:t>
      </w:r>
    </w:p>
    <w:p w:rsidR="002A202C" w:rsidRPr="002A202C" w:rsidRDefault="002A202C" w:rsidP="002A202C">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příslušného dotačního programu/titulu. Je však třeba zachovat minimální požadavky stanovené ve vzorových Pravidlech.</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rsidR="00E614BE" w:rsidRPr="005E267D"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 xml:space="preserve">Evropskou unií. </w:t>
      </w:r>
      <w:r w:rsidR="001C66E4" w:rsidRPr="00016AA5">
        <w:rPr>
          <w:rFonts w:ascii="Arial" w:eastAsia="Times New Roman" w:hAnsi="Arial" w:cs="Arial"/>
          <w:bCs/>
          <w:iCs/>
          <w:sz w:val="24"/>
          <w:szCs w:val="24"/>
          <w:lang w:eastAsia="cs-CZ"/>
        </w:rPr>
        <w:t>Příjemce současně prohlašuje, že ke dni podpisu této smlouvy nemá neuhrazené záv</w:t>
      </w:r>
      <w:r w:rsidR="00CB66EB" w:rsidRPr="00016AA5">
        <w:rPr>
          <w:rFonts w:ascii="Arial" w:eastAsia="Times New Roman" w:hAnsi="Arial" w:cs="Arial"/>
          <w:bCs/>
          <w:iCs/>
          <w:sz w:val="24"/>
          <w:szCs w:val="24"/>
          <w:lang w:eastAsia="cs-CZ"/>
        </w:rPr>
        <w:t>a</w:t>
      </w:r>
      <w:r w:rsidR="001C66E4" w:rsidRPr="00016AA5">
        <w:rPr>
          <w:rFonts w:ascii="Arial" w:eastAsia="Times New Roman" w:hAnsi="Arial" w:cs="Arial"/>
          <w:bCs/>
          <w:iCs/>
          <w:sz w:val="24"/>
          <w:szCs w:val="24"/>
          <w:lang w:eastAsia="cs-CZ"/>
        </w:rPr>
        <w:t xml:space="preserve">zky po lhůtě splatnosti </w:t>
      </w:r>
      <w:r w:rsidR="00CB0A48" w:rsidRPr="00016AA5">
        <w:rPr>
          <w:rFonts w:ascii="Arial" w:eastAsia="Times New Roman" w:hAnsi="Arial" w:cs="Arial"/>
          <w:bCs/>
          <w:iCs/>
          <w:sz w:val="24"/>
          <w:szCs w:val="24"/>
          <w:lang w:eastAsia="cs-CZ"/>
        </w:rPr>
        <w:t xml:space="preserve">ani vůči poskytovateli, jím zřízeným organizacím </w:t>
      </w:r>
      <w:r w:rsidR="00B56951">
        <w:rPr>
          <w:rFonts w:ascii="Arial" w:eastAsia="Times New Roman" w:hAnsi="Arial" w:cs="Arial"/>
          <w:bCs/>
          <w:iCs/>
          <w:sz w:val="24"/>
          <w:szCs w:val="24"/>
          <w:lang w:eastAsia="cs-CZ"/>
        </w:rPr>
        <w:br/>
      </w:r>
      <w:r w:rsidR="00CB0A48" w:rsidRPr="00016AA5">
        <w:rPr>
          <w:rFonts w:ascii="Arial" w:eastAsia="Times New Roman" w:hAnsi="Arial" w:cs="Arial"/>
          <w:bCs/>
          <w:iCs/>
          <w:sz w:val="24"/>
          <w:szCs w:val="24"/>
          <w:lang w:eastAsia="cs-CZ"/>
        </w:rPr>
        <w:t xml:space="preserve">a jiným územním samosprávným celkům. </w:t>
      </w:r>
      <w:r w:rsidRPr="00016AA5">
        <w:rPr>
          <w:rFonts w:ascii="Arial" w:eastAsia="Times New Roman" w:hAnsi="Arial" w:cs="Arial"/>
          <w:bCs/>
          <w:iCs/>
          <w:sz w:val="24"/>
          <w:szCs w:val="24"/>
          <w:lang w:eastAsia="cs-CZ"/>
        </w:rPr>
        <w:t>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A3DA5" w:rsidRPr="005E267D" w:rsidRDefault="009A3DA5" w:rsidP="009A3DA5">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rsidR="004514E3" w:rsidRPr="005E267D" w:rsidRDefault="009F4E5B" w:rsidP="004514E3">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w:t>
      </w:r>
      <w:r w:rsidR="00146253" w:rsidRPr="005E267D">
        <w:rPr>
          <w:rFonts w:ascii="Arial" w:eastAsia="Times New Roman" w:hAnsi="Arial" w:cs="Arial"/>
          <w:i/>
          <w:color w:val="0000FF"/>
          <w:sz w:val="24"/>
          <w:szCs w:val="24"/>
          <w:lang w:eastAsia="cs-CZ"/>
        </w:rPr>
        <w:t>, bude</w:t>
      </w:r>
      <w:r w:rsidR="004514E3" w:rsidRPr="005E267D">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 xml:space="preserve">dotace </w:t>
      </w:r>
      <w:r w:rsidR="004514E3" w:rsidRPr="005E267D">
        <w:rPr>
          <w:rFonts w:ascii="Arial" w:eastAsia="Times New Roman" w:hAnsi="Arial" w:cs="Arial"/>
          <w:i/>
          <w:color w:val="0000FF"/>
          <w:sz w:val="24"/>
          <w:szCs w:val="24"/>
          <w:lang w:eastAsia="cs-CZ"/>
        </w:rPr>
        <w:t>poskytována v režimu de minimis</w:t>
      </w:r>
      <w:r w:rsidR="0069438E" w:rsidRPr="005E267D">
        <w:rPr>
          <w:rFonts w:ascii="Arial" w:eastAsia="Times New Roman" w:hAnsi="Arial" w:cs="Arial"/>
          <w:i/>
          <w:color w:val="0000FF"/>
          <w:sz w:val="24"/>
          <w:szCs w:val="24"/>
          <w:lang w:eastAsia="cs-CZ"/>
        </w:rPr>
        <w:t>. V takovém případě se ve smlouvě uvedou následující odstavce 2-5</w:t>
      </w:r>
      <w:r w:rsidR="004514E3" w:rsidRPr="005E267D">
        <w:rPr>
          <w:rFonts w:ascii="Arial" w:eastAsia="Times New Roman" w:hAnsi="Arial" w:cs="Arial"/>
          <w:i/>
          <w:color w:val="0000FF"/>
          <w:sz w:val="24"/>
          <w:szCs w:val="24"/>
          <w:lang w:eastAsia="cs-CZ"/>
        </w:rPr>
        <w:t>:</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w:t>
      </w:r>
      <w:r w:rsidR="002E45ED">
        <w:rPr>
          <w:rFonts w:ascii="Arial" w:eastAsia="Times New Roman" w:hAnsi="Arial" w:cs="Arial"/>
          <w:sz w:val="24"/>
          <w:szCs w:val="24"/>
          <w:lang w:eastAsia="cs-CZ"/>
        </w:rPr>
        <w:t xml:space="preserve">   </w:t>
      </w:r>
      <w:r w:rsidRPr="00170EC7">
        <w:rPr>
          <w:rFonts w:ascii="Arial" w:eastAsia="Times New Roman" w:hAnsi="Arial" w:cs="Arial"/>
          <w:sz w:val="24"/>
          <w:szCs w:val="24"/>
          <w:lang w:eastAsia="cs-CZ"/>
        </w:rPr>
        <w:t>č. L 352/1 dne 24. prosince 2013.</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w:t>
      </w:r>
      <w:r w:rsidR="00370DE0" w:rsidRPr="00170EC7">
        <w:rPr>
          <w:rFonts w:ascii="Arial" w:eastAsia="Times New Roman" w:hAnsi="Arial" w:cs="Arial"/>
          <w:iCs/>
          <w:sz w:val="24"/>
          <w:szCs w:val="24"/>
          <w:lang w:eastAsia="cs-CZ"/>
        </w:rPr>
        <w:t xml:space="preserve">Smlouvy </w:t>
      </w:r>
      <w:r w:rsidR="00370DE0">
        <w:rPr>
          <w:rFonts w:ascii="Arial" w:eastAsia="Times New Roman" w:hAnsi="Arial" w:cs="Arial"/>
          <w:iCs/>
          <w:sz w:val="24"/>
          <w:szCs w:val="24"/>
          <w:lang w:eastAsia="cs-CZ"/>
        </w:rPr>
        <w:br/>
        <w:t>o fungování</w:t>
      </w:r>
      <w:r w:rsidRPr="00170EC7">
        <w:rPr>
          <w:rFonts w:ascii="Arial" w:eastAsia="Times New Roman" w:hAnsi="Arial" w:cs="Arial"/>
          <w:iCs/>
          <w:sz w:val="24"/>
          <w:szCs w:val="24"/>
          <w:lang w:eastAsia="cs-CZ"/>
        </w:rPr>
        <w:t xml:space="preserve">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170EC7" w:rsidRPr="005C06EA"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 xml:space="preserve">kontaktovat poskytovatele za účelem sdělení informace, jak podporu </w:t>
      </w:r>
      <w:r w:rsidRPr="003D1870">
        <w:rPr>
          <w:rFonts w:ascii="Arial" w:eastAsia="Times New Roman" w:hAnsi="Arial" w:cs="Arial"/>
          <w:iCs/>
          <w:sz w:val="24"/>
          <w:szCs w:val="24"/>
          <w:lang w:eastAsia="cs-CZ"/>
        </w:rPr>
        <w:lastRenderedPageBreak/>
        <w:t>de minimis poskytnutou dle této smlouvy rozdělit v Centrálním r</w:t>
      </w:r>
      <w:r w:rsidR="0024525A">
        <w:rPr>
          <w:rFonts w:ascii="Arial" w:eastAsia="Times New Roman" w:hAnsi="Arial" w:cs="Arial"/>
          <w:iCs/>
          <w:sz w:val="24"/>
          <w:szCs w:val="24"/>
          <w:lang w:eastAsia="cs-CZ"/>
        </w:rPr>
        <w:t>egistru podpor malého rozsahu.</w:t>
      </w:r>
    </w:p>
    <w:p w:rsidR="009D3461" w:rsidRDefault="001F7AEA" w:rsidP="009D3461">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9D3461">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9D3461" w:rsidRPr="00214CAD" w:rsidRDefault="009D3461" w:rsidP="00214CAD">
      <w:pPr>
        <w:numPr>
          <w:ilvl w:val="0"/>
          <w:numId w:val="19"/>
        </w:numPr>
        <w:spacing w:after="120"/>
        <w:rPr>
          <w:rFonts w:ascii="Arial" w:eastAsia="Times New Roman" w:hAnsi="Arial" w:cs="Arial"/>
          <w:sz w:val="24"/>
          <w:szCs w:val="24"/>
          <w:lang w:eastAsia="cs-CZ"/>
        </w:rPr>
      </w:pPr>
      <w:r w:rsidRPr="00214CAD">
        <w:rPr>
          <w:rFonts w:ascii="Arial" w:hAnsi="Arial" w:cs="Arial"/>
          <w:sz w:val="24"/>
          <w:szCs w:val="24"/>
          <w:lang w:eastAsia="cs-CZ"/>
        </w:rPr>
        <w:t>Smluvní strany se dohodly, že tato smlouva nabývá účinnosti dnem jejího uveřejnění v registru smluv</w:t>
      </w:r>
      <w:r w:rsidRPr="00214CAD">
        <w:rPr>
          <w:rFonts w:ascii="Arial" w:hAnsi="Arial" w:cs="Arial"/>
          <w:color w:val="1F497D"/>
          <w:sz w:val="24"/>
          <w:szCs w:val="24"/>
          <w:lang w:eastAsia="cs-CZ"/>
        </w:rPr>
        <w:t>.</w:t>
      </w:r>
    </w:p>
    <w:p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9A3DA5"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rsidTr="009A3DA5">
        <w:tc>
          <w:tcPr>
            <w:tcW w:w="4606" w:type="dxa"/>
            <w:tcMar>
              <w:top w:w="0" w:type="dxa"/>
              <w:left w:w="70" w:type="dxa"/>
              <w:bottom w:w="0" w:type="dxa"/>
              <w:right w:w="70" w:type="dxa"/>
            </w:tcMar>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9A3DA5">
        <w:tc>
          <w:tcPr>
            <w:tcW w:w="4606" w:type="dxa"/>
            <w:tcMar>
              <w:top w:w="0" w:type="dxa"/>
              <w:left w:w="70" w:type="dxa"/>
              <w:bottom w:w="0" w:type="dxa"/>
              <w:right w:w="70" w:type="dxa"/>
            </w:tcMar>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4224D5" w:rsidRDefault="004224D5" w:rsidP="008C32B0">
      <w:pPr>
        <w:ind w:left="0" w:firstLine="0"/>
        <w:rPr>
          <w:rFonts w:ascii="Arial" w:hAnsi="Arial" w:cs="Arial"/>
          <w:bCs/>
        </w:rPr>
      </w:pPr>
    </w:p>
    <w:p w:rsidR="00DD06DA" w:rsidRDefault="00DD06DA" w:rsidP="008C32B0">
      <w:pPr>
        <w:ind w:left="0" w:firstLine="0"/>
        <w:rPr>
          <w:rFonts w:ascii="Arial" w:hAnsi="Arial" w:cs="Arial"/>
          <w:bCs/>
        </w:rPr>
      </w:pPr>
    </w:p>
    <w:sectPr w:rsidR="00DD06DA" w:rsidSect="00500527">
      <w:footerReference w:type="default" r:id="rId9"/>
      <w:footerReference w:type="first" r:id="rId10"/>
      <w:pgSz w:w="11906" w:h="16838"/>
      <w:pgMar w:top="1418" w:right="1418" w:bottom="1418" w:left="1418" w:header="708" w:footer="708"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71" w:rsidRDefault="00EB3271" w:rsidP="00D40C40">
      <w:r>
        <w:separator/>
      </w:r>
    </w:p>
  </w:endnote>
  <w:endnote w:type="continuationSeparator" w:id="0">
    <w:p w:rsidR="00EB3271" w:rsidRDefault="00EB327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60" w:rsidRPr="00256C15" w:rsidRDefault="00F402EF" w:rsidP="00EB7F60">
    <w:pPr>
      <w:pStyle w:val="Zpat"/>
      <w:pBdr>
        <w:top w:val="single" w:sz="4" w:space="1" w:color="auto"/>
      </w:pBdr>
      <w:spacing w:before="120"/>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EB7F60">
      <w:rPr>
        <w:rFonts w:ascii="Arial" w:eastAsia="Times New Roman" w:hAnsi="Arial" w:cs="Arial"/>
        <w:i/>
        <w:iCs/>
        <w:sz w:val="20"/>
        <w:szCs w:val="20"/>
        <w:lang w:eastAsia="cs-CZ"/>
      </w:rPr>
      <w:t xml:space="preserve">Olomouckého kraje </w:t>
    </w:r>
    <w:r w:rsidR="00385F51">
      <w:rPr>
        <w:rFonts w:ascii="Arial" w:eastAsia="Times New Roman" w:hAnsi="Arial" w:cs="Arial"/>
        <w:i/>
        <w:iCs/>
        <w:sz w:val="20"/>
        <w:szCs w:val="20"/>
        <w:lang w:eastAsia="cs-CZ"/>
      </w:rPr>
      <w:t>1</w:t>
    </w:r>
    <w:r>
      <w:rPr>
        <w:rFonts w:ascii="Arial" w:eastAsia="Times New Roman" w:hAnsi="Arial" w:cs="Arial"/>
        <w:i/>
        <w:iCs/>
        <w:sz w:val="20"/>
        <w:szCs w:val="20"/>
        <w:lang w:eastAsia="cs-CZ"/>
      </w:rPr>
      <w:t>8</w:t>
    </w:r>
    <w:r w:rsidR="00385F51">
      <w:rPr>
        <w:rFonts w:ascii="Arial" w:eastAsia="Times New Roman" w:hAnsi="Arial" w:cs="Arial"/>
        <w:i/>
        <w:iCs/>
        <w:sz w:val="20"/>
        <w:szCs w:val="20"/>
        <w:lang w:eastAsia="cs-CZ"/>
      </w:rPr>
      <w:t>.</w:t>
    </w:r>
    <w:r w:rsidR="00F74250">
      <w:rPr>
        <w:rFonts w:ascii="Arial" w:eastAsia="Times New Roman" w:hAnsi="Arial" w:cs="Arial"/>
        <w:i/>
        <w:iCs/>
        <w:sz w:val="20"/>
        <w:szCs w:val="20"/>
        <w:lang w:eastAsia="cs-CZ"/>
      </w:rPr>
      <w:t xml:space="preserve"> </w:t>
    </w:r>
    <w:r w:rsidR="00385F51">
      <w:rPr>
        <w:rFonts w:ascii="Arial" w:eastAsia="Times New Roman" w:hAnsi="Arial" w:cs="Arial"/>
        <w:i/>
        <w:iCs/>
        <w:sz w:val="20"/>
        <w:szCs w:val="20"/>
        <w:lang w:eastAsia="cs-CZ"/>
      </w:rPr>
      <w:t>12</w:t>
    </w:r>
    <w:r w:rsidR="00EB7F60" w:rsidRPr="00256C15">
      <w:rPr>
        <w:rFonts w:ascii="Arial" w:eastAsia="Times New Roman" w:hAnsi="Arial" w:cs="Arial"/>
        <w:i/>
        <w:iCs/>
        <w:sz w:val="20"/>
        <w:szCs w:val="20"/>
        <w:lang w:eastAsia="cs-CZ"/>
      </w:rPr>
      <w:t xml:space="preserve">. 2017                   </w:t>
    </w:r>
    <w:r w:rsidR="00EB7F60">
      <w:rPr>
        <w:rFonts w:ascii="Arial" w:eastAsia="Times New Roman" w:hAnsi="Arial" w:cs="Arial"/>
        <w:i/>
        <w:iCs/>
        <w:sz w:val="20"/>
        <w:szCs w:val="20"/>
        <w:lang w:eastAsia="cs-CZ"/>
      </w:rPr>
      <w:t xml:space="preserve">                      </w:t>
    </w:r>
    <w:r w:rsidR="006821D9">
      <w:rPr>
        <w:rFonts w:ascii="Arial" w:eastAsia="Times New Roman" w:hAnsi="Arial" w:cs="Arial"/>
        <w:i/>
        <w:iCs/>
        <w:sz w:val="20"/>
        <w:szCs w:val="20"/>
        <w:lang w:eastAsia="cs-CZ"/>
      </w:rPr>
      <w:t xml:space="preserve">        </w:t>
    </w:r>
    <w:r w:rsidR="00EB7F60">
      <w:rPr>
        <w:rFonts w:ascii="Arial" w:eastAsia="Times New Roman" w:hAnsi="Arial" w:cs="Arial"/>
        <w:i/>
        <w:iCs/>
        <w:sz w:val="20"/>
        <w:szCs w:val="20"/>
        <w:lang w:eastAsia="cs-CZ"/>
      </w:rPr>
      <w:t xml:space="preserve">  </w:t>
    </w:r>
    <w:r w:rsidR="00EB7F60" w:rsidRPr="00256C15">
      <w:rPr>
        <w:rFonts w:ascii="Arial" w:eastAsia="Times New Roman" w:hAnsi="Arial" w:cs="Arial"/>
        <w:i/>
        <w:iCs/>
        <w:sz w:val="20"/>
        <w:szCs w:val="20"/>
        <w:lang w:eastAsia="cs-CZ"/>
      </w:rPr>
      <w:t>Strana </w:t>
    </w:r>
    <w:r w:rsidR="008762A5" w:rsidRPr="00256C15">
      <w:rPr>
        <w:rFonts w:ascii="Arial" w:eastAsia="Times New Roman" w:hAnsi="Arial" w:cs="Arial"/>
        <w:i/>
        <w:iCs/>
        <w:sz w:val="20"/>
        <w:szCs w:val="20"/>
        <w:lang w:eastAsia="cs-CZ"/>
      </w:rPr>
      <w:fldChar w:fldCharType="begin"/>
    </w:r>
    <w:r w:rsidR="00EB7F60" w:rsidRPr="00256C15">
      <w:rPr>
        <w:rFonts w:ascii="Arial" w:eastAsia="Times New Roman" w:hAnsi="Arial" w:cs="Arial"/>
        <w:i/>
        <w:iCs/>
        <w:sz w:val="20"/>
        <w:szCs w:val="20"/>
        <w:lang w:eastAsia="cs-CZ"/>
      </w:rPr>
      <w:instrText xml:space="preserve"> PAGE   \* MERGEFORMAT </w:instrText>
    </w:r>
    <w:r w:rsidR="008762A5" w:rsidRPr="00256C15">
      <w:rPr>
        <w:rFonts w:ascii="Arial" w:eastAsia="Times New Roman" w:hAnsi="Arial" w:cs="Arial"/>
        <w:i/>
        <w:iCs/>
        <w:sz w:val="20"/>
        <w:szCs w:val="20"/>
        <w:lang w:eastAsia="cs-CZ"/>
      </w:rPr>
      <w:fldChar w:fldCharType="separate"/>
    </w:r>
    <w:r w:rsidR="00591F30">
      <w:rPr>
        <w:rFonts w:ascii="Arial" w:eastAsia="Times New Roman" w:hAnsi="Arial" w:cs="Arial"/>
        <w:i/>
        <w:iCs/>
        <w:noProof/>
        <w:sz w:val="20"/>
        <w:szCs w:val="20"/>
        <w:lang w:eastAsia="cs-CZ"/>
      </w:rPr>
      <w:t>47</w:t>
    </w:r>
    <w:r w:rsidR="008762A5" w:rsidRPr="00256C15">
      <w:rPr>
        <w:rFonts w:ascii="Arial" w:eastAsia="Times New Roman" w:hAnsi="Arial" w:cs="Arial"/>
        <w:i/>
        <w:iCs/>
        <w:sz w:val="20"/>
        <w:szCs w:val="20"/>
        <w:lang w:eastAsia="cs-CZ"/>
      </w:rPr>
      <w:fldChar w:fldCharType="end"/>
    </w:r>
    <w:r w:rsidR="00EB7F60">
      <w:rPr>
        <w:rFonts w:ascii="Arial" w:eastAsia="Times New Roman" w:hAnsi="Arial" w:cs="Arial"/>
        <w:i/>
        <w:iCs/>
        <w:sz w:val="20"/>
        <w:szCs w:val="20"/>
        <w:lang w:eastAsia="cs-CZ"/>
      </w:rPr>
      <w:t xml:space="preserve"> (celkem</w:t>
    </w:r>
    <w:r w:rsidR="000E1638">
      <w:rPr>
        <w:rFonts w:ascii="Arial" w:eastAsia="Times New Roman" w:hAnsi="Arial" w:cs="Arial"/>
        <w:i/>
        <w:iCs/>
        <w:sz w:val="20"/>
        <w:szCs w:val="20"/>
        <w:lang w:eastAsia="cs-CZ"/>
      </w:rPr>
      <w:t xml:space="preserve"> </w:t>
    </w:r>
    <w:r w:rsidR="006821D9">
      <w:rPr>
        <w:rFonts w:ascii="Arial" w:eastAsia="Times New Roman" w:hAnsi="Arial" w:cs="Arial"/>
        <w:i/>
        <w:iCs/>
        <w:sz w:val="20"/>
        <w:szCs w:val="20"/>
        <w:lang w:eastAsia="cs-CZ"/>
      </w:rPr>
      <w:t>70</w:t>
    </w:r>
    <w:r w:rsidR="00EB7F60" w:rsidRPr="00256C15">
      <w:rPr>
        <w:rFonts w:ascii="Arial" w:eastAsia="Times New Roman" w:hAnsi="Arial" w:cs="Arial"/>
        <w:i/>
        <w:iCs/>
        <w:sz w:val="20"/>
        <w:szCs w:val="20"/>
        <w:lang w:eastAsia="cs-CZ"/>
      </w:rPr>
      <w:t>)</w:t>
    </w:r>
  </w:p>
  <w:p w:rsidR="000E1638" w:rsidRDefault="00F402EF" w:rsidP="000E1638">
    <w:pPr>
      <w:pStyle w:val="Zpat"/>
      <w:pBdr>
        <w:top w:val="single" w:sz="4" w:space="1" w:color="auto"/>
      </w:pBdr>
      <w:ind w:left="0" w:firstLine="0"/>
      <w:rPr>
        <w:rFonts w:ascii="Arial" w:hAnsi="Arial" w:cs="Arial"/>
        <w:i/>
        <w:sz w:val="20"/>
        <w:szCs w:val="20"/>
      </w:rPr>
    </w:pPr>
    <w:r>
      <w:rPr>
        <w:rFonts w:ascii="Arial" w:eastAsia="Times New Roman" w:hAnsi="Arial" w:cs="Arial"/>
        <w:i/>
        <w:iCs/>
        <w:sz w:val="20"/>
        <w:szCs w:val="20"/>
        <w:lang w:eastAsia="cs-CZ"/>
      </w:rPr>
      <w:t>35</w:t>
    </w:r>
    <w:r w:rsidR="00EB7F60" w:rsidRPr="005D5E3D">
      <w:rPr>
        <w:rFonts w:ascii="Arial" w:eastAsia="Times New Roman" w:hAnsi="Arial" w:cs="Arial"/>
        <w:i/>
        <w:iCs/>
        <w:sz w:val="20"/>
        <w:szCs w:val="20"/>
        <w:lang w:eastAsia="cs-CZ"/>
      </w:rPr>
      <w:t xml:space="preserve">. </w:t>
    </w:r>
    <w:r w:rsidR="003000A4">
      <w:rPr>
        <w:rFonts w:ascii="Arial" w:eastAsia="Times New Roman" w:hAnsi="Arial" w:cs="Arial"/>
        <w:i/>
        <w:iCs/>
        <w:sz w:val="20"/>
        <w:szCs w:val="20"/>
        <w:lang w:eastAsia="cs-CZ"/>
      </w:rPr>
      <w:t xml:space="preserve">- </w:t>
    </w:r>
    <w:r w:rsidR="000E1638" w:rsidRPr="00191211">
      <w:rPr>
        <w:rFonts w:ascii="Arial" w:hAnsi="Arial" w:cs="Arial"/>
        <w:i/>
        <w:sz w:val="20"/>
        <w:szCs w:val="20"/>
      </w:rPr>
      <w:t>Program na podporu stálých profesionálních souborů v Olomouckém kraji v roce 2018</w:t>
    </w:r>
    <w:r w:rsidR="000E1638" w:rsidRPr="00A45D08">
      <w:rPr>
        <w:rFonts w:ascii="Arial" w:hAnsi="Arial" w:cs="Arial"/>
        <w:i/>
        <w:sz w:val="20"/>
        <w:szCs w:val="20"/>
      </w:rPr>
      <w:t xml:space="preserve"> – vyhlášení</w:t>
    </w:r>
  </w:p>
  <w:p w:rsidR="005B6E80" w:rsidRPr="003457F8" w:rsidRDefault="000E1638" w:rsidP="000E1638">
    <w:pPr>
      <w:pStyle w:val="Zpat"/>
      <w:pBdr>
        <w:top w:val="single" w:sz="4" w:space="1" w:color="auto"/>
      </w:pBdr>
      <w:ind w:left="0" w:firstLine="0"/>
    </w:pPr>
    <w:r w:rsidRPr="00D315D1">
      <w:rPr>
        <w:rFonts w:ascii="Arial" w:hAnsi="Arial" w:cs="Arial"/>
        <w:i/>
        <w:sz w:val="20"/>
        <w:szCs w:val="20"/>
      </w:rPr>
      <w:t xml:space="preserve">Příloha č. </w:t>
    </w:r>
    <w:r>
      <w:rPr>
        <w:rFonts w:ascii="Arial" w:hAnsi="Arial" w:cs="Arial"/>
        <w:i/>
        <w:sz w:val="20"/>
        <w:szCs w:val="20"/>
      </w:rPr>
      <w:t>4 -</w:t>
    </w:r>
    <w:r w:rsidRPr="00D315D1">
      <w:rPr>
        <w:rFonts w:ascii="Arial" w:hAnsi="Arial" w:cs="Arial"/>
        <w:i/>
        <w:sz w:val="20"/>
        <w:szCs w:val="20"/>
      </w:rPr>
      <w:t xml:space="preserve"> </w:t>
    </w:r>
    <w:r w:rsidRPr="00D315D1">
      <w:rPr>
        <w:rFonts w:ascii="Arial" w:hAnsi="Arial" w:cs="Arial"/>
        <w:bCs/>
        <w:i/>
        <w:sz w:val="20"/>
        <w:szCs w:val="20"/>
      </w:rPr>
      <w:t>V</w:t>
    </w:r>
    <w:r w:rsidRPr="00D315D1">
      <w:rPr>
        <w:rFonts w:ascii="Arial" w:hAnsi="Arial" w:cs="Arial"/>
        <w:i/>
        <w:sz w:val="20"/>
        <w:szCs w:val="20"/>
      </w:rPr>
      <w:t>zor veřejnoprávní smlouvy o poskytnutí dotace na</w:t>
    </w:r>
    <w:r>
      <w:rPr>
        <w:rFonts w:ascii="Arial" w:hAnsi="Arial" w:cs="Arial"/>
        <w:i/>
        <w:sz w:val="20"/>
        <w:szCs w:val="20"/>
      </w:rPr>
      <w:t xml:space="preserve"> celoroční činnost právnickým osobám (mimo obce a příspěvkové organizace)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rsidR="005B6E80" w:rsidRDefault="008762A5">
        <w:pPr>
          <w:pStyle w:val="Zpat"/>
          <w:jc w:val="center"/>
        </w:pPr>
        <w:r>
          <w:fldChar w:fldCharType="begin"/>
        </w:r>
        <w:r w:rsidR="005B6E80">
          <w:instrText>PAGE   \* MERGEFORMAT</w:instrText>
        </w:r>
        <w:r>
          <w:fldChar w:fldCharType="separate"/>
        </w:r>
        <w:r w:rsidR="005B6E80">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71" w:rsidRDefault="00EB3271" w:rsidP="00D40C40">
      <w:r>
        <w:separator/>
      </w:r>
    </w:p>
  </w:footnote>
  <w:footnote w:type="continuationSeparator" w:id="0">
    <w:p w:rsidR="00EB3271" w:rsidRDefault="00EB3271"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1714C05A"/>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EA08C16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 w:numId="4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266EFB"/>
    <w:rsid w:val="00001344"/>
    <w:rsid w:val="000032B4"/>
    <w:rsid w:val="000047EB"/>
    <w:rsid w:val="00006AE8"/>
    <w:rsid w:val="00007016"/>
    <w:rsid w:val="00007C56"/>
    <w:rsid w:val="000145AB"/>
    <w:rsid w:val="00014A64"/>
    <w:rsid w:val="00016AA5"/>
    <w:rsid w:val="00016E18"/>
    <w:rsid w:val="00025AAA"/>
    <w:rsid w:val="00032265"/>
    <w:rsid w:val="00032DD4"/>
    <w:rsid w:val="0003337C"/>
    <w:rsid w:val="000335E1"/>
    <w:rsid w:val="00033B9E"/>
    <w:rsid w:val="00034742"/>
    <w:rsid w:val="00034BE1"/>
    <w:rsid w:val="00034F6D"/>
    <w:rsid w:val="00036D9F"/>
    <w:rsid w:val="00037E6B"/>
    <w:rsid w:val="00040936"/>
    <w:rsid w:val="000422B6"/>
    <w:rsid w:val="00042781"/>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50D4"/>
    <w:rsid w:val="000951F1"/>
    <w:rsid w:val="0009595C"/>
    <w:rsid w:val="00095E9A"/>
    <w:rsid w:val="0009666A"/>
    <w:rsid w:val="000A1C1C"/>
    <w:rsid w:val="000A2109"/>
    <w:rsid w:val="000A6591"/>
    <w:rsid w:val="000B0318"/>
    <w:rsid w:val="000B06AF"/>
    <w:rsid w:val="000B1B0F"/>
    <w:rsid w:val="000B2B07"/>
    <w:rsid w:val="000C0B11"/>
    <w:rsid w:val="000C1B93"/>
    <w:rsid w:val="000C237E"/>
    <w:rsid w:val="000C610D"/>
    <w:rsid w:val="000C7650"/>
    <w:rsid w:val="000D0819"/>
    <w:rsid w:val="000D1974"/>
    <w:rsid w:val="000D319D"/>
    <w:rsid w:val="000D442F"/>
    <w:rsid w:val="000D7241"/>
    <w:rsid w:val="000E0ACB"/>
    <w:rsid w:val="000E1638"/>
    <w:rsid w:val="000E1AAD"/>
    <w:rsid w:val="000E2586"/>
    <w:rsid w:val="000E2BFA"/>
    <w:rsid w:val="000E2F2D"/>
    <w:rsid w:val="000E4EB8"/>
    <w:rsid w:val="000E72E9"/>
    <w:rsid w:val="000E7952"/>
    <w:rsid w:val="000F0519"/>
    <w:rsid w:val="000F70E5"/>
    <w:rsid w:val="0010380F"/>
    <w:rsid w:val="00104DA7"/>
    <w:rsid w:val="00105061"/>
    <w:rsid w:val="001158F5"/>
    <w:rsid w:val="0011722F"/>
    <w:rsid w:val="00117CC2"/>
    <w:rsid w:val="00117EA0"/>
    <w:rsid w:val="00122793"/>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6384"/>
    <w:rsid w:val="001A028E"/>
    <w:rsid w:val="001A0934"/>
    <w:rsid w:val="001A1B34"/>
    <w:rsid w:val="001A1C6B"/>
    <w:rsid w:val="001A1EBE"/>
    <w:rsid w:val="001A2370"/>
    <w:rsid w:val="001A2630"/>
    <w:rsid w:val="001A336F"/>
    <w:rsid w:val="001A3CC1"/>
    <w:rsid w:val="001B1CF5"/>
    <w:rsid w:val="001B21D0"/>
    <w:rsid w:val="001B2273"/>
    <w:rsid w:val="001B3185"/>
    <w:rsid w:val="001B326B"/>
    <w:rsid w:val="001B7624"/>
    <w:rsid w:val="001C2C2C"/>
    <w:rsid w:val="001C33D7"/>
    <w:rsid w:val="001C5375"/>
    <w:rsid w:val="001C66E4"/>
    <w:rsid w:val="001D1DD2"/>
    <w:rsid w:val="001D3285"/>
    <w:rsid w:val="001D3A9C"/>
    <w:rsid w:val="001D42CD"/>
    <w:rsid w:val="001D4C7B"/>
    <w:rsid w:val="001D6533"/>
    <w:rsid w:val="001E21D4"/>
    <w:rsid w:val="001E478A"/>
    <w:rsid w:val="001E5401"/>
    <w:rsid w:val="001E5DE6"/>
    <w:rsid w:val="001E61B2"/>
    <w:rsid w:val="001E6893"/>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4CAD"/>
    <w:rsid w:val="002172EE"/>
    <w:rsid w:val="00217820"/>
    <w:rsid w:val="00220FF7"/>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3E9B"/>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10E5"/>
    <w:rsid w:val="002A1945"/>
    <w:rsid w:val="002A202C"/>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45ED"/>
    <w:rsid w:val="002E6113"/>
    <w:rsid w:val="002F0537"/>
    <w:rsid w:val="002F22AC"/>
    <w:rsid w:val="002F2753"/>
    <w:rsid w:val="002F2BD6"/>
    <w:rsid w:val="002F6E86"/>
    <w:rsid w:val="00300065"/>
    <w:rsid w:val="003000A4"/>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6204"/>
    <w:rsid w:val="003269FE"/>
    <w:rsid w:val="0033568D"/>
    <w:rsid w:val="00341E0B"/>
    <w:rsid w:val="00341F57"/>
    <w:rsid w:val="00342B39"/>
    <w:rsid w:val="00343694"/>
    <w:rsid w:val="003454CB"/>
    <w:rsid w:val="003457F8"/>
    <w:rsid w:val="00345E5F"/>
    <w:rsid w:val="00347158"/>
    <w:rsid w:val="003475F9"/>
    <w:rsid w:val="003534FD"/>
    <w:rsid w:val="00355D62"/>
    <w:rsid w:val="00356B49"/>
    <w:rsid w:val="00357A14"/>
    <w:rsid w:val="00360968"/>
    <w:rsid w:val="003614AF"/>
    <w:rsid w:val="00363897"/>
    <w:rsid w:val="003641D8"/>
    <w:rsid w:val="00364D3A"/>
    <w:rsid w:val="00364D73"/>
    <w:rsid w:val="00367847"/>
    <w:rsid w:val="00370DE0"/>
    <w:rsid w:val="00373A73"/>
    <w:rsid w:val="00373E49"/>
    <w:rsid w:val="00374288"/>
    <w:rsid w:val="003750AE"/>
    <w:rsid w:val="00375CFD"/>
    <w:rsid w:val="00375D6A"/>
    <w:rsid w:val="00376F88"/>
    <w:rsid w:val="0038220B"/>
    <w:rsid w:val="00385F51"/>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D43"/>
    <w:rsid w:val="003C717E"/>
    <w:rsid w:val="003C7BC9"/>
    <w:rsid w:val="003D1870"/>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7D00"/>
    <w:rsid w:val="00442164"/>
    <w:rsid w:val="004421B5"/>
    <w:rsid w:val="0044472F"/>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7CE"/>
    <w:rsid w:val="00495FA8"/>
    <w:rsid w:val="004A007F"/>
    <w:rsid w:val="004A097B"/>
    <w:rsid w:val="004A27E8"/>
    <w:rsid w:val="004A59CA"/>
    <w:rsid w:val="004A756E"/>
    <w:rsid w:val="004B000B"/>
    <w:rsid w:val="004B09B0"/>
    <w:rsid w:val="004B192A"/>
    <w:rsid w:val="004B3ABA"/>
    <w:rsid w:val="004B4678"/>
    <w:rsid w:val="004C1433"/>
    <w:rsid w:val="004C1E11"/>
    <w:rsid w:val="004C3E4C"/>
    <w:rsid w:val="004D09F2"/>
    <w:rsid w:val="004D0E3E"/>
    <w:rsid w:val="004D1D72"/>
    <w:rsid w:val="004D2620"/>
    <w:rsid w:val="004D3A9B"/>
    <w:rsid w:val="004D3C67"/>
    <w:rsid w:val="004D4398"/>
    <w:rsid w:val="004D5FBC"/>
    <w:rsid w:val="004D7174"/>
    <w:rsid w:val="004D7CAF"/>
    <w:rsid w:val="004E2514"/>
    <w:rsid w:val="004E3838"/>
    <w:rsid w:val="004E5862"/>
    <w:rsid w:val="004E7A87"/>
    <w:rsid w:val="004F44DE"/>
    <w:rsid w:val="004F4874"/>
    <w:rsid w:val="004F4A0D"/>
    <w:rsid w:val="004F4D85"/>
    <w:rsid w:val="004F648D"/>
    <w:rsid w:val="004F67FB"/>
    <w:rsid w:val="004F7E64"/>
    <w:rsid w:val="00500527"/>
    <w:rsid w:val="005018CD"/>
    <w:rsid w:val="00503194"/>
    <w:rsid w:val="00503A23"/>
    <w:rsid w:val="00503A3F"/>
    <w:rsid w:val="00503C5A"/>
    <w:rsid w:val="00503C95"/>
    <w:rsid w:val="00505B05"/>
    <w:rsid w:val="00506027"/>
    <w:rsid w:val="00511EA8"/>
    <w:rsid w:val="00512997"/>
    <w:rsid w:val="0051486B"/>
    <w:rsid w:val="00514A01"/>
    <w:rsid w:val="00515C03"/>
    <w:rsid w:val="00517F36"/>
    <w:rsid w:val="00520749"/>
    <w:rsid w:val="00522B33"/>
    <w:rsid w:val="005258AA"/>
    <w:rsid w:val="00525B5C"/>
    <w:rsid w:val="00525FAE"/>
    <w:rsid w:val="00530A93"/>
    <w:rsid w:val="005333B5"/>
    <w:rsid w:val="005349A1"/>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1F30"/>
    <w:rsid w:val="00594745"/>
    <w:rsid w:val="0059526D"/>
    <w:rsid w:val="00597D7B"/>
    <w:rsid w:val="005A2643"/>
    <w:rsid w:val="005A2AC3"/>
    <w:rsid w:val="005A477A"/>
    <w:rsid w:val="005A75BE"/>
    <w:rsid w:val="005A7F3C"/>
    <w:rsid w:val="005B3B69"/>
    <w:rsid w:val="005B48F8"/>
    <w:rsid w:val="005B4A9C"/>
    <w:rsid w:val="005B6083"/>
    <w:rsid w:val="005B6E80"/>
    <w:rsid w:val="005C06EA"/>
    <w:rsid w:val="005C24FA"/>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635A"/>
    <w:rsid w:val="005F685F"/>
    <w:rsid w:val="006061B0"/>
    <w:rsid w:val="00606441"/>
    <w:rsid w:val="00607499"/>
    <w:rsid w:val="00607CC5"/>
    <w:rsid w:val="00610DE8"/>
    <w:rsid w:val="00610E32"/>
    <w:rsid w:val="00611A33"/>
    <w:rsid w:val="00612773"/>
    <w:rsid w:val="006157F4"/>
    <w:rsid w:val="00621852"/>
    <w:rsid w:val="00621A3A"/>
    <w:rsid w:val="006250D3"/>
    <w:rsid w:val="006264E0"/>
    <w:rsid w:val="0062793A"/>
    <w:rsid w:val="006304D1"/>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4648"/>
    <w:rsid w:val="00674A0A"/>
    <w:rsid w:val="006750B4"/>
    <w:rsid w:val="0067634A"/>
    <w:rsid w:val="00676E36"/>
    <w:rsid w:val="00677288"/>
    <w:rsid w:val="006821D9"/>
    <w:rsid w:val="0068279A"/>
    <w:rsid w:val="00684C20"/>
    <w:rsid w:val="00685285"/>
    <w:rsid w:val="00690949"/>
    <w:rsid w:val="006926D4"/>
    <w:rsid w:val="0069438E"/>
    <w:rsid w:val="00695FFD"/>
    <w:rsid w:val="006A1189"/>
    <w:rsid w:val="006A1F20"/>
    <w:rsid w:val="006A7CB9"/>
    <w:rsid w:val="006B1973"/>
    <w:rsid w:val="006B3B2A"/>
    <w:rsid w:val="006B4F48"/>
    <w:rsid w:val="006C061A"/>
    <w:rsid w:val="006C0D2D"/>
    <w:rsid w:val="006C43C7"/>
    <w:rsid w:val="006D0AC7"/>
    <w:rsid w:val="006D101C"/>
    <w:rsid w:val="006E07ED"/>
    <w:rsid w:val="006E33A0"/>
    <w:rsid w:val="006E4022"/>
    <w:rsid w:val="006E5BA7"/>
    <w:rsid w:val="006E64D0"/>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FB1"/>
    <w:rsid w:val="0072192A"/>
    <w:rsid w:val="00735623"/>
    <w:rsid w:val="00735E1F"/>
    <w:rsid w:val="007360D6"/>
    <w:rsid w:val="007500B1"/>
    <w:rsid w:val="00751BA1"/>
    <w:rsid w:val="0075231C"/>
    <w:rsid w:val="00753A89"/>
    <w:rsid w:val="00754573"/>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C018B"/>
    <w:rsid w:val="007C03DB"/>
    <w:rsid w:val="007C1C39"/>
    <w:rsid w:val="007C1E1B"/>
    <w:rsid w:val="007C386B"/>
    <w:rsid w:val="007C745E"/>
    <w:rsid w:val="007C74BB"/>
    <w:rsid w:val="007D0915"/>
    <w:rsid w:val="007E0009"/>
    <w:rsid w:val="007E0CAA"/>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172C9"/>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762A5"/>
    <w:rsid w:val="0088205B"/>
    <w:rsid w:val="00882BA6"/>
    <w:rsid w:val="00885BED"/>
    <w:rsid w:val="00892667"/>
    <w:rsid w:val="0089625A"/>
    <w:rsid w:val="008A1847"/>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B2"/>
    <w:rsid w:val="008C7242"/>
    <w:rsid w:val="008D21BF"/>
    <w:rsid w:val="008D35A5"/>
    <w:rsid w:val="008D5340"/>
    <w:rsid w:val="008D747A"/>
    <w:rsid w:val="008E0178"/>
    <w:rsid w:val="008E237C"/>
    <w:rsid w:val="008E3C74"/>
    <w:rsid w:val="008E428A"/>
    <w:rsid w:val="008F03FB"/>
    <w:rsid w:val="008F4077"/>
    <w:rsid w:val="008F5286"/>
    <w:rsid w:val="008F66A3"/>
    <w:rsid w:val="009025C1"/>
    <w:rsid w:val="009060B3"/>
    <w:rsid w:val="00906785"/>
    <w:rsid w:val="00907127"/>
    <w:rsid w:val="0091068F"/>
    <w:rsid w:val="0091168B"/>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473D6"/>
    <w:rsid w:val="00953119"/>
    <w:rsid w:val="00954A5D"/>
    <w:rsid w:val="00955EF2"/>
    <w:rsid w:val="0095627A"/>
    <w:rsid w:val="00957D20"/>
    <w:rsid w:val="0096469A"/>
    <w:rsid w:val="0096527A"/>
    <w:rsid w:val="00966543"/>
    <w:rsid w:val="00972964"/>
    <w:rsid w:val="009756F0"/>
    <w:rsid w:val="00976473"/>
    <w:rsid w:val="00977E31"/>
    <w:rsid w:val="009821FA"/>
    <w:rsid w:val="00985D1C"/>
    <w:rsid w:val="00990335"/>
    <w:rsid w:val="009903B1"/>
    <w:rsid w:val="009917BB"/>
    <w:rsid w:val="00991B01"/>
    <w:rsid w:val="00992F86"/>
    <w:rsid w:val="009931D4"/>
    <w:rsid w:val="00994AB4"/>
    <w:rsid w:val="00995A7B"/>
    <w:rsid w:val="00995F0B"/>
    <w:rsid w:val="00995F16"/>
    <w:rsid w:val="009A1120"/>
    <w:rsid w:val="009A13FF"/>
    <w:rsid w:val="009A3DA5"/>
    <w:rsid w:val="009A4E81"/>
    <w:rsid w:val="009A69B6"/>
    <w:rsid w:val="009A6A67"/>
    <w:rsid w:val="009A70CE"/>
    <w:rsid w:val="009A7213"/>
    <w:rsid w:val="009B055D"/>
    <w:rsid w:val="009B662B"/>
    <w:rsid w:val="009B6BE7"/>
    <w:rsid w:val="009C03D8"/>
    <w:rsid w:val="009C3825"/>
    <w:rsid w:val="009C5933"/>
    <w:rsid w:val="009C67D9"/>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282D"/>
    <w:rsid w:val="00A143CD"/>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4D36"/>
    <w:rsid w:val="00A5538A"/>
    <w:rsid w:val="00A61A61"/>
    <w:rsid w:val="00A64BA5"/>
    <w:rsid w:val="00A67461"/>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18C4"/>
    <w:rsid w:val="00AE30DE"/>
    <w:rsid w:val="00AE3367"/>
    <w:rsid w:val="00AE3DBD"/>
    <w:rsid w:val="00AF02E4"/>
    <w:rsid w:val="00AF161F"/>
    <w:rsid w:val="00AF583E"/>
    <w:rsid w:val="00AF6250"/>
    <w:rsid w:val="00AF77E0"/>
    <w:rsid w:val="00B0006E"/>
    <w:rsid w:val="00B03153"/>
    <w:rsid w:val="00B03C1D"/>
    <w:rsid w:val="00B05653"/>
    <w:rsid w:val="00B05DE4"/>
    <w:rsid w:val="00B109BB"/>
    <w:rsid w:val="00B1245E"/>
    <w:rsid w:val="00B16756"/>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50B3B"/>
    <w:rsid w:val="00B52623"/>
    <w:rsid w:val="00B542C6"/>
    <w:rsid w:val="00B5669C"/>
    <w:rsid w:val="00B56951"/>
    <w:rsid w:val="00B56B3B"/>
    <w:rsid w:val="00B609DE"/>
    <w:rsid w:val="00B6248B"/>
    <w:rsid w:val="00B671CB"/>
    <w:rsid w:val="00B721FE"/>
    <w:rsid w:val="00B7354A"/>
    <w:rsid w:val="00B749C2"/>
    <w:rsid w:val="00B7656D"/>
    <w:rsid w:val="00B773D0"/>
    <w:rsid w:val="00B77E6A"/>
    <w:rsid w:val="00B80221"/>
    <w:rsid w:val="00B80A23"/>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B2"/>
    <w:rsid w:val="00BB69AC"/>
    <w:rsid w:val="00BB765F"/>
    <w:rsid w:val="00BB79D9"/>
    <w:rsid w:val="00BC0009"/>
    <w:rsid w:val="00BC1C58"/>
    <w:rsid w:val="00BC2DAF"/>
    <w:rsid w:val="00BC74DF"/>
    <w:rsid w:val="00BC7DEF"/>
    <w:rsid w:val="00BD0A9A"/>
    <w:rsid w:val="00BD2179"/>
    <w:rsid w:val="00BD263F"/>
    <w:rsid w:val="00BD2B04"/>
    <w:rsid w:val="00BD447C"/>
    <w:rsid w:val="00BD4EDE"/>
    <w:rsid w:val="00BD5F8F"/>
    <w:rsid w:val="00BD789A"/>
    <w:rsid w:val="00BE1A65"/>
    <w:rsid w:val="00BE27D0"/>
    <w:rsid w:val="00BE3BFB"/>
    <w:rsid w:val="00BE5F39"/>
    <w:rsid w:val="00BF160F"/>
    <w:rsid w:val="00BF30CC"/>
    <w:rsid w:val="00BF5383"/>
    <w:rsid w:val="00BF54F8"/>
    <w:rsid w:val="00BF7C43"/>
    <w:rsid w:val="00C00392"/>
    <w:rsid w:val="00C032F6"/>
    <w:rsid w:val="00C063A4"/>
    <w:rsid w:val="00C0680B"/>
    <w:rsid w:val="00C06BFA"/>
    <w:rsid w:val="00C076A4"/>
    <w:rsid w:val="00C11AD5"/>
    <w:rsid w:val="00C11B75"/>
    <w:rsid w:val="00C11E80"/>
    <w:rsid w:val="00C123D6"/>
    <w:rsid w:val="00C15D33"/>
    <w:rsid w:val="00C20FBF"/>
    <w:rsid w:val="00C21770"/>
    <w:rsid w:val="00C231E2"/>
    <w:rsid w:val="00C30594"/>
    <w:rsid w:val="00C30E8C"/>
    <w:rsid w:val="00C31237"/>
    <w:rsid w:val="00C32822"/>
    <w:rsid w:val="00C33655"/>
    <w:rsid w:val="00C34051"/>
    <w:rsid w:val="00C35596"/>
    <w:rsid w:val="00C35BA2"/>
    <w:rsid w:val="00C36723"/>
    <w:rsid w:val="00C36A1D"/>
    <w:rsid w:val="00C37AF3"/>
    <w:rsid w:val="00C407B9"/>
    <w:rsid w:val="00C43E35"/>
    <w:rsid w:val="00C475DB"/>
    <w:rsid w:val="00C51C7B"/>
    <w:rsid w:val="00C522FA"/>
    <w:rsid w:val="00C524A4"/>
    <w:rsid w:val="00C569FE"/>
    <w:rsid w:val="00C6112F"/>
    <w:rsid w:val="00C619F7"/>
    <w:rsid w:val="00C63CC5"/>
    <w:rsid w:val="00C642A8"/>
    <w:rsid w:val="00C7203F"/>
    <w:rsid w:val="00C73FE7"/>
    <w:rsid w:val="00C74BFA"/>
    <w:rsid w:val="00C7578C"/>
    <w:rsid w:val="00C81BD7"/>
    <w:rsid w:val="00C828EA"/>
    <w:rsid w:val="00C83606"/>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E88"/>
    <w:rsid w:val="00CF3A83"/>
    <w:rsid w:val="00CF499A"/>
    <w:rsid w:val="00CF4A97"/>
    <w:rsid w:val="00CF5AA8"/>
    <w:rsid w:val="00CF5F46"/>
    <w:rsid w:val="00D02358"/>
    <w:rsid w:val="00D02B96"/>
    <w:rsid w:val="00D03D2D"/>
    <w:rsid w:val="00D045AF"/>
    <w:rsid w:val="00D05681"/>
    <w:rsid w:val="00D05F68"/>
    <w:rsid w:val="00D06CB7"/>
    <w:rsid w:val="00D105B7"/>
    <w:rsid w:val="00D11606"/>
    <w:rsid w:val="00D11F05"/>
    <w:rsid w:val="00D134FE"/>
    <w:rsid w:val="00D13B52"/>
    <w:rsid w:val="00D15D0F"/>
    <w:rsid w:val="00D205D2"/>
    <w:rsid w:val="00D21A4D"/>
    <w:rsid w:val="00D24AC0"/>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3EC7"/>
    <w:rsid w:val="00D74FAE"/>
    <w:rsid w:val="00D778E7"/>
    <w:rsid w:val="00D8021D"/>
    <w:rsid w:val="00D80504"/>
    <w:rsid w:val="00D815C4"/>
    <w:rsid w:val="00D846F0"/>
    <w:rsid w:val="00D84E9F"/>
    <w:rsid w:val="00D865AE"/>
    <w:rsid w:val="00D86CC4"/>
    <w:rsid w:val="00D92E78"/>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E14CA"/>
    <w:rsid w:val="00DE16F7"/>
    <w:rsid w:val="00DE3DE3"/>
    <w:rsid w:val="00DE60A9"/>
    <w:rsid w:val="00DF0851"/>
    <w:rsid w:val="00DF119D"/>
    <w:rsid w:val="00DF1D13"/>
    <w:rsid w:val="00DF2E4F"/>
    <w:rsid w:val="00DF3B50"/>
    <w:rsid w:val="00DF3FE4"/>
    <w:rsid w:val="00DF62D6"/>
    <w:rsid w:val="00E02D59"/>
    <w:rsid w:val="00E039A3"/>
    <w:rsid w:val="00E05CB5"/>
    <w:rsid w:val="00E128AD"/>
    <w:rsid w:val="00E13318"/>
    <w:rsid w:val="00E21EF9"/>
    <w:rsid w:val="00E22986"/>
    <w:rsid w:val="00E26B33"/>
    <w:rsid w:val="00E276C5"/>
    <w:rsid w:val="00E31DAF"/>
    <w:rsid w:val="00E3383E"/>
    <w:rsid w:val="00E368AB"/>
    <w:rsid w:val="00E36D8D"/>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34E"/>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271"/>
    <w:rsid w:val="00EB378B"/>
    <w:rsid w:val="00EB383A"/>
    <w:rsid w:val="00EB4D8F"/>
    <w:rsid w:val="00EB56A8"/>
    <w:rsid w:val="00EB5B0E"/>
    <w:rsid w:val="00EB7462"/>
    <w:rsid w:val="00EB7F60"/>
    <w:rsid w:val="00EC0828"/>
    <w:rsid w:val="00EC3077"/>
    <w:rsid w:val="00EC3BEC"/>
    <w:rsid w:val="00EC5A31"/>
    <w:rsid w:val="00EC6165"/>
    <w:rsid w:val="00EC79E3"/>
    <w:rsid w:val="00ED1378"/>
    <w:rsid w:val="00ED1983"/>
    <w:rsid w:val="00ED233E"/>
    <w:rsid w:val="00ED2C68"/>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7269"/>
    <w:rsid w:val="00F00BC9"/>
    <w:rsid w:val="00F02174"/>
    <w:rsid w:val="00F05C7D"/>
    <w:rsid w:val="00F05E6D"/>
    <w:rsid w:val="00F076A0"/>
    <w:rsid w:val="00F10111"/>
    <w:rsid w:val="00F10B07"/>
    <w:rsid w:val="00F10E7B"/>
    <w:rsid w:val="00F159F9"/>
    <w:rsid w:val="00F1792E"/>
    <w:rsid w:val="00F17BA3"/>
    <w:rsid w:val="00F21160"/>
    <w:rsid w:val="00F26645"/>
    <w:rsid w:val="00F2708F"/>
    <w:rsid w:val="00F32346"/>
    <w:rsid w:val="00F323FB"/>
    <w:rsid w:val="00F35DEC"/>
    <w:rsid w:val="00F36721"/>
    <w:rsid w:val="00F37102"/>
    <w:rsid w:val="00F402EF"/>
    <w:rsid w:val="00F42C49"/>
    <w:rsid w:val="00F46633"/>
    <w:rsid w:val="00F50DE0"/>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250"/>
    <w:rsid w:val="00F74BCF"/>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A26A5"/>
    <w:rsid w:val="00FA2B44"/>
    <w:rsid w:val="00FA4156"/>
    <w:rsid w:val="00FA4D34"/>
    <w:rsid w:val="00FA7AB8"/>
    <w:rsid w:val="00FB0C98"/>
    <w:rsid w:val="00FB438D"/>
    <w:rsid w:val="00FB508C"/>
    <w:rsid w:val="00FB6560"/>
    <w:rsid w:val="00FC4615"/>
    <w:rsid w:val="00FC4B12"/>
    <w:rsid w:val="00FC5382"/>
    <w:rsid w:val="00FC5F16"/>
    <w:rsid w:val="00FC65CA"/>
    <w:rsid w:val="00FC678F"/>
    <w:rsid w:val="00FD07DA"/>
    <w:rsid w:val="00FD3AF4"/>
    <w:rsid w:val="00FD491B"/>
    <w:rsid w:val="00FE2EE2"/>
    <w:rsid w:val="00FE3476"/>
    <w:rsid w:val="00FF00A6"/>
    <w:rsid w:val="00FF0879"/>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115BDF"/>
  <w15:docId w15:val="{7A0C7FA7-DF69-4927-A0B2-444EE547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9B8E-C53C-4F8C-9818-08512C05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2785</Words>
  <Characters>16433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Lazičová Lucie</cp:lastModifiedBy>
  <cp:revision>38</cp:revision>
  <cp:lastPrinted>2016-11-21T11:06:00Z</cp:lastPrinted>
  <dcterms:created xsi:type="dcterms:W3CDTF">2017-11-20T11:50:00Z</dcterms:created>
  <dcterms:modified xsi:type="dcterms:W3CDTF">2017-12-11T15:23:00Z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