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7301"/>
      </w:tblGrid>
      <w:tr w:rsidR="00802310" w:rsidRPr="00F641BF" w:rsidTr="00EC3C66">
        <w:trPr>
          <w:trHeight w:val="4123"/>
        </w:trPr>
        <w:tc>
          <w:tcPr>
            <w:tcW w:w="1851" w:type="dxa"/>
            <w:shd w:val="clear" w:color="auto" w:fill="auto"/>
          </w:tcPr>
          <w:p w:rsidR="00802310" w:rsidRDefault="00802310" w:rsidP="0091445C">
            <w:pPr>
              <w:pStyle w:val="Hlavikablogo2"/>
            </w:pPr>
            <w:bookmarkStart w:id="0" w:name="_GoBack"/>
            <w:bookmarkEnd w:id="0"/>
          </w:p>
          <w:p w:rsidR="00802310" w:rsidRPr="006A0B85" w:rsidRDefault="00886128" w:rsidP="0091445C">
            <w:pPr>
              <w:pStyle w:val="Hlavikablogo2"/>
            </w:pP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8240;mso-wrap-edited:f;mso-position-horizontal:left;mso-position-vertical:top;mso-position-vertical-relative:page" wrapcoords="-206 0 -206 21520 21600 21520 21600 0 -206 0">
                  <v:imagedata r:id="rId9" o:title=""/>
                  <w10:wrap type="tight" anchory="page"/>
                </v:shape>
                <o:OLEObject Type="Embed" ProgID="Word.Picture.8" ShapeID="_x0000_s1026" DrawAspect="Content" ObjectID="_1568454194" r:id="rId10"/>
              </w:pict>
            </w:r>
          </w:p>
        </w:tc>
        <w:tc>
          <w:tcPr>
            <w:tcW w:w="7301" w:type="dxa"/>
            <w:shd w:val="clear" w:color="auto" w:fill="auto"/>
          </w:tcPr>
          <w:p w:rsidR="00802310" w:rsidRPr="006A0B85" w:rsidRDefault="00802310" w:rsidP="0091445C">
            <w:pPr>
              <w:pStyle w:val="Vbornadpis"/>
            </w:pPr>
          </w:p>
          <w:p w:rsidR="00802310" w:rsidRPr="006A0B85" w:rsidRDefault="00802310" w:rsidP="0091445C">
            <w:pPr>
              <w:pStyle w:val="Vbornadpis"/>
            </w:pPr>
            <w:r>
              <w:t>Usnesení z</w:t>
            </w:r>
            <w:r w:rsidR="00012712">
              <w:t xml:space="preserve"> 4</w:t>
            </w:r>
            <w:r>
              <w:t>. zasedání</w:t>
            </w:r>
          </w:p>
          <w:p w:rsidR="00802310" w:rsidRPr="006A0B85" w:rsidRDefault="00802310" w:rsidP="0091445C">
            <w:pPr>
              <w:pStyle w:val="Vbornadpis"/>
            </w:pPr>
            <w:r w:rsidRPr="006A0B85">
              <w:t>Finančního výboru</w:t>
            </w:r>
          </w:p>
          <w:p w:rsidR="00802310" w:rsidRPr="006A0B85" w:rsidRDefault="00802310" w:rsidP="0091445C">
            <w:pPr>
              <w:pStyle w:val="Vbornadpis"/>
            </w:pPr>
            <w:r w:rsidRPr="006A0B85">
              <w:t>Zastupitelstva Olomouckého kraje</w:t>
            </w:r>
          </w:p>
          <w:p w:rsidR="00802310" w:rsidRPr="006A0B85" w:rsidRDefault="00802310" w:rsidP="00012712">
            <w:pPr>
              <w:pStyle w:val="Vbornadpis"/>
            </w:pPr>
            <w:r w:rsidRPr="006A0B85">
              <w:t xml:space="preserve">ze dne </w:t>
            </w:r>
            <w:r>
              <w:t>1</w:t>
            </w:r>
            <w:r w:rsidR="00012712">
              <w:t>2</w:t>
            </w:r>
            <w:r>
              <w:t xml:space="preserve">. </w:t>
            </w:r>
            <w:r w:rsidR="00012712">
              <w:t>9</w:t>
            </w:r>
            <w:r>
              <w:t>. 2017</w:t>
            </w:r>
          </w:p>
        </w:tc>
      </w:tr>
    </w:tbl>
    <w:p w:rsidR="00802310" w:rsidRDefault="00802310" w:rsidP="00802310">
      <w:pPr>
        <w:pStyle w:val="Vborobdr"/>
        <w:rPr>
          <w:b/>
          <w:sz w:val="24"/>
          <w:szCs w:val="24"/>
        </w:rPr>
      </w:pPr>
      <w:r w:rsidRPr="00C96CB9">
        <w:rPr>
          <w:b/>
          <w:sz w:val="24"/>
          <w:szCs w:val="24"/>
        </w:rPr>
        <w:t>FINANČNÍ VÝBOR</w:t>
      </w:r>
    </w:p>
    <w:p w:rsidR="00802310" w:rsidRDefault="00802310" w:rsidP="00802310">
      <w:pPr>
        <w:pStyle w:val="Vborobdr"/>
        <w:rPr>
          <w:sz w:val="24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802310" w:rsidRPr="00C96CB9" w:rsidTr="0091445C">
        <w:tc>
          <w:tcPr>
            <w:tcW w:w="961" w:type="pct"/>
            <w:gridSpan w:val="2"/>
            <w:tcBorders>
              <w:bottom w:val="nil"/>
            </w:tcBorders>
          </w:tcPr>
          <w:p w:rsidR="00802310" w:rsidRPr="00C96CB9" w:rsidRDefault="00802310" w:rsidP="00EC3C66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</w:t>
            </w:r>
            <w:r w:rsidR="00EC3C66">
              <w:rPr>
                <w:szCs w:val="24"/>
              </w:rPr>
              <w:t>4</w:t>
            </w:r>
            <w:r>
              <w:rPr>
                <w:szCs w:val="24"/>
              </w:rPr>
              <w:t>/1/2017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02310" w:rsidRPr="00C96CB9" w:rsidRDefault="00025063" w:rsidP="0091445C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>
              <w:rPr>
                <w:szCs w:val="24"/>
              </w:rPr>
              <w:t>Rozpočet Olomouckého kraje 2017 – rozpočtové změny</w:t>
            </w:r>
          </w:p>
        </w:tc>
      </w:tr>
      <w:tr w:rsidR="00802310" w:rsidRPr="00C96CB9" w:rsidTr="00914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02310" w:rsidRPr="00140B6B" w:rsidRDefault="00802310" w:rsidP="0091445C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802310" w:rsidRPr="00C96CB9" w:rsidRDefault="00802310" w:rsidP="0091445C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EC3C66" w:rsidRPr="00C96CB9" w:rsidTr="00914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EC3C66" w:rsidRPr="00C96CB9" w:rsidRDefault="00EC3C66" w:rsidP="00EC3C66">
            <w:pPr>
              <w:pStyle w:val="nadpis2"/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C3C66" w:rsidRPr="00C96CB9" w:rsidRDefault="00EC3C66" w:rsidP="00EC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8E7466">
              <w:rPr>
                <w:rFonts w:cs="Arial"/>
              </w:rPr>
              <w:t>a) vzít na vědomí</w:t>
            </w:r>
            <w:r w:rsidRPr="00C96CB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důvodovou zprávu</w:t>
            </w:r>
          </w:p>
          <w:p w:rsidR="00EC3C66" w:rsidRDefault="00EC3C66" w:rsidP="00EC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b) vzít na vědomí </w:t>
            </w:r>
            <w:r w:rsidRPr="00C96CB9">
              <w:rPr>
                <w:rFonts w:cs="Arial"/>
              </w:rPr>
              <w:t>rozpočtové změny v Příloze č. 1 a Příloze č. 2</w:t>
            </w:r>
            <w:r w:rsidRPr="00304664">
              <w:rPr>
                <w:rFonts w:cs="Arial"/>
              </w:rPr>
              <w:t>, Příloze č. 3 a</w:t>
            </w:r>
            <w:r>
              <w:rPr>
                <w:rFonts w:cs="Arial"/>
              </w:rPr>
              <w:t> </w:t>
            </w:r>
            <w:r w:rsidRPr="00304664">
              <w:rPr>
                <w:rFonts w:cs="Arial"/>
              </w:rPr>
              <w:t>Příloze č. 4</w:t>
            </w:r>
            <w:r w:rsidRPr="00025063">
              <w:rPr>
                <w:rFonts w:cs="Arial"/>
              </w:rPr>
              <w:t> </w:t>
            </w:r>
          </w:p>
          <w:p w:rsidR="00EC3C66" w:rsidRPr="00C96CB9" w:rsidRDefault="00EC3C66" w:rsidP="00EC3C6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c) schválit rozpočtové změny v Příloze č. </w:t>
            </w:r>
            <w:r w:rsidRPr="00304664">
              <w:rPr>
                <w:rFonts w:cs="Arial"/>
              </w:rPr>
              <w:t>č. 5, Příloze č. 6 a Příloze č. 7</w:t>
            </w:r>
          </w:p>
        </w:tc>
      </w:tr>
    </w:tbl>
    <w:p w:rsidR="00802310" w:rsidRPr="00C96CB9" w:rsidRDefault="00802310" w:rsidP="00802310">
      <w:pPr>
        <w:rPr>
          <w:rFonts w:cs="Arial"/>
          <w:b/>
        </w:rPr>
      </w:pPr>
      <w:r w:rsidRPr="00C96CB9">
        <w:rPr>
          <w:rFonts w:cs="Arial"/>
          <w:b/>
        </w:rPr>
        <w:t>Výsledek hlasování: Pro/</w:t>
      </w:r>
      <w:r w:rsidR="00120D76">
        <w:rPr>
          <w:rFonts w:cs="Arial"/>
          <w:b/>
        </w:rPr>
        <w:t>16</w:t>
      </w:r>
      <w:r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>0</w:t>
      </w:r>
      <w:r w:rsidR="001559AB">
        <w:rPr>
          <w:rFonts w:cs="Arial"/>
          <w:b/>
        </w:rPr>
        <w:t xml:space="preserve">  </w:t>
      </w:r>
    </w:p>
    <w:p w:rsidR="00802310" w:rsidRDefault="00802310" w:rsidP="00802310">
      <w:pPr>
        <w:pStyle w:val="Zastupitelstvonadpisusnesen"/>
        <w:spacing w:before="0" w:after="0"/>
        <w:jc w:val="left"/>
        <w:rPr>
          <w:rFonts w:cs="Arial"/>
          <w:szCs w:val="24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8920EF" w:rsidRPr="008920EF" w:rsidTr="000D1B41">
        <w:tc>
          <w:tcPr>
            <w:tcW w:w="961" w:type="pct"/>
            <w:gridSpan w:val="2"/>
            <w:tcBorders>
              <w:bottom w:val="nil"/>
            </w:tcBorders>
          </w:tcPr>
          <w:p w:rsidR="00621190" w:rsidRPr="008920EF" w:rsidRDefault="00621190" w:rsidP="00621190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8920EF">
              <w:rPr>
                <w:szCs w:val="24"/>
              </w:rPr>
              <w:t>UVF/4/2/2017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621190" w:rsidRPr="008920EF" w:rsidRDefault="00621190" w:rsidP="000D1B4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8920EF">
              <w:rPr>
                <w:szCs w:val="24"/>
              </w:rPr>
              <w:t>Rozpočet Olomouckého kraje 2017 – rozpočtové změny –DODATEK</w:t>
            </w:r>
          </w:p>
        </w:tc>
      </w:tr>
      <w:tr w:rsidR="008920EF" w:rsidRPr="008920EF" w:rsidTr="000D1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621190" w:rsidRPr="008920EF" w:rsidRDefault="00621190" w:rsidP="000D1B41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8920EF">
              <w:rPr>
                <w:noProof w:val="0"/>
                <w:sz w:val="22"/>
              </w:rPr>
              <w:t>doporučuje Zastupitelstvu Olomouckého kraje schválit návrh na usnesení, a to:</w:t>
            </w:r>
          </w:p>
          <w:p w:rsidR="00621190" w:rsidRPr="008920EF" w:rsidRDefault="00621190" w:rsidP="000D1B41">
            <w:pPr>
              <w:pStyle w:val="Zkladntext"/>
              <w:rPr>
                <w:szCs w:val="24"/>
              </w:rPr>
            </w:pPr>
          </w:p>
        </w:tc>
      </w:tr>
      <w:tr w:rsidR="008920EF" w:rsidRPr="008920EF" w:rsidTr="000D1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21190" w:rsidRPr="008920EF" w:rsidRDefault="00621190" w:rsidP="000D1B41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1190" w:rsidRPr="008920EF" w:rsidRDefault="00621190" w:rsidP="000D1B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8920EF">
              <w:rPr>
                <w:rFonts w:cs="Arial"/>
              </w:rPr>
              <w:t>a) vzít na vědomí důvodovou zprávu</w:t>
            </w:r>
          </w:p>
          <w:p w:rsidR="00621190" w:rsidRPr="008920EF" w:rsidRDefault="00621190" w:rsidP="008920E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8920EF">
              <w:rPr>
                <w:rFonts w:cs="Arial"/>
              </w:rPr>
              <w:t>b) vzít na vědomí změny v Příloze č. 1</w:t>
            </w:r>
          </w:p>
        </w:tc>
      </w:tr>
    </w:tbl>
    <w:p w:rsidR="00120D76" w:rsidRDefault="00621190" w:rsidP="00621190">
      <w:pPr>
        <w:rPr>
          <w:rFonts w:cs="Arial"/>
          <w:b/>
        </w:rPr>
      </w:pPr>
      <w:r w:rsidRPr="008920EF">
        <w:rPr>
          <w:rFonts w:cs="Arial"/>
          <w:b/>
        </w:rPr>
        <w:t xml:space="preserve">Výsledek hlasování: </w:t>
      </w:r>
      <w:r w:rsidR="00120D76" w:rsidRPr="00C96CB9">
        <w:rPr>
          <w:rFonts w:cs="Arial"/>
          <w:b/>
        </w:rPr>
        <w:t>Pro/</w:t>
      </w:r>
      <w:r w:rsidR="00120D76">
        <w:rPr>
          <w:rFonts w:cs="Arial"/>
          <w:b/>
        </w:rPr>
        <w:t>16</w:t>
      </w:r>
      <w:r w:rsidR="00120D76"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="00120D76"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>0</w:t>
      </w:r>
    </w:p>
    <w:p w:rsidR="00120D76" w:rsidRDefault="00120D76" w:rsidP="00621190">
      <w:pPr>
        <w:rPr>
          <w:rFonts w:cs="Arial"/>
          <w:b/>
        </w:rPr>
      </w:pPr>
    </w:p>
    <w:p w:rsidR="008920EF" w:rsidRPr="008920EF" w:rsidRDefault="00120D76" w:rsidP="00621190">
      <w:pPr>
        <w:rPr>
          <w:rFonts w:cs="Arial"/>
          <w:b/>
        </w:rPr>
      </w:pPr>
      <w:r>
        <w:rPr>
          <w:rFonts w:cs="Arial"/>
          <w:b/>
        </w:rPr>
        <w:t xml:space="preserve">  </w:t>
      </w: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EC3C66" w:rsidRPr="004230DE" w:rsidTr="0091445C">
        <w:tc>
          <w:tcPr>
            <w:tcW w:w="961" w:type="pct"/>
            <w:tcBorders>
              <w:bottom w:val="nil"/>
            </w:tcBorders>
            <w:shd w:val="clear" w:color="auto" w:fill="auto"/>
          </w:tcPr>
          <w:p w:rsidR="00EC3C66" w:rsidRPr="00C96CB9" w:rsidRDefault="00EC3C66" w:rsidP="00043EB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UVF/4/</w:t>
            </w:r>
            <w:r w:rsidR="00043EBD">
              <w:rPr>
                <w:szCs w:val="24"/>
              </w:rPr>
              <w:t>3</w:t>
            </w:r>
            <w:r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  <w:shd w:val="clear" w:color="auto" w:fill="auto"/>
          </w:tcPr>
          <w:p w:rsidR="00EC3C66" w:rsidRPr="00C96CB9" w:rsidRDefault="00EC3C66" w:rsidP="00EC3C66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2017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plnění rozpočtu k 30. 6. 2017</w:t>
            </w:r>
          </w:p>
        </w:tc>
      </w:tr>
      <w:tr w:rsidR="00802310" w:rsidRPr="004230DE" w:rsidTr="0091445C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802310" w:rsidRPr="00140B6B" w:rsidRDefault="00802310" w:rsidP="0091445C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802310" w:rsidRPr="00C96CB9" w:rsidRDefault="00802310" w:rsidP="006152EE">
            <w:pPr>
              <w:autoSpaceDE w:val="0"/>
              <w:autoSpaceDN w:val="0"/>
              <w:adjustRightInd w:val="0"/>
              <w:spacing w:line="360" w:lineRule="auto"/>
              <w:ind w:left="709"/>
              <w:jc w:val="both"/>
              <w:rPr>
                <w:rFonts w:cs="Arial"/>
              </w:rPr>
            </w:pPr>
            <w:r w:rsidRPr="008E7466">
              <w:rPr>
                <w:rFonts w:cs="Arial"/>
              </w:rPr>
              <w:t>a) vzít na vědomí</w:t>
            </w:r>
            <w:r>
              <w:rPr>
                <w:rFonts w:cs="Arial"/>
              </w:rPr>
              <w:t xml:space="preserve"> </w:t>
            </w:r>
            <w:r w:rsidRPr="0033327B">
              <w:rPr>
                <w:rFonts w:cs="Arial"/>
              </w:rPr>
              <w:t xml:space="preserve">plnění rozpočtu Olomouckého kraje k 30. </w:t>
            </w:r>
            <w:r w:rsidR="006152EE">
              <w:rPr>
                <w:rFonts w:cs="Arial"/>
              </w:rPr>
              <w:t>6</w:t>
            </w:r>
            <w:r w:rsidRPr="0033327B">
              <w:rPr>
                <w:rFonts w:cs="Arial"/>
              </w:rPr>
              <w:t>. 2017</w:t>
            </w:r>
          </w:p>
        </w:tc>
      </w:tr>
      <w:tr w:rsidR="00802310" w:rsidRPr="00A1535C" w:rsidTr="0091445C"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02310" w:rsidRPr="00A1535C" w:rsidRDefault="00802310" w:rsidP="00A1535C">
            <w:pPr>
              <w:rPr>
                <w:rFonts w:cs="Arial"/>
                <w:b/>
              </w:rPr>
            </w:pPr>
          </w:p>
        </w:tc>
      </w:tr>
    </w:tbl>
    <w:p w:rsidR="00A1535C" w:rsidRDefault="00802310" w:rsidP="00802310">
      <w:pPr>
        <w:rPr>
          <w:rFonts w:cs="Arial"/>
          <w:b/>
        </w:rPr>
      </w:pPr>
      <w:r w:rsidRPr="00C96CB9">
        <w:rPr>
          <w:rFonts w:cs="Arial"/>
          <w:b/>
        </w:rPr>
        <w:t xml:space="preserve">Výsledek hlasování: </w:t>
      </w:r>
      <w:r w:rsidR="00120D76" w:rsidRPr="00C96CB9">
        <w:rPr>
          <w:rFonts w:cs="Arial"/>
          <w:b/>
        </w:rPr>
        <w:t>Pro/</w:t>
      </w:r>
      <w:r w:rsidR="00120D76">
        <w:rPr>
          <w:rFonts w:cs="Arial"/>
          <w:b/>
        </w:rPr>
        <w:t>16</w:t>
      </w:r>
      <w:r w:rsidR="00120D76"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="00120D76"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 xml:space="preserve">0  </w:t>
      </w:r>
    </w:p>
    <w:p w:rsidR="00120D76" w:rsidRPr="00C96CB9" w:rsidRDefault="00120D76" w:rsidP="00802310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802310" w:rsidRPr="00C96CB9" w:rsidTr="0091445C">
        <w:tc>
          <w:tcPr>
            <w:tcW w:w="961" w:type="pct"/>
            <w:gridSpan w:val="2"/>
            <w:tcBorders>
              <w:bottom w:val="nil"/>
            </w:tcBorders>
          </w:tcPr>
          <w:p w:rsidR="00802310" w:rsidRPr="00C96CB9" w:rsidRDefault="00802310" w:rsidP="00043EB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</w:t>
            </w:r>
            <w:r w:rsidR="006152EE"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  <w:r w:rsidR="00043EBD">
              <w:rPr>
                <w:szCs w:val="24"/>
              </w:rPr>
              <w:t>4</w:t>
            </w:r>
            <w:r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02310" w:rsidRPr="00C96CB9" w:rsidRDefault="00802310" w:rsidP="0091445C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 w:rsidRPr="00C96CB9">
              <w:rPr>
                <w:rFonts w:cs="Arial"/>
                <w:szCs w:val="24"/>
              </w:rPr>
              <w:t xml:space="preserve">Rozpočet Olomouckého kraje 2017 </w:t>
            </w:r>
            <w:r>
              <w:rPr>
                <w:rFonts w:cs="Arial"/>
                <w:szCs w:val="24"/>
              </w:rPr>
              <w:t>–</w:t>
            </w:r>
            <w:r w:rsidRPr="00C96CB9">
              <w:rPr>
                <w:rFonts w:cs="Arial"/>
                <w:szCs w:val="24"/>
              </w:rPr>
              <w:t xml:space="preserve"> </w:t>
            </w:r>
            <w:r w:rsidR="006152EE">
              <w:rPr>
                <w:szCs w:val="24"/>
              </w:rPr>
              <w:t>příspěvek na výkon státní správy obcím Olomouckého kraje na rok 2017</w:t>
            </w:r>
          </w:p>
        </w:tc>
      </w:tr>
      <w:tr w:rsidR="00802310" w:rsidRPr="00C96CB9" w:rsidTr="0091445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802310" w:rsidRPr="00140B6B" w:rsidRDefault="00802310" w:rsidP="0091445C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140B6B">
              <w:rPr>
                <w:noProof w:val="0"/>
                <w:sz w:val="22"/>
              </w:rPr>
              <w:t>doporučuje Zastupitelstvu Olomouckého kraje</w:t>
            </w:r>
            <w:r>
              <w:rPr>
                <w:noProof w:val="0"/>
                <w:sz w:val="22"/>
              </w:rPr>
              <w:t xml:space="preserve"> schválit návrh na usnesení, a to:</w:t>
            </w:r>
          </w:p>
          <w:p w:rsidR="00802310" w:rsidRPr="00C96CB9" w:rsidRDefault="00802310" w:rsidP="0091445C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802310" w:rsidRPr="00C96CB9" w:rsidTr="0091445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802310" w:rsidRPr="00C96CB9" w:rsidRDefault="00802310" w:rsidP="00025063">
            <w:pPr>
              <w:pStyle w:val="nadpis2"/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02310" w:rsidRPr="00C96CB9" w:rsidRDefault="00802310" w:rsidP="009144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33327B">
              <w:rPr>
                <w:rFonts w:cs="Arial"/>
              </w:rPr>
              <w:t>a) vzít na vědomí</w:t>
            </w:r>
            <w:r>
              <w:rPr>
                <w:rFonts w:cs="Arial"/>
              </w:rPr>
              <w:t xml:space="preserve"> </w:t>
            </w:r>
            <w:r w:rsidRPr="00C96CB9">
              <w:rPr>
                <w:rFonts w:cs="Arial"/>
              </w:rPr>
              <w:t>důvodovou zprávu</w:t>
            </w:r>
          </w:p>
          <w:p w:rsidR="00802310" w:rsidRPr="00C96CB9" w:rsidRDefault="00802310" w:rsidP="0091445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</w:rPr>
            </w:pPr>
            <w:r w:rsidRPr="00C96CB9">
              <w:rPr>
                <w:rFonts w:cs="Arial"/>
              </w:rPr>
              <w:t xml:space="preserve">b) </w:t>
            </w:r>
            <w:r w:rsidR="006152EE" w:rsidRPr="0033327B">
              <w:rPr>
                <w:rFonts w:cs="Arial"/>
              </w:rPr>
              <w:t>vzít na vědomí</w:t>
            </w:r>
            <w:r w:rsidR="006152EE">
              <w:rPr>
                <w:rFonts w:cs="Arial"/>
              </w:rPr>
              <w:t xml:space="preserve"> </w:t>
            </w:r>
            <w:r w:rsidR="006152EE" w:rsidRPr="00782CB0">
              <w:rPr>
                <w:rFonts w:cs="Arial"/>
                <w:szCs w:val="24"/>
              </w:rPr>
              <w:t>změnu rozpisu příspěvku na výkon státní správy obcím Olomouckého kraje na rok 2017 dle důvodové zprávy</w:t>
            </w:r>
          </w:p>
        </w:tc>
      </w:tr>
    </w:tbl>
    <w:p w:rsidR="00802310" w:rsidRDefault="00802310" w:rsidP="00802310">
      <w:pPr>
        <w:rPr>
          <w:rFonts w:cs="Arial"/>
          <w:b/>
        </w:rPr>
      </w:pPr>
      <w:r w:rsidRPr="00C96CB9">
        <w:rPr>
          <w:rFonts w:cs="Arial"/>
          <w:b/>
        </w:rPr>
        <w:t xml:space="preserve">Výsledek hlasování: </w:t>
      </w:r>
      <w:r w:rsidR="00120D76" w:rsidRPr="00C96CB9">
        <w:rPr>
          <w:rFonts w:cs="Arial"/>
          <w:b/>
        </w:rPr>
        <w:t>Pro/</w:t>
      </w:r>
      <w:r w:rsidR="00120D76">
        <w:rPr>
          <w:rFonts w:cs="Arial"/>
          <w:b/>
        </w:rPr>
        <w:t>16</w:t>
      </w:r>
      <w:r w:rsidR="00120D76"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="00120D76"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 xml:space="preserve">0  </w:t>
      </w:r>
    </w:p>
    <w:p w:rsidR="00120D76" w:rsidRPr="00C96CB9" w:rsidRDefault="00120D76" w:rsidP="00802310">
      <w:pPr>
        <w:rPr>
          <w:rFonts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802310" w:rsidRPr="00C96CB9" w:rsidTr="0091445C">
        <w:tc>
          <w:tcPr>
            <w:tcW w:w="961" w:type="pct"/>
            <w:tcBorders>
              <w:bottom w:val="nil"/>
            </w:tcBorders>
          </w:tcPr>
          <w:p w:rsidR="00802310" w:rsidRPr="00C96CB9" w:rsidRDefault="00802310" w:rsidP="00043EBD">
            <w:pPr>
              <w:pStyle w:val="Radanzevusnesen"/>
              <w:keepNext/>
              <w:ind w:left="0" w:firstLine="0"/>
              <w:jc w:val="left"/>
              <w:rPr>
                <w:rFonts w:cs="Arial"/>
                <w:szCs w:val="24"/>
              </w:rPr>
            </w:pPr>
            <w:r>
              <w:rPr>
                <w:szCs w:val="24"/>
              </w:rPr>
              <w:t>UVF/</w:t>
            </w:r>
            <w:r w:rsidR="006152EE">
              <w:rPr>
                <w:szCs w:val="24"/>
              </w:rPr>
              <w:t>4</w:t>
            </w:r>
            <w:r>
              <w:rPr>
                <w:szCs w:val="24"/>
              </w:rPr>
              <w:t>/</w:t>
            </w:r>
            <w:r w:rsidR="00043EBD">
              <w:rPr>
                <w:szCs w:val="24"/>
              </w:rPr>
              <w:t>5</w:t>
            </w:r>
            <w:r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802310" w:rsidRPr="00C96CB9" w:rsidRDefault="006152EE" w:rsidP="0091445C">
            <w:pPr>
              <w:pStyle w:val="Radanzevusnesen"/>
              <w:keepNext/>
              <w:ind w:left="0" w:firstLine="0"/>
              <w:rPr>
                <w:rFonts w:cs="Arial"/>
                <w:szCs w:val="24"/>
              </w:rPr>
            </w:pPr>
            <w:r>
              <w:rPr>
                <w:szCs w:val="24"/>
              </w:rPr>
              <w:t>Rozpočet Olomouckého kraje 2017 – účelové dotace ze státního rozpočtu obcím Olomouckého kraje</w:t>
            </w:r>
          </w:p>
        </w:tc>
      </w:tr>
      <w:tr w:rsidR="00802310" w:rsidRPr="00C96CB9" w:rsidTr="0091445C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tbl>
            <w:tblPr>
              <w:tblW w:w="5000" w:type="pct"/>
              <w:tblBorders>
                <w:top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8"/>
              <w:gridCol w:w="8444"/>
            </w:tblGrid>
            <w:tr w:rsidR="006152EE" w:rsidRPr="00C96CB9" w:rsidTr="0091445C">
              <w:trPr>
                <w:trHeight w:val="289"/>
              </w:trPr>
              <w:tc>
                <w:tcPr>
                  <w:tcW w:w="5000" w:type="pct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  <w:hideMark/>
                </w:tcPr>
                <w:p w:rsidR="006152EE" w:rsidRPr="00140B6B" w:rsidRDefault="006152EE" w:rsidP="006152EE">
                  <w:pPr>
                    <w:pStyle w:val="Tunproloentext"/>
                    <w:tabs>
                      <w:tab w:val="left" w:pos="709"/>
                    </w:tabs>
                    <w:spacing w:before="120"/>
                    <w:rPr>
                      <w:noProof w:val="0"/>
                      <w:spacing w:val="0"/>
                      <w:sz w:val="22"/>
                    </w:rPr>
                  </w:pPr>
                  <w:r w:rsidRPr="00140B6B">
                    <w:rPr>
                      <w:noProof w:val="0"/>
                      <w:sz w:val="22"/>
                    </w:rPr>
                    <w:t>doporučuje Zastupitelstvu Olomouckého kraje</w:t>
                  </w:r>
                  <w:r>
                    <w:rPr>
                      <w:noProof w:val="0"/>
                      <w:sz w:val="22"/>
                    </w:rPr>
                    <w:t xml:space="preserve"> schválit návrh na usnesení, a to:</w:t>
                  </w:r>
                </w:p>
                <w:p w:rsidR="006152EE" w:rsidRPr="00C96CB9" w:rsidRDefault="006152EE" w:rsidP="006152EE">
                  <w:pPr>
                    <w:pStyle w:val="Zkladntext"/>
                    <w:rPr>
                      <w:rFonts w:cs="Arial"/>
                      <w:szCs w:val="24"/>
                    </w:rPr>
                  </w:pPr>
                </w:p>
              </w:tc>
            </w:tr>
            <w:tr w:rsidR="006152EE" w:rsidRPr="00C96CB9" w:rsidTr="0091445C">
              <w:trPr>
                <w:trHeight w:val="289"/>
              </w:trPr>
              <w:tc>
                <w:tcPr>
                  <w:tcW w:w="346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  <w:hideMark/>
                </w:tcPr>
                <w:p w:rsidR="006152EE" w:rsidRPr="00C96CB9" w:rsidRDefault="006152EE" w:rsidP="006152EE">
                  <w:pPr>
                    <w:pStyle w:val="nadpis2"/>
                  </w:pPr>
                </w:p>
              </w:tc>
              <w:tc>
                <w:tcPr>
                  <w:tcW w:w="4654" w:type="pct"/>
                  <w:tcBorders>
                    <w:top w:val="nil"/>
                    <w:bottom w:val="nil"/>
                  </w:tcBorders>
                  <w:shd w:val="clear" w:color="auto" w:fill="auto"/>
                  <w:tcMar>
                    <w:bottom w:w="113" w:type="dxa"/>
                  </w:tcMar>
                </w:tcPr>
                <w:p w:rsidR="006152EE" w:rsidRPr="00C96CB9" w:rsidRDefault="006152EE" w:rsidP="006152EE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Arial"/>
                    </w:rPr>
                  </w:pPr>
                  <w:r w:rsidRPr="0033327B">
                    <w:rPr>
                      <w:rFonts w:cs="Arial"/>
                    </w:rPr>
                    <w:t>a) vzít na vědomí</w:t>
                  </w:r>
                  <w:r>
                    <w:rPr>
                      <w:rFonts w:cs="Arial"/>
                    </w:rPr>
                    <w:t xml:space="preserve"> </w:t>
                  </w:r>
                  <w:r w:rsidRPr="00C96CB9">
                    <w:rPr>
                      <w:rFonts w:cs="Arial"/>
                    </w:rPr>
                    <w:t>důvodovou zprávu</w:t>
                  </w:r>
                </w:p>
                <w:p w:rsidR="006152EE" w:rsidRPr="00C96CB9" w:rsidRDefault="006152EE" w:rsidP="00A1535C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cs="Arial"/>
                    </w:rPr>
                  </w:pPr>
                  <w:r w:rsidRPr="00C96CB9">
                    <w:rPr>
                      <w:rFonts w:cs="Arial"/>
                    </w:rPr>
                    <w:t xml:space="preserve">b) </w:t>
                  </w:r>
                  <w:r w:rsidR="00A1535C">
                    <w:rPr>
                      <w:rFonts w:cs="Arial"/>
                    </w:rPr>
                    <w:t>vzít na vědomí poskytnutí dotací ze státního rozpočtu obcím Olomouckého kraje dle důvodové zprávy</w:t>
                  </w:r>
                </w:p>
              </w:tc>
            </w:tr>
          </w:tbl>
          <w:p w:rsidR="006152EE" w:rsidRPr="00C96CB9" w:rsidRDefault="006152EE" w:rsidP="00A1535C">
            <w:pPr>
              <w:pStyle w:val="Zkladntext"/>
              <w:spacing w:after="0"/>
              <w:ind w:left="709"/>
              <w:rPr>
                <w:rFonts w:cs="Arial"/>
                <w:szCs w:val="24"/>
              </w:rPr>
            </w:pPr>
          </w:p>
        </w:tc>
      </w:tr>
    </w:tbl>
    <w:p w:rsidR="00D44C12" w:rsidRDefault="00802310" w:rsidP="00802310">
      <w:pPr>
        <w:rPr>
          <w:rFonts w:cs="Arial"/>
          <w:b/>
        </w:rPr>
      </w:pPr>
      <w:r w:rsidRPr="00C96CB9">
        <w:rPr>
          <w:rFonts w:cs="Arial"/>
          <w:b/>
        </w:rPr>
        <w:t xml:space="preserve">Výsledek hlasování: </w:t>
      </w:r>
      <w:r w:rsidR="00120D76" w:rsidRPr="00C96CB9">
        <w:rPr>
          <w:rFonts w:cs="Arial"/>
          <w:b/>
        </w:rPr>
        <w:t>Pro/</w:t>
      </w:r>
      <w:r w:rsidR="00120D76">
        <w:rPr>
          <w:rFonts w:cs="Arial"/>
          <w:b/>
        </w:rPr>
        <w:t>16</w:t>
      </w:r>
      <w:r w:rsidR="00120D76"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="00120D76"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 xml:space="preserve">0  </w:t>
      </w:r>
    </w:p>
    <w:p w:rsidR="00120D76" w:rsidRDefault="00120D76" w:rsidP="00802310">
      <w:pPr>
        <w:rPr>
          <w:rFonts w:cs="Arial"/>
          <w:b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D91480" w:rsidRPr="00D91480" w:rsidTr="000D1B41">
        <w:tc>
          <w:tcPr>
            <w:tcW w:w="961" w:type="pct"/>
            <w:gridSpan w:val="2"/>
            <w:tcBorders>
              <w:bottom w:val="nil"/>
            </w:tcBorders>
          </w:tcPr>
          <w:p w:rsidR="00D44C12" w:rsidRPr="00D91480" w:rsidRDefault="00D44C12" w:rsidP="00043EB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91480">
              <w:rPr>
                <w:szCs w:val="24"/>
              </w:rPr>
              <w:t>UVF/</w:t>
            </w:r>
            <w:r w:rsidR="00043EBD" w:rsidRPr="00D91480">
              <w:rPr>
                <w:szCs w:val="24"/>
              </w:rPr>
              <w:t>4</w:t>
            </w:r>
            <w:r w:rsidRPr="00D91480">
              <w:rPr>
                <w:szCs w:val="24"/>
              </w:rPr>
              <w:t>/</w:t>
            </w:r>
            <w:r w:rsidR="00043EBD" w:rsidRPr="00D91480">
              <w:rPr>
                <w:szCs w:val="24"/>
              </w:rPr>
              <w:t>6</w:t>
            </w:r>
            <w:r w:rsidRPr="00D91480">
              <w:rPr>
                <w:szCs w:val="24"/>
              </w:rPr>
              <w:t>/2017</w:t>
            </w:r>
          </w:p>
        </w:tc>
        <w:tc>
          <w:tcPr>
            <w:tcW w:w="4039" w:type="pct"/>
            <w:tcBorders>
              <w:bottom w:val="nil"/>
            </w:tcBorders>
          </w:tcPr>
          <w:p w:rsidR="00D44C12" w:rsidRPr="00D91480" w:rsidRDefault="00D44C12" w:rsidP="000D1B4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91480">
              <w:rPr>
                <w:szCs w:val="24"/>
              </w:rPr>
              <w:t>Rozpočet Olomouckého kraje 2017 – čerpání revolvingového úvěru Komerční banky, a.s.</w:t>
            </w:r>
          </w:p>
        </w:tc>
      </w:tr>
      <w:tr w:rsidR="00D91480" w:rsidRPr="00D91480" w:rsidTr="000D1B4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44C12" w:rsidRPr="00D91480" w:rsidRDefault="00D44C12" w:rsidP="000D1B41">
            <w:pPr>
              <w:pStyle w:val="Tunproloentext"/>
              <w:tabs>
                <w:tab w:val="left" w:pos="709"/>
              </w:tabs>
              <w:spacing w:before="120"/>
              <w:rPr>
                <w:noProof w:val="0"/>
                <w:spacing w:val="0"/>
                <w:sz w:val="22"/>
              </w:rPr>
            </w:pPr>
            <w:r w:rsidRPr="00D91480">
              <w:rPr>
                <w:noProof w:val="0"/>
                <w:sz w:val="22"/>
              </w:rPr>
              <w:t>doporučuje Zastupitelstvu Olomouckého kraje schválit návrh na usnesení, a to:</w:t>
            </w:r>
          </w:p>
          <w:p w:rsidR="00D44C12" w:rsidRPr="00D91480" w:rsidRDefault="00D44C12" w:rsidP="000D1B41">
            <w:pPr>
              <w:pStyle w:val="Zkladntext"/>
              <w:rPr>
                <w:rFonts w:cs="Arial"/>
                <w:szCs w:val="24"/>
              </w:rPr>
            </w:pPr>
          </w:p>
        </w:tc>
      </w:tr>
      <w:tr w:rsidR="00D91480" w:rsidRPr="00D91480" w:rsidTr="000D1B4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44C12" w:rsidRPr="00D91480" w:rsidRDefault="00D44C12" w:rsidP="000D1B41">
            <w:pPr>
              <w:pStyle w:val="nadpis2"/>
              <w:rPr>
                <w:rFonts w:cs="Arial"/>
                <w:sz w:val="24"/>
                <w:szCs w:val="24"/>
              </w:rPr>
            </w:pP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44C12" w:rsidRPr="00D91480" w:rsidRDefault="00D44C12" w:rsidP="000D1B41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D91480">
              <w:rPr>
                <w:rFonts w:cs="Arial"/>
              </w:rPr>
              <w:t>a) vzít na vědomí důvodovou zprávu</w:t>
            </w:r>
            <w:r w:rsidRPr="00D91480">
              <w:rPr>
                <w:rFonts w:cs="Arial"/>
                <w:b/>
                <w:spacing w:val="70"/>
              </w:rPr>
              <w:t xml:space="preserve"> </w:t>
            </w:r>
          </w:p>
        </w:tc>
      </w:tr>
    </w:tbl>
    <w:p w:rsidR="00D44C12" w:rsidRDefault="00D44C12" w:rsidP="00D44C12">
      <w:pPr>
        <w:rPr>
          <w:rFonts w:cs="Arial"/>
          <w:b/>
        </w:rPr>
      </w:pPr>
      <w:r w:rsidRPr="00D91480">
        <w:rPr>
          <w:rFonts w:cs="Arial"/>
          <w:b/>
        </w:rPr>
        <w:t xml:space="preserve">Výsledek hlasování: </w:t>
      </w:r>
      <w:r w:rsidR="00120D76" w:rsidRPr="00C96CB9">
        <w:rPr>
          <w:rFonts w:cs="Arial"/>
          <w:b/>
        </w:rPr>
        <w:t>Pro/</w:t>
      </w:r>
      <w:r w:rsidR="00120D76">
        <w:rPr>
          <w:rFonts w:cs="Arial"/>
          <w:b/>
        </w:rPr>
        <w:t>16</w:t>
      </w:r>
      <w:r w:rsidR="00120D76" w:rsidRPr="00C96CB9">
        <w:rPr>
          <w:rFonts w:cs="Arial"/>
          <w:b/>
        </w:rPr>
        <w:t>, Proti/</w:t>
      </w:r>
      <w:r w:rsidR="00120D76">
        <w:rPr>
          <w:rFonts w:cs="Arial"/>
          <w:b/>
        </w:rPr>
        <w:t>0</w:t>
      </w:r>
      <w:r w:rsidR="00120D76" w:rsidRPr="00C96CB9">
        <w:rPr>
          <w:rFonts w:cs="Arial"/>
          <w:b/>
        </w:rPr>
        <w:t>, Zdržel se/</w:t>
      </w:r>
      <w:r w:rsidR="00120D76">
        <w:rPr>
          <w:rFonts w:cs="Arial"/>
          <w:b/>
        </w:rPr>
        <w:t xml:space="preserve">0  </w:t>
      </w:r>
    </w:p>
    <w:p w:rsidR="00120D76" w:rsidRDefault="00120D76" w:rsidP="00D44C12">
      <w:pPr>
        <w:rPr>
          <w:rFonts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DD7401" w:rsidRPr="00B46765" w:rsidTr="00E03ED8">
        <w:tc>
          <w:tcPr>
            <w:tcW w:w="961" w:type="pct"/>
            <w:tcBorders>
              <w:bottom w:val="nil"/>
            </w:tcBorders>
          </w:tcPr>
          <w:p w:rsidR="00DD7401" w:rsidRPr="00B46765" w:rsidRDefault="00DD7401" w:rsidP="00DD7401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B46765">
              <w:rPr>
                <w:szCs w:val="24"/>
              </w:rPr>
              <w:lastRenderedPageBreak/>
              <w:t xml:space="preserve">UVF/4/7/2017 </w:t>
            </w:r>
          </w:p>
        </w:tc>
        <w:tc>
          <w:tcPr>
            <w:tcW w:w="4039" w:type="pct"/>
            <w:tcBorders>
              <w:bottom w:val="nil"/>
            </w:tcBorders>
          </w:tcPr>
          <w:p w:rsidR="00DD7401" w:rsidRPr="00B46765" w:rsidRDefault="00DD7401" w:rsidP="00DD740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B46765">
              <w:rPr>
                <w:szCs w:val="24"/>
              </w:rPr>
              <w:t>Různé–</w:t>
            </w:r>
            <w:r w:rsidR="00B46765" w:rsidRPr="00B46765">
              <w:t xml:space="preserve"> Tvorba rozpočtu na rok 2018 a jeho projednávání</w:t>
            </w:r>
          </w:p>
          <w:p w:rsidR="00DD7401" w:rsidRPr="00B46765" w:rsidRDefault="00DD7401" w:rsidP="00DD7401">
            <w:pPr>
              <w:pStyle w:val="Radanzevusnesen"/>
              <w:keepNext/>
              <w:ind w:left="0" w:firstLine="0"/>
              <w:rPr>
                <w:szCs w:val="24"/>
              </w:rPr>
            </w:pPr>
          </w:p>
        </w:tc>
      </w:tr>
      <w:tr w:rsidR="00DD7401" w:rsidRPr="00B46765" w:rsidTr="00E03ED8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DD7401" w:rsidRPr="00B46765" w:rsidRDefault="00DD7401" w:rsidP="00B46765">
            <w:pPr>
              <w:pStyle w:val="Zkladntext"/>
              <w:rPr>
                <w:b/>
                <w:szCs w:val="22"/>
              </w:rPr>
            </w:pPr>
            <w:r w:rsidRPr="00B46765">
              <w:rPr>
                <w:b/>
                <w:szCs w:val="22"/>
              </w:rPr>
              <w:t xml:space="preserve">bere na vědomé Různé – </w:t>
            </w:r>
            <w:r w:rsidR="00B46765" w:rsidRPr="00B46765">
              <w:rPr>
                <w:b/>
              </w:rPr>
              <w:t>Tvorba rozpočtu na rok 2018 a jeho projednávání</w:t>
            </w:r>
          </w:p>
        </w:tc>
      </w:tr>
    </w:tbl>
    <w:p w:rsidR="00DD7401" w:rsidRPr="00043EBD" w:rsidRDefault="00DD7401" w:rsidP="00D44C12">
      <w:pPr>
        <w:rPr>
          <w:rFonts w:cs="Arial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7328"/>
      </w:tblGrid>
      <w:tr w:rsidR="00802310" w:rsidRPr="00010DF0" w:rsidTr="0091445C">
        <w:tc>
          <w:tcPr>
            <w:tcW w:w="961" w:type="pct"/>
            <w:tcBorders>
              <w:bottom w:val="nil"/>
            </w:tcBorders>
          </w:tcPr>
          <w:p w:rsidR="00802310" w:rsidRPr="00010DF0" w:rsidRDefault="00802310" w:rsidP="00043EB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4039" w:type="pct"/>
            <w:tcBorders>
              <w:bottom w:val="nil"/>
            </w:tcBorders>
          </w:tcPr>
          <w:p w:rsidR="006152EE" w:rsidRPr="00010DF0" w:rsidRDefault="006152EE" w:rsidP="006152EE">
            <w:pPr>
              <w:pStyle w:val="Radanzevusnesen"/>
              <w:keepNext/>
              <w:ind w:left="0" w:firstLine="0"/>
              <w:rPr>
                <w:szCs w:val="24"/>
              </w:rPr>
            </w:pPr>
          </w:p>
        </w:tc>
      </w:tr>
      <w:tr w:rsidR="00802310" w:rsidRPr="00FE2FE6" w:rsidTr="00C16354">
        <w:trPr>
          <w:trHeight w:val="289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802310" w:rsidRPr="00FE2FE6" w:rsidRDefault="00802310" w:rsidP="006152EE">
            <w:pPr>
              <w:pStyle w:val="Zkladntext"/>
              <w:rPr>
                <w:b/>
                <w:szCs w:val="22"/>
              </w:rPr>
            </w:pPr>
          </w:p>
        </w:tc>
      </w:tr>
    </w:tbl>
    <w:p w:rsidR="00802310" w:rsidRPr="00AF2A90" w:rsidRDefault="00802310" w:rsidP="00802310">
      <w:pPr>
        <w:rPr>
          <w:rFonts w:cs="Arial"/>
        </w:rPr>
      </w:pPr>
    </w:p>
    <w:p w:rsidR="006152EE" w:rsidRDefault="00802310" w:rsidP="0080231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 Olomouci dne </w:t>
      </w:r>
      <w:r w:rsidR="001E3B42">
        <w:rPr>
          <w:rFonts w:cs="Arial"/>
          <w:sz w:val="24"/>
          <w:szCs w:val="24"/>
        </w:rPr>
        <w:t>12. 9</w:t>
      </w:r>
      <w:r>
        <w:rPr>
          <w:rFonts w:cs="Arial"/>
          <w:sz w:val="24"/>
          <w:szCs w:val="24"/>
        </w:rPr>
        <w:t>. 2017</w:t>
      </w:r>
    </w:p>
    <w:p w:rsidR="006152EE" w:rsidRDefault="006152EE" w:rsidP="00802310">
      <w:pPr>
        <w:pStyle w:val="Vborobdr"/>
        <w:rPr>
          <w:rFonts w:cs="Arial"/>
          <w:sz w:val="24"/>
          <w:szCs w:val="24"/>
        </w:rPr>
      </w:pPr>
    </w:p>
    <w:p w:rsidR="006152EE" w:rsidRDefault="006152EE" w:rsidP="00802310">
      <w:pPr>
        <w:pStyle w:val="Vborobdr"/>
        <w:rPr>
          <w:rFonts w:cs="Arial"/>
          <w:sz w:val="24"/>
          <w:szCs w:val="24"/>
        </w:rPr>
      </w:pPr>
    </w:p>
    <w:p w:rsidR="006152EE" w:rsidRDefault="006152EE" w:rsidP="00802310">
      <w:pPr>
        <w:pStyle w:val="Vborobdr"/>
        <w:rPr>
          <w:rFonts w:cs="Arial"/>
          <w:sz w:val="24"/>
          <w:szCs w:val="24"/>
        </w:rPr>
      </w:pPr>
    </w:p>
    <w:p w:rsidR="00802310" w:rsidRDefault="006152EE" w:rsidP="0080231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02310">
        <w:rPr>
          <w:rFonts w:cs="Arial"/>
          <w:sz w:val="24"/>
          <w:szCs w:val="24"/>
        </w:rPr>
        <w:tab/>
      </w:r>
      <w:r w:rsidR="00802310">
        <w:rPr>
          <w:rFonts w:cs="Arial"/>
          <w:sz w:val="24"/>
          <w:szCs w:val="24"/>
        </w:rPr>
        <w:tab/>
      </w:r>
      <w:r w:rsidR="00802310">
        <w:rPr>
          <w:rFonts w:cs="Arial"/>
          <w:sz w:val="24"/>
          <w:szCs w:val="24"/>
        </w:rPr>
        <w:tab/>
      </w:r>
      <w:r w:rsidR="00802310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802310">
        <w:rPr>
          <w:rFonts w:cs="Arial"/>
          <w:sz w:val="24"/>
          <w:szCs w:val="24"/>
        </w:rPr>
        <w:tab/>
        <w:t>…………………………………</w:t>
      </w:r>
    </w:p>
    <w:p w:rsidR="00802310" w:rsidRDefault="00802310" w:rsidP="0080231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Ing. Hana Mazochová</w:t>
      </w:r>
    </w:p>
    <w:p w:rsidR="00802310" w:rsidRPr="00C96CB9" w:rsidRDefault="00802310" w:rsidP="00802310">
      <w:pPr>
        <w:pStyle w:val="Vborobd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Předsedkyně výboru</w:t>
      </w:r>
      <w:r>
        <w:rPr>
          <w:rFonts w:cs="Arial"/>
          <w:sz w:val="24"/>
          <w:szCs w:val="24"/>
        </w:rPr>
        <w:tab/>
      </w:r>
    </w:p>
    <w:p w:rsidR="00802310" w:rsidRDefault="00802310" w:rsidP="00802310"/>
    <w:p w:rsidR="000A4DB7" w:rsidRDefault="000A4DB7"/>
    <w:p w:rsidR="00802310" w:rsidRDefault="00802310"/>
    <w:sectPr w:rsidR="0080231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511" w:rsidRDefault="00780511" w:rsidP="00120D76">
      <w:r>
        <w:separator/>
      </w:r>
    </w:p>
  </w:endnote>
  <w:endnote w:type="continuationSeparator" w:id="0">
    <w:p w:rsidR="00780511" w:rsidRDefault="00780511" w:rsidP="0012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03E" w:rsidRDefault="00D5303E" w:rsidP="00D5303E">
    <w:pPr>
      <w:pStyle w:val="Zpat"/>
      <w:pBdr>
        <w:top w:val="single" w:sz="4" w:space="1" w:color="auto"/>
      </w:pBdr>
      <w:jc w:val="right"/>
      <w:rPr>
        <w:i/>
        <w:sz w:val="20"/>
      </w:rPr>
    </w:pPr>
    <w:r>
      <w:rPr>
        <w:i/>
        <w:snapToGrid w:val="0"/>
        <w:sz w:val="20"/>
      </w:rPr>
      <w:t xml:space="preserve">Strana </w:t>
    </w:r>
    <w:r>
      <w:rPr>
        <w:i/>
        <w:snapToGrid w:val="0"/>
        <w:sz w:val="20"/>
      </w:rPr>
      <w:fldChar w:fldCharType="begin"/>
    </w:r>
    <w:r>
      <w:rPr>
        <w:i/>
        <w:snapToGrid w:val="0"/>
        <w:sz w:val="20"/>
      </w:rPr>
      <w:instrText xml:space="preserve"> PAGE </w:instrText>
    </w:r>
    <w:r>
      <w:rPr>
        <w:i/>
        <w:snapToGrid w:val="0"/>
        <w:sz w:val="20"/>
      </w:rPr>
      <w:fldChar w:fldCharType="separate"/>
    </w:r>
    <w:r w:rsidR="00886128">
      <w:rPr>
        <w:i/>
        <w:noProof/>
        <w:snapToGrid w:val="0"/>
        <w:sz w:val="20"/>
      </w:rPr>
      <w:t>1</w:t>
    </w:r>
    <w:r>
      <w:rPr>
        <w:i/>
        <w:snapToGrid w:val="0"/>
        <w:sz w:val="20"/>
      </w:rPr>
      <w:fldChar w:fldCharType="end"/>
    </w:r>
    <w:r>
      <w:rPr>
        <w:i/>
        <w:snapToGrid w:val="0"/>
        <w:sz w:val="20"/>
      </w:rPr>
      <w:t xml:space="preserve"> (celkem 3)</w:t>
    </w:r>
  </w:p>
  <w:p w:rsidR="00120D76" w:rsidRDefault="00120D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511" w:rsidRDefault="00780511" w:rsidP="00120D76">
      <w:r>
        <w:separator/>
      </w:r>
    </w:p>
  </w:footnote>
  <w:footnote w:type="continuationSeparator" w:id="0">
    <w:p w:rsidR="00780511" w:rsidRDefault="00780511" w:rsidP="00120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C02"/>
    <w:multiLevelType w:val="hybridMultilevel"/>
    <w:tmpl w:val="3DC296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F71366"/>
    <w:multiLevelType w:val="hybridMultilevel"/>
    <w:tmpl w:val="BA0E4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1561"/>
    <w:multiLevelType w:val="hybridMultilevel"/>
    <w:tmpl w:val="E276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E20EC"/>
    <w:multiLevelType w:val="hybridMultilevel"/>
    <w:tmpl w:val="268E85BE"/>
    <w:lvl w:ilvl="0" w:tplc="76484C7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0F395E"/>
    <w:multiLevelType w:val="hybridMultilevel"/>
    <w:tmpl w:val="22A6B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B2BC3"/>
    <w:multiLevelType w:val="hybridMultilevel"/>
    <w:tmpl w:val="2F401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1480F"/>
    <w:multiLevelType w:val="hybridMultilevel"/>
    <w:tmpl w:val="63260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848A5"/>
    <w:multiLevelType w:val="hybridMultilevel"/>
    <w:tmpl w:val="710C45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B5123"/>
    <w:multiLevelType w:val="hybridMultilevel"/>
    <w:tmpl w:val="E52A2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7403BD"/>
    <w:multiLevelType w:val="hybridMultilevel"/>
    <w:tmpl w:val="0C101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C1674"/>
    <w:multiLevelType w:val="hybridMultilevel"/>
    <w:tmpl w:val="46E4E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10"/>
    <w:rsid w:val="00012712"/>
    <w:rsid w:val="00025063"/>
    <w:rsid w:val="00043EBD"/>
    <w:rsid w:val="000A4DB7"/>
    <w:rsid w:val="00120D76"/>
    <w:rsid w:val="001559AB"/>
    <w:rsid w:val="001E3B42"/>
    <w:rsid w:val="0052298B"/>
    <w:rsid w:val="006152EE"/>
    <w:rsid w:val="00621190"/>
    <w:rsid w:val="00780511"/>
    <w:rsid w:val="00802310"/>
    <w:rsid w:val="00886128"/>
    <w:rsid w:val="008920EF"/>
    <w:rsid w:val="00A1535C"/>
    <w:rsid w:val="00AF2A90"/>
    <w:rsid w:val="00B46765"/>
    <w:rsid w:val="00C16354"/>
    <w:rsid w:val="00D44C12"/>
    <w:rsid w:val="00D5303E"/>
    <w:rsid w:val="00D91480"/>
    <w:rsid w:val="00DA31D3"/>
    <w:rsid w:val="00DD7401"/>
    <w:rsid w:val="00EC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025063"/>
    <w:pPr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802310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802310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802310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802310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802310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802310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802310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802310"/>
    <w:pPr>
      <w:widowControl w:val="0"/>
      <w:spacing w:after="120"/>
      <w:jc w:val="both"/>
    </w:pPr>
    <w:rPr>
      <w:b/>
      <w:noProof/>
      <w:spacing w:val="60"/>
    </w:rPr>
  </w:style>
  <w:style w:type="paragraph" w:styleId="Odstavecseseznamem">
    <w:name w:val="List Paragraph"/>
    <w:basedOn w:val="Normln"/>
    <w:uiPriority w:val="34"/>
    <w:qFormat/>
    <w:rsid w:val="00802310"/>
    <w:pPr>
      <w:ind w:left="720"/>
      <w:contextualSpacing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06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20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semiHidden/>
    <w:unhideWhenUsed/>
    <w:rsid w:val="00DD7401"/>
    <w:pPr>
      <w:widowControl w:val="0"/>
      <w:ind w:left="5670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semiHidden/>
    <w:rsid w:val="00DD7401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31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">
    <w:name w:val="nadpis2"/>
    <w:basedOn w:val="Normln"/>
    <w:autoRedefine/>
    <w:rsid w:val="00025063"/>
    <w:pPr>
      <w:autoSpaceDE w:val="0"/>
      <w:autoSpaceDN w:val="0"/>
      <w:adjustRightInd w:val="0"/>
      <w:spacing w:line="360" w:lineRule="auto"/>
      <w:jc w:val="both"/>
    </w:pPr>
    <w:rPr>
      <w:sz w:val="22"/>
      <w:szCs w:val="22"/>
    </w:rPr>
  </w:style>
  <w:style w:type="paragraph" w:styleId="Zkladntext">
    <w:name w:val="Body Text"/>
    <w:basedOn w:val="Normln"/>
    <w:link w:val="ZkladntextChar"/>
    <w:rsid w:val="00802310"/>
    <w:pPr>
      <w:widowControl w:val="0"/>
      <w:spacing w:after="120"/>
      <w:jc w:val="both"/>
    </w:pPr>
    <w:rPr>
      <w:bCs/>
      <w:noProof/>
      <w:sz w:val="22"/>
      <w:lang w:val="x-none" w:eastAsia="en-US"/>
    </w:rPr>
  </w:style>
  <w:style w:type="character" w:customStyle="1" w:styleId="ZkladntextChar">
    <w:name w:val="Základní text Char"/>
    <w:basedOn w:val="Standardnpsmoodstavce"/>
    <w:link w:val="Zkladntext"/>
    <w:rsid w:val="00802310"/>
    <w:rPr>
      <w:rFonts w:ascii="Arial" w:eastAsia="Times New Roman" w:hAnsi="Arial" w:cs="Times New Roman"/>
      <w:bCs/>
      <w:noProof/>
      <w:szCs w:val="20"/>
      <w:lang w:val="x-none"/>
    </w:rPr>
  </w:style>
  <w:style w:type="paragraph" w:customStyle="1" w:styleId="Radanzevusnesen">
    <w:name w:val="Rada název usnesení"/>
    <w:basedOn w:val="Normln"/>
    <w:rsid w:val="00802310"/>
    <w:pPr>
      <w:widowControl w:val="0"/>
      <w:spacing w:before="120" w:after="120"/>
      <w:ind w:left="1701" w:hanging="1701"/>
      <w:jc w:val="both"/>
    </w:pPr>
    <w:rPr>
      <w:b/>
      <w:noProof/>
    </w:rPr>
  </w:style>
  <w:style w:type="paragraph" w:customStyle="1" w:styleId="Zastupitelstvonadpisusnesen">
    <w:name w:val="Zastupitelstvo nadpis usnesení"/>
    <w:basedOn w:val="Normln"/>
    <w:rsid w:val="00802310"/>
    <w:pPr>
      <w:widowControl w:val="0"/>
      <w:spacing w:before="120" w:after="120"/>
      <w:jc w:val="center"/>
    </w:pPr>
    <w:rPr>
      <w:b/>
    </w:rPr>
  </w:style>
  <w:style w:type="paragraph" w:customStyle="1" w:styleId="Vbornadpis">
    <w:name w:val="Výbor nadpis"/>
    <w:basedOn w:val="Normln"/>
    <w:rsid w:val="00802310"/>
    <w:pPr>
      <w:spacing w:after="120"/>
      <w:jc w:val="center"/>
    </w:pPr>
    <w:rPr>
      <w:b/>
      <w:sz w:val="32"/>
    </w:rPr>
  </w:style>
  <w:style w:type="paragraph" w:customStyle="1" w:styleId="Vborobdr">
    <w:name w:val="Výbor obdrží"/>
    <w:basedOn w:val="Normln"/>
    <w:rsid w:val="00802310"/>
    <w:pPr>
      <w:spacing w:after="120"/>
      <w:ind w:left="851" w:hanging="851"/>
    </w:pPr>
    <w:rPr>
      <w:sz w:val="20"/>
    </w:rPr>
  </w:style>
  <w:style w:type="paragraph" w:customStyle="1" w:styleId="Hlavikablogo2">
    <w:name w:val="Hlavička b_logo2"/>
    <w:basedOn w:val="Normln"/>
    <w:rsid w:val="00802310"/>
    <w:pPr>
      <w:widowControl w:val="0"/>
      <w:jc w:val="both"/>
    </w:pPr>
    <w:rPr>
      <w:noProof/>
      <w:sz w:val="18"/>
    </w:rPr>
  </w:style>
  <w:style w:type="paragraph" w:customStyle="1" w:styleId="Tunproloentext">
    <w:name w:val="Tučný proložený text"/>
    <w:basedOn w:val="Normln"/>
    <w:rsid w:val="00802310"/>
    <w:pPr>
      <w:widowControl w:val="0"/>
      <w:spacing w:after="120"/>
      <w:jc w:val="both"/>
    </w:pPr>
    <w:rPr>
      <w:b/>
      <w:noProof/>
      <w:spacing w:val="60"/>
    </w:rPr>
  </w:style>
  <w:style w:type="paragraph" w:styleId="Odstavecseseznamem">
    <w:name w:val="List Paragraph"/>
    <w:basedOn w:val="Normln"/>
    <w:uiPriority w:val="34"/>
    <w:qFormat/>
    <w:rsid w:val="00802310"/>
    <w:pPr>
      <w:ind w:left="720"/>
      <w:contextualSpacing/>
    </w:pPr>
    <w:rPr>
      <w:rFonts w:ascii="Times New Roman" w:hAnsi="Times New Roman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0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063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20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nhideWhenUsed/>
    <w:rsid w:val="00120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0D76"/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semiHidden/>
    <w:unhideWhenUsed/>
    <w:rsid w:val="00DD7401"/>
    <w:pPr>
      <w:widowControl w:val="0"/>
      <w:ind w:left="5670"/>
      <w:jc w:val="center"/>
    </w:pPr>
    <w:rPr>
      <w:noProof/>
    </w:rPr>
  </w:style>
  <w:style w:type="character" w:customStyle="1" w:styleId="PodpisChar">
    <w:name w:val="Podpis Char"/>
    <w:basedOn w:val="Standardnpsmoodstavce"/>
    <w:link w:val="Podpis"/>
    <w:semiHidden/>
    <w:rsid w:val="00DD7401"/>
    <w:rPr>
      <w:rFonts w:ascii="Arial" w:eastAsia="Times New Roman" w:hAnsi="Arial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296C-D983-4475-BBDD-0794D289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Látalová Marcela</dc:creator>
  <cp:lastModifiedBy>Rábová Kristýna</cp:lastModifiedBy>
  <cp:revision>2</cp:revision>
  <cp:lastPrinted>2017-09-13T06:37:00Z</cp:lastPrinted>
  <dcterms:created xsi:type="dcterms:W3CDTF">2017-10-02T10:57:00Z</dcterms:created>
  <dcterms:modified xsi:type="dcterms:W3CDTF">2017-10-02T10:57:00Z</dcterms:modified>
</cp:coreProperties>
</file>