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A2" w:rsidRDefault="00143EA2" w:rsidP="00143EA2">
      <w:pPr>
        <w:pStyle w:val="Nadpis1"/>
        <w:numPr>
          <w:ilvl w:val="0"/>
          <w:numId w:val="0"/>
        </w:numPr>
        <w:tabs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Důvodová zpráva:</w:t>
      </w:r>
    </w:p>
    <w:p w:rsidR="00143EA2" w:rsidRDefault="00143EA2" w:rsidP="00143EA2"/>
    <w:p w:rsidR="00C64D37" w:rsidRPr="00283AAB" w:rsidRDefault="00143EA2" w:rsidP="00C64D37">
      <w:pPr>
        <w:pStyle w:val="Zkladntext"/>
        <w:jc w:val="both"/>
        <w:rPr>
          <w:rFonts w:ascii="Arial" w:hAnsi="Arial" w:cs="Arial"/>
        </w:rPr>
      </w:pPr>
      <w:r w:rsidRPr="00C64D37">
        <w:rPr>
          <w:rFonts w:ascii="Arial" w:hAnsi="Arial" w:cs="Arial"/>
        </w:rPr>
        <w:t xml:space="preserve">Dne </w:t>
      </w:r>
      <w:r w:rsidR="00C64D37" w:rsidRPr="00C64D37">
        <w:rPr>
          <w:rFonts w:ascii="Arial" w:hAnsi="Arial" w:cs="Arial"/>
        </w:rPr>
        <w:t>4. 12</w:t>
      </w:r>
      <w:r w:rsidRPr="00C64D37">
        <w:rPr>
          <w:rFonts w:ascii="Arial" w:hAnsi="Arial" w:cs="Arial"/>
        </w:rPr>
        <w:t xml:space="preserve">. 2015 </w:t>
      </w:r>
      <w:proofErr w:type="gramStart"/>
      <w:r w:rsidRPr="00C64D37">
        <w:rPr>
          <w:rFonts w:ascii="Arial" w:hAnsi="Arial" w:cs="Arial"/>
        </w:rPr>
        <w:t>obdržel</w:t>
      </w:r>
      <w:proofErr w:type="gramEnd"/>
      <w:r w:rsidRPr="00C64D37">
        <w:rPr>
          <w:rFonts w:ascii="Arial" w:hAnsi="Arial" w:cs="Arial"/>
        </w:rPr>
        <w:t xml:space="preserve"> hejtman Olomouckého kraje Ing. Jiří </w:t>
      </w:r>
      <w:proofErr w:type="gramStart"/>
      <w:r w:rsidRPr="00C64D37">
        <w:rPr>
          <w:rFonts w:ascii="Arial" w:hAnsi="Arial" w:cs="Arial"/>
        </w:rPr>
        <w:t>Rozbořil</w:t>
      </w:r>
      <w:proofErr w:type="gramEnd"/>
      <w:r w:rsidRPr="00C64D37">
        <w:rPr>
          <w:rFonts w:ascii="Arial" w:hAnsi="Arial" w:cs="Arial"/>
        </w:rPr>
        <w:t xml:space="preserve"> </w:t>
      </w:r>
      <w:r w:rsidR="00C64D37">
        <w:rPr>
          <w:rFonts w:ascii="Arial" w:hAnsi="Arial" w:cs="Arial"/>
        </w:rPr>
        <w:t>od klubu ODS</w:t>
      </w:r>
      <w:r w:rsidR="00B4009A">
        <w:rPr>
          <w:rFonts w:ascii="Arial" w:hAnsi="Arial" w:cs="Arial"/>
        </w:rPr>
        <w:t xml:space="preserve"> Zastupitelstva Olomouckého kraje</w:t>
      </w:r>
      <w:r w:rsidR="00C64D37">
        <w:rPr>
          <w:rFonts w:ascii="Arial" w:hAnsi="Arial" w:cs="Arial"/>
        </w:rPr>
        <w:t xml:space="preserve"> </w:t>
      </w:r>
      <w:r w:rsidR="00C64D37" w:rsidRPr="00C64D37">
        <w:rPr>
          <w:rFonts w:ascii="Arial" w:hAnsi="Arial" w:cs="Arial"/>
        </w:rPr>
        <w:t>návrh na odvolání</w:t>
      </w:r>
      <w:r w:rsidRPr="00C64D37">
        <w:rPr>
          <w:rFonts w:ascii="Arial" w:hAnsi="Arial" w:cs="Arial"/>
        </w:rPr>
        <w:t xml:space="preserve"> </w:t>
      </w:r>
      <w:r w:rsidR="00C64D37" w:rsidRPr="00C64D37">
        <w:rPr>
          <w:rFonts w:ascii="Arial" w:hAnsi="Arial" w:cs="Arial"/>
        </w:rPr>
        <w:t>pana Vasila Mádra</w:t>
      </w:r>
      <w:r w:rsidR="00C64D37">
        <w:rPr>
          <w:rFonts w:ascii="Arial" w:hAnsi="Arial" w:cs="Arial"/>
        </w:rPr>
        <w:t xml:space="preserve"> a </w:t>
      </w:r>
      <w:r w:rsidR="0099273E">
        <w:rPr>
          <w:rFonts w:ascii="Arial" w:hAnsi="Arial" w:cs="Arial"/>
        </w:rPr>
        <w:t>nominaci na</w:t>
      </w:r>
      <w:r w:rsidR="00C64D37" w:rsidRPr="00C64D37">
        <w:rPr>
          <w:rFonts w:ascii="Arial" w:hAnsi="Arial" w:cs="Arial"/>
        </w:rPr>
        <w:t xml:space="preserve"> nového člena Kontrolního výboru pana Michala </w:t>
      </w:r>
      <w:proofErr w:type="spellStart"/>
      <w:r w:rsidR="00C64D37" w:rsidRPr="00C64D37">
        <w:rPr>
          <w:rFonts w:ascii="Arial" w:hAnsi="Arial" w:cs="Arial"/>
        </w:rPr>
        <w:t>Záchu</w:t>
      </w:r>
      <w:proofErr w:type="spellEnd"/>
      <w:r w:rsidR="00C64D37" w:rsidRPr="00C64D37">
        <w:rPr>
          <w:rFonts w:ascii="Arial" w:hAnsi="Arial" w:cs="Arial"/>
        </w:rPr>
        <w:t>.</w:t>
      </w:r>
    </w:p>
    <w:p w:rsidR="00143EA2" w:rsidRDefault="00143EA2" w:rsidP="00143EA2">
      <w:pPr>
        <w:pStyle w:val="Zkladntext"/>
        <w:jc w:val="both"/>
        <w:rPr>
          <w:rFonts w:ascii="Arial" w:hAnsi="Arial" w:cs="Arial"/>
        </w:rPr>
      </w:pPr>
    </w:p>
    <w:p w:rsidR="00CD7762" w:rsidRDefault="00CD7762" w:rsidP="00CD7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jednacího řádu výborů Zastupitelstva Olomouckého kraje čl. 2, odst. 7, písm. e) </w:t>
      </w:r>
      <w:r>
        <w:rPr>
          <w:rFonts w:ascii="Arial" w:hAnsi="Arial" w:cs="Arial"/>
          <w:u w:val="single"/>
        </w:rPr>
        <w:t>funkce člena výboru zaniká</w:t>
      </w:r>
      <w:r>
        <w:rPr>
          <w:rFonts w:ascii="Arial" w:hAnsi="Arial" w:cs="Arial"/>
        </w:rPr>
        <w:t>:</w:t>
      </w:r>
    </w:p>
    <w:p w:rsidR="00CD7762" w:rsidRDefault="00CD7762" w:rsidP="00CD7762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8558"/>
      </w:tblGrid>
      <w:tr w:rsidR="00CD7762" w:rsidTr="00A72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62" w:rsidRDefault="00CD7762" w:rsidP="00A728CC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e)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62" w:rsidRDefault="00CD7762" w:rsidP="00A728C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AA2CE8">
              <w:rPr>
                <w:rFonts w:ascii="Arial" w:hAnsi="Arial" w:cs="Arial"/>
                <w:snapToGrid w:val="0"/>
              </w:rPr>
              <w:t>odvoláním zastupitelstvem, v souladu s § 35 odst. 2 písm. p) zákona o krajích,</w:t>
            </w:r>
          </w:p>
        </w:tc>
      </w:tr>
    </w:tbl>
    <w:p w:rsidR="00CD7762" w:rsidRPr="00F266E3" w:rsidRDefault="00CD7762" w:rsidP="00143EA2">
      <w:pPr>
        <w:pStyle w:val="Zkladntext"/>
        <w:jc w:val="both"/>
        <w:rPr>
          <w:rFonts w:ascii="Arial" w:hAnsi="Arial" w:cs="Arial"/>
        </w:rPr>
      </w:pPr>
    </w:p>
    <w:p w:rsidR="00143EA2" w:rsidRDefault="00143EA2" w:rsidP="00143EA2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Klub </w:t>
      </w:r>
      <w:r w:rsidR="00C64D37">
        <w:rPr>
          <w:rFonts w:ascii="Arial" w:hAnsi="Arial" w:cs="Arial"/>
          <w:b/>
          <w:color w:val="000000" w:themeColor="text1"/>
        </w:rPr>
        <w:t xml:space="preserve">ODS </w:t>
      </w:r>
      <w:r>
        <w:rPr>
          <w:rFonts w:ascii="Arial" w:hAnsi="Arial" w:cs="Arial"/>
          <w:b/>
          <w:color w:val="000000" w:themeColor="text1"/>
        </w:rPr>
        <w:t xml:space="preserve">nominuje na pozici člena </w:t>
      </w:r>
      <w:r w:rsidR="00C64D37">
        <w:rPr>
          <w:rFonts w:ascii="Arial" w:hAnsi="Arial" w:cs="Arial"/>
          <w:b/>
          <w:color w:val="000000" w:themeColor="text1"/>
        </w:rPr>
        <w:t>Kontrolního</w:t>
      </w:r>
      <w:r>
        <w:rPr>
          <w:rFonts w:ascii="Arial" w:hAnsi="Arial" w:cs="Arial"/>
          <w:b/>
          <w:color w:val="000000" w:themeColor="text1"/>
        </w:rPr>
        <w:t xml:space="preserve"> výboru ZOK </w:t>
      </w:r>
      <w:r w:rsidR="00C64D37">
        <w:rPr>
          <w:rFonts w:ascii="Arial" w:hAnsi="Arial" w:cs="Arial"/>
          <w:b/>
          <w:color w:val="000000" w:themeColor="text1"/>
        </w:rPr>
        <w:t xml:space="preserve">Michala </w:t>
      </w:r>
      <w:proofErr w:type="spellStart"/>
      <w:r w:rsidR="00C64D37">
        <w:rPr>
          <w:rFonts w:ascii="Arial" w:hAnsi="Arial" w:cs="Arial"/>
          <w:b/>
          <w:color w:val="000000" w:themeColor="text1"/>
        </w:rPr>
        <w:t>Záchu</w:t>
      </w:r>
      <w:proofErr w:type="spellEnd"/>
      <w:r w:rsidR="00C64D37">
        <w:rPr>
          <w:rFonts w:ascii="Arial" w:hAnsi="Arial" w:cs="Arial"/>
          <w:b/>
          <w:color w:val="000000" w:themeColor="text1"/>
        </w:rPr>
        <w:t>.</w:t>
      </w:r>
    </w:p>
    <w:p w:rsidR="00143EA2" w:rsidRDefault="00143EA2" w:rsidP="00143EA2">
      <w:pPr>
        <w:rPr>
          <w:sz w:val="16"/>
          <w:szCs w:val="16"/>
        </w:rPr>
      </w:pPr>
    </w:p>
    <w:p w:rsidR="00143EA2" w:rsidRDefault="00143EA2" w:rsidP="00143EA2">
      <w:pPr>
        <w:pStyle w:val="Zkladntex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Návrh změny spočívá:</w:t>
      </w:r>
    </w:p>
    <w:p w:rsidR="00143EA2" w:rsidRDefault="00C64D37" w:rsidP="00143EA2">
      <w:pPr>
        <w:pStyle w:val="Zkladntex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odvolání Vasila Mádra</w:t>
      </w:r>
      <w:r w:rsidR="00143EA2">
        <w:rPr>
          <w:rFonts w:ascii="Arial" w:hAnsi="Arial" w:cs="Arial"/>
        </w:rPr>
        <w:t xml:space="preserve"> </w:t>
      </w:r>
      <w:bookmarkStart w:id="0" w:name="_GoBack"/>
      <w:bookmarkEnd w:id="0"/>
      <w:r w:rsidR="00143EA2">
        <w:rPr>
          <w:rFonts w:ascii="Arial" w:hAnsi="Arial" w:cs="Arial"/>
        </w:rPr>
        <w:t xml:space="preserve">na funkci </w:t>
      </w:r>
      <w:r w:rsidR="00143EA2" w:rsidRPr="00CD7762">
        <w:rPr>
          <w:rFonts w:ascii="Arial" w:hAnsi="Arial" w:cs="Arial"/>
        </w:rPr>
        <w:t>člena výboru k </w:t>
      </w:r>
      <w:r w:rsidRPr="00CD7762">
        <w:rPr>
          <w:rFonts w:ascii="Arial" w:hAnsi="Arial" w:cs="Arial"/>
        </w:rPr>
        <w:t>1</w:t>
      </w:r>
      <w:r w:rsidR="00CD7762" w:rsidRPr="00CD7762">
        <w:rPr>
          <w:rFonts w:ascii="Arial" w:hAnsi="Arial" w:cs="Arial"/>
        </w:rPr>
        <w:t>8</w:t>
      </w:r>
      <w:r w:rsidRPr="00CD7762">
        <w:rPr>
          <w:rFonts w:ascii="Arial" w:hAnsi="Arial" w:cs="Arial"/>
        </w:rPr>
        <w:t>. 12</w:t>
      </w:r>
      <w:r w:rsidR="00143EA2" w:rsidRPr="00CD7762">
        <w:rPr>
          <w:rFonts w:ascii="Arial" w:hAnsi="Arial" w:cs="Arial"/>
        </w:rPr>
        <w:t>. 2015.</w:t>
      </w:r>
    </w:p>
    <w:p w:rsidR="00143EA2" w:rsidRDefault="00143EA2" w:rsidP="00143EA2">
      <w:pPr>
        <w:pStyle w:val="Zkladntext"/>
        <w:numPr>
          <w:ilvl w:val="0"/>
          <w:numId w:val="8"/>
        </w:numPr>
        <w:jc w:val="both"/>
      </w:pPr>
      <w:r>
        <w:rPr>
          <w:rFonts w:ascii="Arial" w:hAnsi="Arial" w:cs="Arial"/>
        </w:rPr>
        <w:t xml:space="preserve">Ve zvolení nového člena </w:t>
      </w:r>
      <w:r w:rsidR="007C6394">
        <w:rPr>
          <w:rFonts w:ascii="Arial" w:hAnsi="Arial" w:cs="Arial"/>
        </w:rPr>
        <w:t>výboru</w:t>
      </w:r>
      <w:r>
        <w:rPr>
          <w:rFonts w:ascii="Arial" w:hAnsi="Arial" w:cs="Arial"/>
        </w:rPr>
        <w:t xml:space="preserve"> s účinností o</w:t>
      </w:r>
      <w:r w:rsidR="00C64D37">
        <w:rPr>
          <w:rFonts w:ascii="Arial" w:hAnsi="Arial" w:cs="Arial"/>
        </w:rPr>
        <w:t>d 19. 12</w:t>
      </w:r>
      <w:r w:rsidR="007C6394">
        <w:rPr>
          <w:rFonts w:ascii="Arial" w:hAnsi="Arial" w:cs="Arial"/>
        </w:rPr>
        <w:t xml:space="preserve">. 2015 – nominován: </w:t>
      </w:r>
      <w:r w:rsidR="00C64D37">
        <w:rPr>
          <w:rFonts w:ascii="Arial" w:hAnsi="Arial" w:cs="Arial"/>
        </w:rPr>
        <w:t xml:space="preserve">Michal </w:t>
      </w:r>
      <w:proofErr w:type="spellStart"/>
      <w:r w:rsidR="00C64D37">
        <w:rPr>
          <w:rFonts w:ascii="Arial" w:hAnsi="Arial" w:cs="Arial"/>
        </w:rPr>
        <w:t>Zácha</w:t>
      </w:r>
      <w:proofErr w:type="spellEnd"/>
      <w:r>
        <w:rPr>
          <w:rFonts w:ascii="Arial" w:hAnsi="Arial" w:cs="Arial"/>
        </w:rPr>
        <w:t>.</w:t>
      </w:r>
    </w:p>
    <w:p w:rsidR="00143EA2" w:rsidRDefault="00143EA2" w:rsidP="00143EA2">
      <w:pPr>
        <w:pStyle w:val="Zkladntext"/>
        <w:ind w:left="360"/>
        <w:jc w:val="both"/>
        <w:rPr>
          <w:color w:val="FF0000"/>
          <w:sz w:val="16"/>
          <w:szCs w:val="16"/>
        </w:rPr>
      </w:pPr>
    </w:p>
    <w:p w:rsidR="00143EA2" w:rsidRDefault="00143EA2" w:rsidP="00143EA2">
      <w:pPr>
        <w:pStyle w:val="Zkladn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Počet členů </w:t>
      </w:r>
      <w:r w:rsidR="00C64D37">
        <w:rPr>
          <w:rFonts w:ascii="Arial" w:hAnsi="Arial" w:cs="Arial"/>
          <w:color w:val="000000"/>
        </w:rPr>
        <w:t>Kontrolního</w:t>
      </w:r>
      <w:r>
        <w:rPr>
          <w:rFonts w:ascii="Arial" w:hAnsi="Arial" w:cs="Arial"/>
          <w:color w:val="000000"/>
        </w:rPr>
        <w:t xml:space="preserve"> výbor</w:t>
      </w:r>
      <w:r w:rsidR="00022043">
        <w:rPr>
          <w:rFonts w:ascii="Arial" w:hAnsi="Arial" w:cs="Arial"/>
          <w:color w:val="000000"/>
        </w:rPr>
        <w:t>u ZOK zůstává stejný – 15</w:t>
      </w:r>
      <w:r w:rsidR="00B55A8F">
        <w:rPr>
          <w:rFonts w:ascii="Arial" w:hAnsi="Arial" w:cs="Arial"/>
          <w:color w:val="000000"/>
        </w:rPr>
        <w:t xml:space="preserve"> členů</w:t>
      </w:r>
      <w:r>
        <w:rPr>
          <w:rFonts w:ascii="Arial" w:hAnsi="Arial" w:cs="Arial"/>
          <w:color w:val="000000"/>
        </w:rPr>
        <w:t>.</w:t>
      </w:r>
    </w:p>
    <w:p w:rsidR="00143EA2" w:rsidRDefault="00143EA2" w:rsidP="00143EA2">
      <w:pPr>
        <w:pStyle w:val="Zkladntext"/>
        <w:jc w:val="both"/>
        <w:rPr>
          <w:rFonts w:ascii="Arial" w:hAnsi="Arial" w:cs="Arial"/>
          <w:color w:val="000000"/>
        </w:rPr>
      </w:pPr>
    </w:p>
    <w:p w:rsidR="00143EA2" w:rsidRDefault="00143EA2" w:rsidP="00143EA2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  <w:r>
        <w:rPr>
          <w:rFonts w:ascii="MS Sans Serif" w:hAnsi="MS Sans Serif" w:cs="MS Sans Serif"/>
          <w:b/>
          <w:color w:val="000000"/>
          <w:u w:val="single"/>
        </w:rPr>
        <w:t xml:space="preserve">Personální složení </w:t>
      </w:r>
      <w:r w:rsidR="00C64D37">
        <w:rPr>
          <w:rFonts w:ascii="MS Sans Serif" w:hAnsi="MS Sans Serif" w:cs="MS Sans Serif"/>
          <w:b/>
          <w:color w:val="000000"/>
          <w:u w:val="single"/>
        </w:rPr>
        <w:t>Kontrolního</w:t>
      </w:r>
      <w:r>
        <w:rPr>
          <w:rFonts w:ascii="MS Sans Serif" w:hAnsi="MS Sans Serif" w:cs="MS Sans Serif"/>
          <w:b/>
          <w:color w:val="000000"/>
          <w:u w:val="single"/>
        </w:rPr>
        <w:t xml:space="preserve"> výboru ZOK s návrhem změn:</w:t>
      </w:r>
    </w:p>
    <w:p w:rsidR="00143EA2" w:rsidRDefault="00143EA2" w:rsidP="00143EA2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</w:p>
    <w:p w:rsidR="00143EA2" w:rsidRDefault="00C64D37" w:rsidP="00143EA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Kontrolní výbor</w:t>
      </w:r>
      <w:r w:rsidR="00022043">
        <w:rPr>
          <w:rFonts w:ascii="Arial" w:hAnsi="Arial" w:cs="Arial"/>
          <w:b/>
          <w:color w:val="000000"/>
        </w:rPr>
        <w:t xml:space="preserve"> ZOK (15</w:t>
      </w:r>
      <w:r w:rsidR="00143EA2">
        <w:rPr>
          <w:rFonts w:ascii="Arial" w:hAnsi="Arial" w:cs="Arial"/>
          <w:b/>
          <w:color w:val="000000"/>
        </w:rPr>
        <w:t xml:space="preserve"> členů)</w:t>
      </w:r>
    </w:p>
    <w:p w:rsidR="00627247" w:rsidRDefault="00627247" w:rsidP="00143EA2">
      <w:pPr>
        <w:rPr>
          <w:rFonts w:ascii="Arial" w:hAnsi="Arial" w:cs="Arial"/>
        </w:rPr>
      </w:pPr>
    </w:p>
    <w:p w:rsidR="00627247" w:rsidRPr="00627247" w:rsidRDefault="00627247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  <w:b/>
        </w:rPr>
        <w:t>Předseda: Horák Pavel, Ing.</w:t>
      </w:r>
    </w:p>
    <w:p w:rsidR="00143EA2" w:rsidRDefault="00346965" w:rsidP="00627247">
      <w:pPr>
        <w:ind w:left="378"/>
        <w:rPr>
          <w:rFonts w:ascii="Arial" w:hAnsi="Arial" w:cs="Arial"/>
        </w:rPr>
      </w:pPr>
      <w:r>
        <w:rPr>
          <w:rFonts w:ascii="Arial" w:hAnsi="Arial" w:cs="Arial"/>
        </w:rPr>
        <w:t>Garant výboru</w:t>
      </w:r>
      <w:r w:rsidR="00143EA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Š</w:t>
      </w:r>
      <w:r w:rsidR="00022043">
        <w:rPr>
          <w:rFonts w:ascii="Arial" w:hAnsi="Arial" w:cs="Arial"/>
        </w:rPr>
        <w:t>těpánková Lucie</w:t>
      </w:r>
      <w:r>
        <w:rPr>
          <w:rFonts w:ascii="Arial" w:hAnsi="Arial" w:cs="Arial"/>
        </w:rPr>
        <w:t>, Mgr.</w:t>
      </w:r>
    </w:p>
    <w:p w:rsidR="00143EA2" w:rsidRDefault="00143EA2" w:rsidP="00143EA2">
      <w:pPr>
        <w:rPr>
          <w:rFonts w:ascii="Arial" w:hAnsi="Arial" w:cs="Arial"/>
          <w:b/>
          <w:color w:val="000000"/>
        </w:rPr>
      </w:pP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proofErr w:type="spellStart"/>
      <w:r w:rsidRPr="00627247">
        <w:rPr>
          <w:rFonts w:ascii="Arial" w:hAnsi="Arial" w:cs="Arial"/>
        </w:rPr>
        <w:t>Haltmar</w:t>
      </w:r>
      <w:proofErr w:type="spellEnd"/>
      <w:r w:rsidRPr="00627247">
        <w:rPr>
          <w:rFonts w:ascii="Arial" w:hAnsi="Arial" w:cs="Arial"/>
        </w:rPr>
        <w:t xml:space="preserve"> Petr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Hašková Jana, Ing.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Kirchnerová Jana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  <w:strike/>
        </w:rPr>
        <w:t>Mádr Vasil</w:t>
      </w:r>
      <w:r w:rsidRPr="00627247">
        <w:rPr>
          <w:rFonts w:ascii="Arial" w:hAnsi="Arial" w:cs="Arial"/>
        </w:rPr>
        <w:tab/>
      </w:r>
      <w:r w:rsidR="00627247">
        <w:rPr>
          <w:rFonts w:ascii="Arial" w:hAnsi="Arial" w:cs="Arial"/>
        </w:rPr>
        <w:t xml:space="preserve">      </w:t>
      </w:r>
      <w:r w:rsidRPr="00627247">
        <w:rPr>
          <w:rFonts w:ascii="Arial" w:hAnsi="Arial" w:cs="Arial"/>
          <w:i/>
        </w:rPr>
        <w:t xml:space="preserve">Michal </w:t>
      </w:r>
      <w:proofErr w:type="spellStart"/>
      <w:r w:rsidRPr="00627247">
        <w:rPr>
          <w:rFonts w:ascii="Arial" w:hAnsi="Arial" w:cs="Arial"/>
          <w:i/>
        </w:rPr>
        <w:t>Zácha</w:t>
      </w:r>
      <w:proofErr w:type="spellEnd"/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Ošťádal Gabriel, Ing.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Piňos Pavel, Mgr.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Přichystal Jan, RNDr.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Sedláček Petr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Sedlák Milan, Ing.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 xml:space="preserve">Sokol Petr, PhDr. 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Šimák Miroslav, Mgr.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 xml:space="preserve">Tichý Michal, Ing. 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Zahradníčková Markéta, Ing.</w:t>
      </w:r>
    </w:p>
    <w:p w:rsidR="00022043" w:rsidRPr="00627247" w:rsidRDefault="00022043" w:rsidP="00627247">
      <w:pPr>
        <w:pStyle w:val="Odstavecseseznamem"/>
        <w:numPr>
          <w:ilvl w:val="0"/>
          <w:numId w:val="11"/>
        </w:numPr>
        <w:ind w:left="378"/>
        <w:rPr>
          <w:rFonts w:ascii="Arial" w:hAnsi="Arial" w:cs="Arial"/>
        </w:rPr>
      </w:pPr>
      <w:r w:rsidRPr="00627247">
        <w:rPr>
          <w:rFonts w:ascii="Arial" w:hAnsi="Arial" w:cs="Arial"/>
        </w:rPr>
        <w:t>Zima Vojtěch, Ing.</w:t>
      </w:r>
    </w:p>
    <w:p w:rsidR="00143EA2" w:rsidRDefault="00143EA2" w:rsidP="00143EA2">
      <w:pPr>
        <w:pStyle w:val="Zkladntext"/>
        <w:jc w:val="both"/>
        <w:rPr>
          <w:rFonts w:ascii="Arial" w:hAnsi="Arial" w:cs="Arial"/>
          <w:b/>
        </w:rPr>
      </w:pPr>
    </w:p>
    <w:p w:rsidR="00EE3479" w:rsidRPr="00B70DC9" w:rsidRDefault="00EE3479" w:rsidP="00EE3479">
      <w:pPr>
        <w:jc w:val="both"/>
        <w:rPr>
          <w:b/>
        </w:rPr>
      </w:pPr>
      <w:r>
        <w:rPr>
          <w:rFonts w:ascii="Arial" w:hAnsi="Arial" w:cs="Arial"/>
          <w:b/>
        </w:rPr>
        <w:t xml:space="preserve">Rada Olomouckého </w:t>
      </w:r>
      <w:r w:rsidRPr="006A2CC5">
        <w:rPr>
          <w:rFonts w:ascii="Arial" w:hAnsi="Arial" w:cs="Arial"/>
          <w:b/>
        </w:rPr>
        <w:t>kraje</w:t>
      </w:r>
      <w:r>
        <w:rPr>
          <w:rFonts w:ascii="Arial" w:hAnsi="Arial" w:cs="Arial"/>
          <w:b/>
        </w:rPr>
        <w:t xml:space="preserve"> svým </w:t>
      </w:r>
      <w:r w:rsidRPr="004C2400">
        <w:rPr>
          <w:rFonts w:ascii="Arial" w:hAnsi="Arial" w:cs="Arial"/>
          <w:b/>
        </w:rPr>
        <w:t>usnesením</w:t>
      </w:r>
      <w:r w:rsidR="00293CCA">
        <w:rPr>
          <w:rFonts w:ascii="Arial" w:hAnsi="Arial" w:cs="Arial"/>
          <w:b/>
        </w:rPr>
        <w:t xml:space="preserve"> č. UR/83/6</w:t>
      </w:r>
      <w:r w:rsidRPr="004C2400">
        <w:rPr>
          <w:rFonts w:ascii="Arial" w:hAnsi="Arial" w:cs="Arial"/>
          <w:b/>
        </w:rPr>
        <w:t>/2015</w:t>
      </w:r>
      <w:r>
        <w:rPr>
          <w:rFonts w:ascii="Arial" w:hAnsi="Arial" w:cs="Arial"/>
          <w:b/>
        </w:rPr>
        <w:t xml:space="preserve"> ze dne 10. 12. 2015</w:t>
      </w:r>
      <w:r w:rsidRPr="006A2CC5">
        <w:rPr>
          <w:rFonts w:ascii="Arial" w:hAnsi="Arial" w:cs="Arial"/>
          <w:b/>
        </w:rPr>
        <w:t xml:space="preserve"> navrhuje Zastupitelstvu Olomouckého kraje </w:t>
      </w:r>
      <w:r>
        <w:rPr>
          <w:rFonts w:ascii="Arial" w:hAnsi="Arial" w:cs="Arial"/>
          <w:b/>
        </w:rPr>
        <w:t>odvolat Vasila Mádra na funkci</w:t>
      </w:r>
      <w:r w:rsidRPr="00B70DC9">
        <w:rPr>
          <w:rFonts w:ascii="Arial" w:hAnsi="Arial" w:cs="Arial"/>
          <w:b/>
        </w:rPr>
        <w:t xml:space="preserve"> člena </w:t>
      </w:r>
      <w:r>
        <w:rPr>
          <w:rFonts w:ascii="Arial" w:hAnsi="Arial" w:cs="Arial"/>
          <w:b/>
        </w:rPr>
        <w:t>Kontrolního výboru ZOK a zvolit členem</w:t>
      </w:r>
      <w:r w:rsidRPr="00B70D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Kontrolního výboru</w:t>
      </w:r>
      <w:r w:rsidRPr="00B70DC9">
        <w:rPr>
          <w:rFonts w:ascii="Arial" w:hAnsi="Arial" w:cs="Arial"/>
          <w:b/>
        </w:rPr>
        <w:t xml:space="preserve"> ZOK </w:t>
      </w:r>
      <w:r>
        <w:rPr>
          <w:rFonts w:ascii="Arial" w:hAnsi="Arial" w:cs="Arial"/>
          <w:b/>
        </w:rPr>
        <w:t xml:space="preserve">Michala </w:t>
      </w:r>
      <w:proofErr w:type="spellStart"/>
      <w:r>
        <w:rPr>
          <w:rFonts w:ascii="Arial" w:hAnsi="Arial" w:cs="Arial"/>
          <w:b/>
        </w:rPr>
        <w:t>Záchu</w:t>
      </w:r>
      <w:proofErr w:type="spellEnd"/>
      <w:r>
        <w:rPr>
          <w:rFonts w:ascii="Arial" w:hAnsi="Arial" w:cs="Arial"/>
          <w:b/>
        </w:rPr>
        <w:t>.</w:t>
      </w:r>
    </w:p>
    <w:p w:rsidR="00CD7762" w:rsidRDefault="00CD7762" w:rsidP="00143EA2">
      <w:pPr>
        <w:pStyle w:val="Podtrentext"/>
        <w:rPr>
          <w:sz w:val="24"/>
          <w:szCs w:val="24"/>
        </w:rPr>
      </w:pPr>
    </w:p>
    <w:p w:rsidR="00143EA2" w:rsidRDefault="00143EA2" w:rsidP="00143EA2">
      <w:pPr>
        <w:pStyle w:val="Podtrentext"/>
        <w:rPr>
          <w:sz w:val="24"/>
          <w:szCs w:val="24"/>
        </w:rPr>
      </w:pPr>
      <w:r>
        <w:rPr>
          <w:sz w:val="24"/>
          <w:szCs w:val="24"/>
        </w:rPr>
        <w:t xml:space="preserve">Příloha č. 1: </w:t>
      </w:r>
    </w:p>
    <w:p w:rsidR="00143EA2" w:rsidRDefault="00022043" w:rsidP="00143EA2">
      <w:pPr>
        <w:pStyle w:val="Zkladntext"/>
        <w:rPr>
          <w:rFonts w:ascii="Arial" w:hAnsi="Arial" w:cs="Arial"/>
        </w:rPr>
        <w:sectPr w:rsidR="00143EA2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hAnsi="Arial" w:cs="Arial"/>
        </w:rPr>
        <w:t>Návrh na odvolání</w:t>
      </w:r>
      <w:r w:rsidR="00143EA2">
        <w:rPr>
          <w:rFonts w:ascii="Arial" w:hAnsi="Arial" w:cs="Arial"/>
        </w:rPr>
        <w:t xml:space="preserve"> člena </w:t>
      </w:r>
      <w:r>
        <w:rPr>
          <w:rFonts w:ascii="Arial" w:hAnsi="Arial" w:cs="Arial"/>
        </w:rPr>
        <w:t>Kontrolního</w:t>
      </w:r>
      <w:r w:rsidR="00627247">
        <w:rPr>
          <w:rFonts w:ascii="Arial" w:hAnsi="Arial" w:cs="Arial"/>
        </w:rPr>
        <w:t xml:space="preserve"> výboru ZOK (str. 2</w:t>
      </w:r>
      <w:r w:rsidR="00143EA2">
        <w:rPr>
          <w:rFonts w:ascii="Arial" w:hAnsi="Arial" w:cs="Arial"/>
        </w:rPr>
        <w:t>)</w:t>
      </w:r>
    </w:p>
    <w:p w:rsidR="006415E5" w:rsidRDefault="006415E5" w:rsidP="006415E5">
      <w:pPr>
        <w:pStyle w:val="Zkladntext"/>
        <w:rPr>
          <w:rFonts w:ascii="Arial" w:hAnsi="Arial" w:cs="Arial"/>
          <w:sz w:val="22"/>
          <w:szCs w:val="22"/>
        </w:rPr>
      </w:pPr>
    </w:p>
    <w:p w:rsidR="006247DC" w:rsidRDefault="006247DC" w:rsidP="006415E5">
      <w:pPr>
        <w:pStyle w:val="Zkladntext"/>
        <w:rPr>
          <w:rFonts w:ascii="Arial" w:hAnsi="Arial" w:cs="Arial"/>
          <w:sz w:val="22"/>
          <w:szCs w:val="22"/>
        </w:rPr>
      </w:pPr>
    </w:p>
    <w:p w:rsidR="006247DC" w:rsidRDefault="001B05F4" w:rsidP="006415E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6420B" wp14:editId="36207424">
                <wp:simplePos x="0" y="0"/>
                <wp:positionH relativeFrom="column">
                  <wp:posOffset>2353986</wp:posOffset>
                </wp:positionH>
                <wp:positionV relativeFrom="paragraph">
                  <wp:posOffset>690286</wp:posOffset>
                </wp:positionV>
                <wp:extent cx="1080135" cy="391795"/>
                <wp:effectExtent l="325120" t="17780" r="292735" b="2603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2827">
                          <a:off x="0" y="0"/>
                          <a:ext cx="1080135" cy="39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85.35pt;margin-top:54.35pt;width:85.05pt;height:30.85pt;rotation:332357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" fillcolor="white [3212]" strokecolor="white [3212]" strokeweight="2pt"/>
            </w:pict>
          </mc:Fallback>
        </mc:AlternateContent>
      </w:r>
      <w:r w:rsidR="00C7350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33F90D4" wp14:editId="68A3FD50">
            <wp:extent cx="5760720" cy="7979668"/>
            <wp:effectExtent l="0" t="0" r="0" b="2540"/>
            <wp:docPr id="2" name="Obrázek 2" descr="C:\Users\staskova\AppData\Local\Microsoft\Windows\Temporary Internet Files\Content.Outlook\QGVI4IK1\Návrh na odvolání a jmenování člena kontrolního výboru - ZK 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kova\AppData\Local\Microsoft\Windows\Temporary Internet Files\Content.Outlook\QGVI4IK1\Návrh na odvolání a jmenování člena kontrolního výboru - ZK O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7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D3" w:rsidRDefault="00FC56D3" w:rsidP="001440FE">
      <w:r>
        <w:separator/>
      </w:r>
    </w:p>
  </w:endnote>
  <w:endnote w:type="continuationSeparator" w:id="0">
    <w:p w:rsidR="00FC56D3" w:rsidRDefault="00FC56D3" w:rsidP="001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AD" w:rsidRDefault="00EE3479" w:rsidP="00C142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22043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Olomouckého kraje 18</w:t>
    </w:r>
    <w:r w:rsidR="00022043">
      <w:rPr>
        <w:rFonts w:ascii="Arial" w:hAnsi="Arial" w:cs="Arial"/>
        <w:i/>
        <w:sz w:val="20"/>
        <w:szCs w:val="20"/>
      </w:rPr>
      <w:t>. 12</w:t>
    </w:r>
    <w:r w:rsidR="00C17CAD" w:rsidRPr="00BB734F">
      <w:rPr>
        <w:rFonts w:ascii="Arial" w:hAnsi="Arial" w:cs="Arial"/>
        <w:i/>
        <w:sz w:val="20"/>
        <w:szCs w:val="20"/>
      </w:rPr>
      <w:t>. 2015</w:t>
    </w:r>
    <w:r w:rsidR="00C17CAD">
      <w:rPr>
        <w:rFonts w:ascii="Arial" w:hAnsi="Arial" w:cs="Arial"/>
        <w:i/>
        <w:sz w:val="20"/>
        <w:szCs w:val="20"/>
      </w:rPr>
      <w:tab/>
    </w:r>
    <w:r w:rsidR="00C17CAD">
      <w:rPr>
        <w:rFonts w:ascii="Arial" w:hAnsi="Arial" w:cs="Arial"/>
        <w:i/>
        <w:sz w:val="20"/>
        <w:szCs w:val="20"/>
      </w:rPr>
      <w:tab/>
      <w:t xml:space="preserve">Strana </w:t>
    </w:r>
    <w:r w:rsidR="00C17CAD">
      <w:rPr>
        <w:rFonts w:ascii="Arial" w:hAnsi="Arial" w:cs="Arial"/>
        <w:i/>
        <w:sz w:val="20"/>
        <w:szCs w:val="20"/>
      </w:rPr>
      <w:fldChar w:fldCharType="begin"/>
    </w:r>
    <w:r w:rsidR="00C17CAD">
      <w:rPr>
        <w:rFonts w:ascii="Arial" w:hAnsi="Arial" w:cs="Arial"/>
        <w:i/>
        <w:sz w:val="20"/>
        <w:szCs w:val="20"/>
      </w:rPr>
      <w:instrText xml:space="preserve"> PAGE   \* MERGEFORMAT </w:instrText>
    </w:r>
    <w:r w:rsidR="00C17CAD">
      <w:rPr>
        <w:rFonts w:ascii="Arial" w:hAnsi="Arial" w:cs="Arial"/>
        <w:i/>
        <w:sz w:val="20"/>
        <w:szCs w:val="20"/>
      </w:rPr>
      <w:fldChar w:fldCharType="separate"/>
    </w:r>
    <w:r w:rsidR="00346965">
      <w:rPr>
        <w:rFonts w:ascii="Arial" w:hAnsi="Arial" w:cs="Arial"/>
        <w:i/>
        <w:noProof/>
        <w:sz w:val="20"/>
        <w:szCs w:val="20"/>
      </w:rPr>
      <w:t>1</w:t>
    </w:r>
    <w:r w:rsidR="00C17CAD">
      <w:rPr>
        <w:rFonts w:ascii="Arial" w:hAnsi="Arial" w:cs="Arial"/>
        <w:i/>
        <w:sz w:val="20"/>
        <w:szCs w:val="20"/>
      </w:rPr>
      <w:fldChar w:fldCharType="end"/>
    </w:r>
    <w:r w:rsidR="00C17CAD">
      <w:rPr>
        <w:rFonts w:ascii="Arial" w:hAnsi="Arial" w:cs="Arial"/>
        <w:i/>
        <w:sz w:val="20"/>
        <w:szCs w:val="20"/>
      </w:rPr>
      <w:t xml:space="preserve"> (celkem </w:t>
    </w:r>
    <w:r w:rsidR="00C17CAD">
      <w:rPr>
        <w:rFonts w:ascii="Arial" w:hAnsi="Arial" w:cs="Arial"/>
        <w:i/>
        <w:sz w:val="20"/>
        <w:szCs w:val="20"/>
      </w:rPr>
      <w:fldChar w:fldCharType="begin"/>
    </w:r>
    <w:r w:rsidR="00C17CAD">
      <w:rPr>
        <w:rFonts w:ascii="Arial" w:hAnsi="Arial" w:cs="Arial"/>
        <w:i/>
        <w:sz w:val="20"/>
        <w:szCs w:val="20"/>
      </w:rPr>
      <w:instrText xml:space="preserve"> NUMPAGES   \* MERGEFORMAT </w:instrText>
    </w:r>
    <w:r w:rsidR="00C17CAD">
      <w:rPr>
        <w:rFonts w:ascii="Arial" w:hAnsi="Arial" w:cs="Arial"/>
        <w:i/>
        <w:sz w:val="20"/>
        <w:szCs w:val="20"/>
      </w:rPr>
      <w:fldChar w:fldCharType="separate"/>
    </w:r>
    <w:r w:rsidR="00346965">
      <w:rPr>
        <w:rFonts w:ascii="Arial" w:hAnsi="Arial" w:cs="Arial"/>
        <w:i/>
        <w:noProof/>
        <w:sz w:val="20"/>
        <w:szCs w:val="20"/>
      </w:rPr>
      <w:t>2</w:t>
    </w:r>
    <w:r w:rsidR="00C17CAD">
      <w:rPr>
        <w:rFonts w:ascii="Arial" w:hAnsi="Arial" w:cs="Arial"/>
        <w:i/>
        <w:sz w:val="20"/>
        <w:szCs w:val="20"/>
      </w:rPr>
      <w:fldChar w:fldCharType="end"/>
    </w:r>
    <w:r w:rsidR="00C17CAD">
      <w:rPr>
        <w:rFonts w:ascii="Arial" w:hAnsi="Arial" w:cs="Arial"/>
        <w:i/>
        <w:sz w:val="20"/>
        <w:szCs w:val="20"/>
      </w:rPr>
      <w:t>)</w:t>
    </w:r>
  </w:p>
  <w:p w:rsidR="00C17CAD" w:rsidRPr="00C17CAD" w:rsidRDefault="00EE3479" w:rsidP="00C17C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50</w:t>
    </w:r>
    <w:r w:rsidR="00C17CAD">
      <w:rPr>
        <w:rFonts w:ascii="Arial" w:hAnsi="Arial" w:cs="Arial"/>
        <w:i/>
        <w:sz w:val="20"/>
        <w:szCs w:val="20"/>
      </w:rPr>
      <w:t xml:space="preserve"> </w:t>
    </w:r>
    <w:r w:rsidR="00C17CAD" w:rsidRPr="00C17CAD">
      <w:rPr>
        <w:rFonts w:ascii="Arial" w:hAnsi="Arial" w:cs="Arial"/>
        <w:i/>
        <w:sz w:val="20"/>
        <w:szCs w:val="20"/>
      </w:rPr>
      <w:t xml:space="preserve">- Personální záležitosti </w:t>
    </w:r>
    <w:r w:rsidR="00022043">
      <w:rPr>
        <w:rFonts w:ascii="Arial" w:hAnsi="Arial" w:cs="Arial"/>
        <w:i/>
        <w:sz w:val="20"/>
        <w:szCs w:val="20"/>
      </w:rPr>
      <w:t>Kontrolního</w:t>
    </w:r>
    <w:r w:rsidR="00C17CAD" w:rsidRPr="00C17CAD">
      <w:rPr>
        <w:rFonts w:ascii="Arial" w:hAnsi="Arial" w:cs="Arial"/>
        <w:i/>
        <w:sz w:val="20"/>
        <w:szCs w:val="20"/>
      </w:rPr>
      <w:t xml:space="preserve"> výboru Zastupitelstva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E5" w:rsidRPr="001440FE" w:rsidRDefault="00EE3479" w:rsidP="001440FE">
    <w:pPr>
      <w:pBdr>
        <w:top w:val="single" w:sz="4" w:space="1" w:color="auto"/>
      </w:pBdr>
      <w:tabs>
        <w:tab w:val="center" w:pos="5940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18</w:t>
    </w:r>
    <w:r w:rsidR="00022043">
      <w:rPr>
        <w:rFonts w:ascii="Arial" w:hAnsi="Arial" w:cs="Arial"/>
        <w:i/>
        <w:iCs/>
        <w:sz w:val="20"/>
        <w:szCs w:val="20"/>
      </w:rPr>
      <w:t>. 12</w:t>
    </w:r>
    <w:r w:rsidR="001B396A">
      <w:rPr>
        <w:rFonts w:ascii="Arial" w:hAnsi="Arial" w:cs="Arial"/>
        <w:i/>
        <w:iCs/>
        <w:sz w:val="20"/>
        <w:szCs w:val="20"/>
      </w:rPr>
      <w:t>. 2015</w:t>
    </w:r>
    <w:r w:rsidR="001B396A" w:rsidRPr="001440FE">
      <w:rPr>
        <w:rFonts w:ascii="Arial" w:hAnsi="Arial" w:cs="Arial"/>
        <w:i/>
        <w:iCs/>
        <w:sz w:val="20"/>
        <w:szCs w:val="20"/>
      </w:rPr>
      <w:t xml:space="preserve">                                                       </w:t>
    </w:r>
    <w:r w:rsidR="006415E5" w:rsidRPr="001440FE">
      <w:rPr>
        <w:rFonts w:ascii="Arial" w:hAnsi="Arial" w:cs="Arial"/>
        <w:i/>
        <w:iCs/>
        <w:sz w:val="20"/>
        <w:szCs w:val="20"/>
      </w:rPr>
      <w:tab/>
      <w:t xml:space="preserve">Strana 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begin"/>
    </w:r>
    <w:r w:rsidR="006415E5" w:rsidRPr="001440F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6415E5" w:rsidRPr="001440FE">
      <w:rPr>
        <w:rFonts w:ascii="Arial" w:hAnsi="Arial" w:cs="Arial"/>
        <w:i/>
        <w:iCs/>
        <w:sz w:val="20"/>
        <w:szCs w:val="20"/>
      </w:rPr>
      <w:fldChar w:fldCharType="separate"/>
    </w:r>
    <w:r w:rsidR="00346965">
      <w:rPr>
        <w:rFonts w:ascii="Arial" w:hAnsi="Arial" w:cs="Arial"/>
        <w:i/>
        <w:iCs/>
        <w:noProof/>
        <w:sz w:val="20"/>
        <w:szCs w:val="20"/>
      </w:rPr>
      <w:t>2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end"/>
    </w:r>
    <w:r w:rsidR="006415E5" w:rsidRPr="001440FE">
      <w:rPr>
        <w:rFonts w:ascii="Arial" w:hAnsi="Arial" w:cs="Arial"/>
        <w:i/>
        <w:iCs/>
        <w:sz w:val="20"/>
        <w:szCs w:val="20"/>
      </w:rPr>
      <w:t xml:space="preserve"> (celkem </w:t>
    </w:r>
    <w:r w:rsidR="00B4009A">
      <w:rPr>
        <w:rFonts w:ascii="Arial" w:hAnsi="Arial" w:cs="Arial"/>
        <w:i/>
        <w:iCs/>
        <w:sz w:val="20"/>
        <w:szCs w:val="20"/>
      </w:rPr>
      <w:t>2</w:t>
    </w:r>
    <w:r w:rsidR="006415E5" w:rsidRPr="001440FE">
      <w:rPr>
        <w:rFonts w:ascii="Arial" w:hAnsi="Arial" w:cs="Arial"/>
        <w:i/>
        <w:iCs/>
        <w:sz w:val="20"/>
        <w:szCs w:val="20"/>
      </w:rPr>
      <w:t>)</w:t>
    </w:r>
  </w:p>
  <w:p w:rsidR="001B396A" w:rsidRPr="00CB379F" w:rsidRDefault="00EE3479" w:rsidP="001B396A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 w:themeColor="text1"/>
        <w:sz w:val="20"/>
        <w:szCs w:val="20"/>
      </w:rPr>
      <w:t>50 -</w:t>
    </w:r>
    <w:r w:rsidR="001B396A" w:rsidRPr="00CB379F">
      <w:rPr>
        <w:rFonts w:ascii="Arial" w:hAnsi="Arial" w:cs="Arial"/>
        <w:i/>
        <w:iCs/>
        <w:color w:val="000000" w:themeColor="text1"/>
        <w:sz w:val="20"/>
        <w:szCs w:val="20"/>
      </w:rPr>
      <w:t xml:space="preserve"> </w:t>
    </w:r>
    <w:r w:rsidR="001B396A" w:rsidRPr="00CB379F">
      <w:rPr>
        <w:rFonts w:ascii="Arial" w:hAnsi="Arial" w:cs="Arial"/>
        <w:i/>
        <w:sz w:val="20"/>
        <w:szCs w:val="20"/>
      </w:rPr>
      <w:t xml:space="preserve">Personální záležitosti </w:t>
    </w:r>
    <w:r w:rsidR="00022043">
      <w:rPr>
        <w:rFonts w:ascii="Arial" w:hAnsi="Arial" w:cs="Arial"/>
        <w:i/>
        <w:sz w:val="20"/>
        <w:szCs w:val="20"/>
      </w:rPr>
      <w:t>Kontrolního</w:t>
    </w:r>
    <w:r w:rsidR="00D45863" w:rsidRPr="00CB379F">
      <w:rPr>
        <w:rFonts w:ascii="Arial" w:hAnsi="Arial" w:cs="Arial"/>
        <w:i/>
        <w:sz w:val="20"/>
        <w:szCs w:val="20"/>
      </w:rPr>
      <w:t xml:space="preserve"> výboru</w:t>
    </w:r>
    <w:r w:rsidR="001B396A" w:rsidRPr="00CB379F">
      <w:rPr>
        <w:rFonts w:ascii="Arial" w:hAnsi="Arial" w:cs="Arial"/>
        <w:i/>
        <w:sz w:val="20"/>
        <w:szCs w:val="20"/>
      </w:rPr>
      <w:t xml:space="preserve"> Zastupitelstva Olomouckého kraje</w:t>
    </w:r>
  </w:p>
  <w:p w:rsidR="006415E5" w:rsidRPr="006415E5" w:rsidRDefault="006415E5" w:rsidP="001B396A">
    <w:pPr>
      <w:widowControl w:val="0"/>
      <w:tabs>
        <w:tab w:val="left" w:pos="7611"/>
      </w:tabs>
      <w:jc w:val="both"/>
      <w:rPr>
        <w:rFonts w:ascii="Arial" w:hAnsi="Arial" w:cs="Arial"/>
        <w:i/>
        <w:sz w:val="20"/>
        <w:szCs w:val="20"/>
      </w:rPr>
    </w:pPr>
    <w:r w:rsidRPr="00CB379F">
      <w:rPr>
        <w:rFonts w:ascii="Arial" w:hAnsi="Arial" w:cs="Arial"/>
        <w:i/>
        <w:sz w:val="20"/>
        <w:szCs w:val="20"/>
      </w:rPr>
      <w:t>Příloha</w:t>
    </w:r>
    <w:r>
      <w:rPr>
        <w:rFonts w:ascii="Arial" w:hAnsi="Arial" w:cs="Arial"/>
        <w:i/>
        <w:sz w:val="20"/>
        <w:szCs w:val="20"/>
      </w:rPr>
      <w:t xml:space="preserve"> </w:t>
    </w:r>
    <w:r w:rsidR="00B4009A">
      <w:rPr>
        <w:rFonts w:ascii="Arial" w:hAnsi="Arial" w:cs="Arial"/>
        <w:i/>
        <w:sz w:val="20"/>
        <w:szCs w:val="20"/>
      </w:rPr>
      <w:t xml:space="preserve">č. </w:t>
    </w:r>
    <w:r>
      <w:rPr>
        <w:rFonts w:ascii="Arial" w:hAnsi="Arial" w:cs="Arial"/>
        <w:i/>
        <w:sz w:val="20"/>
        <w:szCs w:val="20"/>
      </w:rPr>
      <w:t xml:space="preserve">1: </w:t>
    </w:r>
    <w:r w:rsidR="00022043">
      <w:rPr>
        <w:rFonts w:ascii="Arial" w:hAnsi="Arial" w:cs="Arial"/>
        <w:i/>
        <w:sz w:val="20"/>
        <w:szCs w:val="20"/>
      </w:rPr>
      <w:t>Návrh na odvolání</w:t>
    </w:r>
    <w:r w:rsidR="006247DC">
      <w:rPr>
        <w:rFonts w:ascii="Arial" w:hAnsi="Arial" w:cs="Arial"/>
        <w:i/>
        <w:sz w:val="20"/>
        <w:szCs w:val="20"/>
      </w:rPr>
      <w:t xml:space="preserve"> </w:t>
    </w:r>
    <w:r w:rsidR="0018035B">
      <w:rPr>
        <w:rFonts w:ascii="Arial" w:hAnsi="Arial" w:cs="Arial"/>
        <w:i/>
        <w:sz w:val="20"/>
        <w:szCs w:val="20"/>
      </w:rPr>
      <w:t xml:space="preserve">člena </w:t>
    </w:r>
    <w:r w:rsidR="00022043">
      <w:rPr>
        <w:rFonts w:ascii="Arial" w:hAnsi="Arial" w:cs="Arial"/>
        <w:i/>
        <w:sz w:val="20"/>
        <w:szCs w:val="20"/>
      </w:rPr>
      <w:t>Kontrolního</w:t>
    </w:r>
    <w:r w:rsidR="00D45863">
      <w:rPr>
        <w:rFonts w:ascii="Arial" w:hAnsi="Arial" w:cs="Arial"/>
        <w:i/>
        <w:sz w:val="20"/>
        <w:szCs w:val="20"/>
      </w:rPr>
      <w:t xml:space="preserve"> výboru</w:t>
    </w:r>
    <w:r w:rsidR="00753E06">
      <w:rPr>
        <w:rFonts w:ascii="Arial" w:hAnsi="Arial" w:cs="Arial"/>
        <w:i/>
        <w:sz w:val="20"/>
        <w:szCs w:val="20"/>
      </w:rPr>
      <w:t xml:space="preserve"> </w:t>
    </w:r>
    <w:r w:rsidR="0018035B">
      <w:rPr>
        <w:rFonts w:ascii="Arial" w:hAnsi="Arial" w:cs="Arial"/>
        <w:i/>
        <w:sz w:val="20"/>
        <w:szCs w:val="20"/>
      </w:rPr>
      <w:t>ZOK</w:t>
    </w:r>
    <w:r w:rsidR="001B396A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D3" w:rsidRDefault="00FC56D3" w:rsidP="001440FE">
      <w:r>
        <w:separator/>
      </w:r>
    </w:p>
  </w:footnote>
  <w:footnote w:type="continuationSeparator" w:id="0">
    <w:p w:rsidR="00FC56D3" w:rsidRDefault="00FC56D3" w:rsidP="0014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5" w:rsidRPr="006247DC" w:rsidRDefault="00390565" w:rsidP="00390565">
    <w:pPr>
      <w:pStyle w:val="Zhlav"/>
      <w:jc w:val="center"/>
      <w:rPr>
        <w:rFonts w:ascii="Arial" w:hAnsi="Arial" w:cs="Arial"/>
        <w:i/>
      </w:rPr>
    </w:pPr>
    <w:r w:rsidRPr="006247DC">
      <w:rPr>
        <w:rFonts w:ascii="Arial" w:hAnsi="Arial" w:cs="Arial"/>
        <w:i/>
      </w:rPr>
      <w:t xml:space="preserve">Příloha č. 1 – </w:t>
    </w:r>
    <w:r w:rsidR="00022043">
      <w:rPr>
        <w:rFonts w:ascii="Arial" w:hAnsi="Arial" w:cs="Arial"/>
        <w:i/>
      </w:rPr>
      <w:t>Návrh na odvolání</w:t>
    </w:r>
    <w:r w:rsidR="006247DC">
      <w:rPr>
        <w:rFonts w:ascii="Arial" w:hAnsi="Arial" w:cs="Arial"/>
        <w:i/>
      </w:rPr>
      <w:t xml:space="preserve"> </w:t>
    </w:r>
    <w:r w:rsidRPr="006247DC">
      <w:rPr>
        <w:rFonts w:ascii="Arial" w:hAnsi="Arial" w:cs="Arial"/>
        <w:i/>
      </w:rPr>
      <w:t xml:space="preserve">člena </w:t>
    </w:r>
    <w:r w:rsidR="00022043">
      <w:rPr>
        <w:rFonts w:ascii="Arial" w:hAnsi="Arial" w:cs="Arial"/>
        <w:i/>
      </w:rPr>
      <w:t>Kontrolního</w:t>
    </w:r>
    <w:r w:rsidR="003A41FF">
      <w:rPr>
        <w:rFonts w:ascii="Arial" w:hAnsi="Arial" w:cs="Arial"/>
        <w:i/>
      </w:rPr>
      <w:t xml:space="preserve"> výboru</w:t>
    </w:r>
    <w:r w:rsidR="00753E06" w:rsidRPr="006247DC">
      <w:rPr>
        <w:rFonts w:ascii="Arial" w:hAnsi="Arial" w:cs="Arial"/>
        <w:i/>
      </w:rPr>
      <w:t xml:space="preserve"> </w:t>
    </w:r>
    <w:r w:rsidRPr="006247DC">
      <w:rPr>
        <w:rFonts w:ascii="Arial" w:hAnsi="Arial" w:cs="Arial"/>
        <w:i/>
      </w:rPr>
      <w:t>ZOK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326A2"/>
    <w:multiLevelType w:val="hybridMultilevel"/>
    <w:tmpl w:val="A03A3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6F6D"/>
    <w:multiLevelType w:val="hybridMultilevel"/>
    <w:tmpl w:val="03EC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2434FBF"/>
    <w:multiLevelType w:val="hybridMultilevel"/>
    <w:tmpl w:val="D64CA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E78B3"/>
    <w:multiLevelType w:val="hybridMultilevel"/>
    <w:tmpl w:val="0D34F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43135"/>
    <w:multiLevelType w:val="hybridMultilevel"/>
    <w:tmpl w:val="607CEB1A"/>
    <w:lvl w:ilvl="0" w:tplc="CCC898A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E"/>
    <w:rsid w:val="00003ED3"/>
    <w:rsid w:val="00022043"/>
    <w:rsid w:val="00050699"/>
    <w:rsid w:val="0009048E"/>
    <w:rsid w:val="000B0AA5"/>
    <w:rsid w:val="000C1DBF"/>
    <w:rsid w:val="000C5F09"/>
    <w:rsid w:val="000D1DF5"/>
    <w:rsid w:val="00105214"/>
    <w:rsid w:val="001137AA"/>
    <w:rsid w:val="00120623"/>
    <w:rsid w:val="001322BC"/>
    <w:rsid w:val="00143EA2"/>
    <w:rsid w:val="001440FE"/>
    <w:rsid w:val="0015107B"/>
    <w:rsid w:val="0018035B"/>
    <w:rsid w:val="001A3BFF"/>
    <w:rsid w:val="001B05F4"/>
    <w:rsid w:val="001B1650"/>
    <w:rsid w:val="001B396A"/>
    <w:rsid w:val="00275B40"/>
    <w:rsid w:val="0028552E"/>
    <w:rsid w:val="00293CCA"/>
    <w:rsid w:val="002979EF"/>
    <w:rsid w:val="002D5C5A"/>
    <w:rsid w:val="00305022"/>
    <w:rsid w:val="00346965"/>
    <w:rsid w:val="003801E0"/>
    <w:rsid w:val="003819AA"/>
    <w:rsid w:val="00390565"/>
    <w:rsid w:val="00395C4C"/>
    <w:rsid w:val="003A41FF"/>
    <w:rsid w:val="003E2C40"/>
    <w:rsid w:val="003E5344"/>
    <w:rsid w:val="00415368"/>
    <w:rsid w:val="00415C42"/>
    <w:rsid w:val="004217B1"/>
    <w:rsid w:val="00435595"/>
    <w:rsid w:val="004406AD"/>
    <w:rsid w:val="004635A7"/>
    <w:rsid w:val="00466C26"/>
    <w:rsid w:val="00474C29"/>
    <w:rsid w:val="004D0B81"/>
    <w:rsid w:val="004D7CA7"/>
    <w:rsid w:val="005A66B4"/>
    <w:rsid w:val="00605C4B"/>
    <w:rsid w:val="00620C42"/>
    <w:rsid w:val="006247DC"/>
    <w:rsid w:val="00624F99"/>
    <w:rsid w:val="006261DD"/>
    <w:rsid w:val="00627247"/>
    <w:rsid w:val="00631A21"/>
    <w:rsid w:val="006415E5"/>
    <w:rsid w:val="00641D02"/>
    <w:rsid w:val="00642E73"/>
    <w:rsid w:val="00651DB7"/>
    <w:rsid w:val="00652219"/>
    <w:rsid w:val="00677690"/>
    <w:rsid w:val="00684987"/>
    <w:rsid w:val="006A2835"/>
    <w:rsid w:val="006A2CC5"/>
    <w:rsid w:val="006A37BD"/>
    <w:rsid w:val="006B11FB"/>
    <w:rsid w:val="006D52D1"/>
    <w:rsid w:val="006F188D"/>
    <w:rsid w:val="006F4683"/>
    <w:rsid w:val="00704BDA"/>
    <w:rsid w:val="007159A0"/>
    <w:rsid w:val="00753E06"/>
    <w:rsid w:val="00753FC5"/>
    <w:rsid w:val="007B36A3"/>
    <w:rsid w:val="007C6394"/>
    <w:rsid w:val="007D715D"/>
    <w:rsid w:val="007E094F"/>
    <w:rsid w:val="007E6461"/>
    <w:rsid w:val="00813719"/>
    <w:rsid w:val="00826068"/>
    <w:rsid w:val="00832946"/>
    <w:rsid w:val="008621D3"/>
    <w:rsid w:val="008C42BA"/>
    <w:rsid w:val="008E2F6D"/>
    <w:rsid w:val="009352D8"/>
    <w:rsid w:val="0099273E"/>
    <w:rsid w:val="009945AB"/>
    <w:rsid w:val="009A3693"/>
    <w:rsid w:val="009D07A8"/>
    <w:rsid w:val="00A06E01"/>
    <w:rsid w:val="00A3597D"/>
    <w:rsid w:val="00A47F68"/>
    <w:rsid w:val="00A56D77"/>
    <w:rsid w:val="00B4009A"/>
    <w:rsid w:val="00B4051A"/>
    <w:rsid w:val="00B55A8F"/>
    <w:rsid w:val="00B55CC2"/>
    <w:rsid w:val="00B60AB7"/>
    <w:rsid w:val="00B77612"/>
    <w:rsid w:val="00BA2A8A"/>
    <w:rsid w:val="00C03A43"/>
    <w:rsid w:val="00C17CAD"/>
    <w:rsid w:val="00C50343"/>
    <w:rsid w:val="00C57261"/>
    <w:rsid w:val="00C645A6"/>
    <w:rsid w:val="00C64D37"/>
    <w:rsid w:val="00C71C45"/>
    <w:rsid w:val="00C73502"/>
    <w:rsid w:val="00C8323D"/>
    <w:rsid w:val="00C95CBD"/>
    <w:rsid w:val="00CB1972"/>
    <w:rsid w:val="00CB379F"/>
    <w:rsid w:val="00CD0229"/>
    <w:rsid w:val="00CD1994"/>
    <w:rsid w:val="00CD7762"/>
    <w:rsid w:val="00CE7370"/>
    <w:rsid w:val="00D028CB"/>
    <w:rsid w:val="00D1189F"/>
    <w:rsid w:val="00D32855"/>
    <w:rsid w:val="00D45863"/>
    <w:rsid w:val="00D5085E"/>
    <w:rsid w:val="00D52B5D"/>
    <w:rsid w:val="00D55F42"/>
    <w:rsid w:val="00D67CA4"/>
    <w:rsid w:val="00D80BA6"/>
    <w:rsid w:val="00D952D7"/>
    <w:rsid w:val="00DB56AB"/>
    <w:rsid w:val="00DC08C6"/>
    <w:rsid w:val="00DC26A4"/>
    <w:rsid w:val="00E4573A"/>
    <w:rsid w:val="00E535C1"/>
    <w:rsid w:val="00E60C2F"/>
    <w:rsid w:val="00ED6A89"/>
    <w:rsid w:val="00EE1C1F"/>
    <w:rsid w:val="00EE3479"/>
    <w:rsid w:val="00F13905"/>
    <w:rsid w:val="00F26073"/>
    <w:rsid w:val="00F266E3"/>
    <w:rsid w:val="00FA31D8"/>
    <w:rsid w:val="00FC56D3"/>
    <w:rsid w:val="00FD2174"/>
    <w:rsid w:val="00FF2EE8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7D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247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1F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7D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247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1F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18DD-6C33-4CB6-AA00-B3DCCF54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Zuzana</dc:creator>
  <cp:lastModifiedBy>Stašková Vendula</cp:lastModifiedBy>
  <cp:revision>14</cp:revision>
  <cp:lastPrinted>2015-12-10T14:23:00Z</cp:lastPrinted>
  <dcterms:created xsi:type="dcterms:W3CDTF">2015-12-07T11:01:00Z</dcterms:created>
  <dcterms:modified xsi:type="dcterms:W3CDTF">2015-12-10T14:24:00Z</dcterms:modified>
</cp:coreProperties>
</file>