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343" w:rsidRDefault="00472343" w:rsidP="00472343">
      <w:pPr>
        <w:pStyle w:val="Radadvodovzprva"/>
      </w:pPr>
      <w:r>
        <w:t>Důvodová zpráva:</w:t>
      </w:r>
    </w:p>
    <w:p w:rsidR="00472343" w:rsidRDefault="00472343" w:rsidP="00472343">
      <w:pPr>
        <w:pStyle w:val="Zkladntext"/>
      </w:pPr>
      <w:r>
        <w:t xml:space="preserve">V příloze materiálu je kopie autorizovaného zápisu ze zasedání </w:t>
      </w:r>
      <w:r w:rsidR="00125CBE">
        <w:t xml:space="preserve">Výboru </w:t>
      </w:r>
      <w:r w:rsidR="006C0DF5">
        <w:t>pro regionální rozvoj</w:t>
      </w:r>
      <w:bookmarkStart w:id="0" w:name="_GoBack"/>
      <w:bookmarkEnd w:id="0"/>
      <w:r w:rsidR="006C0DF5">
        <w:t xml:space="preserve"> </w:t>
      </w:r>
      <w:r>
        <w:t xml:space="preserve">ZOK předloženého předsedou výboru. </w:t>
      </w:r>
    </w:p>
    <w:p w:rsidR="00472343" w:rsidRDefault="00472343" w:rsidP="00472343">
      <w:pPr>
        <w:pStyle w:val="Podpis"/>
        <w:ind w:left="0"/>
        <w:jc w:val="left"/>
        <w:rPr>
          <w:bCs/>
          <w:noProof/>
          <w:lang w:eastAsia="en-US"/>
        </w:rPr>
      </w:pPr>
    </w:p>
    <w:p w:rsidR="00B3723A" w:rsidRDefault="00B3723A"/>
    <w:sectPr w:rsidR="00B3723A" w:rsidSect="00506619">
      <w:footerReference w:type="default" r:id="rId7"/>
      <w:pgSz w:w="11906" w:h="16838"/>
      <w:pgMar w:top="1417" w:right="1417" w:bottom="1417" w:left="1417" w:header="708" w:footer="4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343" w:rsidRDefault="00472343" w:rsidP="00472343">
      <w:r>
        <w:separator/>
      </w:r>
    </w:p>
  </w:endnote>
  <w:endnote w:type="continuationSeparator" w:id="0">
    <w:p w:rsidR="00472343" w:rsidRDefault="00472343" w:rsidP="0047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CBD" w:rsidRPr="00506619" w:rsidRDefault="00472343" w:rsidP="00506619">
    <w:pPr>
      <w:pStyle w:val="Zpat"/>
      <w:pBdr>
        <w:top w:val="single" w:sz="4" w:space="1" w:color="auto"/>
      </w:pBdr>
      <w:rPr>
        <w:rFonts w:ascii="Arial" w:hAnsi="Arial"/>
        <w:i/>
        <w:sz w:val="20"/>
      </w:rPr>
    </w:pPr>
    <w:r>
      <w:rPr>
        <w:rFonts w:ascii="Arial" w:hAnsi="Arial"/>
        <w:i/>
        <w:sz w:val="20"/>
      </w:rPr>
      <w:t>Zastupitelstvo</w:t>
    </w:r>
    <w:r w:rsidRPr="00506619">
      <w:rPr>
        <w:rFonts w:ascii="Arial" w:hAnsi="Arial"/>
        <w:i/>
        <w:sz w:val="20"/>
      </w:rPr>
      <w:t xml:space="preserve"> Olomouckého kraje </w:t>
    </w:r>
    <w:r w:rsidR="006C0DF5">
      <w:rPr>
        <w:rFonts w:ascii="Arial" w:hAnsi="Arial"/>
        <w:i/>
        <w:sz w:val="20"/>
      </w:rPr>
      <w:t>18. 12</w:t>
    </w:r>
    <w:r w:rsidR="00125CBE">
      <w:rPr>
        <w:rFonts w:ascii="Arial" w:hAnsi="Arial"/>
        <w:i/>
        <w:sz w:val="20"/>
      </w:rPr>
      <w:t>. 2015</w:t>
    </w:r>
    <w:r w:rsidRPr="00506619">
      <w:rPr>
        <w:rFonts w:ascii="Arial" w:hAnsi="Arial"/>
        <w:i/>
        <w:sz w:val="20"/>
      </w:rPr>
      <w:tab/>
    </w:r>
    <w:r w:rsidRPr="00506619">
      <w:rPr>
        <w:rFonts w:ascii="Arial" w:hAnsi="Arial"/>
        <w:i/>
        <w:sz w:val="20"/>
      </w:rPr>
      <w:tab/>
      <w:t xml:space="preserve">Strana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6C0DF5">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 </w:t>
    </w:r>
    <w:r w:rsidRPr="00506619">
      <w:rPr>
        <w:rFonts w:ascii="Arial" w:hAnsi="Arial"/>
        <w:i/>
        <w:sz w:val="20"/>
      </w:rPr>
      <w:fldChar w:fldCharType="begin"/>
    </w:r>
    <w:r w:rsidRPr="00506619">
      <w:rPr>
        <w:rFonts w:ascii="Arial" w:hAnsi="Arial"/>
        <w:i/>
        <w:sz w:val="20"/>
      </w:rPr>
      <w:instrText xml:space="preserve"> NUMPAGES </w:instrText>
    </w:r>
    <w:r w:rsidRPr="00506619">
      <w:rPr>
        <w:rFonts w:ascii="Arial" w:hAnsi="Arial"/>
        <w:i/>
        <w:sz w:val="20"/>
      </w:rPr>
      <w:fldChar w:fldCharType="separate"/>
    </w:r>
    <w:r w:rsidR="006C0DF5">
      <w:rPr>
        <w:rFonts w:ascii="Arial" w:hAnsi="Arial"/>
        <w:i/>
        <w:noProof/>
        <w:sz w:val="20"/>
      </w:rPr>
      <w:t>1</w:t>
    </w:r>
    <w:r w:rsidRPr="00506619">
      <w:rPr>
        <w:rFonts w:ascii="Arial" w:hAnsi="Arial"/>
        <w:i/>
        <w:sz w:val="20"/>
      </w:rPr>
      <w:fldChar w:fldCharType="end"/>
    </w:r>
    <w:r w:rsidRPr="00506619">
      <w:rPr>
        <w:rFonts w:ascii="Arial" w:hAnsi="Arial"/>
        <w:i/>
        <w:sz w:val="20"/>
      </w:rPr>
      <w:t>)</w:t>
    </w:r>
  </w:p>
  <w:p w:rsidR="003A1CBD" w:rsidRPr="00931E45" w:rsidRDefault="006C0DF5" w:rsidP="00931E45">
    <w:pPr>
      <w:pStyle w:val="Zpat"/>
      <w:pBdr>
        <w:top w:val="single" w:sz="4" w:space="1" w:color="auto"/>
      </w:pBdr>
      <w:rPr>
        <w:rFonts w:ascii="Arial" w:hAnsi="Arial"/>
        <w:i/>
        <w:sz w:val="20"/>
      </w:rPr>
    </w:pPr>
    <w:proofErr w:type="gramStart"/>
    <w:r>
      <w:rPr>
        <w:rFonts w:ascii="Arial" w:hAnsi="Arial"/>
        <w:i/>
        <w:sz w:val="20"/>
      </w:rPr>
      <w:t xml:space="preserve">42.1 </w:t>
    </w:r>
    <w:r w:rsidR="00472343" w:rsidRPr="00506619">
      <w:rPr>
        <w:rFonts w:ascii="Arial" w:hAnsi="Arial"/>
        <w:i/>
        <w:sz w:val="20"/>
      </w:rPr>
      <w:t xml:space="preserve"> – Zápis</w:t>
    </w:r>
    <w:proofErr w:type="gramEnd"/>
    <w:r w:rsidR="00472343" w:rsidRPr="00506619">
      <w:rPr>
        <w:rFonts w:ascii="Arial" w:hAnsi="Arial"/>
        <w:i/>
        <w:sz w:val="20"/>
      </w:rPr>
      <w:t xml:space="preserve"> z</w:t>
    </w:r>
    <w:r w:rsidR="00472343">
      <w:rPr>
        <w:rFonts w:ascii="Arial" w:hAnsi="Arial"/>
        <w:i/>
        <w:sz w:val="20"/>
      </w:rPr>
      <w:t xml:space="preserve">e zasedání výboru Zastupitelstva Olomouckého kraje – </w:t>
    </w:r>
    <w:r w:rsidR="00125CBE">
      <w:rPr>
        <w:rFonts w:ascii="Arial" w:hAnsi="Arial"/>
        <w:i/>
        <w:sz w:val="20"/>
      </w:rPr>
      <w:t xml:space="preserve">Výbor pro </w:t>
    </w:r>
    <w:r>
      <w:rPr>
        <w:rFonts w:ascii="Arial" w:hAnsi="Arial"/>
        <w:i/>
        <w:sz w:val="20"/>
      </w:rPr>
      <w:t>regionální rozvoj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343" w:rsidRDefault="00472343" w:rsidP="00472343">
      <w:r>
        <w:separator/>
      </w:r>
    </w:p>
  </w:footnote>
  <w:footnote w:type="continuationSeparator" w:id="0">
    <w:p w:rsidR="00472343" w:rsidRDefault="00472343" w:rsidP="00472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43"/>
    <w:rsid w:val="00125CBE"/>
    <w:rsid w:val="00472343"/>
    <w:rsid w:val="005638E6"/>
    <w:rsid w:val="006C0DF5"/>
    <w:rsid w:val="00B3723A"/>
    <w:rsid w:val="00E07B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234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472343"/>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472343"/>
    <w:rPr>
      <w:rFonts w:ascii="Arial" w:eastAsia="Times New Roman" w:hAnsi="Arial" w:cs="Times New Roman"/>
      <w:bCs/>
      <w:noProof/>
      <w:sz w:val="24"/>
      <w:szCs w:val="24"/>
    </w:rPr>
  </w:style>
  <w:style w:type="paragraph" w:customStyle="1" w:styleId="Radadvodovzprva">
    <w:name w:val="Rada důvodová zpráva"/>
    <w:basedOn w:val="Normln"/>
    <w:rsid w:val="00472343"/>
    <w:pPr>
      <w:widowControl w:val="0"/>
      <w:spacing w:after="480"/>
      <w:jc w:val="both"/>
    </w:pPr>
    <w:rPr>
      <w:rFonts w:ascii="Arial" w:hAnsi="Arial"/>
      <w:b/>
      <w:noProof/>
      <w:szCs w:val="20"/>
    </w:rPr>
  </w:style>
  <w:style w:type="paragraph" w:styleId="Zpat">
    <w:name w:val="footer"/>
    <w:basedOn w:val="Normln"/>
    <w:link w:val="ZpatChar"/>
    <w:rsid w:val="00472343"/>
    <w:pPr>
      <w:tabs>
        <w:tab w:val="center" w:pos="4536"/>
        <w:tab w:val="right" w:pos="9072"/>
      </w:tabs>
    </w:pPr>
  </w:style>
  <w:style w:type="character" w:customStyle="1" w:styleId="ZpatChar">
    <w:name w:val="Zápatí Char"/>
    <w:basedOn w:val="Standardnpsmoodstavce"/>
    <w:link w:val="Zpat"/>
    <w:rsid w:val="00472343"/>
    <w:rPr>
      <w:rFonts w:ascii="Times New Roman" w:eastAsia="Times New Roman" w:hAnsi="Times New Roman" w:cs="Times New Roman"/>
      <w:sz w:val="24"/>
      <w:szCs w:val="24"/>
      <w:lang w:eastAsia="cs-CZ"/>
    </w:rPr>
  </w:style>
  <w:style w:type="paragraph" w:styleId="Podpis">
    <w:name w:val="Signature"/>
    <w:basedOn w:val="Normln"/>
    <w:link w:val="PodpisChar"/>
    <w:rsid w:val="00472343"/>
    <w:pPr>
      <w:widowControl w:val="0"/>
      <w:ind w:left="4253"/>
      <w:jc w:val="center"/>
    </w:pPr>
    <w:rPr>
      <w:rFonts w:ascii="Arial" w:hAnsi="Arial"/>
    </w:rPr>
  </w:style>
  <w:style w:type="character" w:customStyle="1" w:styleId="PodpisChar">
    <w:name w:val="Podpis Char"/>
    <w:basedOn w:val="Standardnpsmoodstavce"/>
    <w:link w:val="Podpis"/>
    <w:rsid w:val="00472343"/>
    <w:rPr>
      <w:rFonts w:ascii="Arial" w:eastAsia="Times New Roman" w:hAnsi="Arial" w:cs="Times New Roman"/>
      <w:sz w:val="24"/>
      <w:szCs w:val="24"/>
      <w:lang w:eastAsia="cs-CZ"/>
    </w:rPr>
  </w:style>
  <w:style w:type="paragraph" w:styleId="Zhlav">
    <w:name w:val="header"/>
    <w:basedOn w:val="Normln"/>
    <w:link w:val="ZhlavChar"/>
    <w:uiPriority w:val="99"/>
    <w:unhideWhenUsed/>
    <w:rsid w:val="00472343"/>
    <w:pPr>
      <w:tabs>
        <w:tab w:val="center" w:pos="4536"/>
        <w:tab w:val="right" w:pos="9072"/>
      </w:tabs>
    </w:pPr>
  </w:style>
  <w:style w:type="character" w:customStyle="1" w:styleId="ZhlavChar">
    <w:name w:val="Záhlaví Char"/>
    <w:basedOn w:val="Standardnpsmoodstavce"/>
    <w:link w:val="Zhlav"/>
    <w:uiPriority w:val="99"/>
    <w:rsid w:val="00472343"/>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234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472343"/>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472343"/>
    <w:rPr>
      <w:rFonts w:ascii="Arial" w:eastAsia="Times New Roman" w:hAnsi="Arial" w:cs="Times New Roman"/>
      <w:bCs/>
      <w:noProof/>
      <w:sz w:val="24"/>
      <w:szCs w:val="24"/>
    </w:rPr>
  </w:style>
  <w:style w:type="paragraph" w:customStyle="1" w:styleId="Radadvodovzprva">
    <w:name w:val="Rada důvodová zpráva"/>
    <w:basedOn w:val="Normln"/>
    <w:rsid w:val="00472343"/>
    <w:pPr>
      <w:widowControl w:val="0"/>
      <w:spacing w:after="480"/>
      <w:jc w:val="both"/>
    </w:pPr>
    <w:rPr>
      <w:rFonts w:ascii="Arial" w:hAnsi="Arial"/>
      <w:b/>
      <w:noProof/>
      <w:szCs w:val="20"/>
    </w:rPr>
  </w:style>
  <w:style w:type="paragraph" w:styleId="Zpat">
    <w:name w:val="footer"/>
    <w:basedOn w:val="Normln"/>
    <w:link w:val="ZpatChar"/>
    <w:rsid w:val="00472343"/>
    <w:pPr>
      <w:tabs>
        <w:tab w:val="center" w:pos="4536"/>
        <w:tab w:val="right" w:pos="9072"/>
      </w:tabs>
    </w:pPr>
  </w:style>
  <w:style w:type="character" w:customStyle="1" w:styleId="ZpatChar">
    <w:name w:val="Zápatí Char"/>
    <w:basedOn w:val="Standardnpsmoodstavce"/>
    <w:link w:val="Zpat"/>
    <w:rsid w:val="00472343"/>
    <w:rPr>
      <w:rFonts w:ascii="Times New Roman" w:eastAsia="Times New Roman" w:hAnsi="Times New Roman" w:cs="Times New Roman"/>
      <w:sz w:val="24"/>
      <w:szCs w:val="24"/>
      <w:lang w:eastAsia="cs-CZ"/>
    </w:rPr>
  </w:style>
  <w:style w:type="paragraph" w:styleId="Podpis">
    <w:name w:val="Signature"/>
    <w:basedOn w:val="Normln"/>
    <w:link w:val="PodpisChar"/>
    <w:rsid w:val="00472343"/>
    <w:pPr>
      <w:widowControl w:val="0"/>
      <w:ind w:left="4253"/>
      <w:jc w:val="center"/>
    </w:pPr>
    <w:rPr>
      <w:rFonts w:ascii="Arial" w:hAnsi="Arial"/>
    </w:rPr>
  </w:style>
  <w:style w:type="character" w:customStyle="1" w:styleId="PodpisChar">
    <w:name w:val="Podpis Char"/>
    <w:basedOn w:val="Standardnpsmoodstavce"/>
    <w:link w:val="Podpis"/>
    <w:rsid w:val="00472343"/>
    <w:rPr>
      <w:rFonts w:ascii="Arial" w:eastAsia="Times New Roman" w:hAnsi="Arial" w:cs="Times New Roman"/>
      <w:sz w:val="24"/>
      <w:szCs w:val="24"/>
      <w:lang w:eastAsia="cs-CZ"/>
    </w:rPr>
  </w:style>
  <w:style w:type="paragraph" w:styleId="Zhlav">
    <w:name w:val="header"/>
    <w:basedOn w:val="Normln"/>
    <w:link w:val="ZhlavChar"/>
    <w:uiPriority w:val="99"/>
    <w:unhideWhenUsed/>
    <w:rsid w:val="00472343"/>
    <w:pPr>
      <w:tabs>
        <w:tab w:val="center" w:pos="4536"/>
        <w:tab w:val="right" w:pos="9072"/>
      </w:tabs>
    </w:pPr>
  </w:style>
  <w:style w:type="character" w:customStyle="1" w:styleId="ZhlavChar">
    <w:name w:val="Záhlaví Char"/>
    <w:basedOn w:val="Standardnpsmoodstavce"/>
    <w:link w:val="Zhlav"/>
    <w:uiPriority w:val="99"/>
    <w:rsid w:val="0047234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21</Words>
  <Characters>126</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Adamíková Jana</dc:creator>
  <cp:lastModifiedBy>Stašková Vendula</cp:lastModifiedBy>
  <cp:revision>4</cp:revision>
  <cp:lastPrinted>2015-12-07T13:38:00Z</cp:lastPrinted>
  <dcterms:created xsi:type="dcterms:W3CDTF">2015-09-14T11:29:00Z</dcterms:created>
  <dcterms:modified xsi:type="dcterms:W3CDTF">2015-12-07T13:59:00Z</dcterms:modified>
</cp:coreProperties>
</file>