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A647D5" w:rsidRDefault="00F25EB5" w:rsidP="00AB4F9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</w:t>
      </w:r>
      <w:r w:rsidR="00A647D5">
        <w:rPr>
          <w:rFonts w:ascii="Arial" w:hAnsi="Arial" w:cs="Arial"/>
        </w:rPr>
        <w:t>:</w:t>
      </w:r>
    </w:p>
    <w:p w:rsidR="004A3794" w:rsidRDefault="004A3794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důchodců Červenka</w:t>
      </w:r>
      <w:r>
        <w:rPr>
          <w:rFonts w:ascii="Arial" w:hAnsi="Arial" w:cs="Arial"/>
          <w:b/>
        </w:rPr>
        <w:t>, příspěvková organizace</w:t>
      </w:r>
      <w:r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752CB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Červenka, Nádražní 105, pošta Litovel, PSČ 784 01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>
        <w:rPr>
          <w:rFonts w:ascii="Arial" w:hAnsi="Arial" w:cs="Arial"/>
        </w:rPr>
        <w:t xml:space="preserve"> 75004402;</w:t>
      </w:r>
    </w:p>
    <w:p w:rsidR="00053E25" w:rsidRDefault="00053E25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důchodců Hrubá Voda</w:t>
      </w:r>
      <w:r>
        <w:rPr>
          <w:rFonts w:ascii="Arial" w:hAnsi="Arial" w:cs="Arial"/>
          <w:b/>
        </w:rPr>
        <w:t>, příspěvková organizace,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Hrubá Voda, č. p. 11, pošta Hlubočky, PSČ 783 61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75004399;</w:t>
      </w:r>
    </w:p>
    <w:p w:rsidR="00053E25" w:rsidRDefault="00053E25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Pr="0052415B">
        <w:rPr>
          <w:rFonts w:ascii="Arial" w:hAnsi="Arial" w:cs="Arial"/>
          <w:b/>
        </w:rPr>
        <w:t xml:space="preserve"> důchodců</w:t>
      </w:r>
      <w:r w:rsidRPr="005A6754">
        <w:rPr>
          <w:rFonts w:ascii="Arial" w:hAnsi="Arial" w:cs="Arial"/>
          <w:b/>
        </w:rPr>
        <w:t xml:space="preserve"> Šumperk,</w:t>
      </w:r>
      <w:r>
        <w:rPr>
          <w:rFonts w:ascii="Arial" w:hAnsi="Arial" w:cs="Arial"/>
          <w:b/>
        </w:rPr>
        <w:t xml:space="preserve"> příspěvková organizace</w:t>
      </w:r>
      <w:r w:rsidRPr="005241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Šumperk, U sanatoria 25, PSČ 787 01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75004011;</w:t>
      </w:r>
    </w:p>
    <w:p w:rsidR="00053E25" w:rsidRDefault="00053E25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Domov důchodců Libina</w:t>
      </w:r>
      <w:r>
        <w:rPr>
          <w:rFonts w:ascii="Arial" w:hAnsi="Arial" w:cs="Arial"/>
          <w:b/>
        </w:rPr>
        <w:t>, příspěvková organizace</w:t>
      </w:r>
      <w:r w:rsidRPr="005A23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Libina </w:t>
      </w:r>
      <w:r>
        <w:rPr>
          <w:rFonts w:ascii="Arial" w:hAnsi="Arial" w:cs="Arial"/>
          <w:bCs/>
        </w:rPr>
        <w:br/>
        <w:t>č. p. 540, PSČ 788 05</w:t>
      </w:r>
      <w:r w:rsidRPr="00594919">
        <w:rPr>
          <w:rFonts w:ascii="Arial" w:hAnsi="Arial" w:cs="Arial"/>
        </w:rPr>
        <w:t>, IČ</w:t>
      </w:r>
      <w:r>
        <w:rPr>
          <w:rFonts w:ascii="Arial" w:hAnsi="Arial" w:cs="Arial"/>
        </w:rPr>
        <w:t xml:space="preserve"> 75003988;</w:t>
      </w:r>
    </w:p>
    <w:p w:rsidR="00053E25" w:rsidRDefault="00053E25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 důchodců</w:t>
      </w:r>
      <w:r w:rsidR="009D12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Štíty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F51F81">
        <w:rPr>
          <w:rFonts w:ascii="Arial" w:hAnsi="Arial" w:cs="Arial"/>
        </w:rPr>
        <w:t xml:space="preserve">, se sídlem Štíty,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F51F81">
        <w:rPr>
          <w:rFonts w:ascii="Arial" w:hAnsi="Arial" w:cs="Arial"/>
        </w:rPr>
        <w:t>Pilníku 222, PSČ 789 91, IČ 75004003</w:t>
      </w:r>
      <w:r>
        <w:rPr>
          <w:rFonts w:ascii="Arial" w:hAnsi="Arial" w:cs="Arial"/>
        </w:rPr>
        <w:t>;</w:t>
      </w:r>
    </w:p>
    <w:p w:rsidR="00053E25" w:rsidRDefault="00053E25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Penzion</w:t>
      </w:r>
      <w:r w:rsidRPr="00053E25">
        <w:rPr>
          <w:rFonts w:ascii="Arial" w:hAnsi="Arial" w:cs="Arial"/>
          <w:b/>
        </w:rPr>
        <w:t xml:space="preserve"> pro důchodce Loštice</w:t>
      </w:r>
      <w:r>
        <w:rPr>
          <w:rFonts w:ascii="Arial" w:hAnsi="Arial" w:cs="Arial"/>
          <w:b/>
        </w:rPr>
        <w:t>, příspěvková</w:t>
      </w:r>
      <w:r w:rsidRPr="00053E25">
        <w:rPr>
          <w:rFonts w:ascii="Arial" w:hAnsi="Arial" w:cs="Arial"/>
          <w:b/>
        </w:rPr>
        <w:t xml:space="preserve"> organizace</w:t>
      </w:r>
      <w:r w:rsidRPr="00053E25">
        <w:rPr>
          <w:rFonts w:ascii="Arial" w:hAnsi="Arial" w:cs="Arial"/>
        </w:rPr>
        <w:t>, se sídlem Loštice, Hradská 113, PSČ 789 83, IČ 75004020</w:t>
      </w:r>
      <w:r w:rsidR="00021BD4">
        <w:rPr>
          <w:rFonts w:ascii="Arial" w:hAnsi="Arial" w:cs="Arial"/>
        </w:rPr>
        <w:t>;</w:t>
      </w:r>
    </w:p>
    <w:p w:rsidR="00021BD4" w:rsidRDefault="00021BD4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Pr="00021BD4">
        <w:rPr>
          <w:rFonts w:ascii="Arial" w:hAnsi="Arial" w:cs="Arial"/>
          <w:b/>
        </w:rPr>
        <w:t xml:space="preserve"> důchodců Prostějov</w:t>
      </w:r>
      <w:r>
        <w:rPr>
          <w:rFonts w:ascii="Arial" w:hAnsi="Arial" w:cs="Arial"/>
          <w:b/>
        </w:rPr>
        <w:t>, příspěvková</w:t>
      </w:r>
      <w:r w:rsidRPr="00021BD4">
        <w:rPr>
          <w:rFonts w:ascii="Arial" w:hAnsi="Arial" w:cs="Arial"/>
          <w:b/>
        </w:rPr>
        <w:t xml:space="preserve"> organizace</w:t>
      </w:r>
      <w:r w:rsidRPr="00021BD4">
        <w:rPr>
          <w:rFonts w:ascii="Arial" w:hAnsi="Arial" w:cs="Arial"/>
        </w:rPr>
        <w:t>, se sídlem Prostějov, Nerudova 70, PSČ 796 01, IČ 71197699</w:t>
      </w:r>
      <w:r>
        <w:rPr>
          <w:rFonts w:ascii="Arial" w:hAnsi="Arial" w:cs="Arial"/>
        </w:rPr>
        <w:t>;</w:t>
      </w:r>
    </w:p>
    <w:p w:rsidR="00021BD4" w:rsidRDefault="00021BD4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Pr="00021BD4">
        <w:rPr>
          <w:rFonts w:ascii="Arial" w:hAnsi="Arial" w:cs="Arial"/>
          <w:b/>
        </w:rPr>
        <w:t xml:space="preserve"> důchodců Jesenec, příspěvkov</w:t>
      </w:r>
      <w:r>
        <w:rPr>
          <w:rFonts w:ascii="Arial" w:hAnsi="Arial" w:cs="Arial"/>
          <w:b/>
        </w:rPr>
        <w:t>á</w:t>
      </w:r>
      <w:r w:rsidRPr="00021BD4">
        <w:rPr>
          <w:rFonts w:ascii="Arial" w:hAnsi="Arial" w:cs="Arial"/>
          <w:b/>
        </w:rPr>
        <w:t xml:space="preserve"> organizace</w:t>
      </w:r>
      <w:r w:rsidRPr="00021BD4">
        <w:rPr>
          <w:rFonts w:ascii="Arial" w:hAnsi="Arial" w:cs="Arial"/>
        </w:rPr>
        <w:t>, se sídlem Jesenec, č. p. 1, PSČ 798 53, IČ 71197702</w:t>
      </w:r>
      <w:r>
        <w:rPr>
          <w:rFonts w:ascii="Arial" w:hAnsi="Arial" w:cs="Arial"/>
        </w:rPr>
        <w:t>;</w:t>
      </w:r>
    </w:p>
    <w:p w:rsidR="00021BD4" w:rsidRDefault="00021BD4" w:rsidP="004A3794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Pr="00016844">
        <w:rPr>
          <w:rFonts w:ascii="Arial" w:hAnsi="Arial" w:cs="Arial"/>
          <w:b/>
        </w:rPr>
        <w:t xml:space="preserve">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75004101;</w:t>
      </w:r>
    </w:p>
    <w:p w:rsidR="00C84618" w:rsidRDefault="00021BD4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Centrum</w:t>
      </w:r>
      <w:r w:rsidRPr="00B27B45">
        <w:rPr>
          <w:rFonts w:ascii="Arial" w:hAnsi="Arial" w:cs="Arial"/>
          <w:b/>
        </w:rPr>
        <w:t xml:space="preserve"> Dominika Kokory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Kokory, č. p. 54, PSČ 751 05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61985929;</w:t>
      </w:r>
    </w:p>
    <w:p w:rsidR="00105CBF" w:rsidRDefault="00C84618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C84618">
        <w:rPr>
          <w:rFonts w:ascii="Arial" w:hAnsi="Arial" w:cs="Arial"/>
          <w:b/>
        </w:rPr>
        <w:t xml:space="preserve">Domov Na zámečku Rokytnice, </w:t>
      </w:r>
      <w:r>
        <w:rPr>
          <w:rFonts w:ascii="Arial" w:hAnsi="Arial" w:cs="Arial"/>
          <w:b/>
        </w:rPr>
        <w:t>příspěvková</w:t>
      </w:r>
      <w:r w:rsidRPr="00C84618">
        <w:rPr>
          <w:rFonts w:ascii="Arial" w:hAnsi="Arial" w:cs="Arial"/>
          <w:b/>
        </w:rPr>
        <w:t xml:space="preserve"> organizace</w:t>
      </w:r>
      <w:r w:rsidRPr="00C84618">
        <w:rPr>
          <w:rFonts w:ascii="Arial" w:hAnsi="Arial" w:cs="Arial"/>
        </w:rPr>
        <w:t>, se sídlem</w:t>
      </w:r>
      <w:r w:rsidRPr="00C84618">
        <w:rPr>
          <w:rFonts w:ascii="Arial" w:hAnsi="Arial" w:cs="Arial"/>
          <w:bCs/>
        </w:rPr>
        <w:t xml:space="preserve"> Rokytnice, č. p. 1, PSČ 751 04</w:t>
      </w:r>
      <w:r w:rsidRPr="00C84618">
        <w:rPr>
          <w:rFonts w:ascii="Arial" w:hAnsi="Arial" w:cs="Arial"/>
        </w:rPr>
        <w:t>, IČ 61985911</w:t>
      </w:r>
      <w:r w:rsidR="009D127D">
        <w:rPr>
          <w:rFonts w:ascii="Arial" w:hAnsi="Arial" w:cs="Arial"/>
        </w:rPr>
        <w:t>;</w:t>
      </w:r>
    </w:p>
    <w:p w:rsidR="00C84618" w:rsidRPr="00C84618" w:rsidRDefault="00C84618" w:rsidP="00C84618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574110">
        <w:rPr>
          <w:rFonts w:ascii="Arial" w:hAnsi="Arial" w:cs="Arial"/>
          <w:b/>
        </w:rPr>
        <w:t>Domov Sněženka Jeseník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C32CA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75004097</w:t>
      </w:r>
      <w:r w:rsidR="009D127D">
        <w:rPr>
          <w:rFonts w:ascii="Arial" w:hAnsi="Arial" w:cs="Arial"/>
        </w:rPr>
        <w:t>.</w:t>
      </w:r>
    </w:p>
    <w:p w:rsidR="00840805" w:rsidRPr="008009B9" w:rsidRDefault="00781A89" w:rsidP="00F1439C">
      <w:pPr>
        <w:spacing w:before="120" w:after="120"/>
        <w:jc w:val="both"/>
        <w:rPr>
          <w:rFonts w:ascii="Arial" w:hAnsi="Arial" w:cs="Arial"/>
          <w:b/>
        </w:rPr>
      </w:pPr>
      <w:r w:rsidRPr="00781A89">
        <w:rPr>
          <w:rFonts w:ascii="Arial" w:hAnsi="Arial" w:cs="Arial"/>
        </w:rPr>
        <w:t>U příspěvkových</w:t>
      </w:r>
      <w:r w:rsidR="00840805" w:rsidRPr="00781A89">
        <w:rPr>
          <w:rFonts w:ascii="Arial" w:hAnsi="Arial" w:cs="Arial"/>
        </w:rPr>
        <w:t xml:space="preserve"> organizac</w:t>
      </w:r>
      <w:r w:rsidRPr="00781A89">
        <w:rPr>
          <w:rFonts w:ascii="Arial" w:hAnsi="Arial" w:cs="Arial"/>
        </w:rPr>
        <w:t xml:space="preserve">í označených pod bodem 1 – 8 dochází s účinností </w:t>
      </w:r>
      <w:r w:rsidRPr="00781A89">
        <w:rPr>
          <w:rFonts w:ascii="Arial" w:hAnsi="Arial" w:cs="Arial"/>
        </w:rPr>
        <w:br/>
        <w:t xml:space="preserve">od 1. 1. 2016 </w:t>
      </w:r>
      <w:r w:rsidR="00840805" w:rsidRPr="00781A89">
        <w:rPr>
          <w:rFonts w:ascii="Arial" w:hAnsi="Arial" w:cs="Arial"/>
        </w:rPr>
        <w:t xml:space="preserve">ke </w:t>
      </w:r>
      <w:r w:rsidR="00840805" w:rsidRPr="00781A89">
        <w:rPr>
          <w:rFonts w:ascii="Arial" w:hAnsi="Arial" w:cs="Arial"/>
          <w:b/>
        </w:rPr>
        <w:t xml:space="preserve">změně </w:t>
      </w:r>
      <w:r w:rsidRPr="00781A89">
        <w:rPr>
          <w:rFonts w:ascii="Arial" w:hAnsi="Arial" w:cs="Arial"/>
          <w:b/>
        </w:rPr>
        <w:t>názvu</w:t>
      </w:r>
      <w:r w:rsidR="000A4E1F" w:rsidRPr="00781A89">
        <w:rPr>
          <w:rFonts w:ascii="Arial" w:hAnsi="Arial" w:cs="Arial"/>
        </w:rPr>
        <w:t xml:space="preserve"> organizac</w:t>
      </w:r>
      <w:r>
        <w:rPr>
          <w:rFonts w:ascii="Arial" w:hAnsi="Arial" w:cs="Arial"/>
        </w:rPr>
        <w:t>e</w:t>
      </w:r>
      <w:r w:rsidRPr="00781A89">
        <w:rPr>
          <w:rFonts w:ascii="Arial" w:hAnsi="Arial" w:cs="Arial"/>
        </w:rPr>
        <w:t xml:space="preserve">, a to na podkladě usnesení Rady Olomouckého kraje č. </w:t>
      </w:r>
      <w:r w:rsidRPr="008009B9">
        <w:rPr>
          <w:rFonts w:ascii="Arial" w:hAnsi="Arial" w:cs="Arial"/>
        </w:rPr>
        <w:t>UR/</w:t>
      </w:r>
      <w:r w:rsidR="001E0AE8" w:rsidRPr="008009B9">
        <w:rPr>
          <w:rFonts w:ascii="Arial" w:hAnsi="Arial" w:cs="Arial"/>
        </w:rPr>
        <w:t>75</w:t>
      </w:r>
      <w:r w:rsidRPr="008009B9">
        <w:rPr>
          <w:rFonts w:ascii="Arial" w:hAnsi="Arial" w:cs="Arial"/>
        </w:rPr>
        <w:t>/</w:t>
      </w:r>
      <w:r w:rsidR="001E0AE8" w:rsidRPr="008009B9">
        <w:rPr>
          <w:rFonts w:ascii="Arial" w:hAnsi="Arial" w:cs="Arial"/>
        </w:rPr>
        <w:t>25</w:t>
      </w:r>
      <w:r w:rsidRPr="008009B9">
        <w:rPr>
          <w:rFonts w:ascii="Arial" w:hAnsi="Arial" w:cs="Arial"/>
        </w:rPr>
        <w:t>/2015 ze dne 20. 8. 2015</w:t>
      </w:r>
      <w:r w:rsidR="00840805" w:rsidRPr="008009B9">
        <w:rPr>
          <w:rFonts w:ascii="Arial" w:hAnsi="Arial" w:cs="Arial"/>
        </w:rPr>
        <w:t xml:space="preserve">. </w:t>
      </w:r>
      <w:r w:rsidR="00840805" w:rsidRPr="008009B9">
        <w:rPr>
          <w:rFonts w:ascii="Arial" w:hAnsi="Arial" w:cs="Arial"/>
          <w:b/>
        </w:rPr>
        <w:t xml:space="preserve">   </w:t>
      </w:r>
    </w:p>
    <w:p w:rsidR="00781A89" w:rsidRPr="008009B9" w:rsidRDefault="00781A89" w:rsidP="00781A89">
      <w:pPr>
        <w:spacing w:before="120" w:after="120"/>
        <w:jc w:val="both"/>
        <w:rPr>
          <w:rFonts w:ascii="Arial" w:hAnsi="Arial" w:cs="Arial"/>
          <w:b/>
        </w:rPr>
      </w:pPr>
      <w:r w:rsidRPr="008009B9">
        <w:rPr>
          <w:rFonts w:ascii="Arial" w:hAnsi="Arial" w:cs="Arial"/>
        </w:rPr>
        <w:t xml:space="preserve">S účinností od 1. 1. 2016 dochází ke </w:t>
      </w:r>
      <w:r w:rsidRPr="008009B9">
        <w:rPr>
          <w:rFonts w:ascii="Arial" w:hAnsi="Arial" w:cs="Arial"/>
          <w:b/>
        </w:rPr>
        <w:t>sloučení</w:t>
      </w:r>
      <w:r w:rsidR="001E0AE8" w:rsidRPr="008009B9">
        <w:rPr>
          <w:rFonts w:ascii="Arial" w:hAnsi="Arial" w:cs="Arial"/>
          <w:b/>
        </w:rPr>
        <w:t xml:space="preserve"> </w:t>
      </w:r>
      <w:r w:rsidR="001E0AE8" w:rsidRPr="008009B9">
        <w:rPr>
          <w:rFonts w:ascii="Arial" w:hAnsi="Arial" w:cs="Arial"/>
        </w:rPr>
        <w:t>Centra Dominika Kokory</w:t>
      </w:r>
      <w:r w:rsidR="001E0AE8" w:rsidRPr="008009B9">
        <w:rPr>
          <w:rFonts w:ascii="Arial" w:hAnsi="Arial" w:cs="Arial"/>
          <w:shd w:val="clear" w:color="auto" w:fill="FFFFFF"/>
        </w:rPr>
        <w:t xml:space="preserve">, příspěvkové organizace, s </w:t>
      </w:r>
      <w:r w:rsidR="001E0AE8" w:rsidRPr="008009B9">
        <w:rPr>
          <w:rFonts w:ascii="Arial" w:hAnsi="Arial" w:cs="Arial"/>
        </w:rPr>
        <w:t>Domovem ADAM Dřevohostice</w:t>
      </w:r>
      <w:r w:rsidR="001E0AE8" w:rsidRPr="008009B9">
        <w:rPr>
          <w:rFonts w:ascii="Arial" w:hAnsi="Arial" w:cs="Arial"/>
          <w:shd w:val="clear" w:color="auto" w:fill="FFFFFF"/>
        </w:rPr>
        <w:t xml:space="preserve">, příspěvkovou organizací, </w:t>
      </w:r>
      <w:r w:rsidR="00BF2ADF" w:rsidRPr="008009B9">
        <w:rPr>
          <w:rFonts w:ascii="Arial" w:hAnsi="Arial" w:cs="Arial"/>
          <w:shd w:val="clear" w:color="auto" w:fill="FFFFFF"/>
        </w:rPr>
        <w:t xml:space="preserve">se sídlem Dřevohostice, Lapač 449, PSČ 751 14, IČ 61985899, </w:t>
      </w:r>
      <w:r w:rsidR="001E0AE8" w:rsidRPr="008009B9">
        <w:rPr>
          <w:rFonts w:ascii="Arial" w:hAnsi="Arial" w:cs="Arial"/>
          <w:shd w:val="clear" w:color="auto" w:fill="FFFFFF"/>
        </w:rPr>
        <w:t xml:space="preserve">přičemž </w:t>
      </w:r>
      <w:r w:rsidR="001E0AE8" w:rsidRPr="008009B9">
        <w:rPr>
          <w:rFonts w:ascii="Arial" w:hAnsi="Arial" w:cs="Arial"/>
          <w:b/>
          <w:shd w:val="clear" w:color="auto" w:fill="FFFFFF"/>
        </w:rPr>
        <w:t>nástupnickou organizací</w:t>
      </w:r>
      <w:r w:rsidR="001E0AE8" w:rsidRPr="008009B9">
        <w:rPr>
          <w:rFonts w:ascii="Arial" w:hAnsi="Arial" w:cs="Arial"/>
          <w:shd w:val="clear" w:color="auto" w:fill="FFFFFF"/>
        </w:rPr>
        <w:t xml:space="preserve"> se stává</w:t>
      </w:r>
      <w:r w:rsidR="001E0AE8" w:rsidRPr="008009B9">
        <w:rPr>
          <w:rFonts w:ascii="Arial" w:hAnsi="Arial" w:cs="Arial"/>
        </w:rPr>
        <w:t xml:space="preserve"> Centrum Dominika Kokory</w:t>
      </w:r>
      <w:r w:rsidR="001E0AE8" w:rsidRPr="008009B9">
        <w:rPr>
          <w:rFonts w:ascii="Arial" w:hAnsi="Arial" w:cs="Arial"/>
          <w:shd w:val="clear" w:color="auto" w:fill="FFFFFF"/>
        </w:rPr>
        <w:t xml:space="preserve">, příspěvková organizace. Se stejnou účinností dochází rovněž ke sloučení </w:t>
      </w:r>
      <w:r w:rsidR="001E0AE8" w:rsidRPr="008009B9">
        <w:rPr>
          <w:rFonts w:ascii="Arial" w:hAnsi="Arial" w:cs="Arial"/>
        </w:rPr>
        <w:t>Domova pro seniory Javorník</w:t>
      </w:r>
      <w:r w:rsidR="001E0AE8" w:rsidRPr="008009B9">
        <w:rPr>
          <w:rFonts w:ascii="Arial" w:hAnsi="Arial" w:cs="Arial"/>
          <w:shd w:val="clear" w:color="auto" w:fill="FFFFFF"/>
        </w:rPr>
        <w:t>, příspěvkové organizace, s</w:t>
      </w:r>
      <w:r w:rsidR="001E0AE8" w:rsidRPr="008009B9">
        <w:rPr>
          <w:rFonts w:ascii="Arial" w:hAnsi="Arial" w:cs="Arial"/>
        </w:rPr>
        <w:t> Domovem důchodců Kobylá nad Vidnavkou</w:t>
      </w:r>
      <w:r w:rsidR="001E0AE8" w:rsidRPr="008009B9">
        <w:rPr>
          <w:rFonts w:ascii="Arial" w:hAnsi="Arial" w:cs="Arial"/>
          <w:shd w:val="clear" w:color="auto" w:fill="FFFFFF"/>
        </w:rPr>
        <w:t xml:space="preserve">, příspěvkovou organizací, </w:t>
      </w:r>
      <w:r w:rsidR="00BF2ADF" w:rsidRPr="008009B9">
        <w:rPr>
          <w:rFonts w:ascii="Arial" w:hAnsi="Arial" w:cs="Arial"/>
          <w:shd w:val="clear" w:color="auto" w:fill="FFFFFF"/>
        </w:rPr>
        <w:t xml:space="preserve">se sídlem Kobylá nad Vidnavkou, č. p. 153, Žulová 1, PSČ 790 65, IČ 75004127, </w:t>
      </w:r>
      <w:r w:rsidR="001E0AE8" w:rsidRPr="008009B9">
        <w:rPr>
          <w:rFonts w:ascii="Arial" w:hAnsi="Arial" w:cs="Arial"/>
          <w:shd w:val="clear" w:color="auto" w:fill="FFFFFF"/>
        </w:rPr>
        <w:t>přičemž nástupnickou organizací se stává</w:t>
      </w:r>
      <w:r w:rsidR="001E0AE8" w:rsidRPr="008009B9">
        <w:rPr>
          <w:rFonts w:ascii="Arial" w:hAnsi="Arial" w:cs="Arial"/>
        </w:rPr>
        <w:t xml:space="preserve"> Domov pro seniory Javorník</w:t>
      </w:r>
      <w:r w:rsidR="001E0AE8" w:rsidRPr="008009B9">
        <w:rPr>
          <w:rFonts w:ascii="Arial" w:hAnsi="Arial" w:cs="Arial"/>
          <w:shd w:val="clear" w:color="auto" w:fill="FFFFFF"/>
        </w:rPr>
        <w:t xml:space="preserve">, příspěvková organizace. K těmto změnám uvedeným pod bodem 9 a 10 dochází na </w:t>
      </w:r>
      <w:r w:rsidRPr="008009B9">
        <w:rPr>
          <w:rFonts w:ascii="Arial" w:hAnsi="Arial" w:cs="Arial"/>
        </w:rPr>
        <w:t xml:space="preserve">podkladě usnesení </w:t>
      </w:r>
      <w:r w:rsidR="001E0AE8" w:rsidRPr="008009B9">
        <w:rPr>
          <w:rFonts w:ascii="Arial" w:hAnsi="Arial" w:cs="Arial"/>
        </w:rPr>
        <w:t>Zastupitelstva</w:t>
      </w:r>
      <w:r w:rsidRPr="008009B9">
        <w:rPr>
          <w:rFonts w:ascii="Arial" w:hAnsi="Arial" w:cs="Arial"/>
        </w:rPr>
        <w:t xml:space="preserve"> Olomouckého kraje</w:t>
      </w:r>
      <w:r w:rsidR="001E0AE8" w:rsidRPr="008009B9">
        <w:rPr>
          <w:rFonts w:ascii="Arial" w:hAnsi="Arial" w:cs="Arial"/>
        </w:rPr>
        <w:t xml:space="preserve"> č. UZ</w:t>
      </w:r>
      <w:r w:rsidRPr="008009B9">
        <w:rPr>
          <w:rFonts w:ascii="Arial" w:hAnsi="Arial" w:cs="Arial"/>
        </w:rPr>
        <w:t>/</w:t>
      </w:r>
      <w:r w:rsidR="00102B62" w:rsidRPr="008009B9">
        <w:rPr>
          <w:rFonts w:ascii="Arial" w:hAnsi="Arial" w:cs="Arial"/>
        </w:rPr>
        <w:t>17/29</w:t>
      </w:r>
      <w:r w:rsidRPr="008009B9">
        <w:rPr>
          <w:rFonts w:ascii="Arial" w:hAnsi="Arial" w:cs="Arial"/>
        </w:rPr>
        <w:t>/2015 ze dne 2</w:t>
      </w:r>
      <w:r w:rsidR="001E0AE8" w:rsidRPr="008009B9">
        <w:rPr>
          <w:rFonts w:ascii="Arial" w:hAnsi="Arial" w:cs="Arial"/>
        </w:rPr>
        <w:t>5</w:t>
      </w:r>
      <w:r w:rsidRPr="008009B9">
        <w:rPr>
          <w:rFonts w:ascii="Arial" w:hAnsi="Arial" w:cs="Arial"/>
        </w:rPr>
        <w:t xml:space="preserve">. </w:t>
      </w:r>
      <w:r w:rsidR="001E0AE8" w:rsidRPr="008009B9">
        <w:rPr>
          <w:rFonts w:ascii="Arial" w:hAnsi="Arial" w:cs="Arial"/>
        </w:rPr>
        <w:t>9</w:t>
      </w:r>
      <w:r w:rsidRPr="008009B9">
        <w:rPr>
          <w:rFonts w:ascii="Arial" w:hAnsi="Arial" w:cs="Arial"/>
        </w:rPr>
        <w:t xml:space="preserve">. 2015. </w:t>
      </w:r>
      <w:r w:rsidRPr="008009B9">
        <w:rPr>
          <w:rFonts w:ascii="Arial" w:hAnsi="Arial" w:cs="Arial"/>
          <w:b/>
        </w:rPr>
        <w:t xml:space="preserve">   </w:t>
      </w:r>
    </w:p>
    <w:p w:rsidR="008C7043" w:rsidRDefault="00102B62" w:rsidP="00870688">
      <w:pPr>
        <w:spacing w:before="120" w:after="120"/>
        <w:jc w:val="both"/>
        <w:rPr>
          <w:rFonts w:ascii="Arial" w:hAnsi="Arial" w:cs="Arial"/>
        </w:rPr>
        <w:sectPr w:rsidR="008C7043" w:rsidSect="00026A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102B62">
        <w:rPr>
          <w:rFonts w:ascii="Arial" w:hAnsi="Arial" w:cs="Arial"/>
        </w:rPr>
        <w:t xml:space="preserve">U příspěvkových organizací označených pod bodem 11 a 12 </w:t>
      </w:r>
      <w:r w:rsidR="00870688" w:rsidRPr="00102B62">
        <w:rPr>
          <w:rFonts w:ascii="Arial" w:hAnsi="Arial" w:cs="Arial"/>
        </w:rPr>
        <w:t xml:space="preserve">došlo v průběhu kalendářního roku ke </w:t>
      </w:r>
      <w:r w:rsidR="00870688" w:rsidRPr="00102B62">
        <w:rPr>
          <w:rFonts w:ascii="Arial" w:hAnsi="Arial" w:cs="Arial"/>
          <w:b/>
        </w:rPr>
        <w:t>změnám v rozsahu využívaného nemovitého majetku</w:t>
      </w:r>
      <w:r w:rsidR="00870688" w:rsidRPr="00102B62">
        <w:rPr>
          <w:rFonts w:ascii="Arial" w:hAnsi="Arial" w:cs="Arial"/>
        </w:rPr>
        <w:t xml:space="preserve">, tedy k faktické realizaci svěření části nemovitého majetku do hospodaření příslušných příspěvkových organizací, odnětí nemovitého majetku z hospodaření </w:t>
      </w:r>
      <w:r w:rsidRPr="00102B62">
        <w:rPr>
          <w:rFonts w:ascii="Arial" w:hAnsi="Arial" w:cs="Arial"/>
        </w:rPr>
        <w:t xml:space="preserve">příspěvkových </w:t>
      </w:r>
    </w:p>
    <w:p w:rsidR="00870688" w:rsidRPr="00102B62" w:rsidRDefault="00102B62" w:rsidP="00870688">
      <w:pPr>
        <w:spacing w:before="120" w:after="120"/>
        <w:jc w:val="both"/>
        <w:rPr>
          <w:rFonts w:ascii="Arial" w:hAnsi="Arial" w:cs="Arial"/>
        </w:rPr>
      </w:pPr>
      <w:r w:rsidRPr="00102B62">
        <w:rPr>
          <w:rFonts w:ascii="Arial" w:hAnsi="Arial" w:cs="Arial"/>
        </w:rPr>
        <w:lastRenderedPageBreak/>
        <w:t xml:space="preserve">organizací nebo </w:t>
      </w:r>
      <w:r>
        <w:rPr>
          <w:rFonts w:ascii="Arial" w:hAnsi="Arial" w:cs="Arial"/>
        </w:rPr>
        <w:t xml:space="preserve">ke </w:t>
      </w:r>
      <w:r w:rsidRPr="00102B62">
        <w:rPr>
          <w:rFonts w:ascii="Arial" w:hAnsi="Arial" w:cs="Arial"/>
        </w:rPr>
        <w:t xml:space="preserve">změně </w:t>
      </w:r>
      <w:r w:rsidRPr="00102B62">
        <w:rPr>
          <w:rFonts w:ascii="Arial" w:hAnsi="Arial" w:cs="Arial"/>
          <w:b/>
        </w:rPr>
        <w:t>ve způsobu využití</w:t>
      </w:r>
      <w:r w:rsidRPr="00102B62">
        <w:rPr>
          <w:rFonts w:ascii="Arial" w:hAnsi="Arial" w:cs="Arial"/>
        </w:rPr>
        <w:t xml:space="preserve"> stavby</w:t>
      </w:r>
      <w:r w:rsidR="00870688" w:rsidRPr="00102B62">
        <w:rPr>
          <w:rFonts w:ascii="Arial" w:hAnsi="Arial" w:cs="Arial"/>
        </w:rPr>
        <w:t xml:space="preserve">. Tyto skutečnosti je třeba promítnout do zřizovacích listin dotčených příspěvkových organizací, tj. přílohy č. 1 </w:t>
      </w:r>
      <w:r>
        <w:rPr>
          <w:rFonts w:ascii="Arial" w:hAnsi="Arial" w:cs="Arial"/>
        </w:rPr>
        <w:br/>
      </w:r>
      <w:r w:rsidR="00870688" w:rsidRPr="00102B62">
        <w:rPr>
          <w:rFonts w:ascii="Arial" w:hAnsi="Arial" w:cs="Arial"/>
        </w:rPr>
        <w:t xml:space="preserve">k jednotlivým zřizovacím listinám. </w:t>
      </w:r>
    </w:p>
    <w:p w:rsidR="00F25EB5" w:rsidRDefault="00F25EB5" w:rsidP="00F25E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>na své schůzi dne 12. 11. 201</w:t>
      </w:r>
      <w:r w:rsidR="00E41C2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a svým usnesením č. </w:t>
      </w:r>
      <w:r w:rsidRPr="00287C84">
        <w:rPr>
          <w:rFonts w:ascii="Arial" w:hAnsi="Arial" w:cs="Arial"/>
          <w:b/>
        </w:rPr>
        <w:t>UR/</w:t>
      </w:r>
      <w:r w:rsidR="00287C84">
        <w:rPr>
          <w:rFonts w:ascii="Arial" w:hAnsi="Arial" w:cs="Arial"/>
          <w:b/>
        </w:rPr>
        <w:t>81/49/</w:t>
      </w:r>
      <w:r w:rsidRPr="00287C84">
        <w:rPr>
          <w:rFonts w:ascii="Arial" w:hAnsi="Arial" w:cs="Arial"/>
          <w:b/>
        </w:rPr>
        <w:t xml:space="preserve">2015 </w:t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1. 1. 2016.</w:t>
      </w:r>
    </w:p>
    <w:p w:rsidR="00496B21" w:rsidRPr="00F25EB5" w:rsidRDefault="00496B21" w:rsidP="00F25EB5">
      <w:pPr>
        <w:tabs>
          <w:tab w:val="left" w:pos="1134"/>
          <w:tab w:val="left" w:pos="3960"/>
        </w:tabs>
        <w:outlineLvl w:val="0"/>
        <w:rPr>
          <w:rFonts w:ascii="Arial" w:hAnsi="Arial" w:cs="Arial"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BA6D63" w:rsidRPr="000E3A5E" w:rsidRDefault="00021BD4" w:rsidP="00BA6D63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Style w:val="slostrnky"/>
          <w:rFonts w:ascii="Arial" w:hAnsi="Arial" w:cs="Arial"/>
          <w:u w:val="single"/>
        </w:rPr>
        <w:t>Příloha č. 01</w:t>
      </w:r>
      <w:r w:rsidRPr="000E3A5E">
        <w:rPr>
          <w:rStyle w:val="slostrnky"/>
          <w:rFonts w:ascii="Arial" w:hAnsi="Arial" w:cs="Arial"/>
        </w:rPr>
        <w:t xml:space="preserve"> - Dodatek č. 7 ke zřizovací listině</w:t>
      </w:r>
      <w:r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Cs/>
        </w:rPr>
        <w:t>Domova důchodců Červenka</w:t>
      </w:r>
      <w:r w:rsidRPr="000E3A5E">
        <w:rPr>
          <w:rStyle w:val="slostrnky"/>
          <w:rFonts w:ascii="Arial" w:hAnsi="Arial" w:cs="Arial"/>
        </w:rPr>
        <w:t xml:space="preserve">, příspěvkové organizace </w:t>
      </w:r>
      <w:r w:rsidR="008E67D7" w:rsidRPr="000E3A5E">
        <w:rPr>
          <w:rFonts w:ascii="Arial" w:hAnsi="Arial" w:cs="Arial"/>
        </w:rPr>
        <w:t>(str.</w:t>
      </w:r>
      <w:r w:rsidR="000E3A5E">
        <w:rPr>
          <w:rFonts w:ascii="Arial" w:hAnsi="Arial" w:cs="Arial"/>
        </w:rPr>
        <w:t xml:space="preserve"> </w:t>
      </w:r>
      <w:r w:rsidR="00F23670">
        <w:rPr>
          <w:rFonts w:ascii="Arial" w:hAnsi="Arial" w:cs="Arial"/>
        </w:rPr>
        <w:t>3 - 4</w:t>
      </w:r>
      <w:r w:rsidR="008E67D7" w:rsidRPr="000E3A5E">
        <w:rPr>
          <w:rFonts w:ascii="Arial" w:hAnsi="Arial" w:cs="Arial"/>
        </w:rPr>
        <w:t>)</w:t>
      </w:r>
    </w:p>
    <w:p w:rsidR="00BA6D63" w:rsidRPr="000E3A5E" w:rsidRDefault="00021BD4" w:rsidP="00021BD4">
      <w:pPr>
        <w:pStyle w:val="Zhlav"/>
        <w:numPr>
          <w:ilvl w:val="0"/>
          <w:numId w:val="11"/>
        </w:numPr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02</w:t>
      </w:r>
      <w:r w:rsidRPr="000E3A5E">
        <w:rPr>
          <w:rFonts w:ascii="Arial" w:hAnsi="Arial" w:cs="Arial"/>
        </w:rPr>
        <w:t xml:space="preserve"> - Dodatek č. 8 ke zřizovací listině </w:t>
      </w:r>
      <w:r w:rsidRPr="000E3A5E">
        <w:rPr>
          <w:rFonts w:ascii="Arial" w:hAnsi="Arial" w:cs="Arial"/>
          <w:bCs/>
        </w:rPr>
        <w:t>Domova důchodců Hrubá Voda,</w:t>
      </w:r>
      <w:r w:rsidRPr="000E3A5E">
        <w:rPr>
          <w:rFonts w:ascii="Arial" w:hAnsi="Arial" w:cs="Arial"/>
        </w:rPr>
        <w:t xml:space="preserve"> příspěvkové organizace</w:t>
      </w:r>
      <w:r w:rsidR="008E67D7" w:rsidRPr="000E3A5E"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5 – 6)</w:t>
      </w:r>
    </w:p>
    <w:p w:rsidR="00BA6D63" w:rsidRPr="000E3A5E" w:rsidRDefault="00021BD4" w:rsidP="00021BD4">
      <w:pPr>
        <w:pStyle w:val="Zhlav"/>
        <w:numPr>
          <w:ilvl w:val="0"/>
          <w:numId w:val="11"/>
        </w:numPr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03</w:t>
      </w:r>
      <w:r w:rsidRPr="000E3A5E">
        <w:rPr>
          <w:rFonts w:ascii="Arial" w:hAnsi="Arial" w:cs="Arial"/>
        </w:rPr>
        <w:t xml:space="preserve"> - </w:t>
      </w:r>
      <w:r w:rsidRPr="000E3A5E">
        <w:rPr>
          <w:rStyle w:val="slostrnky"/>
          <w:rFonts w:ascii="Arial" w:hAnsi="Arial" w:cs="Arial"/>
        </w:rPr>
        <w:t>Dodatek č. 7 ke zřizovací listině</w:t>
      </w:r>
      <w:r w:rsidRPr="000E3A5E">
        <w:rPr>
          <w:rFonts w:ascii="Arial" w:hAnsi="Arial" w:cs="Arial"/>
        </w:rPr>
        <w:t xml:space="preserve"> Domova důchodců Šumperk</w:t>
      </w:r>
      <w:r w:rsidRPr="000E3A5E">
        <w:rPr>
          <w:rStyle w:val="slostrnky"/>
          <w:rFonts w:ascii="Arial" w:hAnsi="Arial" w:cs="Arial"/>
        </w:rPr>
        <w:t>, příspěvkové organizace</w:t>
      </w:r>
      <w:r w:rsidR="008E67D7" w:rsidRPr="000E3A5E"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7 – 8)</w:t>
      </w:r>
    </w:p>
    <w:p w:rsidR="00BA6D63" w:rsidRPr="000E3A5E" w:rsidRDefault="00021BD4" w:rsidP="00021BD4">
      <w:pPr>
        <w:pStyle w:val="Zhlav"/>
        <w:numPr>
          <w:ilvl w:val="0"/>
          <w:numId w:val="11"/>
        </w:numPr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04</w:t>
      </w:r>
      <w:r w:rsidRPr="000E3A5E">
        <w:rPr>
          <w:rFonts w:ascii="Arial" w:hAnsi="Arial" w:cs="Arial"/>
        </w:rPr>
        <w:t xml:space="preserve"> - Dodatek č. 5 ke zřizovací listině </w:t>
      </w:r>
      <w:r w:rsidRPr="000E3A5E">
        <w:rPr>
          <w:rFonts w:ascii="Arial" w:hAnsi="Arial" w:cs="Arial"/>
          <w:bCs/>
        </w:rPr>
        <w:t>Domova důchodců Libina,</w:t>
      </w:r>
      <w:r w:rsidRPr="000E3A5E">
        <w:rPr>
          <w:rFonts w:ascii="Arial" w:hAnsi="Arial" w:cs="Arial"/>
        </w:rPr>
        <w:t xml:space="preserve"> příspěvkové organizace</w:t>
      </w:r>
      <w:r w:rsidR="008E67D7" w:rsidRPr="000E3A5E"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9 - 10</w:t>
      </w:r>
      <w:r w:rsidR="008E67D7" w:rsidRPr="000E3A5E">
        <w:rPr>
          <w:rFonts w:ascii="Arial" w:hAnsi="Arial" w:cs="Arial"/>
        </w:rPr>
        <w:t>)</w:t>
      </w:r>
    </w:p>
    <w:p w:rsidR="00BA6D63" w:rsidRPr="000E3A5E" w:rsidRDefault="00021BD4" w:rsidP="00021BD4">
      <w:pPr>
        <w:pStyle w:val="Zhlav"/>
        <w:numPr>
          <w:ilvl w:val="0"/>
          <w:numId w:val="11"/>
        </w:numPr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05</w:t>
      </w:r>
      <w:r w:rsidRPr="000E3A5E">
        <w:rPr>
          <w:rFonts w:ascii="Arial" w:hAnsi="Arial" w:cs="Arial"/>
        </w:rPr>
        <w:t xml:space="preserve"> – Dodatek č. 6 ke </w:t>
      </w:r>
      <w:r w:rsidRPr="000E3A5E">
        <w:rPr>
          <w:rStyle w:val="slostrnky"/>
          <w:rFonts w:ascii="Arial" w:hAnsi="Arial" w:cs="Arial"/>
        </w:rPr>
        <w:t>zřizovací listině</w:t>
      </w:r>
      <w:r w:rsidRPr="000E3A5E">
        <w:rPr>
          <w:rFonts w:ascii="Arial" w:hAnsi="Arial" w:cs="Arial"/>
          <w:b/>
          <w:bCs/>
        </w:rPr>
        <w:t xml:space="preserve"> </w:t>
      </w:r>
      <w:r w:rsidRPr="000E3A5E">
        <w:rPr>
          <w:rFonts w:ascii="Arial" w:hAnsi="Arial" w:cs="Arial"/>
          <w:bCs/>
        </w:rPr>
        <w:t>Domova důchodců Štíty</w:t>
      </w:r>
      <w:r w:rsidRPr="000E3A5E">
        <w:rPr>
          <w:rStyle w:val="slostrnky"/>
          <w:rFonts w:ascii="Arial" w:hAnsi="Arial" w:cs="Arial"/>
        </w:rPr>
        <w:t>, příspěvkové organizace</w:t>
      </w:r>
      <w:r w:rsidR="008E67D7" w:rsidRPr="000E3A5E"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11 – 12)</w:t>
      </w:r>
    </w:p>
    <w:p w:rsidR="00BA6D63" w:rsidRPr="000E3A5E" w:rsidRDefault="00021BD4" w:rsidP="00021BD4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06</w:t>
      </w:r>
      <w:r w:rsidRPr="000E3A5E">
        <w:rPr>
          <w:rFonts w:ascii="Arial" w:hAnsi="Arial" w:cs="Arial"/>
        </w:rPr>
        <w:t xml:space="preserve"> - Dodatek č. 8 ke zřizovací listině</w:t>
      </w:r>
      <w:r w:rsidRPr="000E3A5E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</w:rPr>
        <w:t>Penzionu pro důchodce Loštice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</w:t>
      </w:r>
      <w:r w:rsidR="008E67D7" w:rsidRPr="000E3A5E"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13 – 14)</w:t>
      </w:r>
    </w:p>
    <w:p w:rsidR="00021BD4" w:rsidRPr="000E3A5E" w:rsidRDefault="00021BD4" w:rsidP="00021BD4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07</w:t>
      </w:r>
      <w:r w:rsidRPr="000E3A5E">
        <w:rPr>
          <w:rFonts w:ascii="Arial" w:hAnsi="Arial" w:cs="Arial"/>
        </w:rPr>
        <w:t xml:space="preserve"> - Dodatek č. 4 ke zřizovací listině</w:t>
      </w:r>
      <w:r w:rsidRPr="000E3A5E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</w:rPr>
        <w:t>Domova důchodců Prostějov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 (str.</w:t>
      </w:r>
      <w:r w:rsidR="00F23670">
        <w:rPr>
          <w:rFonts w:ascii="Arial" w:hAnsi="Arial" w:cs="Arial"/>
        </w:rPr>
        <w:t xml:space="preserve"> 15 - 16)</w:t>
      </w:r>
    </w:p>
    <w:p w:rsidR="00021BD4" w:rsidRPr="000E3A5E" w:rsidRDefault="00021BD4" w:rsidP="00021BD4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08</w:t>
      </w:r>
      <w:r w:rsidRPr="000E3A5E">
        <w:rPr>
          <w:rFonts w:ascii="Arial" w:hAnsi="Arial" w:cs="Arial"/>
        </w:rPr>
        <w:t xml:space="preserve"> - Dodatek č. 5 ke zřizovací listině</w:t>
      </w:r>
      <w:r w:rsidRPr="000E3A5E">
        <w:rPr>
          <w:rFonts w:ascii="Arial" w:hAnsi="Arial" w:cs="Arial"/>
          <w:b/>
        </w:rPr>
        <w:t xml:space="preserve"> </w:t>
      </w:r>
      <w:r w:rsidRPr="000E3A5E">
        <w:rPr>
          <w:rFonts w:ascii="Arial" w:hAnsi="Arial" w:cs="Arial"/>
        </w:rPr>
        <w:t>Domova důchodců Jesenec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 (str.</w:t>
      </w:r>
      <w:r w:rsidR="00F23670">
        <w:rPr>
          <w:rFonts w:ascii="Arial" w:hAnsi="Arial" w:cs="Arial"/>
        </w:rPr>
        <w:t xml:space="preserve"> 17 – 18)</w:t>
      </w:r>
    </w:p>
    <w:p w:rsidR="00021BD4" w:rsidRPr="000E3A5E" w:rsidRDefault="00021BD4" w:rsidP="00021BD4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09</w:t>
      </w:r>
      <w:r w:rsidRPr="000E3A5E">
        <w:rPr>
          <w:rFonts w:ascii="Arial" w:hAnsi="Arial" w:cs="Arial"/>
        </w:rPr>
        <w:t xml:space="preserve"> - Dodatek č. 5 ke zřizovací listině Domova pro seniory Javorník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 (str.</w:t>
      </w:r>
      <w:r w:rsidR="00F23670">
        <w:rPr>
          <w:rFonts w:ascii="Arial" w:hAnsi="Arial" w:cs="Arial"/>
        </w:rPr>
        <w:t xml:space="preserve"> 19 – 22)</w:t>
      </w:r>
    </w:p>
    <w:p w:rsidR="000E3A5E" w:rsidRDefault="00021BD4" w:rsidP="000E3A5E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>Příloha č. 10</w:t>
      </w:r>
      <w:r w:rsidRPr="000E3A5E">
        <w:rPr>
          <w:rFonts w:ascii="Arial" w:hAnsi="Arial" w:cs="Arial"/>
        </w:rPr>
        <w:t xml:space="preserve"> - Dodatek č. 7 ke zřizovací listině Centra Dominika Kokory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 (str.</w:t>
      </w:r>
      <w:r w:rsidR="00F23670">
        <w:rPr>
          <w:rFonts w:ascii="Arial" w:hAnsi="Arial" w:cs="Arial"/>
        </w:rPr>
        <w:t xml:space="preserve"> 23 - 26</w:t>
      </w:r>
      <w:r w:rsidRPr="000E3A5E">
        <w:rPr>
          <w:rFonts w:ascii="Arial" w:hAnsi="Arial" w:cs="Arial"/>
        </w:rPr>
        <w:t>)</w:t>
      </w:r>
    </w:p>
    <w:p w:rsidR="00C84618" w:rsidRPr="00C84618" w:rsidRDefault="00C84618" w:rsidP="00C84618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C84618">
        <w:rPr>
          <w:rFonts w:ascii="Arial" w:hAnsi="Arial" w:cs="Arial"/>
          <w:u w:val="single"/>
        </w:rPr>
        <w:t>Příloha č. 11</w:t>
      </w:r>
      <w:r w:rsidRPr="00C84618">
        <w:rPr>
          <w:rFonts w:ascii="Arial" w:hAnsi="Arial" w:cs="Arial"/>
        </w:rPr>
        <w:t xml:space="preserve"> - Dodatek č. 6 </w:t>
      </w:r>
      <w:r w:rsidRPr="000E3A5E">
        <w:rPr>
          <w:rFonts w:ascii="Arial" w:hAnsi="Arial" w:cs="Arial"/>
        </w:rPr>
        <w:t xml:space="preserve">ke zřizovací listině </w:t>
      </w:r>
      <w:r w:rsidRPr="00C84618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C84618">
        <w:rPr>
          <w:rFonts w:ascii="Arial" w:hAnsi="Arial" w:cs="Arial"/>
        </w:rPr>
        <w:t xml:space="preserve"> Na zámečku Rokytnice</w:t>
      </w:r>
      <w:r>
        <w:rPr>
          <w:rFonts w:ascii="Arial" w:hAnsi="Arial" w:cs="Arial"/>
        </w:rPr>
        <w:t xml:space="preserve">, </w:t>
      </w:r>
      <w:r w:rsidRPr="000E3A5E">
        <w:rPr>
          <w:rFonts w:ascii="Arial" w:hAnsi="Arial" w:cs="Arial"/>
        </w:rPr>
        <w:t>příspěvkové organizace</w:t>
      </w:r>
      <w:r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27 - 30</w:t>
      </w:r>
      <w:r>
        <w:rPr>
          <w:rFonts w:ascii="Arial" w:hAnsi="Arial" w:cs="Arial"/>
        </w:rPr>
        <w:t>)</w:t>
      </w:r>
    </w:p>
    <w:p w:rsidR="00C84618" w:rsidRPr="00C84618" w:rsidRDefault="00C84618" w:rsidP="00C84618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C84618">
        <w:rPr>
          <w:rFonts w:ascii="Arial" w:hAnsi="Arial" w:cs="Arial"/>
          <w:u w:val="single"/>
        </w:rPr>
        <w:t>Příloha č. 12</w:t>
      </w:r>
      <w:r w:rsidRPr="00C84618">
        <w:rPr>
          <w:rFonts w:ascii="Arial" w:hAnsi="Arial" w:cs="Arial"/>
        </w:rPr>
        <w:t xml:space="preserve"> - Dodatek č. 7 </w:t>
      </w:r>
      <w:r w:rsidRPr="000E3A5E">
        <w:rPr>
          <w:rFonts w:ascii="Arial" w:hAnsi="Arial" w:cs="Arial"/>
        </w:rPr>
        <w:t xml:space="preserve">ke zřizovací listině </w:t>
      </w:r>
      <w:r w:rsidRPr="00C84618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C84618">
        <w:rPr>
          <w:rFonts w:ascii="Arial" w:hAnsi="Arial" w:cs="Arial"/>
        </w:rPr>
        <w:t xml:space="preserve"> Sněženka Jeseník</w:t>
      </w:r>
      <w:r>
        <w:rPr>
          <w:rFonts w:ascii="Arial" w:hAnsi="Arial" w:cs="Arial"/>
        </w:rPr>
        <w:t xml:space="preserve">, </w:t>
      </w:r>
      <w:r w:rsidRPr="000E3A5E">
        <w:rPr>
          <w:rFonts w:ascii="Arial" w:hAnsi="Arial" w:cs="Arial"/>
        </w:rPr>
        <w:t>příspěvkové organizace</w:t>
      </w:r>
      <w:r>
        <w:rPr>
          <w:rFonts w:ascii="Arial" w:hAnsi="Arial" w:cs="Arial"/>
        </w:rPr>
        <w:t xml:space="preserve"> (str.</w:t>
      </w:r>
      <w:r w:rsidR="00F23670">
        <w:rPr>
          <w:rFonts w:ascii="Arial" w:hAnsi="Arial" w:cs="Arial"/>
        </w:rPr>
        <w:t xml:space="preserve"> 31 - 32</w:t>
      </w:r>
      <w:r>
        <w:rPr>
          <w:rFonts w:ascii="Arial" w:hAnsi="Arial" w:cs="Arial"/>
        </w:rPr>
        <w:t>)</w:t>
      </w:r>
    </w:p>
    <w:p w:rsidR="000E3A5E" w:rsidRPr="00C84618" w:rsidRDefault="000E3A5E" w:rsidP="00C84618">
      <w:pPr>
        <w:pStyle w:val="Zhlav"/>
        <w:ind w:left="360"/>
        <w:jc w:val="both"/>
        <w:rPr>
          <w:rFonts w:ascii="Arial" w:hAnsi="Arial" w:cs="Arial"/>
        </w:rPr>
      </w:pPr>
    </w:p>
    <w:p w:rsidR="00021BD4" w:rsidRPr="00CD081B" w:rsidRDefault="00021BD4" w:rsidP="00021BD4">
      <w:pPr>
        <w:pStyle w:val="Zhlav"/>
        <w:ind w:left="720"/>
        <w:rPr>
          <w:rFonts w:ascii="Arial" w:hAnsi="Arial" w:cs="Arial"/>
          <w:sz w:val="22"/>
          <w:szCs w:val="22"/>
        </w:rPr>
      </w:pPr>
    </w:p>
    <w:p w:rsidR="00021BD4" w:rsidRPr="00021BD4" w:rsidRDefault="00021BD4" w:rsidP="00021BD4">
      <w:pPr>
        <w:pStyle w:val="Zhlav"/>
        <w:ind w:left="720"/>
        <w:jc w:val="both"/>
        <w:rPr>
          <w:rFonts w:ascii="Arial" w:hAnsi="Arial" w:cs="Arial"/>
          <w:sz w:val="22"/>
          <w:szCs w:val="22"/>
        </w:rPr>
      </w:pPr>
    </w:p>
    <w:sectPr w:rsidR="00021BD4" w:rsidRPr="00021BD4" w:rsidSect="008C7043"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A" w:rsidRDefault="005D05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A16" w:rsidRDefault="00026A16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026A16" w:rsidRPr="008C5C49" w:rsidRDefault="003A7D93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</w:t>
    </w:r>
    <w:r w:rsidR="00026A16" w:rsidRPr="008C5C49">
      <w:rPr>
        <w:rFonts w:ascii="Arial" w:hAnsi="Arial" w:cs="Arial"/>
        <w:i/>
        <w:sz w:val="20"/>
        <w:szCs w:val="20"/>
      </w:rPr>
      <w:t xml:space="preserve">                               </w:t>
    </w:r>
    <w:r w:rsidR="00026A1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026A1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026A1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8C704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="00026A16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26A16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8C7043" w:rsidRPr="008C5C49">
      <w:rPr>
        <w:rStyle w:val="slostrnky"/>
        <w:rFonts w:ascii="Arial" w:hAnsi="Arial" w:cs="Arial"/>
        <w:i/>
        <w:sz w:val="20"/>
        <w:szCs w:val="20"/>
      </w:rPr>
      <w:t>32</w:t>
    </w:r>
    <w:r w:rsidR="00026A16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026A16" w:rsidRPr="008C5C49" w:rsidRDefault="005D05EA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3A7D93">
      <w:rPr>
        <w:rStyle w:val="slostrnky"/>
        <w:rFonts w:ascii="Arial" w:hAnsi="Arial" w:cs="Arial"/>
        <w:i/>
        <w:sz w:val="20"/>
        <w:szCs w:val="20"/>
      </w:rPr>
      <w:t>0</w:t>
    </w:r>
    <w:r w:rsidR="00026A16" w:rsidRPr="008C5C49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832C94" w:rsidRPr="008C5C49">
      <w:rPr>
        <w:rStyle w:val="slostrnky"/>
        <w:rFonts w:ascii="Arial" w:hAnsi="Arial" w:cs="Arial"/>
        <w:i/>
        <w:sz w:val="20"/>
        <w:szCs w:val="20"/>
      </w:rPr>
      <w:t>Dodatky</w:t>
    </w:r>
    <w:r w:rsidR="00026A16" w:rsidRPr="008C5C49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A" w:rsidRDefault="005D05E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3" w:rsidRDefault="008C7043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8C7043" w:rsidRPr="008C5C49" w:rsidRDefault="003A7D93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    </w:t>
    </w:r>
    <w:r w:rsidR="008C704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8C7043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2 </w:t>
    </w:r>
    <w:r w:rsidR="008C7043" w:rsidRPr="008C5C49">
      <w:rPr>
        <w:rStyle w:val="slostrnky"/>
        <w:rFonts w:ascii="Arial" w:hAnsi="Arial" w:cs="Arial"/>
        <w:i/>
        <w:sz w:val="20"/>
        <w:szCs w:val="20"/>
      </w:rPr>
      <w:t>(celkem 32)</w:t>
    </w:r>
  </w:p>
  <w:p w:rsidR="008C7043" w:rsidRPr="008C5C49" w:rsidRDefault="00043FB3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3A7D93">
      <w:rPr>
        <w:rStyle w:val="slostrnky"/>
        <w:rFonts w:ascii="Arial" w:hAnsi="Arial" w:cs="Arial"/>
        <w:i/>
        <w:sz w:val="20"/>
        <w:szCs w:val="20"/>
      </w:rPr>
      <w:t>0</w:t>
    </w:r>
    <w:r w:rsidR="008C7043" w:rsidRPr="008C5C49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A" w:rsidRDefault="005D05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A" w:rsidRDefault="005D05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5EA" w:rsidRDefault="005D05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43FB3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3AEE"/>
    <w:rsid w:val="000B6747"/>
    <w:rsid w:val="000B6F46"/>
    <w:rsid w:val="000C20D1"/>
    <w:rsid w:val="000C39C7"/>
    <w:rsid w:val="000C46DB"/>
    <w:rsid w:val="000E3A5E"/>
    <w:rsid w:val="000F1E80"/>
    <w:rsid w:val="00102B62"/>
    <w:rsid w:val="001032A7"/>
    <w:rsid w:val="00103A84"/>
    <w:rsid w:val="00105CBF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C84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34E24"/>
    <w:rsid w:val="003402FA"/>
    <w:rsid w:val="00341CAB"/>
    <w:rsid w:val="003425A8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A7D93"/>
    <w:rsid w:val="003B47C7"/>
    <w:rsid w:val="003C16F8"/>
    <w:rsid w:val="003C6992"/>
    <w:rsid w:val="003D3854"/>
    <w:rsid w:val="003F114F"/>
    <w:rsid w:val="003F3B52"/>
    <w:rsid w:val="0040098C"/>
    <w:rsid w:val="00401EAC"/>
    <w:rsid w:val="00402204"/>
    <w:rsid w:val="00403B9D"/>
    <w:rsid w:val="00406B62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96B21"/>
    <w:rsid w:val="004A3794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68F9"/>
    <w:rsid w:val="005218F4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05EA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6177E"/>
    <w:rsid w:val="0067678A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09B9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2C94"/>
    <w:rsid w:val="00834ED4"/>
    <w:rsid w:val="00834F40"/>
    <w:rsid w:val="00835810"/>
    <w:rsid w:val="00840805"/>
    <w:rsid w:val="00845DED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40C3"/>
    <w:rsid w:val="008D6738"/>
    <w:rsid w:val="008D7594"/>
    <w:rsid w:val="008E12E0"/>
    <w:rsid w:val="008E1DFD"/>
    <w:rsid w:val="008E67D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6D12"/>
    <w:rsid w:val="00C95651"/>
    <w:rsid w:val="00C95D92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1978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B76"/>
    <w:rsid w:val="00E41C27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5EB5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FABD-D8CB-4843-9975-AA8E2F10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736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47</cp:revision>
  <cp:lastPrinted>2012-12-03T11:56:00Z</cp:lastPrinted>
  <dcterms:created xsi:type="dcterms:W3CDTF">2014-10-23T14:10:00Z</dcterms:created>
  <dcterms:modified xsi:type="dcterms:W3CDTF">2015-11-27T07:35:00Z</dcterms:modified>
</cp:coreProperties>
</file>