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00" w:rsidRDefault="00253903">
      <w:r>
        <w:rPr>
          <w:noProof/>
          <w:lang w:eastAsia="cs-CZ"/>
        </w:rPr>
        <w:drawing>
          <wp:inline distT="0" distB="0" distL="0" distR="0" wp14:anchorId="7EDC5FCA" wp14:editId="6753C2D0">
            <wp:extent cx="6071926" cy="8379257"/>
            <wp:effectExtent l="0" t="0" r="508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3001" cy="8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903" w:rsidRDefault="00253903">
      <w:r>
        <w:rPr>
          <w:noProof/>
          <w:lang w:eastAsia="cs-CZ"/>
        </w:rPr>
        <w:lastRenderedPageBreak/>
        <w:drawing>
          <wp:inline distT="0" distB="0" distL="0" distR="0" wp14:anchorId="622868F0" wp14:editId="434EB62C">
            <wp:extent cx="5913120" cy="83467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8422" cy="8368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903" w:rsidRDefault="00253903">
      <w:r>
        <w:rPr>
          <w:noProof/>
          <w:lang w:eastAsia="cs-CZ"/>
        </w:rPr>
        <w:lastRenderedPageBreak/>
        <w:drawing>
          <wp:inline distT="0" distB="0" distL="0" distR="0" wp14:anchorId="11D850F5" wp14:editId="3600A604">
            <wp:extent cx="5875020" cy="831295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0699" cy="833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903" w:rsidRDefault="00253903">
      <w:r>
        <w:rPr>
          <w:noProof/>
          <w:lang w:eastAsia="cs-CZ"/>
        </w:rPr>
        <w:lastRenderedPageBreak/>
        <w:drawing>
          <wp:inline distT="0" distB="0" distL="0" distR="0" wp14:anchorId="014FF31A" wp14:editId="4095822F">
            <wp:extent cx="6019800" cy="839123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29195" cy="840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903" w:rsidRDefault="00253903">
      <w:r>
        <w:rPr>
          <w:noProof/>
          <w:lang w:eastAsia="cs-CZ"/>
        </w:rPr>
        <w:lastRenderedPageBreak/>
        <w:drawing>
          <wp:inline distT="0" distB="0" distL="0" distR="0" wp14:anchorId="48D9EF34" wp14:editId="6D1FA0A0">
            <wp:extent cx="5825117" cy="8348998"/>
            <wp:effectExtent l="0" t="0" r="444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0169" cy="835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903" w:rsidRDefault="00253903">
      <w:r>
        <w:rPr>
          <w:noProof/>
          <w:lang w:eastAsia="cs-CZ"/>
        </w:rPr>
        <w:lastRenderedPageBreak/>
        <w:drawing>
          <wp:inline distT="0" distB="0" distL="0" distR="0" wp14:anchorId="26200F16" wp14:editId="1F85038A">
            <wp:extent cx="5733863" cy="8341072"/>
            <wp:effectExtent l="0" t="0" r="635" b="317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4081" cy="832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903" w:rsidRDefault="00253903">
      <w:r>
        <w:rPr>
          <w:noProof/>
          <w:lang w:eastAsia="cs-CZ"/>
        </w:rPr>
        <w:lastRenderedPageBreak/>
        <w:drawing>
          <wp:inline distT="0" distB="0" distL="0" distR="0" wp14:anchorId="767198AC" wp14:editId="7EFAF3E5">
            <wp:extent cx="5887000" cy="82677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96554" cy="828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3903" w:rsidSect="0091581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NumType w:start="2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819" w:rsidRDefault="00915819" w:rsidP="00915819">
      <w:pPr>
        <w:spacing w:after="0" w:line="240" w:lineRule="auto"/>
      </w:pPr>
      <w:r>
        <w:separator/>
      </w:r>
    </w:p>
  </w:endnote>
  <w:endnote w:type="continuationSeparator" w:id="0">
    <w:p w:rsidR="00915819" w:rsidRDefault="00915819" w:rsidP="0091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CF" w:rsidRDefault="001C60C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94095"/>
      <w:docPartObj>
        <w:docPartGallery w:val="Page Numbers (Bottom of Page)"/>
        <w:docPartUnique/>
      </w:docPartObj>
    </w:sdtPr>
    <w:sdtEndPr/>
    <w:sdtContent>
      <w:p w:rsidR="00915819" w:rsidRDefault="001C60CF" w:rsidP="00915819">
        <w:pPr>
          <w:pStyle w:val="Zpat"/>
          <w:pBdr>
            <w:top w:val="single" w:sz="4" w:space="0" w:color="auto"/>
          </w:pBdr>
          <w:jc w:val="both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915819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915819">
          <w:rPr>
            <w:rFonts w:ascii="Arial" w:hAnsi="Arial" w:cs="Arial"/>
            <w:i/>
            <w:sz w:val="20"/>
            <w:szCs w:val="20"/>
          </w:rPr>
          <w:t>1</w:t>
        </w:r>
        <w:r>
          <w:rPr>
            <w:rFonts w:ascii="Arial" w:hAnsi="Arial" w:cs="Arial"/>
            <w:i/>
            <w:sz w:val="20"/>
            <w:szCs w:val="20"/>
          </w:rPr>
          <w:t>8</w:t>
        </w:r>
        <w:bookmarkStart w:id="0" w:name="_GoBack"/>
        <w:bookmarkEnd w:id="0"/>
        <w:r w:rsidR="00915819">
          <w:rPr>
            <w:rFonts w:ascii="Arial" w:hAnsi="Arial" w:cs="Arial"/>
            <w:i/>
            <w:sz w:val="20"/>
            <w:szCs w:val="20"/>
          </w:rPr>
          <w:t>. 12. 2015</w:t>
        </w:r>
        <w:r w:rsidR="00915819">
          <w:rPr>
            <w:rFonts w:ascii="Arial" w:hAnsi="Arial" w:cs="Arial"/>
            <w:i/>
            <w:sz w:val="20"/>
            <w:szCs w:val="20"/>
          </w:rPr>
          <w:tab/>
          <w:t xml:space="preserve">                                               Strana </w:t>
        </w:r>
        <w:r w:rsidR="00915819">
          <w:rPr>
            <w:rFonts w:ascii="Arial" w:hAnsi="Arial" w:cs="Arial"/>
            <w:i/>
            <w:sz w:val="20"/>
            <w:szCs w:val="20"/>
          </w:rPr>
          <w:fldChar w:fldCharType="begin"/>
        </w:r>
        <w:r w:rsidR="00915819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915819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200</w:t>
        </w:r>
        <w:r w:rsidR="00915819">
          <w:rPr>
            <w:rFonts w:ascii="Arial" w:hAnsi="Arial" w:cs="Arial"/>
            <w:i/>
            <w:sz w:val="20"/>
            <w:szCs w:val="20"/>
          </w:rPr>
          <w:fldChar w:fldCharType="end"/>
        </w:r>
        <w:r w:rsidR="00915819">
          <w:rPr>
            <w:rFonts w:ascii="Arial" w:hAnsi="Arial" w:cs="Arial"/>
            <w:i/>
            <w:sz w:val="20"/>
            <w:szCs w:val="20"/>
          </w:rPr>
          <w:t xml:space="preserve"> (celkem 206) </w:t>
        </w:r>
      </w:p>
      <w:p w:rsidR="00915819" w:rsidRDefault="001C60CF" w:rsidP="00915819">
        <w:pPr>
          <w:pStyle w:val="Zpat"/>
          <w:jc w:val="both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25</w:t>
        </w:r>
        <w:r w:rsidR="00915819">
          <w:rPr>
            <w:rFonts w:ascii="Arial" w:hAnsi="Arial" w:cs="Arial"/>
            <w:i/>
            <w:sz w:val="20"/>
            <w:szCs w:val="20"/>
          </w:rPr>
          <w:t>. - Plán odpadového hospodářství Olomouckého kraje pro období 2016 až 2025</w:t>
        </w:r>
      </w:p>
      <w:p w:rsidR="00915819" w:rsidRDefault="00915819" w:rsidP="00915819">
        <w:pPr>
          <w:pStyle w:val="Zpat"/>
          <w:jc w:val="both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Příloha č. 3. – Stanovisko Ministerstva životního prostředí podle zákona č. 100/2001 Sb., </w:t>
        </w:r>
        <w:r>
          <w:rPr>
            <w:rFonts w:ascii="Arial" w:hAnsi="Arial" w:cs="Arial"/>
            <w:i/>
            <w:sz w:val="20"/>
            <w:szCs w:val="20"/>
          </w:rPr>
          <w:br/>
          <w:t xml:space="preserve">                             o posuzování vlivu na životní prostředí k návrhu koncepce Plán odpadového  </w:t>
        </w:r>
      </w:p>
      <w:p w:rsidR="00915819" w:rsidRPr="00F110EE" w:rsidRDefault="00915819" w:rsidP="00915819">
        <w:pPr>
          <w:pStyle w:val="Zpat"/>
          <w:jc w:val="both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                            hospodářství Olomouckého kraje pro období 2016 až 2025</w:t>
        </w:r>
      </w:p>
    </w:sdtContent>
  </w:sdt>
  <w:p w:rsidR="00915819" w:rsidRDefault="0091581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CF" w:rsidRDefault="001C60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819" w:rsidRDefault="00915819" w:rsidP="00915819">
      <w:pPr>
        <w:spacing w:after="0" w:line="240" w:lineRule="auto"/>
      </w:pPr>
      <w:r>
        <w:separator/>
      </w:r>
    </w:p>
  </w:footnote>
  <w:footnote w:type="continuationSeparator" w:id="0">
    <w:p w:rsidR="00915819" w:rsidRDefault="00915819" w:rsidP="00915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CF" w:rsidRDefault="001C60C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819" w:rsidRPr="00915819" w:rsidRDefault="00915819">
    <w:pPr>
      <w:pStyle w:val="Zhlav"/>
      <w:rPr>
        <w:rFonts w:ascii="Arial" w:hAnsi="Arial" w:cs="Arial"/>
        <w:sz w:val="24"/>
        <w:szCs w:val="24"/>
      </w:rPr>
    </w:pPr>
    <w:r w:rsidRPr="00915819">
      <w:rPr>
        <w:rFonts w:ascii="Arial" w:hAnsi="Arial" w:cs="Arial"/>
        <w:sz w:val="24"/>
        <w:szCs w:val="24"/>
      </w:rPr>
      <w:t>Příloha č.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0CF" w:rsidRDefault="001C60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903"/>
    <w:rsid w:val="000C103A"/>
    <w:rsid w:val="001C60CF"/>
    <w:rsid w:val="00253903"/>
    <w:rsid w:val="00305AF1"/>
    <w:rsid w:val="00451EF9"/>
    <w:rsid w:val="00750100"/>
    <w:rsid w:val="00915819"/>
    <w:rsid w:val="00C1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9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1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819"/>
  </w:style>
  <w:style w:type="paragraph" w:styleId="Zpat">
    <w:name w:val="footer"/>
    <w:basedOn w:val="Normln"/>
    <w:link w:val="ZpatChar"/>
    <w:unhideWhenUsed/>
    <w:rsid w:val="0091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15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9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1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819"/>
  </w:style>
  <w:style w:type="paragraph" w:styleId="Zpat">
    <w:name w:val="footer"/>
    <w:basedOn w:val="Normln"/>
    <w:link w:val="ZpatChar"/>
    <w:unhideWhenUsed/>
    <w:rsid w:val="0091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15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Březina Petr</dc:creator>
  <cp:lastModifiedBy>Veselský Josef</cp:lastModifiedBy>
  <cp:revision>4</cp:revision>
  <dcterms:created xsi:type="dcterms:W3CDTF">2015-12-08T07:43:00Z</dcterms:created>
  <dcterms:modified xsi:type="dcterms:W3CDTF">2015-12-08T08:57:00Z</dcterms:modified>
</cp:coreProperties>
</file>