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F9DFA" w14:textId="702E611C" w:rsidR="00CB1AB0" w:rsidRPr="00B9607F" w:rsidRDefault="00CB1AB0" w:rsidP="00CB1AB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Příloha č. </w:t>
      </w:r>
      <w:r w:rsidR="00933813" w:rsidRPr="00B9607F">
        <w:rPr>
          <w:rFonts w:ascii="Arial" w:hAnsi="Arial" w:cs="Arial"/>
          <w:sz w:val="24"/>
          <w:szCs w:val="24"/>
        </w:rPr>
        <w:t>4</w:t>
      </w:r>
    </w:p>
    <w:p w14:paraId="574F9DFB" w14:textId="77777777" w:rsidR="00CB1AB0" w:rsidRPr="00B9607F" w:rsidRDefault="00CB1AB0" w:rsidP="00CB1AB0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</w:p>
    <w:p w14:paraId="06A5832D" w14:textId="77777777" w:rsidR="0041137A" w:rsidRPr="00B9607F" w:rsidRDefault="0041137A" w:rsidP="0041137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aps/>
          <w:sz w:val="24"/>
        </w:rPr>
      </w:pPr>
      <w:r w:rsidRPr="00B9607F">
        <w:rPr>
          <w:rFonts w:ascii="Arial" w:hAnsi="Arial" w:cs="Arial"/>
          <w:b/>
          <w:caps/>
          <w:sz w:val="24"/>
        </w:rPr>
        <w:t>Dotační program pro sociální oblast</w:t>
      </w:r>
      <w:r w:rsidRPr="00B9607F">
        <w:rPr>
          <w:rFonts w:ascii="Arial" w:hAnsi="Arial" w:cs="Arial"/>
          <w:b/>
          <w:i/>
          <w:caps/>
          <w:sz w:val="24"/>
        </w:rPr>
        <w:t xml:space="preserve"> </w:t>
      </w:r>
    </w:p>
    <w:p w14:paraId="16A617D0" w14:textId="77777777" w:rsidR="0041137A" w:rsidRPr="00B9607F" w:rsidRDefault="0041137A" w:rsidP="0041137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  <w:r w:rsidRPr="00B9607F">
        <w:rPr>
          <w:rFonts w:ascii="Arial" w:hAnsi="Arial" w:cs="Arial"/>
          <w:b/>
          <w:i/>
        </w:rPr>
        <w:t>(vyjma programů v oblasti vzdělávání a programů notifikovaných EK)</w:t>
      </w:r>
    </w:p>
    <w:p w14:paraId="3E50651C" w14:textId="77777777" w:rsidR="00E63F73" w:rsidRPr="00B9607F" w:rsidRDefault="00E63F73" w:rsidP="009721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CEC3E75" w14:textId="222F9912" w:rsidR="0041137A" w:rsidRPr="00B9607F" w:rsidRDefault="003862CF" w:rsidP="009721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0E24FBAE" w14:textId="77777777" w:rsidR="0041137A" w:rsidRPr="00B9607F" w:rsidRDefault="0041137A" w:rsidP="0041137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 xml:space="preserve">Název dotačního programu a jeho vyhlašovatel </w:t>
      </w:r>
    </w:p>
    <w:p w14:paraId="3BD7E85A" w14:textId="77777777" w:rsidR="0041137A" w:rsidRPr="00B9607F" w:rsidRDefault="0041137A" w:rsidP="0041137A">
      <w:pPr>
        <w:autoSpaceDE w:val="0"/>
        <w:autoSpaceDN w:val="0"/>
        <w:adjustRightInd w:val="0"/>
        <w:rPr>
          <w:rFonts w:ascii="Arial" w:hAnsi="Arial" w:cs="Arial"/>
        </w:rPr>
      </w:pPr>
    </w:p>
    <w:p w14:paraId="64F989A1" w14:textId="77777777" w:rsidR="0041137A" w:rsidRPr="00B9607F" w:rsidRDefault="0041137A" w:rsidP="0041137A">
      <w:pPr>
        <w:pStyle w:val="Default"/>
        <w:numPr>
          <w:ilvl w:val="1"/>
          <w:numId w:val="1"/>
        </w:numPr>
        <w:ind w:left="737" w:hanging="737"/>
        <w:jc w:val="both"/>
        <w:rPr>
          <w:color w:val="auto"/>
        </w:rPr>
      </w:pPr>
      <w:r w:rsidRPr="00B9607F">
        <w:rPr>
          <w:b/>
          <w:bCs/>
          <w:color w:val="auto"/>
          <w:sz w:val="22"/>
          <w:szCs w:val="22"/>
        </w:rPr>
        <w:t xml:space="preserve">   Název programu</w:t>
      </w:r>
      <w:r w:rsidRPr="00B9607F">
        <w:rPr>
          <w:b/>
          <w:bCs/>
          <w:color w:val="auto"/>
        </w:rPr>
        <w:t xml:space="preserve">: </w:t>
      </w:r>
      <w:r w:rsidRPr="00B9607F">
        <w:rPr>
          <w:b/>
          <w:color w:val="auto"/>
          <w:sz w:val="22"/>
          <w:szCs w:val="22"/>
        </w:rPr>
        <w:t>„Dotační program pro sociální oblast“</w:t>
      </w:r>
      <w:r w:rsidRPr="00B9607F">
        <w:rPr>
          <w:color w:val="auto"/>
          <w:sz w:val="22"/>
          <w:szCs w:val="22"/>
        </w:rPr>
        <w:t xml:space="preserve"> </w:t>
      </w:r>
    </w:p>
    <w:p w14:paraId="5421C386" w14:textId="0258CDC6" w:rsidR="0041137A" w:rsidRPr="00B9607F" w:rsidRDefault="00A244B2" w:rsidP="00A244B2">
      <w:pPr>
        <w:pStyle w:val="Default"/>
        <w:ind w:left="708" w:firstLine="216"/>
        <w:jc w:val="both"/>
        <w:rPr>
          <w:color w:val="auto"/>
          <w:sz w:val="22"/>
          <w:szCs w:val="22"/>
        </w:rPr>
      </w:pPr>
      <w:r w:rsidRPr="00B9607F">
        <w:rPr>
          <w:color w:val="auto"/>
          <w:sz w:val="22"/>
          <w:szCs w:val="22"/>
        </w:rPr>
        <w:t xml:space="preserve">Dotační titul: </w:t>
      </w:r>
      <w:r w:rsidR="0041137A" w:rsidRPr="00B9607F">
        <w:rPr>
          <w:color w:val="auto"/>
          <w:sz w:val="22"/>
          <w:szCs w:val="22"/>
        </w:rPr>
        <w:t>Podpora aktivit směřujících k sociálnímu začleňování</w:t>
      </w:r>
    </w:p>
    <w:p w14:paraId="2E56C3F2" w14:textId="77777777" w:rsidR="0041137A" w:rsidRPr="00B9607F" w:rsidRDefault="0041137A" w:rsidP="0041137A">
      <w:pPr>
        <w:autoSpaceDE w:val="0"/>
        <w:autoSpaceDN w:val="0"/>
        <w:adjustRightInd w:val="0"/>
        <w:rPr>
          <w:rFonts w:ascii="Arial" w:hAnsi="Arial" w:cs="Arial"/>
        </w:rPr>
      </w:pPr>
    </w:p>
    <w:p w14:paraId="51A7F3B4" w14:textId="77777777" w:rsidR="0041137A" w:rsidRPr="00B9607F" w:rsidRDefault="0041137A" w:rsidP="004113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  <w:b/>
          <w:bCs/>
        </w:rPr>
        <w:t xml:space="preserve">Vyhlašovatel: </w:t>
      </w:r>
      <w:r w:rsidRPr="00B9607F">
        <w:rPr>
          <w:rFonts w:ascii="Arial" w:hAnsi="Arial" w:cs="Arial"/>
        </w:rPr>
        <w:t xml:space="preserve">Olomoucký kraj </w:t>
      </w:r>
    </w:p>
    <w:p w14:paraId="333D2399" w14:textId="77777777" w:rsidR="0041137A" w:rsidRPr="00B9607F" w:rsidRDefault="0041137A" w:rsidP="0041137A">
      <w:pPr>
        <w:pStyle w:val="Odstavecseseznamem"/>
        <w:rPr>
          <w:rFonts w:ascii="Arial" w:hAnsi="Arial" w:cs="Arial"/>
        </w:rPr>
      </w:pPr>
    </w:p>
    <w:p w14:paraId="655C5D23" w14:textId="77777777" w:rsidR="00ED6402" w:rsidRPr="00B9607F" w:rsidRDefault="0041137A" w:rsidP="0041137A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  <w:b/>
        </w:rPr>
        <w:t>Administrátorem dotačního programu</w:t>
      </w:r>
      <w:r w:rsidRPr="00B9607F">
        <w:rPr>
          <w:rFonts w:ascii="Arial" w:hAnsi="Arial" w:cs="Arial"/>
        </w:rPr>
        <w:t xml:space="preserve"> je Odbor sociálních věcí Krajského úřadu Olomouckého kraje, který také zajišťuje koordinaci, realizaci a zveřejnění dotačního programu. </w:t>
      </w:r>
    </w:p>
    <w:p w14:paraId="49C91261" w14:textId="77777777" w:rsidR="00ED6402" w:rsidRPr="00B9607F" w:rsidRDefault="00ED6402" w:rsidP="00ED6402">
      <w:pPr>
        <w:pStyle w:val="Odstavecseseznamem"/>
        <w:rPr>
          <w:rFonts w:ascii="Arial" w:hAnsi="Arial" w:cs="Arial"/>
        </w:rPr>
      </w:pPr>
    </w:p>
    <w:p w14:paraId="4B8B6AF0" w14:textId="58E5898D" w:rsidR="0041137A" w:rsidRPr="00B9607F" w:rsidRDefault="0041137A" w:rsidP="00E40F11">
      <w:pPr>
        <w:pStyle w:val="Default"/>
        <w:ind w:left="851" w:firstLine="3"/>
        <w:jc w:val="both"/>
        <w:rPr>
          <w:color w:val="auto"/>
        </w:rPr>
      </w:pPr>
      <w:r w:rsidRPr="00B9607F">
        <w:rPr>
          <w:color w:val="auto"/>
          <w:sz w:val="22"/>
        </w:rPr>
        <w:t>Kontak</w:t>
      </w:r>
      <w:r w:rsidR="00ED6402" w:rsidRPr="00B9607F">
        <w:rPr>
          <w:color w:val="auto"/>
          <w:sz w:val="22"/>
        </w:rPr>
        <w:t xml:space="preserve">tní osoby pro dotační titul </w:t>
      </w:r>
      <w:r w:rsidR="00ED6402" w:rsidRPr="00B9607F">
        <w:rPr>
          <w:color w:val="auto"/>
          <w:sz w:val="22"/>
          <w:szCs w:val="22"/>
        </w:rPr>
        <w:t xml:space="preserve">Podpora aktivit směřujících k sociálnímu začleňování: </w:t>
      </w:r>
    </w:p>
    <w:p w14:paraId="11C1001A" w14:textId="57055348" w:rsidR="0041137A" w:rsidRPr="00B9607F" w:rsidRDefault="0041137A" w:rsidP="00E40F11">
      <w:pPr>
        <w:pStyle w:val="Default"/>
        <w:ind w:firstLine="851"/>
        <w:jc w:val="both"/>
        <w:rPr>
          <w:color w:val="auto"/>
          <w:sz w:val="22"/>
          <w:szCs w:val="22"/>
        </w:rPr>
      </w:pPr>
      <w:r w:rsidRPr="00B9607F">
        <w:rPr>
          <w:color w:val="auto"/>
          <w:sz w:val="22"/>
          <w:szCs w:val="22"/>
        </w:rPr>
        <w:t xml:space="preserve">Bc. Adéla Giblová, e-mail: </w:t>
      </w:r>
      <w:hyperlink r:id="rId9" w:history="1">
        <w:r w:rsidRPr="00B9607F">
          <w:rPr>
            <w:rStyle w:val="Hypertextovodkaz"/>
            <w:color w:val="auto"/>
            <w:sz w:val="22"/>
            <w:szCs w:val="22"/>
          </w:rPr>
          <w:t>a.giblova@kr-olomoucky.cz</w:t>
        </w:r>
      </w:hyperlink>
      <w:r w:rsidRPr="00B9607F">
        <w:rPr>
          <w:color w:val="auto"/>
          <w:sz w:val="22"/>
          <w:szCs w:val="22"/>
        </w:rPr>
        <w:t>, tel.: 585 508</w:t>
      </w:r>
      <w:r w:rsidR="00A244B2" w:rsidRPr="00B9607F">
        <w:rPr>
          <w:color w:val="auto"/>
          <w:sz w:val="22"/>
          <w:szCs w:val="22"/>
        </w:rPr>
        <w:t> </w:t>
      </w:r>
      <w:r w:rsidRPr="00B9607F">
        <w:rPr>
          <w:color w:val="auto"/>
          <w:sz w:val="22"/>
          <w:szCs w:val="22"/>
        </w:rPr>
        <w:t>235</w:t>
      </w:r>
    </w:p>
    <w:p w14:paraId="342D9EFE" w14:textId="5E794042" w:rsidR="0041137A" w:rsidRPr="00B9607F" w:rsidRDefault="0041137A" w:rsidP="00E40F11">
      <w:pPr>
        <w:pStyle w:val="Default"/>
        <w:ind w:left="851"/>
        <w:jc w:val="both"/>
        <w:rPr>
          <w:color w:val="auto"/>
          <w:spacing w:val="-4"/>
          <w:sz w:val="22"/>
          <w:szCs w:val="22"/>
        </w:rPr>
      </w:pPr>
      <w:r w:rsidRPr="00B9607F">
        <w:rPr>
          <w:color w:val="auto"/>
          <w:spacing w:val="-4"/>
          <w:sz w:val="22"/>
          <w:szCs w:val="22"/>
        </w:rPr>
        <w:t xml:space="preserve">Ing. Michaela Miklendová, e-mail: </w:t>
      </w:r>
      <w:hyperlink r:id="rId10" w:history="1">
        <w:r w:rsidRPr="00B9607F">
          <w:rPr>
            <w:rStyle w:val="Hypertextovodkaz"/>
            <w:color w:val="auto"/>
            <w:spacing w:val="-4"/>
            <w:sz w:val="22"/>
            <w:szCs w:val="22"/>
          </w:rPr>
          <w:t>m.miklendova@kr-olomoucky.cz</w:t>
        </w:r>
      </w:hyperlink>
      <w:r w:rsidRPr="00B9607F">
        <w:rPr>
          <w:color w:val="auto"/>
          <w:spacing w:val="-4"/>
          <w:sz w:val="22"/>
          <w:szCs w:val="22"/>
        </w:rPr>
        <w:t>, tel.: 585 508 239</w:t>
      </w:r>
    </w:p>
    <w:p w14:paraId="574F9E09" w14:textId="77777777" w:rsidR="00995A7B" w:rsidRPr="00B9607F" w:rsidRDefault="00995A7B" w:rsidP="00E40F11">
      <w:pPr>
        <w:pStyle w:val="Odstavecseseznamem"/>
        <w:ind w:left="851"/>
        <w:rPr>
          <w:rFonts w:ascii="Arial" w:hAnsi="Arial" w:cs="Arial"/>
        </w:rPr>
      </w:pPr>
    </w:p>
    <w:p w14:paraId="574F9E0A" w14:textId="77777777" w:rsidR="00995A7B" w:rsidRPr="00B9607F" w:rsidRDefault="00995A7B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574F9E0B" w14:textId="77777777" w:rsidR="00995A7B" w:rsidRPr="00B9607F" w:rsidRDefault="00995A7B" w:rsidP="00995A7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574F9E0C" w14:textId="77777777" w:rsidR="00995A7B" w:rsidRPr="00B9607F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  <w:b/>
        </w:rPr>
        <w:t>Administrátor</w:t>
      </w:r>
      <w:r w:rsidRPr="00B9607F">
        <w:rPr>
          <w:rFonts w:ascii="Arial" w:hAnsi="Arial" w:cs="Arial"/>
        </w:rPr>
        <w:t xml:space="preserve"> je věcně příslušný odbor Krajského úřadu Olomouckého kraje, který </w:t>
      </w:r>
      <w:r w:rsidR="00AB20DF" w:rsidRPr="00B9607F">
        <w:rPr>
          <w:rFonts w:ascii="Arial" w:hAnsi="Arial" w:cs="Arial"/>
        </w:rPr>
        <w:t>zejména</w:t>
      </w:r>
      <w:r w:rsidRPr="00B9607F">
        <w:rPr>
          <w:rFonts w:ascii="Arial" w:hAnsi="Arial" w:cs="Arial"/>
        </w:rPr>
        <w:t xml:space="preserve"> připravuje podklady pro vyhlášení dotačního programu, zveřejňuje </w:t>
      </w:r>
      <w:r w:rsidR="00A247E2" w:rsidRPr="00B9607F">
        <w:rPr>
          <w:rFonts w:ascii="Arial" w:hAnsi="Arial" w:cs="Arial"/>
        </w:rPr>
        <w:br/>
      </w:r>
      <w:r w:rsidRPr="00B9607F">
        <w:rPr>
          <w:rFonts w:ascii="Arial" w:hAnsi="Arial" w:cs="Arial"/>
        </w:rPr>
        <w:t>a realizuje dotační program, posuzuje žádosti po formální a věcné stránce, komunikuje se žadateli</w:t>
      </w:r>
      <w:r w:rsidR="00567BA7" w:rsidRPr="00B9607F">
        <w:rPr>
          <w:rFonts w:ascii="Arial" w:hAnsi="Arial" w:cs="Arial"/>
        </w:rPr>
        <w:t>, provádí hodnoc</w:t>
      </w:r>
      <w:r w:rsidR="00284654" w:rsidRPr="00B9607F">
        <w:rPr>
          <w:rFonts w:ascii="Arial" w:hAnsi="Arial" w:cs="Arial"/>
        </w:rPr>
        <w:t>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574F9E0D" w14:textId="77777777" w:rsidR="00995A7B" w:rsidRPr="00B9607F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Akce</w:t>
      </w:r>
      <w:r w:rsidR="0004640A" w:rsidRPr="00B9607F">
        <w:rPr>
          <w:rFonts w:ascii="Arial" w:hAnsi="Arial" w:cs="Arial"/>
        </w:rPr>
        <w:t>/</w:t>
      </w:r>
      <w:r w:rsidR="00AB20DF" w:rsidRPr="00B9607F">
        <w:rPr>
          <w:rFonts w:ascii="Arial" w:hAnsi="Arial" w:cs="Arial"/>
          <w:b/>
        </w:rPr>
        <w:t>projekt</w:t>
      </w:r>
      <w:r w:rsidR="00AB20DF" w:rsidRPr="00B9607F">
        <w:rPr>
          <w:rFonts w:ascii="Arial" w:hAnsi="Arial" w:cs="Arial"/>
        </w:rPr>
        <w:t xml:space="preserve"> </w:t>
      </w:r>
      <w:r w:rsidRPr="00B9607F">
        <w:rPr>
          <w:rFonts w:ascii="Arial" w:hAnsi="Arial" w:cs="Arial"/>
        </w:rPr>
        <w:t>je žadatelem navrhovaný ucelený souhrn činností, jež mají být podpořeny z dotačního titulu.</w:t>
      </w:r>
    </w:p>
    <w:p w14:paraId="574F9E0E" w14:textId="77777777" w:rsidR="00995A7B" w:rsidRPr="00B9607F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program</w:t>
      </w:r>
      <w:r w:rsidRPr="00B9607F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14:paraId="574F9E0F" w14:textId="77777777" w:rsidR="00995A7B" w:rsidRPr="00B9607F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</w:t>
      </w:r>
      <w:r w:rsidRPr="00B9607F">
        <w:rPr>
          <w:rFonts w:ascii="Arial" w:hAnsi="Arial" w:cs="Arial"/>
        </w:rPr>
        <w:t xml:space="preserve"> je konkrétní oblast pod</w:t>
      </w:r>
      <w:r w:rsidR="00AB20DF" w:rsidRPr="00B9607F">
        <w:rPr>
          <w:rFonts w:ascii="Arial" w:hAnsi="Arial" w:cs="Arial"/>
        </w:rPr>
        <w:t>pory s uvedením účelu poskytované</w:t>
      </w:r>
      <w:r w:rsidRPr="00B9607F">
        <w:rPr>
          <w:rFonts w:ascii="Arial" w:hAnsi="Arial" w:cs="Arial"/>
        </w:rPr>
        <w:t xml:space="preserve"> dotace, vyhlášená  poskytovatelem do</w:t>
      </w:r>
      <w:r w:rsidR="00FD07DA" w:rsidRPr="00B9607F">
        <w:rPr>
          <w:rFonts w:ascii="Arial" w:hAnsi="Arial" w:cs="Arial"/>
        </w:rPr>
        <w:t>tace v rámci dotačního programu.</w:t>
      </w:r>
    </w:p>
    <w:p w14:paraId="574F9E10" w14:textId="77777777" w:rsidR="00EE35A0" w:rsidRPr="00B9607F" w:rsidRDefault="00EE35A0" w:rsidP="005848C6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  <w:b/>
        </w:rPr>
        <w:t xml:space="preserve">Smlouva </w:t>
      </w:r>
      <w:r w:rsidRPr="00B9607F">
        <w:rPr>
          <w:rFonts w:ascii="Arial" w:hAnsi="Arial" w:cs="Arial"/>
        </w:rPr>
        <w:t>je veřejnopr</w:t>
      </w:r>
      <w:r w:rsidR="005848C6" w:rsidRPr="00B9607F">
        <w:rPr>
          <w:rFonts w:ascii="Arial" w:hAnsi="Arial" w:cs="Arial"/>
        </w:rPr>
        <w:t>ávní smlouva, na jejímž základě</w:t>
      </w:r>
      <w:r w:rsidRPr="00B9607F">
        <w:rPr>
          <w:rFonts w:ascii="Arial" w:hAnsi="Arial" w:cs="Arial"/>
        </w:rPr>
        <w:t xml:space="preserve"> </w:t>
      </w:r>
      <w:r w:rsidR="00A67461" w:rsidRPr="00B9607F">
        <w:rPr>
          <w:rFonts w:ascii="Arial" w:hAnsi="Arial" w:cs="Arial"/>
        </w:rPr>
        <w:t xml:space="preserve">poskytovatel </w:t>
      </w:r>
      <w:r w:rsidRPr="00B9607F">
        <w:rPr>
          <w:rFonts w:ascii="Arial" w:hAnsi="Arial" w:cs="Arial"/>
        </w:rPr>
        <w:t xml:space="preserve">poskytuje </w:t>
      </w:r>
      <w:r w:rsidR="00A67461" w:rsidRPr="00B9607F">
        <w:rPr>
          <w:rFonts w:ascii="Arial" w:hAnsi="Arial" w:cs="Arial"/>
        </w:rPr>
        <w:t xml:space="preserve">dotaci </w:t>
      </w:r>
      <w:r w:rsidRPr="00B9607F">
        <w:rPr>
          <w:rFonts w:ascii="Arial" w:hAnsi="Arial" w:cs="Arial"/>
        </w:rPr>
        <w:t>příjemci (dále jen „Smlouva“)</w:t>
      </w:r>
      <w:r w:rsidR="00FD07DA" w:rsidRPr="00B9607F">
        <w:rPr>
          <w:rFonts w:ascii="Arial" w:hAnsi="Arial" w:cs="Arial"/>
        </w:rPr>
        <w:t>.</w:t>
      </w:r>
    </w:p>
    <w:p w14:paraId="574F9E11" w14:textId="77777777" w:rsidR="00EE7725" w:rsidRPr="00B9607F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  <w:b/>
        </w:rPr>
        <w:t xml:space="preserve">Poskytovatel </w:t>
      </w:r>
      <w:r w:rsidRPr="00B9607F">
        <w:rPr>
          <w:rFonts w:ascii="Arial" w:hAnsi="Arial" w:cs="Arial"/>
        </w:rPr>
        <w:t>dotace je Olomoucký kraj.</w:t>
      </w:r>
    </w:p>
    <w:p w14:paraId="574F9E12" w14:textId="77777777" w:rsidR="00EE7725" w:rsidRPr="00B9607F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Příjemce</w:t>
      </w:r>
      <w:r w:rsidRPr="00B9607F">
        <w:rPr>
          <w:rFonts w:ascii="Arial" w:hAnsi="Arial" w:cs="Arial"/>
        </w:rPr>
        <w:t xml:space="preserve"> </w:t>
      </w:r>
      <w:r w:rsidR="00A443EF" w:rsidRPr="00B9607F">
        <w:rPr>
          <w:rFonts w:ascii="Arial" w:hAnsi="Arial" w:cs="Arial"/>
        </w:rPr>
        <w:t xml:space="preserve">dotace </w:t>
      </w:r>
      <w:r w:rsidRPr="00B9607F">
        <w:rPr>
          <w:rFonts w:ascii="Arial" w:hAnsi="Arial" w:cs="Arial"/>
        </w:rPr>
        <w:t>je žadatel, v jehož prospěch příslušný orgán Olomouckého kraje schválil poskytnutí dotace.</w:t>
      </w:r>
    </w:p>
    <w:p w14:paraId="574F9E13" w14:textId="77777777" w:rsidR="00EE7725" w:rsidRPr="00B9607F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Funkci </w:t>
      </w:r>
      <w:r w:rsidRPr="00B9607F">
        <w:rPr>
          <w:rFonts w:ascii="Arial" w:hAnsi="Arial" w:cs="Arial"/>
          <w:b/>
        </w:rPr>
        <w:t>řídícího orgánu</w:t>
      </w:r>
      <w:r w:rsidRPr="00B9607F">
        <w:rPr>
          <w:rFonts w:ascii="Arial" w:hAnsi="Arial" w:cs="Arial"/>
        </w:rPr>
        <w:t xml:space="preserve"> </w:t>
      </w:r>
      <w:r w:rsidR="00676E36" w:rsidRPr="00B9607F">
        <w:rPr>
          <w:rFonts w:ascii="Arial" w:hAnsi="Arial" w:cs="Arial"/>
        </w:rPr>
        <w:t xml:space="preserve">a schvalujícího orgánu </w:t>
      </w:r>
      <w:r w:rsidRPr="00B9607F">
        <w:rPr>
          <w:rFonts w:ascii="Arial" w:hAnsi="Arial" w:cs="Arial"/>
        </w:rPr>
        <w:t>plní Rada Olomouckého kraje, případně Zastupitelstvo Olomouckého kraje, a to dle druhu žadatele a dle výše dotace poskytnuté ve stávajícím kalendářním roce jednomu žadateli. Řídící orgán rozhoduje zejména</w:t>
      </w:r>
      <w:r w:rsidR="00520749" w:rsidRPr="00B9607F">
        <w:rPr>
          <w:rFonts w:ascii="Arial" w:hAnsi="Arial" w:cs="Arial"/>
        </w:rPr>
        <w:t xml:space="preserve"> </w:t>
      </w:r>
      <w:r w:rsidRPr="00B9607F">
        <w:rPr>
          <w:rFonts w:ascii="Arial" w:hAnsi="Arial" w:cs="Arial"/>
        </w:rPr>
        <w:t>o přidělení dotace a její výši.</w:t>
      </w:r>
    </w:p>
    <w:p w14:paraId="574F9E14" w14:textId="77777777" w:rsidR="009119F6" w:rsidRPr="00B9607F" w:rsidRDefault="00EE7725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  <w:b/>
        </w:rPr>
        <w:lastRenderedPageBreak/>
        <w:t>Účel</w:t>
      </w:r>
      <w:r w:rsidR="00AB20DF" w:rsidRPr="00B9607F">
        <w:rPr>
          <w:rFonts w:ascii="Arial" w:hAnsi="Arial" w:cs="Arial"/>
        </w:rPr>
        <w:t xml:space="preserve"> poskytované</w:t>
      </w:r>
      <w:r w:rsidRPr="00B9607F">
        <w:rPr>
          <w:rFonts w:ascii="Arial" w:hAnsi="Arial" w:cs="Arial"/>
        </w:rPr>
        <w:t xml:space="preserve"> dotace je vždy specifikován ve vyhlášeném </w:t>
      </w:r>
      <w:r w:rsidR="00FB438D" w:rsidRPr="00B9607F">
        <w:rPr>
          <w:rFonts w:ascii="Arial" w:hAnsi="Arial" w:cs="Arial"/>
        </w:rPr>
        <w:t xml:space="preserve">dotačním </w:t>
      </w:r>
      <w:r w:rsidR="00394585" w:rsidRPr="00B9607F">
        <w:rPr>
          <w:rFonts w:ascii="Arial" w:hAnsi="Arial" w:cs="Arial"/>
        </w:rPr>
        <w:t>programu/</w:t>
      </w:r>
      <w:r w:rsidR="00FB438D" w:rsidRPr="00B9607F">
        <w:rPr>
          <w:rFonts w:ascii="Arial" w:hAnsi="Arial" w:cs="Arial"/>
        </w:rPr>
        <w:t xml:space="preserve">titulu </w:t>
      </w:r>
      <w:r w:rsidRPr="00B9607F">
        <w:rPr>
          <w:rFonts w:ascii="Arial" w:hAnsi="Arial" w:cs="Arial"/>
        </w:rPr>
        <w:t xml:space="preserve">a ve </w:t>
      </w:r>
      <w:r w:rsidR="00EE35A0" w:rsidRPr="00B9607F">
        <w:rPr>
          <w:rFonts w:ascii="Arial" w:hAnsi="Arial" w:cs="Arial"/>
        </w:rPr>
        <w:t>Smlouvě</w:t>
      </w:r>
      <w:r w:rsidRPr="00B9607F">
        <w:rPr>
          <w:rFonts w:ascii="Arial" w:hAnsi="Arial" w:cs="Arial"/>
        </w:rPr>
        <w:t xml:space="preserve">. Účel dotace je specifikován dle </w:t>
      </w:r>
      <w:r w:rsidR="00FB438D" w:rsidRPr="00B9607F">
        <w:rPr>
          <w:rFonts w:ascii="Arial" w:hAnsi="Arial" w:cs="Arial"/>
        </w:rPr>
        <w:t xml:space="preserve">definovaného cíle dotačního programu </w:t>
      </w:r>
      <w:r w:rsidRPr="00B9607F">
        <w:rPr>
          <w:rFonts w:ascii="Arial" w:hAnsi="Arial" w:cs="Arial"/>
        </w:rPr>
        <w:t>a s ohledem na důvody podpory dané oblasti.</w:t>
      </w:r>
    </w:p>
    <w:p w14:paraId="574F9E15" w14:textId="77777777" w:rsidR="00995A7B" w:rsidRPr="00B9607F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Vyhlašovatel</w:t>
      </w:r>
      <w:r w:rsidRPr="00B9607F">
        <w:rPr>
          <w:rFonts w:ascii="Arial" w:hAnsi="Arial" w:cs="Arial"/>
        </w:rPr>
        <w:t xml:space="preserve"> je vždy Olomoucký kraj.</w:t>
      </w:r>
    </w:p>
    <w:p w14:paraId="574F9E16" w14:textId="77777777" w:rsidR="00995A7B" w:rsidRPr="00B9607F" w:rsidRDefault="00995A7B" w:rsidP="00A247E2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Žadatel</w:t>
      </w:r>
      <w:r w:rsidRPr="00B9607F">
        <w:rPr>
          <w:rFonts w:ascii="Arial" w:hAnsi="Arial" w:cs="Arial"/>
        </w:rPr>
        <w:t xml:space="preserve"> je fyzická nebo právnická osoba, která může žádat o dotaci.</w:t>
      </w:r>
    </w:p>
    <w:p w14:paraId="574F9E17" w14:textId="77777777" w:rsidR="003F7C9E" w:rsidRPr="00B9607F" w:rsidRDefault="003F7C9E" w:rsidP="003F7C9E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B9607F">
        <w:rPr>
          <w:rFonts w:ascii="Arial" w:hAnsi="Arial" w:cs="Arial"/>
          <w:b/>
        </w:rPr>
        <w:t>Poradní orgán</w:t>
      </w:r>
      <w:r w:rsidRPr="00B9607F">
        <w:rPr>
          <w:rFonts w:ascii="Arial" w:hAnsi="Arial" w:cs="Arial"/>
        </w:rPr>
        <w:t xml:space="preserve"> </w:t>
      </w:r>
      <w:r w:rsidR="003A040E" w:rsidRPr="00B9607F">
        <w:rPr>
          <w:rFonts w:ascii="Arial" w:hAnsi="Arial" w:cs="Arial"/>
        </w:rPr>
        <w:t>je odborná komise, výbor či jiný odborný orgán, který hodnotí žádosti o dotaci z odborného hlediska a je složen ze zástupců Olomouckého kraje a odborné veřejnosti. Může být zřízen jako stálý či dočasný orgán</w:t>
      </w:r>
      <w:r w:rsidR="00D05681" w:rsidRPr="00B9607F">
        <w:rPr>
          <w:rFonts w:ascii="Arial" w:hAnsi="Arial" w:cs="Arial"/>
        </w:rPr>
        <w:t>.</w:t>
      </w:r>
    </w:p>
    <w:p w14:paraId="574F9E18" w14:textId="77777777" w:rsidR="00D05681" w:rsidRPr="00B9607F" w:rsidRDefault="003A040E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B9607F">
        <w:rPr>
          <w:rFonts w:ascii="Arial" w:hAnsi="Arial" w:cs="Arial"/>
          <w:b/>
        </w:rPr>
        <w:t>Uznatelný</w:t>
      </w:r>
      <w:r w:rsidR="00D05681" w:rsidRPr="00B9607F">
        <w:rPr>
          <w:rFonts w:ascii="Arial" w:hAnsi="Arial" w:cs="Arial"/>
          <w:b/>
        </w:rPr>
        <w:t xml:space="preserve"> </w:t>
      </w:r>
      <w:r w:rsidRPr="00B9607F">
        <w:rPr>
          <w:rFonts w:ascii="Arial" w:hAnsi="Arial" w:cs="Arial"/>
          <w:b/>
        </w:rPr>
        <w:t>výdaj</w:t>
      </w:r>
      <w:r w:rsidR="00D05681" w:rsidRPr="00B9607F">
        <w:rPr>
          <w:rFonts w:ascii="Arial" w:hAnsi="Arial" w:cs="Arial"/>
        </w:rPr>
        <w:t xml:space="preserve"> </w:t>
      </w:r>
      <w:r w:rsidRPr="00B9607F">
        <w:rPr>
          <w:rFonts w:ascii="Arial" w:hAnsi="Arial" w:cs="Arial"/>
        </w:rPr>
        <w:t>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výdaj, který není vymezen v bodě 9.3. těchto pravidel jako neuznatelný výdaj akce/projektu.</w:t>
      </w:r>
    </w:p>
    <w:p w14:paraId="574F9E19" w14:textId="77777777" w:rsidR="00D05F68" w:rsidRPr="00B9607F" w:rsidRDefault="00D05F68" w:rsidP="00D0568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  <w:b/>
        </w:rPr>
        <w:t xml:space="preserve">Závěrečná zpráva </w:t>
      </w:r>
      <w:r w:rsidRPr="00B9607F">
        <w:rPr>
          <w:rFonts w:ascii="Arial" w:hAnsi="Arial" w:cs="Arial"/>
        </w:rPr>
        <w:t>je popis a závěrečné zhodnocení akce/projekt</w:t>
      </w:r>
      <w:r w:rsidR="001B326B" w:rsidRPr="00B9607F">
        <w:rPr>
          <w:rFonts w:ascii="Arial" w:hAnsi="Arial" w:cs="Arial"/>
        </w:rPr>
        <w:t>u.</w:t>
      </w:r>
    </w:p>
    <w:p w14:paraId="574F9E1B" w14:textId="77777777" w:rsidR="00FD07DA" w:rsidRPr="00B9607F" w:rsidRDefault="00FD07DA" w:rsidP="00E84F2D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</w:rPr>
      </w:pPr>
    </w:p>
    <w:p w14:paraId="574F9E1C" w14:textId="77777777" w:rsidR="00C231E2" w:rsidRPr="00B9607F" w:rsidRDefault="008B17D3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>C</w:t>
      </w:r>
      <w:r w:rsidR="00C231E2" w:rsidRPr="00B9607F">
        <w:rPr>
          <w:rFonts w:ascii="Arial" w:hAnsi="Arial" w:cs="Arial"/>
          <w:b/>
          <w:bCs/>
          <w:sz w:val="24"/>
          <w:szCs w:val="24"/>
        </w:rPr>
        <w:t xml:space="preserve">íl dotačního programu a výchozí podmínky pro vytvoření dotačního programu </w:t>
      </w:r>
    </w:p>
    <w:p w14:paraId="574F9E1D" w14:textId="77777777" w:rsidR="00C231E2" w:rsidRPr="00B9607F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2A738CB9" w14:textId="07FC5D2C" w:rsidR="00D220D3" w:rsidRPr="00B9607F" w:rsidRDefault="00E92900" w:rsidP="00D220D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C</w:t>
      </w:r>
      <w:r w:rsidR="00C231E2" w:rsidRPr="00B9607F">
        <w:rPr>
          <w:rFonts w:ascii="Arial" w:hAnsi="Arial" w:cs="Arial"/>
        </w:rPr>
        <w:t xml:space="preserve">ílem dotačního programu </w:t>
      </w:r>
      <w:r w:rsidR="005B3B69" w:rsidRPr="00B9607F">
        <w:rPr>
          <w:rFonts w:ascii="Arial" w:hAnsi="Arial" w:cs="Arial"/>
        </w:rPr>
        <w:t xml:space="preserve">je </w:t>
      </w:r>
      <w:r w:rsidR="00C231E2" w:rsidRPr="00B9607F">
        <w:rPr>
          <w:rFonts w:ascii="Arial" w:hAnsi="Arial" w:cs="Arial"/>
        </w:rPr>
        <w:t>podpor</w:t>
      </w:r>
      <w:r w:rsidR="005B3B69" w:rsidRPr="00B9607F">
        <w:rPr>
          <w:rFonts w:ascii="Arial" w:hAnsi="Arial" w:cs="Arial"/>
        </w:rPr>
        <w:t>a</w:t>
      </w:r>
      <w:r w:rsidR="00AA5100" w:rsidRPr="00B9607F">
        <w:rPr>
          <w:rFonts w:ascii="Arial" w:hAnsi="Arial" w:cs="Arial"/>
        </w:rPr>
        <w:t xml:space="preserve"> </w:t>
      </w:r>
      <w:r w:rsidR="00B93394" w:rsidRPr="00B9607F">
        <w:rPr>
          <w:rFonts w:ascii="Arial" w:hAnsi="Arial" w:cs="Arial"/>
        </w:rPr>
        <w:t>ak</w:t>
      </w:r>
      <w:r w:rsidR="00322ED5" w:rsidRPr="00B9607F">
        <w:rPr>
          <w:rFonts w:ascii="Arial" w:hAnsi="Arial" w:cs="Arial"/>
        </w:rPr>
        <w:t xml:space="preserve">cí/projektů v sociální oblasti </w:t>
      </w:r>
      <w:proofErr w:type="spellStart"/>
      <w:r w:rsidR="00322ED5" w:rsidRPr="00B9607F">
        <w:rPr>
          <w:rFonts w:ascii="Arial" w:hAnsi="Arial" w:cs="Arial"/>
        </w:rPr>
        <w:t>směřujicících</w:t>
      </w:r>
      <w:proofErr w:type="spellEnd"/>
      <w:r w:rsidR="00322ED5" w:rsidRPr="00B9607F">
        <w:rPr>
          <w:rFonts w:ascii="Arial" w:hAnsi="Arial" w:cs="Arial"/>
        </w:rPr>
        <w:t xml:space="preserve"> ke zkvalitnění života občanů Olomouckého kraje specifikovaných v jednotlivých dotačních titulech</w:t>
      </w:r>
      <w:r w:rsidR="00C231E2" w:rsidRPr="00B9607F">
        <w:rPr>
          <w:rFonts w:ascii="Arial" w:hAnsi="Arial" w:cs="Arial"/>
        </w:rPr>
        <w:t xml:space="preserve">. </w:t>
      </w:r>
    </w:p>
    <w:p w14:paraId="01DFED66" w14:textId="77777777" w:rsidR="002360A6" w:rsidRPr="00B9607F" w:rsidRDefault="002360A6" w:rsidP="002360A6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7BA242F5" w14:textId="13BAB060" w:rsidR="00D220D3" w:rsidRPr="00B9607F" w:rsidRDefault="00C231E2" w:rsidP="0041364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Dotační program vychází </w:t>
      </w:r>
      <w:r w:rsidR="004D7CAF" w:rsidRPr="00B9607F">
        <w:rPr>
          <w:rFonts w:ascii="Arial" w:hAnsi="Arial" w:cs="Arial"/>
        </w:rPr>
        <w:t>z</w:t>
      </w:r>
      <w:r w:rsidR="00A247E2" w:rsidRPr="00B9607F">
        <w:rPr>
          <w:rFonts w:ascii="Arial" w:hAnsi="Arial" w:cs="Arial"/>
        </w:rPr>
        <w:t xml:space="preserve"> </w:t>
      </w:r>
      <w:r w:rsidR="00D220D3" w:rsidRPr="00B9607F">
        <w:rPr>
          <w:rFonts w:ascii="Arial" w:hAnsi="Arial" w:cs="Arial"/>
        </w:rPr>
        <w:t xml:space="preserve">Programového prohlášení Rady </w:t>
      </w:r>
      <w:r w:rsidR="00933813" w:rsidRPr="00B9607F">
        <w:rPr>
          <w:rFonts w:ascii="Arial" w:hAnsi="Arial" w:cs="Arial"/>
        </w:rPr>
        <w:t>Olomouckého kraje</w:t>
      </w:r>
      <w:r w:rsidR="00D220D3" w:rsidRPr="00B9607F">
        <w:rPr>
          <w:rFonts w:ascii="Arial" w:hAnsi="Arial" w:cs="Arial"/>
        </w:rPr>
        <w:t xml:space="preserve"> pro období 2012 – 2016</w:t>
      </w:r>
      <w:r w:rsidR="002360A6" w:rsidRPr="00B9607F">
        <w:rPr>
          <w:rFonts w:ascii="Arial" w:hAnsi="Arial" w:cs="Arial"/>
        </w:rPr>
        <w:t xml:space="preserve">, </w:t>
      </w:r>
      <w:r w:rsidR="00D220D3" w:rsidRPr="00B9607F">
        <w:rPr>
          <w:rFonts w:ascii="Arial" w:hAnsi="Arial" w:cs="Arial"/>
        </w:rPr>
        <w:t>Programu rozvoje územního obvodu Olomouckého kraje</w:t>
      </w:r>
      <w:r w:rsidR="00877C20" w:rsidRPr="00B9607F">
        <w:rPr>
          <w:rFonts w:ascii="Arial" w:hAnsi="Arial" w:cs="Arial"/>
        </w:rPr>
        <w:t xml:space="preserve"> na období 2015 – 2020</w:t>
      </w:r>
      <w:r w:rsidR="00151043" w:rsidRPr="00B9607F">
        <w:rPr>
          <w:rFonts w:ascii="Arial" w:hAnsi="Arial" w:cs="Arial"/>
        </w:rPr>
        <w:t>.</w:t>
      </w:r>
    </w:p>
    <w:p w14:paraId="574F9E20" w14:textId="06A312D6" w:rsidR="00C231E2" w:rsidRPr="00B9607F" w:rsidRDefault="00C231E2" w:rsidP="002360A6">
      <w:pPr>
        <w:rPr>
          <w:rFonts w:ascii="Arial" w:hAnsi="Arial" w:cs="Arial"/>
          <w:i/>
        </w:rPr>
      </w:pPr>
    </w:p>
    <w:p w14:paraId="574F9E21" w14:textId="77777777" w:rsidR="00720FB1" w:rsidRPr="00B9607F" w:rsidRDefault="00720FB1" w:rsidP="00720FB1">
      <w:pPr>
        <w:pStyle w:val="Odstavecseseznamem"/>
        <w:ind w:left="851" w:firstLine="0"/>
        <w:contextualSpacing w:val="0"/>
        <w:rPr>
          <w:rFonts w:ascii="Arial" w:hAnsi="Arial" w:cs="Arial"/>
        </w:rPr>
      </w:pPr>
    </w:p>
    <w:p w14:paraId="574F9E22" w14:textId="212538A4" w:rsidR="00C231E2" w:rsidRPr="00B9607F" w:rsidRDefault="00763E5A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 xml:space="preserve">Důvod, účel dotačního </w:t>
      </w:r>
      <w:r w:rsidR="00300450" w:rsidRPr="00B9607F">
        <w:rPr>
          <w:rFonts w:ascii="Arial" w:hAnsi="Arial" w:cs="Arial"/>
          <w:b/>
          <w:bCs/>
          <w:sz w:val="24"/>
          <w:szCs w:val="24"/>
        </w:rPr>
        <w:t>t</w:t>
      </w:r>
      <w:r w:rsidRPr="00B9607F">
        <w:rPr>
          <w:rFonts w:ascii="Arial" w:hAnsi="Arial" w:cs="Arial"/>
          <w:b/>
          <w:bCs/>
          <w:sz w:val="24"/>
          <w:szCs w:val="24"/>
        </w:rPr>
        <w:t>itulu</w:t>
      </w:r>
      <w:r w:rsidR="00C231E2" w:rsidRPr="00B9607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4F9E23" w14:textId="77777777" w:rsidR="00C231E2" w:rsidRPr="00B9607F" w:rsidRDefault="00C231E2" w:rsidP="00F96E1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FC9AF5F" w14:textId="660D9D8A" w:rsidR="00D144AC" w:rsidRPr="00B9607F" w:rsidRDefault="00D144AC" w:rsidP="00EB402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</w:rPr>
      </w:pPr>
      <w:r w:rsidRPr="00B9607F">
        <w:rPr>
          <w:rFonts w:ascii="Arial" w:hAnsi="Arial" w:cs="Arial"/>
        </w:rPr>
        <w:t>Dotační titul: Podpora aktivit směřujících k sociálnímu začleňování</w:t>
      </w:r>
      <w:r w:rsidRPr="00B9607F">
        <w:t xml:space="preserve"> </w:t>
      </w:r>
    </w:p>
    <w:p w14:paraId="0AB65619" w14:textId="43693D90" w:rsidR="00A676E9" w:rsidRPr="00B9607F" w:rsidRDefault="00D144AC" w:rsidP="00EB402C">
      <w:pPr>
        <w:ind w:firstLine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Účelem </w:t>
      </w:r>
      <w:r w:rsidR="008A1BCF" w:rsidRPr="00B9607F">
        <w:rPr>
          <w:rFonts w:ascii="Arial" w:hAnsi="Arial" w:cs="Arial"/>
        </w:rPr>
        <w:t xml:space="preserve">dotačního titulu </w:t>
      </w:r>
      <w:r w:rsidRPr="00B9607F">
        <w:rPr>
          <w:rFonts w:ascii="Arial" w:hAnsi="Arial" w:cs="Arial"/>
        </w:rPr>
        <w:t xml:space="preserve">je </w:t>
      </w:r>
      <w:r w:rsidR="008A1BCF" w:rsidRPr="00B9607F">
        <w:rPr>
          <w:rFonts w:ascii="Arial" w:hAnsi="Arial" w:cs="Arial"/>
        </w:rPr>
        <w:t xml:space="preserve">podpora akcí/projektů směřujících k sociálnímu začleňování </w:t>
      </w:r>
      <w:r w:rsidR="006C3010" w:rsidRPr="00B9607F">
        <w:rPr>
          <w:rFonts w:ascii="Arial" w:hAnsi="Arial" w:cs="Arial"/>
        </w:rPr>
        <w:t>osob ohrožených sociálním vyloučením z</w:t>
      </w:r>
      <w:r w:rsidR="00D547C7" w:rsidRPr="00B9607F">
        <w:rPr>
          <w:rFonts w:ascii="Arial" w:hAnsi="Arial" w:cs="Arial"/>
        </w:rPr>
        <w:t xml:space="preserve">ejména z </w:t>
      </w:r>
      <w:r w:rsidR="006C3010" w:rsidRPr="00B9607F">
        <w:rPr>
          <w:rFonts w:ascii="Arial" w:hAnsi="Arial" w:cs="Arial"/>
        </w:rPr>
        <w:t xml:space="preserve"> důvodu </w:t>
      </w:r>
      <w:r w:rsidR="00D547C7" w:rsidRPr="00B9607F">
        <w:rPr>
          <w:rFonts w:ascii="Arial" w:hAnsi="Arial" w:cs="Arial"/>
        </w:rPr>
        <w:t>věku, zdravotního stavu nebo</w:t>
      </w:r>
      <w:r w:rsidR="006C3010" w:rsidRPr="00B9607F">
        <w:rPr>
          <w:rFonts w:ascii="Arial" w:hAnsi="Arial" w:cs="Arial"/>
        </w:rPr>
        <w:t xml:space="preserve"> způsobu života</w:t>
      </w:r>
      <w:r w:rsidR="00FA4B2B" w:rsidRPr="00B9607F">
        <w:rPr>
          <w:rFonts w:ascii="Arial" w:hAnsi="Arial" w:cs="Arial"/>
        </w:rPr>
        <w:t>,</w:t>
      </w:r>
      <w:r w:rsidR="00D547C7" w:rsidRPr="00B9607F">
        <w:rPr>
          <w:rFonts w:ascii="Arial" w:hAnsi="Arial" w:cs="Arial"/>
        </w:rPr>
        <w:t xml:space="preserve"> </w:t>
      </w:r>
      <w:r w:rsidR="008A1BCF" w:rsidRPr="00B9607F">
        <w:rPr>
          <w:rFonts w:ascii="Arial" w:hAnsi="Arial" w:cs="Arial"/>
        </w:rPr>
        <w:t>podpora veřejně prospěšné činnosti v oblasti sociální na území Olomouckého kraje.</w:t>
      </w:r>
      <w:r w:rsidRPr="00B9607F">
        <w:rPr>
          <w:rFonts w:ascii="Arial" w:hAnsi="Arial" w:cs="Arial"/>
        </w:rPr>
        <w:t xml:space="preserve"> </w:t>
      </w:r>
    </w:p>
    <w:p w14:paraId="74171007" w14:textId="61D11F14" w:rsidR="00A676E9" w:rsidRPr="00B9607F" w:rsidRDefault="00A676E9" w:rsidP="00EB402C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Dotační </w:t>
      </w:r>
      <w:r w:rsidR="008A1BCF" w:rsidRPr="00B9607F">
        <w:rPr>
          <w:rFonts w:ascii="Arial" w:hAnsi="Arial" w:cs="Arial"/>
        </w:rPr>
        <w:t xml:space="preserve">titul </w:t>
      </w:r>
      <w:r w:rsidRPr="00B9607F">
        <w:rPr>
          <w:rFonts w:ascii="Arial" w:hAnsi="Arial" w:cs="Arial"/>
        </w:rPr>
        <w:t>vychází z: Programového prohlášení Rady OK pro období 2012 – 2016, Programu rozvoje územního obvodu Olomouckého kraje</w:t>
      </w:r>
      <w:r w:rsidR="00877C20" w:rsidRPr="00B9607F">
        <w:rPr>
          <w:rFonts w:ascii="Arial" w:hAnsi="Arial" w:cs="Arial"/>
        </w:rPr>
        <w:t xml:space="preserve"> na období 2015 – 2020 a </w:t>
      </w:r>
      <w:r w:rsidRPr="00B9607F">
        <w:rPr>
          <w:rFonts w:ascii="Arial" w:hAnsi="Arial" w:cs="Arial"/>
        </w:rPr>
        <w:t xml:space="preserve">Krajského plánu vyrovnávání příležitostí pro osoby se zdravotním postižením </w:t>
      </w:r>
      <w:r w:rsidR="00877C20" w:rsidRPr="00B9607F">
        <w:rPr>
          <w:rFonts w:ascii="Arial" w:hAnsi="Arial" w:cs="Arial"/>
        </w:rPr>
        <w:t>Olomouckého kraje</w:t>
      </w:r>
      <w:r w:rsidR="00BE6FCB" w:rsidRPr="00B9607F">
        <w:rPr>
          <w:rFonts w:ascii="Arial" w:hAnsi="Arial" w:cs="Arial"/>
        </w:rPr>
        <w:t>.</w:t>
      </w:r>
    </w:p>
    <w:p w14:paraId="044FE40E" w14:textId="57C5F031" w:rsidR="00D144AC" w:rsidRPr="00B9607F" w:rsidRDefault="00D144AC" w:rsidP="00EB402C">
      <w:pPr>
        <w:pStyle w:val="slovn"/>
        <w:numPr>
          <w:ilvl w:val="0"/>
          <w:numId w:val="0"/>
        </w:numPr>
        <w:ind w:left="851"/>
        <w:rPr>
          <w:sz w:val="22"/>
        </w:rPr>
      </w:pPr>
      <w:r w:rsidRPr="00B9607F">
        <w:rPr>
          <w:sz w:val="22"/>
        </w:rPr>
        <w:t>Podporované aktivity:</w:t>
      </w:r>
    </w:p>
    <w:p w14:paraId="1AF57034" w14:textId="06A72934" w:rsidR="00D144AC" w:rsidRPr="00B9607F" w:rsidRDefault="00CA0865" w:rsidP="00A14B53">
      <w:pPr>
        <w:pStyle w:val="slovn2"/>
        <w:numPr>
          <w:ilvl w:val="2"/>
          <w:numId w:val="18"/>
        </w:numPr>
        <w:rPr>
          <w:sz w:val="22"/>
        </w:rPr>
      </w:pPr>
      <w:r w:rsidRPr="00B9607F">
        <w:rPr>
          <w:sz w:val="22"/>
        </w:rPr>
        <w:t xml:space="preserve">jednorázové nebo pravidelně opakující se akce/projekty zaměřené na sociální začleňování a prevenci sociálního vyloučení </w:t>
      </w:r>
    </w:p>
    <w:p w14:paraId="54DE4093" w14:textId="12DEE6E0" w:rsidR="00D144AC" w:rsidRPr="00B9607F" w:rsidRDefault="00E335A4" w:rsidP="00A14B53">
      <w:pPr>
        <w:pStyle w:val="slovn2"/>
        <w:numPr>
          <w:ilvl w:val="2"/>
          <w:numId w:val="18"/>
        </w:numPr>
        <w:rPr>
          <w:sz w:val="22"/>
        </w:rPr>
      </w:pPr>
      <w:r w:rsidRPr="00B9607F">
        <w:rPr>
          <w:sz w:val="22"/>
        </w:rPr>
        <w:t xml:space="preserve">činnost nestátních neziskových organizací </w:t>
      </w:r>
      <w:r w:rsidR="006142C6" w:rsidRPr="00B9607F">
        <w:rPr>
          <w:sz w:val="22"/>
        </w:rPr>
        <w:t>působících v sociální oblasti</w:t>
      </w:r>
      <w:r w:rsidR="005F3584" w:rsidRPr="00B9607F">
        <w:rPr>
          <w:sz w:val="22"/>
        </w:rPr>
        <w:t>, jejichž hlavním posláním je hájení zájmů osob znevýhodněných v různých oblastech života či ohrožených sociálním vylo</w:t>
      </w:r>
      <w:r w:rsidR="00656A7E" w:rsidRPr="00B9607F">
        <w:rPr>
          <w:sz w:val="22"/>
        </w:rPr>
        <w:t>u</w:t>
      </w:r>
      <w:r w:rsidR="005F3584" w:rsidRPr="00B9607F">
        <w:rPr>
          <w:sz w:val="22"/>
        </w:rPr>
        <w:t>čením</w:t>
      </w:r>
      <w:r w:rsidRPr="00B9607F">
        <w:rPr>
          <w:sz w:val="22"/>
        </w:rPr>
        <w:t xml:space="preserve"> </w:t>
      </w:r>
    </w:p>
    <w:p w14:paraId="6FB2423A" w14:textId="7F215DA2" w:rsidR="005C0490" w:rsidRPr="00B9607F" w:rsidRDefault="00E335A4" w:rsidP="00A14B53">
      <w:pPr>
        <w:pStyle w:val="slovn2"/>
        <w:numPr>
          <w:ilvl w:val="2"/>
          <w:numId w:val="18"/>
        </w:numPr>
        <w:rPr>
          <w:sz w:val="22"/>
        </w:rPr>
      </w:pPr>
      <w:r w:rsidRPr="00B9607F">
        <w:rPr>
          <w:sz w:val="22"/>
        </w:rPr>
        <w:lastRenderedPageBreak/>
        <w:t xml:space="preserve">akce/projekty </w:t>
      </w:r>
      <w:r w:rsidR="00D144AC" w:rsidRPr="00B9607F">
        <w:rPr>
          <w:sz w:val="22"/>
        </w:rPr>
        <w:t xml:space="preserve">směřující ke zvýšení </w:t>
      </w:r>
      <w:r w:rsidR="005F3584" w:rsidRPr="00B9607F">
        <w:rPr>
          <w:sz w:val="22"/>
        </w:rPr>
        <w:t>pracovního uplatnění</w:t>
      </w:r>
      <w:r w:rsidR="006142C6" w:rsidRPr="00B9607F">
        <w:rPr>
          <w:sz w:val="22"/>
        </w:rPr>
        <w:t xml:space="preserve"> osob se ztíženým postavením na trhu práce</w:t>
      </w:r>
      <w:r w:rsidR="00D144AC" w:rsidRPr="00B9607F">
        <w:rPr>
          <w:sz w:val="22"/>
        </w:rPr>
        <w:t>,</w:t>
      </w:r>
    </w:p>
    <w:p w14:paraId="574F9E25" w14:textId="7D921CF4" w:rsidR="00C231E2" w:rsidRPr="00B9607F" w:rsidRDefault="00143E82" w:rsidP="00A14B53">
      <w:pPr>
        <w:pStyle w:val="slovn2"/>
        <w:numPr>
          <w:ilvl w:val="2"/>
          <w:numId w:val="18"/>
        </w:numPr>
        <w:autoSpaceDE w:val="0"/>
        <w:autoSpaceDN w:val="0"/>
        <w:adjustRightInd w:val="0"/>
      </w:pPr>
      <w:r w:rsidRPr="00B9607F">
        <w:rPr>
          <w:sz w:val="22"/>
        </w:rPr>
        <w:t>akce/projekty zaměřené na vzdělávání</w:t>
      </w:r>
      <w:r w:rsidR="005F3584" w:rsidRPr="00B9607F">
        <w:rPr>
          <w:sz w:val="22"/>
        </w:rPr>
        <w:t>, informace a osvětu v oblasti sociální</w:t>
      </w:r>
    </w:p>
    <w:p w14:paraId="574F9E26" w14:textId="0F2090D6" w:rsidR="00FD07DA" w:rsidRPr="00B9607F" w:rsidRDefault="00FD07DA" w:rsidP="00083837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i/>
          <w:strike/>
        </w:rPr>
      </w:pPr>
    </w:p>
    <w:p w14:paraId="574F9E27" w14:textId="77777777" w:rsidR="00C33655" w:rsidRPr="00B9607F" w:rsidRDefault="00C33655" w:rsidP="00083837">
      <w:pPr>
        <w:pStyle w:val="Odstavecseseznamem"/>
        <w:autoSpaceDE w:val="0"/>
        <w:autoSpaceDN w:val="0"/>
        <w:adjustRightInd w:val="0"/>
        <w:ind w:left="0" w:firstLine="0"/>
        <w:rPr>
          <w:rFonts w:ascii="Arial" w:hAnsi="Arial" w:cs="Arial"/>
          <w:b/>
          <w:i/>
        </w:rPr>
      </w:pPr>
    </w:p>
    <w:p w14:paraId="574F9E28" w14:textId="77777777" w:rsidR="00C231E2" w:rsidRPr="00B9607F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574F9E29" w14:textId="77777777" w:rsidR="00C231E2" w:rsidRPr="00B9607F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Žadatelem může být pouze: </w:t>
      </w:r>
    </w:p>
    <w:p w14:paraId="574F9E2A" w14:textId="77777777" w:rsidR="000463D9" w:rsidRPr="00B9607F" w:rsidRDefault="000463D9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fyzická osoba, která:</w:t>
      </w:r>
    </w:p>
    <w:p w14:paraId="574F9E2B" w14:textId="77777777" w:rsidR="000463D9" w:rsidRPr="00B9607F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9607F">
        <w:rPr>
          <w:rFonts w:ascii="Arial" w:hAnsi="Arial" w:cs="Arial"/>
        </w:rPr>
        <w:t>dosáhne nejpozději v den podání žádosti o dotaci 18 let,</w:t>
      </w:r>
    </w:p>
    <w:p w14:paraId="574F9E2C" w14:textId="77777777" w:rsidR="000463D9" w:rsidRPr="00B9607F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9607F">
        <w:rPr>
          <w:rFonts w:ascii="Arial" w:hAnsi="Arial" w:cs="Arial"/>
        </w:rPr>
        <w:t>nemá omezenu svéprávnost dle § 55 a násl. zákona č. 89/2012 Sb., občanský zákoník,</w:t>
      </w:r>
    </w:p>
    <w:p w14:paraId="574F9E2D" w14:textId="5DAA1CC4" w:rsidR="000463D9" w:rsidRPr="00B9607F" w:rsidRDefault="000463D9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má trvalý pobyt na území </w:t>
      </w:r>
      <w:r w:rsidR="00B1245E" w:rsidRPr="00B9607F">
        <w:rPr>
          <w:rFonts w:ascii="Arial" w:hAnsi="Arial" w:cs="Arial"/>
        </w:rPr>
        <w:t>Olomouckého</w:t>
      </w:r>
      <w:r w:rsidRPr="00B9607F">
        <w:rPr>
          <w:rFonts w:ascii="Arial" w:hAnsi="Arial" w:cs="Arial"/>
        </w:rPr>
        <w:t xml:space="preserve"> kraje</w:t>
      </w:r>
      <w:r w:rsidR="00B1245E" w:rsidRPr="00B9607F">
        <w:rPr>
          <w:rFonts w:ascii="Arial" w:hAnsi="Arial" w:cs="Arial"/>
        </w:rPr>
        <w:t>,</w:t>
      </w:r>
      <w:r w:rsidR="003862CF" w:rsidRPr="00B9607F">
        <w:rPr>
          <w:rFonts w:ascii="Arial" w:hAnsi="Arial" w:cs="Arial"/>
        </w:rPr>
        <w:t xml:space="preserve"> nebo</w:t>
      </w:r>
    </w:p>
    <w:p w14:paraId="574F9E2E" w14:textId="621E7C31" w:rsidR="00B1245E" w:rsidRPr="00B9607F" w:rsidRDefault="00B1245E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9607F">
        <w:rPr>
          <w:rFonts w:ascii="Arial" w:hAnsi="Arial" w:cs="Arial"/>
        </w:rPr>
        <w:t>má sídlo</w:t>
      </w:r>
      <w:r w:rsidR="00AB20DF" w:rsidRPr="00B9607F">
        <w:rPr>
          <w:rFonts w:ascii="Arial" w:hAnsi="Arial" w:cs="Arial"/>
        </w:rPr>
        <w:t xml:space="preserve"> nebo provozovnu</w:t>
      </w:r>
      <w:r w:rsidRPr="00B9607F">
        <w:rPr>
          <w:rFonts w:ascii="Arial" w:hAnsi="Arial" w:cs="Arial"/>
        </w:rPr>
        <w:t xml:space="preserve"> na území Olomouckého </w:t>
      </w:r>
      <w:proofErr w:type="spellStart"/>
      <w:r w:rsidRPr="00B9607F">
        <w:rPr>
          <w:rFonts w:ascii="Arial" w:hAnsi="Arial" w:cs="Arial"/>
        </w:rPr>
        <w:t>kraje</w:t>
      </w:r>
      <w:r w:rsidR="002872BE" w:rsidRPr="00B9607F">
        <w:rPr>
          <w:rFonts w:ascii="Arial" w:hAnsi="Arial" w:cs="Arial"/>
        </w:rPr>
        <w:t>,</w:t>
      </w:r>
      <w:r w:rsidR="003862CF" w:rsidRPr="00B9607F">
        <w:rPr>
          <w:rFonts w:ascii="Arial" w:hAnsi="Arial" w:cs="Arial"/>
        </w:rPr>
        <w:t>nebo</w:t>
      </w:r>
      <w:proofErr w:type="spellEnd"/>
    </w:p>
    <w:p w14:paraId="574F9E2F" w14:textId="77777777" w:rsidR="000422B6" w:rsidRPr="00B9607F" w:rsidRDefault="002A3CD3" w:rsidP="00824CB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má trvalý pobyt nebo sídlo </w:t>
      </w:r>
      <w:r w:rsidR="00AB20DF" w:rsidRPr="00B9607F">
        <w:rPr>
          <w:rFonts w:ascii="Arial" w:hAnsi="Arial" w:cs="Arial"/>
        </w:rPr>
        <w:t xml:space="preserve">nebo provozovnu </w:t>
      </w:r>
      <w:r w:rsidRPr="00B9607F">
        <w:rPr>
          <w:rFonts w:ascii="Arial" w:hAnsi="Arial" w:cs="Arial"/>
        </w:rPr>
        <w:t>mimo území Olomouckého kraje, ale výstupy navrhované akce budou realizovány v územním obvodu Olomouckého kraje, případně budou propagovat Olomoucký kraj mimo jeho územní působnost.</w:t>
      </w:r>
      <w:r w:rsidRPr="00B9607F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574F9E30" w14:textId="77777777" w:rsidR="00B1245E" w:rsidRPr="00B9607F" w:rsidRDefault="00B1245E" w:rsidP="00B1245E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</w:rPr>
      </w:pPr>
    </w:p>
    <w:p w14:paraId="574F9E31" w14:textId="4880E1AC" w:rsidR="000463D9" w:rsidRPr="00B9607F" w:rsidRDefault="00503A3F" w:rsidP="00824CBB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právnická osoba,</w:t>
      </w:r>
      <w:r w:rsidR="000463D9" w:rsidRPr="00B9607F">
        <w:rPr>
          <w:rFonts w:ascii="Arial" w:hAnsi="Arial" w:cs="Arial"/>
        </w:rPr>
        <w:t>:</w:t>
      </w:r>
    </w:p>
    <w:p w14:paraId="574F9E34" w14:textId="13C6F23B" w:rsidR="00B1245E" w:rsidRPr="00B9607F" w:rsidRDefault="00503A3F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právnická </w:t>
      </w:r>
      <w:proofErr w:type="spellStart"/>
      <w:r w:rsidRPr="00B9607F">
        <w:rPr>
          <w:rFonts w:ascii="Arial" w:hAnsi="Arial" w:cs="Arial"/>
        </w:rPr>
        <w:t>osobajejímž</w:t>
      </w:r>
      <w:proofErr w:type="spellEnd"/>
      <w:r w:rsidRPr="00B9607F">
        <w:rPr>
          <w:rFonts w:ascii="Arial" w:hAnsi="Arial" w:cs="Arial"/>
        </w:rPr>
        <w:t xml:space="preserve"> předmětem činnosti </w:t>
      </w:r>
      <w:r w:rsidR="00BF67D5" w:rsidRPr="00B9607F">
        <w:rPr>
          <w:rFonts w:ascii="Arial" w:hAnsi="Arial" w:cs="Arial"/>
        </w:rPr>
        <w:t xml:space="preserve">jsou aktivity související s problematickou týkající se sociální oblasti, </w:t>
      </w:r>
      <w:r w:rsidRPr="00B9607F">
        <w:rPr>
          <w:rFonts w:ascii="Arial" w:hAnsi="Arial" w:cs="Arial"/>
        </w:rPr>
        <w:t>a jejíž sídlo se nachází v územním obvodu Olomouckého kraje</w:t>
      </w:r>
      <w:r w:rsidR="003862CF" w:rsidRPr="00B9607F">
        <w:rPr>
          <w:rFonts w:ascii="Arial" w:hAnsi="Arial" w:cs="Arial"/>
        </w:rPr>
        <w:t xml:space="preserve"> nebo</w:t>
      </w:r>
    </w:p>
    <w:p w14:paraId="574F9E35" w14:textId="33938A9E" w:rsidR="005B3B69" w:rsidRPr="00B9607F" w:rsidRDefault="00AA5100" w:rsidP="00B64C8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právnická </w:t>
      </w:r>
      <w:proofErr w:type="spellStart"/>
      <w:r w:rsidRPr="00B9607F">
        <w:rPr>
          <w:rFonts w:ascii="Arial" w:hAnsi="Arial" w:cs="Arial"/>
        </w:rPr>
        <w:t>osobajejímž</w:t>
      </w:r>
      <w:proofErr w:type="spellEnd"/>
      <w:r w:rsidRPr="00B9607F">
        <w:rPr>
          <w:rFonts w:ascii="Arial" w:hAnsi="Arial" w:cs="Arial"/>
        </w:rPr>
        <w:t xml:space="preserve"> předmětem činnosti  </w:t>
      </w:r>
      <w:r w:rsidR="00BF67D5" w:rsidRPr="00B9607F">
        <w:rPr>
          <w:rFonts w:ascii="Arial" w:hAnsi="Arial" w:cs="Arial"/>
        </w:rPr>
        <w:t xml:space="preserve">jsou aktivity související s problematickou týkající se sociální oblasti, </w:t>
      </w:r>
      <w:r w:rsidRPr="00B9607F">
        <w:rPr>
          <w:rFonts w:ascii="Arial" w:hAnsi="Arial" w:cs="Arial"/>
        </w:rPr>
        <w:t xml:space="preserve">a jejíž sídlo se nenachází v územním obvodu Olomouckého kraje, ale výstupy </w:t>
      </w:r>
      <w:r w:rsidR="00666F82" w:rsidRPr="00B9607F">
        <w:rPr>
          <w:rFonts w:ascii="Arial" w:hAnsi="Arial" w:cs="Arial"/>
        </w:rPr>
        <w:t xml:space="preserve">navrhované akce </w:t>
      </w:r>
      <w:r w:rsidRPr="00B9607F">
        <w:rPr>
          <w:rFonts w:ascii="Arial" w:hAnsi="Arial" w:cs="Arial"/>
        </w:rPr>
        <w:t>budou realizovány v územním obvodu Olomouckého kraje</w:t>
      </w:r>
      <w:r w:rsidR="00666F82" w:rsidRPr="00B9607F">
        <w:rPr>
          <w:rFonts w:ascii="Arial" w:hAnsi="Arial" w:cs="Arial"/>
        </w:rPr>
        <w:t xml:space="preserve">, </w:t>
      </w:r>
      <w:r w:rsidR="000335E1" w:rsidRPr="00B9607F">
        <w:rPr>
          <w:rFonts w:ascii="Arial" w:hAnsi="Arial" w:cs="Arial"/>
        </w:rPr>
        <w:t>případně budou propagovat Olomoucký kraj mimo jeho územní působnost.</w:t>
      </w:r>
      <w:r w:rsidR="000335E1" w:rsidRPr="00B9607F">
        <w:rPr>
          <w:rStyle w:val="Znakapoznpodarou"/>
          <w:rFonts w:ascii="Times New Roman" w:hAnsi="Times New Roman"/>
          <w:sz w:val="20"/>
          <w:szCs w:val="20"/>
        </w:rPr>
        <w:t xml:space="preserve"> </w:t>
      </w:r>
    </w:p>
    <w:p w14:paraId="574F9E37" w14:textId="77777777" w:rsidR="00E53FD1" w:rsidRPr="00B9607F" w:rsidRDefault="00E53FD1" w:rsidP="00E53FD1">
      <w:pPr>
        <w:autoSpaceDE w:val="0"/>
        <w:autoSpaceDN w:val="0"/>
        <w:adjustRightInd w:val="0"/>
        <w:rPr>
          <w:rFonts w:ascii="Arial" w:hAnsi="Arial" w:cs="Arial"/>
          <w:i/>
          <w:u w:val="single"/>
        </w:rPr>
      </w:pPr>
    </w:p>
    <w:p w14:paraId="094864FA" w14:textId="50CA77EE" w:rsidR="00B42B85" w:rsidRPr="00B9607F" w:rsidRDefault="00B42B85" w:rsidP="002236D2">
      <w:pPr>
        <w:autoSpaceDE w:val="0"/>
        <w:autoSpaceDN w:val="0"/>
        <w:adjustRightInd w:val="0"/>
        <w:ind w:left="0" w:firstLine="0"/>
        <w:rPr>
          <w:rFonts w:ascii="Arial" w:hAnsi="Arial" w:cs="Arial"/>
          <w:szCs w:val="24"/>
        </w:rPr>
      </w:pPr>
      <w:r w:rsidRPr="00B9607F">
        <w:rPr>
          <w:rFonts w:ascii="Arial" w:hAnsi="Arial" w:cs="Arial"/>
          <w:szCs w:val="24"/>
        </w:rPr>
        <w:t>Žadatelem nemůže být příspěvková organizace poskytovatele.</w:t>
      </w:r>
    </w:p>
    <w:p w14:paraId="574F9E39" w14:textId="77777777" w:rsidR="00EF056B" w:rsidRPr="00B9607F" w:rsidRDefault="00EF056B" w:rsidP="00EF056B">
      <w:pPr>
        <w:pStyle w:val="Odstavecseseznamem"/>
        <w:autoSpaceDE w:val="0"/>
        <w:autoSpaceDN w:val="0"/>
        <w:adjustRightInd w:val="0"/>
        <w:ind w:left="567" w:firstLine="0"/>
        <w:rPr>
          <w:rFonts w:ascii="Arial" w:hAnsi="Arial" w:cs="Arial"/>
          <w:i/>
          <w:strike/>
        </w:rPr>
      </w:pPr>
    </w:p>
    <w:p w14:paraId="574F9E3A" w14:textId="77777777" w:rsidR="00C231E2" w:rsidRPr="00B9607F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Dotaci lze poskytnout jen tomu žadateli: </w:t>
      </w:r>
    </w:p>
    <w:p w14:paraId="574F9E3B" w14:textId="77777777" w:rsidR="00C231E2" w:rsidRPr="00B9607F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 </w:t>
      </w:r>
    </w:p>
    <w:p w14:paraId="574F9E3C" w14:textId="77777777" w:rsidR="002E6113" w:rsidRPr="00B9607F" w:rsidRDefault="002E6113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který nemá neuhrazené závazky po lhůtě splatnosti vůči vyhlašovateli a jeho zřízeným organizacím,</w:t>
      </w:r>
    </w:p>
    <w:p w14:paraId="574F9E3D" w14:textId="77777777" w:rsidR="00AB20DF" w:rsidRPr="00B9607F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14:paraId="574F9E3E" w14:textId="77777777" w:rsidR="00557105" w:rsidRPr="00B9607F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="00A247E2" w:rsidRPr="00B9607F">
        <w:rPr>
          <w:rFonts w:ascii="Arial" w:hAnsi="Arial" w:cs="Arial"/>
        </w:rPr>
        <w:br/>
      </w:r>
      <w:r w:rsidRPr="00B9607F">
        <w:rPr>
          <w:rFonts w:ascii="Arial" w:hAnsi="Arial" w:cs="Arial"/>
        </w:rPr>
        <w:t xml:space="preserve">v procesu zrušení s právním nástupcem (např. sloučení, splynutí, rozdělení obchodní společnosti); </w:t>
      </w:r>
    </w:p>
    <w:p w14:paraId="574F9E3F" w14:textId="77777777" w:rsidR="00C231E2" w:rsidRPr="00B9607F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574F9E40" w14:textId="77777777" w:rsidR="00C231E2" w:rsidRPr="00B9607F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vůči kterému (</w:t>
      </w:r>
      <w:r w:rsidR="00422A0D" w:rsidRPr="00B9607F">
        <w:rPr>
          <w:rFonts w:ascii="Arial" w:hAnsi="Arial" w:cs="Arial"/>
        </w:rPr>
        <w:t>případně</w:t>
      </w:r>
      <w:r w:rsidR="00EF056B" w:rsidRPr="00B9607F">
        <w:rPr>
          <w:rFonts w:ascii="Arial" w:hAnsi="Arial" w:cs="Arial"/>
        </w:rPr>
        <w:t>,</w:t>
      </w:r>
      <w:r w:rsidR="00A36E09" w:rsidRPr="00B9607F">
        <w:rPr>
          <w:rFonts w:ascii="Arial" w:hAnsi="Arial" w:cs="Arial"/>
        </w:rPr>
        <w:t xml:space="preserve"> </w:t>
      </w:r>
      <w:r w:rsidR="00422A0D" w:rsidRPr="00B9607F">
        <w:rPr>
          <w:rFonts w:ascii="Arial" w:hAnsi="Arial" w:cs="Arial"/>
        </w:rPr>
        <w:t>vůči</w:t>
      </w:r>
      <w:r w:rsidRPr="00B9607F">
        <w:rPr>
          <w:rFonts w:ascii="Arial" w:hAnsi="Arial" w:cs="Arial"/>
        </w:rPr>
        <w:t xml:space="preserve"> jehož majetku) není navrhováno ani vedeno řízení o výkonu soudního či správního rozhodnutí ani navrhována či prováděna exekuce; </w:t>
      </w:r>
    </w:p>
    <w:p w14:paraId="574F9E41" w14:textId="77777777" w:rsidR="00C231E2" w:rsidRPr="00B9607F" w:rsidRDefault="00C231E2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lastRenderedPageBreak/>
        <w:t>který nemá v rejstříku trestů záznam o pravomocném odsouzení pro trestný čin, jehož skutková podstata souvisí s jeho předmětem podnikání, paděláním či pozměňováním veřejné listiny nebo</w:t>
      </w:r>
      <w:r w:rsidR="00AB20DF" w:rsidRPr="00B9607F">
        <w:rPr>
          <w:rFonts w:ascii="Arial" w:hAnsi="Arial" w:cs="Arial"/>
        </w:rPr>
        <w:t xml:space="preserve"> úplatkářstvím, nebo pro trestný</w:t>
      </w:r>
      <w:r w:rsidRPr="00B9607F">
        <w:rPr>
          <w:rFonts w:ascii="Arial" w:hAnsi="Arial" w:cs="Arial"/>
        </w:rPr>
        <w:t xml:space="preserve"> čin hospodářský anebo trestný čin proti majetku podle hlavy druhé a deváté části druhé zákona č. 140/1961 Sb., trestní zákon, ve znění pozdějších předpisů, či podle hlav páté a šesté části druhé zákona </w:t>
      </w:r>
      <w:r w:rsidR="00A247E2" w:rsidRPr="00B9607F">
        <w:rPr>
          <w:rFonts w:ascii="Arial" w:hAnsi="Arial" w:cs="Arial"/>
        </w:rPr>
        <w:br/>
      </w:r>
      <w:r w:rsidRPr="00B9607F">
        <w:rPr>
          <w:rFonts w:ascii="Arial" w:hAnsi="Arial" w:cs="Arial"/>
        </w:rPr>
        <w:t xml:space="preserve"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</w:t>
      </w:r>
      <w:r w:rsidR="00EE35A0" w:rsidRPr="00B9607F">
        <w:rPr>
          <w:rFonts w:ascii="Arial" w:hAnsi="Arial" w:cs="Arial"/>
        </w:rPr>
        <w:t>Smlouvy</w:t>
      </w:r>
      <w:r w:rsidRPr="00B9607F">
        <w:rPr>
          <w:rFonts w:ascii="Arial" w:hAnsi="Arial" w:cs="Arial"/>
        </w:rPr>
        <w:t xml:space="preserve">; </w:t>
      </w:r>
    </w:p>
    <w:p w14:paraId="574F9E43" w14:textId="7F03C2E9" w:rsidR="000032B4" w:rsidRPr="00B9607F" w:rsidRDefault="00933519" w:rsidP="00B64C8F">
      <w:pPr>
        <w:pStyle w:val="Odstavecseseznamem"/>
        <w:numPr>
          <w:ilvl w:val="0"/>
          <w:numId w:val="7"/>
        </w:numPr>
        <w:ind w:hanging="784"/>
        <w:contextualSpacing w:val="0"/>
        <w:rPr>
          <w:rFonts w:ascii="Arial" w:hAnsi="Arial" w:cs="Arial"/>
          <w:strike/>
        </w:rPr>
      </w:pPr>
      <w:r w:rsidRPr="00B9607F">
        <w:rPr>
          <w:rFonts w:ascii="Arial" w:hAnsi="Arial" w:cs="Arial"/>
        </w:rPr>
        <w:t xml:space="preserve">který nemá v centrálním registru podpor malého rozsahu překročen limit stanovený v </w:t>
      </w:r>
      <w:hyperlink r:id="rId11" w:tgtFrame="_blank" w:tooltip=" odkaz do nového okna" w:history="1">
        <w:r w:rsidRPr="00B9607F">
          <w:rPr>
            <w:rFonts w:ascii="Arial" w:hAnsi="Arial" w:cs="Arial"/>
          </w:rPr>
          <w:t xml:space="preserve">Nařízení Komise (EU) č. 1407/2013 ze dne 18. prosince 2013 o použití článků 107 a 108 Smlouvy o fungování Evropské unie na podporu de </w:t>
        </w:r>
        <w:proofErr w:type="spellStart"/>
        <w:r w:rsidRPr="00B9607F">
          <w:rPr>
            <w:rFonts w:ascii="Arial" w:hAnsi="Arial" w:cs="Arial"/>
          </w:rPr>
          <w:t>minimis</w:t>
        </w:r>
        <w:proofErr w:type="spellEnd"/>
      </w:hyperlink>
      <w:r w:rsidRPr="00B9607F">
        <w:rPr>
          <w:rFonts w:ascii="Arial" w:hAnsi="Arial" w:cs="Arial"/>
        </w:rPr>
        <w:t xml:space="preserve"> uveřejněného v Úředním věstníku Evropské unie č. L 352/1 dne 24. prosince 2013 v případě, že bude dotace poskytnuta formou podpory de </w:t>
      </w:r>
      <w:proofErr w:type="spellStart"/>
      <w:r w:rsidRPr="00B9607F">
        <w:rPr>
          <w:rFonts w:ascii="Arial" w:hAnsi="Arial" w:cs="Arial"/>
        </w:rPr>
        <w:t>minimis</w:t>
      </w:r>
      <w:proofErr w:type="spellEnd"/>
      <w:r w:rsidR="00413E2D" w:rsidRPr="00B9607F">
        <w:rPr>
          <w:rFonts w:ascii="Arial" w:hAnsi="Arial" w:cs="Arial"/>
        </w:rPr>
        <w:t xml:space="preserve"> (v případech, kdy se jedná o veřejnou podporu malého rozsahu)</w:t>
      </w:r>
      <w:r w:rsidR="00AA674F" w:rsidRPr="00B9607F">
        <w:rPr>
          <w:rFonts w:ascii="Arial" w:hAnsi="Arial" w:cs="Arial"/>
        </w:rPr>
        <w:t>.</w:t>
      </w:r>
      <w:r w:rsidR="00AB20DF" w:rsidRPr="00B9607F">
        <w:rPr>
          <w:rFonts w:ascii="Arial" w:hAnsi="Arial" w:cs="Arial"/>
        </w:rPr>
        <w:t xml:space="preserve"> </w:t>
      </w:r>
    </w:p>
    <w:p w14:paraId="574F9E44" w14:textId="77777777" w:rsidR="00FD07DA" w:rsidRPr="00B9607F" w:rsidRDefault="00FD07DA" w:rsidP="00FD07D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574F9E46" w14:textId="77777777" w:rsidR="00541F9F" w:rsidRPr="00B9607F" w:rsidRDefault="00541F9F" w:rsidP="00FD07D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574F9E47" w14:textId="77777777" w:rsidR="00541F9F" w:rsidRPr="00B9607F" w:rsidRDefault="00541F9F" w:rsidP="00FD07DA">
      <w:pPr>
        <w:pStyle w:val="Odstavecseseznamem"/>
        <w:ind w:left="1635" w:firstLine="0"/>
        <w:contextualSpacing w:val="0"/>
        <w:rPr>
          <w:rFonts w:ascii="Arial" w:hAnsi="Arial" w:cs="Arial"/>
        </w:rPr>
      </w:pPr>
    </w:p>
    <w:p w14:paraId="574F9E48" w14:textId="77777777" w:rsidR="00C231E2" w:rsidRPr="00B9607F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574F9E49" w14:textId="05CB5EFF" w:rsidR="00F647AB" w:rsidRPr="00B9607F" w:rsidRDefault="00C231E2" w:rsidP="008A56FF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Na dotační program je </w:t>
      </w:r>
      <w:r w:rsidR="00AB20DF" w:rsidRPr="00B9607F">
        <w:rPr>
          <w:rFonts w:ascii="Arial" w:hAnsi="Arial" w:cs="Arial"/>
        </w:rPr>
        <w:t>předpokládaná výše celkové částky</w:t>
      </w:r>
      <w:r w:rsidRPr="00B9607F">
        <w:rPr>
          <w:rFonts w:ascii="Arial" w:hAnsi="Arial" w:cs="Arial"/>
        </w:rPr>
        <w:t xml:space="preserve"> </w:t>
      </w:r>
      <w:r w:rsidR="002940E9" w:rsidRPr="00B9607F">
        <w:rPr>
          <w:rFonts w:ascii="Arial" w:hAnsi="Arial" w:cs="Arial"/>
        </w:rPr>
        <w:t>4 250 000</w:t>
      </w:r>
      <w:r w:rsidRPr="00B9607F">
        <w:rPr>
          <w:rFonts w:ascii="Arial" w:hAnsi="Arial" w:cs="Arial"/>
        </w:rPr>
        <w:t xml:space="preserve">,- Kč, z toho na: </w:t>
      </w:r>
    </w:p>
    <w:p w14:paraId="574F9E4A" w14:textId="17EC087B" w:rsidR="00F647AB" w:rsidRPr="00B9607F" w:rsidRDefault="00C231E2" w:rsidP="00B64C8F">
      <w:pPr>
        <w:pStyle w:val="Odstavecseseznamem"/>
        <w:numPr>
          <w:ilvl w:val="0"/>
          <w:numId w:val="8"/>
        </w:numPr>
        <w:ind w:left="1701" w:hanging="850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dotační titul </w:t>
      </w:r>
      <w:r w:rsidR="00137DE8" w:rsidRPr="00B9607F">
        <w:rPr>
          <w:rFonts w:ascii="Arial" w:hAnsi="Arial" w:cs="Arial"/>
        </w:rPr>
        <w:t xml:space="preserve">Podpora aktivit směřujících k sociálnímu začleňování </w:t>
      </w:r>
      <w:r w:rsidRPr="00B9607F">
        <w:rPr>
          <w:rFonts w:ascii="Arial" w:hAnsi="Arial" w:cs="Arial"/>
        </w:rPr>
        <w:t xml:space="preserve">je určena částka </w:t>
      </w:r>
      <w:r w:rsidR="00137DE8" w:rsidRPr="00B9607F">
        <w:rPr>
          <w:rFonts w:ascii="Arial" w:hAnsi="Arial" w:cs="Arial"/>
        </w:rPr>
        <w:t>2 300 000</w:t>
      </w:r>
      <w:r w:rsidR="00F647AB" w:rsidRPr="00B9607F">
        <w:rPr>
          <w:rFonts w:ascii="Arial" w:hAnsi="Arial" w:cs="Arial"/>
        </w:rPr>
        <w:t>,- Kč</w:t>
      </w:r>
      <w:r w:rsidRPr="00B9607F">
        <w:rPr>
          <w:rFonts w:ascii="Arial" w:hAnsi="Arial" w:cs="Arial"/>
        </w:rPr>
        <w:t xml:space="preserve">, </w:t>
      </w:r>
    </w:p>
    <w:p w14:paraId="574F9E4C" w14:textId="1836ED9A" w:rsidR="00A64BA5" w:rsidRPr="00B9607F" w:rsidRDefault="00A64BA5" w:rsidP="00A64BA5">
      <w:pPr>
        <w:rPr>
          <w:rFonts w:ascii="Arial" w:hAnsi="Arial" w:cs="Arial"/>
          <w:i/>
          <w:strike/>
        </w:rPr>
      </w:pPr>
    </w:p>
    <w:p w14:paraId="574F9E4D" w14:textId="77777777" w:rsidR="00541F9F" w:rsidRPr="00B9607F" w:rsidRDefault="00541F9F" w:rsidP="00A64BA5">
      <w:pPr>
        <w:rPr>
          <w:rFonts w:ascii="Arial" w:hAnsi="Arial" w:cs="Arial"/>
          <w:i/>
        </w:rPr>
      </w:pPr>
    </w:p>
    <w:p w14:paraId="574F9E4E" w14:textId="77777777" w:rsidR="00C231E2" w:rsidRPr="00B9607F" w:rsidRDefault="00C231E2" w:rsidP="00F96E1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 xml:space="preserve">Lokalizace </w:t>
      </w:r>
      <w:r w:rsidR="00071CAE" w:rsidRPr="00B9607F">
        <w:rPr>
          <w:rFonts w:ascii="Arial" w:hAnsi="Arial" w:cs="Arial"/>
          <w:b/>
          <w:bCs/>
          <w:sz w:val="24"/>
          <w:szCs w:val="24"/>
        </w:rPr>
        <w:t xml:space="preserve">výstupů </w:t>
      </w:r>
      <w:r w:rsidRPr="00B9607F">
        <w:rPr>
          <w:rFonts w:ascii="Arial" w:hAnsi="Arial" w:cs="Arial"/>
          <w:b/>
          <w:bCs/>
          <w:sz w:val="24"/>
          <w:szCs w:val="24"/>
        </w:rPr>
        <w:t xml:space="preserve">dotačního programu </w:t>
      </w:r>
    </w:p>
    <w:p w14:paraId="574F9E4F" w14:textId="77777777" w:rsidR="007E0009" w:rsidRPr="00B9607F" w:rsidRDefault="007E0009" w:rsidP="004D7CAF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14:paraId="574F9E50" w14:textId="77777777" w:rsidR="00F647AB" w:rsidRPr="00B9607F" w:rsidRDefault="00F647AB" w:rsidP="004D7CAF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14:paraId="574F9E51" w14:textId="49CD5C90" w:rsidR="00C231E2" w:rsidRPr="00B9607F" w:rsidRDefault="00C231E2" w:rsidP="00B1245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</w:rPr>
      </w:pPr>
      <w:r w:rsidRPr="00B9607F">
        <w:rPr>
          <w:rFonts w:ascii="Arial" w:hAnsi="Arial" w:cs="Arial"/>
          <w:b/>
          <w:bCs/>
          <w:sz w:val="24"/>
          <w:szCs w:val="24"/>
        </w:rPr>
        <w:t>Pravidla pro poskytnutí dotací – dotační t</w:t>
      </w:r>
      <w:r w:rsidR="004D7CAF" w:rsidRPr="00B9607F">
        <w:rPr>
          <w:rFonts w:ascii="Arial" w:hAnsi="Arial" w:cs="Arial"/>
          <w:b/>
          <w:bCs/>
          <w:sz w:val="24"/>
          <w:szCs w:val="24"/>
        </w:rPr>
        <w:t>itul</w:t>
      </w:r>
      <w:r w:rsidR="002C0CA8" w:rsidRPr="00B9607F">
        <w:rPr>
          <w:rFonts w:ascii="Arial" w:hAnsi="Arial" w:cs="Arial"/>
          <w:b/>
          <w:bCs/>
          <w:sz w:val="24"/>
          <w:szCs w:val="24"/>
        </w:rPr>
        <w:t xml:space="preserve"> </w:t>
      </w:r>
      <w:r w:rsidR="005776DA" w:rsidRPr="00B9607F">
        <w:rPr>
          <w:rFonts w:ascii="Arial" w:hAnsi="Arial" w:cs="Arial"/>
          <w:b/>
        </w:rPr>
        <w:t>Podpora aktivit směřujících k sociálnímu začleňování</w:t>
      </w:r>
    </w:p>
    <w:p w14:paraId="574F9E52" w14:textId="77777777" w:rsidR="002C0CA8" w:rsidRPr="00B9607F" w:rsidRDefault="002C0CA8" w:rsidP="002C0CA8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</w:rPr>
      </w:pPr>
    </w:p>
    <w:p w14:paraId="574F9E53" w14:textId="7698610F" w:rsidR="00C231E2" w:rsidRPr="00B9607F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trike/>
        </w:rPr>
      </w:pPr>
      <w:r w:rsidRPr="00B9607F">
        <w:rPr>
          <w:rFonts w:ascii="Arial" w:hAnsi="Arial" w:cs="Arial"/>
          <w:b/>
        </w:rPr>
        <w:t>M</w:t>
      </w:r>
      <w:r w:rsidRPr="00B9607F">
        <w:rPr>
          <w:rFonts w:ascii="Arial" w:hAnsi="Arial" w:cs="Arial"/>
          <w:b/>
          <w:bCs/>
        </w:rPr>
        <w:t xml:space="preserve">aximální výše </w:t>
      </w:r>
      <w:r w:rsidRPr="00B9607F">
        <w:rPr>
          <w:rFonts w:ascii="Arial" w:hAnsi="Arial" w:cs="Arial"/>
        </w:rPr>
        <w:t>dotace na jednu akci</w:t>
      </w:r>
      <w:r w:rsidR="00EF056B" w:rsidRPr="00B9607F">
        <w:rPr>
          <w:rFonts w:ascii="Arial" w:hAnsi="Arial" w:cs="Arial"/>
        </w:rPr>
        <w:t>/projekt</w:t>
      </w:r>
      <w:r w:rsidRPr="00B9607F">
        <w:rPr>
          <w:rFonts w:ascii="Arial" w:hAnsi="Arial" w:cs="Arial"/>
        </w:rPr>
        <w:t xml:space="preserve"> činí </w:t>
      </w:r>
      <w:r w:rsidR="005776DA" w:rsidRPr="00B9607F">
        <w:rPr>
          <w:rFonts w:ascii="Arial" w:hAnsi="Arial" w:cs="Arial"/>
        </w:rPr>
        <w:t>400 000</w:t>
      </w:r>
      <w:r w:rsidR="00F647AB" w:rsidRPr="00B9607F">
        <w:rPr>
          <w:rFonts w:ascii="Arial" w:hAnsi="Arial" w:cs="Arial"/>
        </w:rPr>
        <w:t>,- Kč</w:t>
      </w:r>
      <w:r w:rsidRPr="00B9607F">
        <w:rPr>
          <w:rFonts w:ascii="Arial" w:hAnsi="Arial" w:cs="Arial"/>
        </w:rPr>
        <w:t xml:space="preserve">. </w:t>
      </w:r>
    </w:p>
    <w:p w14:paraId="574F9E54" w14:textId="77777777" w:rsidR="00C231E2" w:rsidRPr="00B9607F" w:rsidRDefault="00C231E2" w:rsidP="00B1245E">
      <w:pPr>
        <w:autoSpaceDE w:val="0"/>
        <w:autoSpaceDN w:val="0"/>
        <w:adjustRightInd w:val="0"/>
        <w:rPr>
          <w:rFonts w:ascii="Arial" w:hAnsi="Arial" w:cs="Arial"/>
        </w:rPr>
      </w:pPr>
    </w:p>
    <w:p w14:paraId="574F9E55" w14:textId="6993F407" w:rsidR="00C231E2" w:rsidRPr="00B9607F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9607F">
        <w:rPr>
          <w:rFonts w:ascii="Arial" w:hAnsi="Arial" w:cs="Arial"/>
          <w:b/>
          <w:bCs/>
        </w:rPr>
        <w:t xml:space="preserve">Minimální výše </w:t>
      </w:r>
      <w:r w:rsidR="00EF056B" w:rsidRPr="00B9607F">
        <w:rPr>
          <w:rFonts w:ascii="Arial" w:hAnsi="Arial" w:cs="Arial"/>
        </w:rPr>
        <w:t>dotace na jednu akci/projekt</w:t>
      </w:r>
      <w:r w:rsidRPr="00B9607F">
        <w:rPr>
          <w:rFonts w:ascii="Arial" w:hAnsi="Arial" w:cs="Arial"/>
        </w:rPr>
        <w:t xml:space="preserve"> </w:t>
      </w:r>
      <w:r w:rsidR="00EF056B" w:rsidRPr="00B9607F">
        <w:rPr>
          <w:rFonts w:ascii="Arial" w:hAnsi="Arial" w:cs="Arial"/>
        </w:rPr>
        <w:t xml:space="preserve">činí </w:t>
      </w:r>
      <w:r w:rsidR="005776DA" w:rsidRPr="00B9607F">
        <w:rPr>
          <w:rFonts w:ascii="Arial" w:hAnsi="Arial" w:cs="Arial"/>
        </w:rPr>
        <w:t>10 000</w:t>
      </w:r>
      <w:r w:rsidR="00F647AB" w:rsidRPr="00B9607F">
        <w:rPr>
          <w:rFonts w:ascii="Arial" w:hAnsi="Arial" w:cs="Arial"/>
        </w:rPr>
        <w:t>,- Kč</w:t>
      </w:r>
      <w:r w:rsidRPr="00B9607F">
        <w:rPr>
          <w:rFonts w:ascii="Arial" w:hAnsi="Arial" w:cs="Arial"/>
        </w:rPr>
        <w:t xml:space="preserve">. </w:t>
      </w:r>
    </w:p>
    <w:p w14:paraId="574F9E56" w14:textId="77777777" w:rsidR="002C0CA8" w:rsidRPr="00B9607F" w:rsidRDefault="002C0CA8" w:rsidP="002C0CA8">
      <w:pPr>
        <w:ind w:left="0" w:firstLine="0"/>
        <w:rPr>
          <w:rFonts w:ascii="Arial" w:hAnsi="Arial" w:cs="Arial"/>
          <w:i/>
        </w:rPr>
      </w:pPr>
    </w:p>
    <w:p w14:paraId="574F9E57" w14:textId="7FF8A9EE" w:rsidR="00E84F2D" w:rsidRPr="00B9607F" w:rsidRDefault="00150850" w:rsidP="00A143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 xml:space="preserve">Minimální podíl spoluúčasti žadatele z vlastních </w:t>
      </w:r>
      <w:r w:rsidR="000032B4" w:rsidRPr="00B9607F">
        <w:rPr>
          <w:rFonts w:ascii="Arial" w:hAnsi="Arial" w:cs="Arial"/>
          <w:bCs/>
        </w:rPr>
        <w:t xml:space="preserve">a jiných zdrojů </w:t>
      </w:r>
      <w:r w:rsidRPr="00B9607F">
        <w:rPr>
          <w:rFonts w:ascii="Arial" w:hAnsi="Arial" w:cs="Arial"/>
          <w:bCs/>
        </w:rPr>
        <w:t xml:space="preserve"> činí</w:t>
      </w:r>
      <w:r w:rsidR="005E5BBD" w:rsidRPr="00B9607F">
        <w:rPr>
          <w:rFonts w:ascii="Arial" w:hAnsi="Arial" w:cs="Arial"/>
          <w:bCs/>
        </w:rPr>
        <w:t xml:space="preserve"> minimálně</w:t>
      </w:r>
      <w:r w:rsidRPr="00B9607F">
        <w:rPr>
          <w:rFonts w:ascii="Arial" w:hAnsi="Arial" w:cs="Arial"/>
          <w:bCs/>
        </w:rPr>
        <w:t xml:space="preserve"> 50 % </w:t>
      </w:r>
      <w:r w:rsidR="00F42C49" w:rsidRPr="00B9607F">
        <w:rPr>
          <w:rFonts w:ascii="Arial" w:hAnsi="Arial" w:cs="Arial"/>
          <w:bCs/>
        </w:rPr>
        <w:t xml:space="preserve">celkových skutečně vynaložených </w:t>
      </w:r>
      <w:r w:rsidRPr="00B9607F">
        <w:rPr>
          <w:rFonts w:ascii="Arial" w:hAnsi="Arial" w:cs="Arial"/>
          <w:bCs/>
        </w:rPr>
        <w:t>uznatelných výdajů akce</w:t>
      </w:r>
      <w:r w:rsidR="00EB56A8" w:rsidRPr="00B9607F">
        <w:rPr>
          <w:rFonts w:ascii="Arial" w:hAnsi="Arial" w:cs="Arial"/>
          <w:bCs/>
        </w:rPr>
        <w:t>/projektu.</w:t>
      </w:r>
      <w:r w:rsidR="00D61EA4" w:rsidRPr="00B9607F">
        <w:rPr>
          <w:rFonts w:ascii="Arial" w:hAnsi="Arial" w:cs="Arial"/>
          <w:bCs/>
        </w:rPr>
        <w:t xml:space="preserve"> </w:t>
      </w:r>
      <w:r w:rsidR="009A7F94" w:rsidRPr="00B9607F">
        <w:rPr>
          <w:rFonts w:ascii="Arial" w:hAnsi="Arial" w:cs="Arial"/>
          <w:bCs/>
        </w:rPr>
        <w:t xml:space="preserve">Jinými zdroji spolufinancování mohou být kromě zdrojů uvedených </w:t>
      </w:r>
      <w:r w:rsidR="00DB7CC8" w:rsidRPr="00B9607F">
        <w:rPr>
          <w:rFonts w:ascii="Arial" w:hAnsi="Arial" w:cs="Arial"/>
          <w:bCs/>
        </w:rPr>
        <w:t>v ustanovení 12.4</w:t>
      </w:r>
      <w:r w:rsidR="00EC1B73" w:rsidRPr="00B9607F">
        <w:rPr>
          <w:rFonts w:ascii="Arial" w:hAnsi="Arial" w:cs="Arial"/>
          <w:bCs/>
        </w:rPr>
        <w:t>.</w:t>
      </w:r>
      <w:r w:rsidR="00DB7CC8" w:rsidRPr="00B9607F">
        <w:rPr>
          <w:rFonts w:ascii="Arial" w:hAnsi="Arial" w:cs="Arial"/>
          <w:bCs/>
        </w:rPr>
        <w:t xml:space="preserve"> také dary a příspěvky fyzických a prá</w:t>
      </w:r>
      <w:r w:rsidR="00E324CF" w:rsidRPr="00B9607F">
        <w:rPr>
          <w:rFonts w:ascii="Arial" w:hAnsi="Arial" w:cs="Arial"/>
          <w:bCs/>
        </w:rPr>
        <w:t>v</w:t>
      </w:r>
      <w:r w:rsidR="00DB7CC8" w:rsidRPr="00B9607F">
        <w:rPr>
          <w:rFonts w:ascii="Arial" w:hAnsi="Arial" w:cs="Arial"/>
          <w:bCs/>
        </w:rPr>
        <w:t xml:space="preserve">nických osob. Za jiné zdroje nelze považovat dotace z rozpočtu Olomouckého kraje. </w:t>
      </w:r>
    </w:p>
    <w:p w14:paraId="574F9E58" w14:textId="77777777" w:rsidR="009B662B" w:rsidRPr="00B9607F" w:rsidRDefault="009B662B" w:rsidP="00A143CD">
      <w:pPr>
        <w:pStyle w:val="Odstavecseseznamem"/>
        <w:ind w:left="851" w:firstLine="0"/>
        <w:contextualSpacing w:val="0"/>
        <w:rPr>
          <w:rFonts w:ascii="Arial" w:hAnsi="Arial" w:cs="Arial"/>
          <w:i/>
        </w:rPr>
      </w:pPr>
    </w:p>
    <w:p w14:paraId="574F9E59" w14:textId="77777777" w:rsidR="001A028E" w:rsidRPr="00B9607F" w:rsidRDefault="001A028E" w:rsidP="001A028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Žadatel může na tentýž účel vyhlášeného dotačního programu/titulu podat pouze jednu žádost o poskytnutí dotace v daném kalendářním roce. V případě, že na stejný účel bude podána další žádost, žádosti nebude vyhověno a žadatel bude o této skutečnosti informován. </w:t>
      </w:r>
    </w:p>
    <w:p w14:paraId="574F9E5A" w14:textId="77777777" w:rsidR="00EF056B" w:rsidRPr="00B9607F" w:rsidRDefault="00EF056B" w:rsidP="008D5340">
      <w:pPr>
        <w:pStyle w:val="Odstavecseseznamem"/>
        <w:spacing w:line="276" w:lineRule="auto"/>
        <w:ind w:left="503" w:firstLine="348"/>
        <w:rPr>
          <w:rFonts w:ascii="Arial" w:hAnsi="Arial"/>
          <w:i/>
          <w:u w:val="single"/>
        </w:rPr>
      </w:pPr>
    </w:p>
    <w:p w14:paraId="574F9E5B" w14:textId="77777777" w:rsidR="00C231E2" w:rsidRPr="00B9607F" w:rsidRDefault="00C231E2" w:rsidP="004D7CAF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lastRenderedPageBreak/>
        <w:t xml:space="preserve">Platební podmínky: </w:t>
      </w:r>
    </w:p>
    <w:p w14:paraId="574F9E5C" w14:textId="77777777" w:rsidR="00503A3F" w:rsidRPr="00B9607F" w:rsidRDefault="00F647AB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dotace bude žadateli posky</w:t>
      </w:r>
      <w:r w:rsidR="00AB20DF" w:rsidRPr="00B9607F">
        <w:rPr>
          <w:rFonts w:ascii="Arial" w:hAnsi="Arial" w:cs="Arial"/>
        </w:rPr>
        <w:t>tnuta</w:t>
      </w:r>
      <w:r w:rsidR="006264E0" w:rsidRPr="00B9607F">
        <w:rPr>
          <w:rFonts w:ascii="Arial" w:hAnsi="Arial" w:cs="Arial"/>
          <w:b/>
          <w:bCs/>
        </w:rPr>
        <w:t xml:space="preserve"> </w:t>
      </w:r>
      <w:r w:rsidR="00AB20DF" w:rsidRPr="00B9607F">
        <w:rPr>
          <w:rFonts w:ascii="Arial" w:hAnsi="Arial" w:cs="Arial"/>
        </w:rPr>
        <w:t>na základě a za podmínek</w:t>
      </w:r>
      <w:r w:rsidR="00FD07DA" w:rsidRPr="00B9607F">
        <w:rPr>
          <w:rFonts w:ascii="Arial" w:hAnsi="Arial" w:cs="Arial"/>
        </w:rPr>
        <w:t xml:space="preserve"> </w:t>
      </w:r>
      <w:r w:rsidR="00EE35A0" w:rsidRPr="00B9607F">
        <w:rPr>
          <w:rFonts w:ascii="Arial" w:hAnsi="Arial" w:cs="Arial"/>
        </w:rPr>
        <w:t>ve Smlouvě</w:t>
      </w:r>
      <w:r w:rsidR="00EF056B" w:rsidRPr="00B9607F">
        <w:rPr>
          <w:rFonts w:ascii="Arial" w:hAnsi="Arial" w:cs="Arial"/>
        </w:rPr>
        <w:t>.</w:t>
      </w:r>
      <w:r w:rsidR="00520749" w:rsidRPr="00B9607F">
        <w:rPr>
          <w:rFonts w:ascii="Arial" w:hAnsi="Arial" w:cs="Arial"/>
        </w:rPr>
        <w:t xml:space="preserve"> </w:t>
      </w:r>
    </w:p>
    <w:p w14:paraId="574F9E5D" w14:textId="6354AF29" w:rsidR="00531AE7" w:rsidRPr="00B9607F" w:rsidRDefault="00150850" w:rsidP="00B64C8F">
      <w:pPr>
        <w:pStyle w:val="Odstavecseseznamem"/>
        <w:numPr>
          <w:ilvl w:val="0"/>
          <w:numId w:val="6"/>
        </w:numPr>
        <w:spacing w:before="120"/>
        <w:ind w:left="1702" w:hanging="851"/>
        <w:contextualSpacing w:val="0"/>
        <w:rPr>
          <w:rFonts w:ascii="Arial" w:hAnsi="Arial" w:cs="Arial"/>
          <w:i/>
          <w:strike/>
        </w:rPr>
      </w:pPr>
      <w:r w:rsidRPr="00B9607F">
        <w:rPr>
          <w:rFonts w:ascii="Arial" w:hAnsi="Arial" w:cs="Arial"/>
          <w:b/>
        </w:rPr>
        <w:t>dotace je vyplácena</w:t>
      </w:r>
      <w:r w:rsidRPr="00B9607F">
        <w:rPr>
          <w:rFonts w:ascii="Arial" w:hAnsi="Arial" w:cs="Arial"/>
        </w:rPr>
        <w:t xml:space="preserve"> ve lhůtě do 21 dnů po podpisu </w:t>
      </w:r>
      <w:r w:rsidR="00EE35A0" w:rsidRPr="00B9607F">
        <w:rPr>
          <w:rFonts w:ascii="Arial" w:hAnsi="Arial" w:cs="Arial"/>
        </w:rPr>
        <w:t>Smlouvy</w:t>
      </w:r>
      <w:r w:rsidRPr="00B9607F">
        <w:rPr>
          <w:rFonts w:ascii="Arial" w:hAnsi="Arial" w:cs="Arial"/>
        </w:rPr>
        <w:t xml:space="preserve"> všemi smluvními stranami</w:t>
      </w:r>
      <w:r w:rsidR="00363897" w:rsidRPr="00B9607F">
        <w:rPr>
          <w:rFonts w:ascii="Arial" w:hAnsi="Arial" w:cs="Arial"/>
        </w:rPr>
        <w:t xml:space="preserve">, není-li ve </w:t>
      </w:r>
      <w:r w:rsidR="00EE35A0" w:rsidRPr="00B9607F">
        <w:rPr>
          <w:rFonts w:ascii="Arial" w:hAnsi="Arial" w:cs="Arial"/>
        </w:rPr>
        <w:t>Smlouvě</w:t>
      </w:r>
      <w:r w:rsidR="00363897" w:rsidRPr="00B9607F">
        <w:rPr>
          <w:rFonts w:ascii="Arial" w:hAnsi="Arial" w:cs="Arial"/>
        </w:rPr>
        <w:t xml:space="preserve"> uvedeno jinak.</w:t>
      </w:r>
      <w:r w:rsidRPr="00B9607F">
        <w:rPr>
          <w:rFonts w:ascii="Arial" w:hAnsi="Arial" w:cs="Arial"/>
        </w:rPr>
        <w:t xml:space="preserve"> </w:t>
      </w:r>
    </w:p>
    <w:p w14:paraId="574F9E5E" w14:textId="3DCCC30D" w:rsidR="00F647AB" w:rsidRPr="00B9607F" w:rsidRDefault="00F647AB" w:rsidP="00B64C8F">
      <w:pPr>
        <w:pStyle w:val="Odstavecseseznamem"/>
        <w:numPr>
          <w:ilvl w:val="0"/>
          <w:numId w:val="6"/>
        </w:numPr>
        <w:spacing w:before="120"/>
        <w:ind w:left="170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prostředky dotace je možné čerpat na uznatelné výdaje akce vzniklé od </w:t>
      </w:r>
      <w:r w:rsidR="00573099" w:rsidRPr="00B9607F">
        <w:rPr>
          <w:rFonts w:ascii="Arial" w:hAnsi="Arial" w:cs="Arial"/>
        </w:rPr>
        <w:t>1. 1. 2016 do 31. 12. 2016</w:t>
      </w:r>
      <w:r w:rsidR="007500B1" w:rsidRPr="00B9607F">
        <w:rPr>
          <w:rFonts w:ascii="Arial" w:hAnsi="Arial" w:cs="Arial"/>
        </w:rPr>
        <w:t>,</w:t>
      </w:r>
      <w:r w:rsidR="008A56FF" w:rsidRPr="00B9607F">
        <w:rPr>
          <w:rFonts w:ascii="Arial" w:hAnsi="Arial" w:cs="Arial"/>
        </w:rPr>
        <w:t xml:space="preserve"> </w:t>
      </w:r>
    </w:p>
    <w:p w14:paraId="25562979" w14:textId="54B714D2" w:rsidR="00A13E88" w:rsidRPr="00B9607F" w:rsidRDefault="00F647AB" w:rsidP="00EB7529">
      <w:pPr>
        <w:pStyle w:val="Odstavecseseznamem"/>
        <w:numPr>
          <w:ilvl w:val="0"/>
          <w:numId w:val="6"/>
        </w:numPr>
        <w:spacing w:before="120" w:after="200" w:line="276" w:lineRule="auto"/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FB1EC4">
        <w:rPr>
          <w:rFonts w:ascii="Arial" w:hAnsi="Arial" w:cs="Arial"/>
        </w:rPr>
        <w:t>příjemce dotace</w:t>
      </w:r>
      <w:r w:rsidR="005C69C9" w:rsidRPr="00FB1EC4">
        <w:rPr>
          <w:rFonts w:ascii="Arial" w:hAnsi="Arial" w:cs="Arial"/>
        </w:rPr>
        <w:t xml:space="preserve"> </w:t>
      </w:r>
      <w:r w:rsidR="005D4D86" w:rsidRPr="00FB1EC4">
        <w:rPr>
          <w:rFonts w:ascii="Arial" w:hAnsi="Arial" w:cs="Arial"/>
        </w:rPr>
        <w:t xml:space="preserve">prokáže </w:t>
      </w:r>
      <w:r w:rsidR="000A1C1C" w:rsidRPr="00FB1EC4">
        <w:rPr>
          <w:rFonts w:ascii="Arial" w:hAnsi="Arial" w:cs="Arial"/>
        </w:rPr>
        <w:t>výši skutečně vynaložených uznatelných v</w:t>
      </w:r>
      <w:r w:rsidR="00AE3DBD" w:rsidRPr="00FB1EC4">
        <w:rPr>
          <w:rFonts w:ascii="Arial" w:hAnsi="Arial" w:cs="Arial"/>
        </w:rPr>
        <w:t>ýdajů, které se vztahují k akci</w:t>
      </w:r>
      <w:r w:rsidR="000A1C1C" w:rsidRPr="00FB1EC4">
        <w:rPr>
          <w:rFonts w:ascii="Arial" w:hAnsi="Arial" w:cs="Arial"/>
        </w:rPr>
        <w:t>/projektu</w:t>
      </w:r>
      <w:r w:rsidR="00D21A4D" w:rsidRPr="00FB1EC4">
        <w:rPr>
          <w:rFonts w:ascii="Arial" w:hAnsi="Arial" w:cs="Arial"/>
        </w:rPr>
        <w:t xml:space="preserve">, </w:t>
      </w:r>
      <w:r w:rsidRPr="00FB1EC4">
        <w:rPr>
          <w:rFonts w:ascii="Arial" w:hAnsi="Arial" w:cs="Arial"/>
        </w:rPr>
        <w:t xml:space="preserve">nejpozději do </w:t>
      </w:r>
      <w:r w:rsidR="00573099" w:rsidRPr="00FB1EC4">
        <w:rPr>
          <w:rFonts w:ascii="Arial" w:hAnsi="Arial" w:cs="Arial"/>
        </w:rPr>
        <w:t xml:space="preserve">31. 1. 2017 </w:t>
      </w:r>
      <w:r w:rsidR="000A1C1C" w:rsidRPr="00FB1EC4">
        <w:rPr>
          <w:rFonts w:ascii="Arial" w:hAnsi="Arial" w:cs="Arial"/>
          <w:i/>
        </w:rPr>
        <w:t xml:space="preserve"> </w:t>
      </w:r>
      <w:r w:rsidR="00E26B33" w:rsidRPr="00FB1EC4">
        <w:rPr>
          <w:rFonts w:ascii="Arial" w:hAnsi="Arial" w:cs="Arial"/>
        </w:rPr>
        <w:t>v rámci finančního vyúčtování dotace, jež bude Olomouckému kraji předloženo spolu se závěrečnou zprávou</w:t>
      </w:r>
      <w:r w:rsidR="000A1C1C" w:rsidRPr="00FB1EC4">
        <w:rPr>
          <w:rFonts w:ascii="Arial" w:hAnsi="Arial" w:cs="Arial"/>
        </w:rPr>
        <w:t xml:space="preserve"> v souladu se </w:t>
      </w:r>
      <w:r w:rsidR="00EE35A0" w:rsidRPr="00FB1EC4">
        <w:rPr>
          <w:rFonts w:ascii="Arial" w:hAnsi="Arial" w:cs="Arial"/>
        </w:rPr>
        <w:t>Smlouvou</w:t>
      </w:r>
      <w:r w:rsidR="00EB7529" w:rsidRPr="00B9607F">
        <w:rPr>
          <w:rFonts w:ascii="Arial" w:hAnsi="Arial" w:cs="Arial"/>
          <w:sz w:val="24"/>
          <w:szCs w:val="24"/>
        </w:rPr>
        <w:t xml:space="preserve">. </w:t>
      </w:r>
      <w:r w:rsidR="00EB7529" w:rsidRPr="00B9607F">
        <w:rPr>
          <w:rFonts w:ascii="Arial" w:hAnsi="Arial" w:cs="Arial"/>
        </w:rPr>
        <w:t xml:space="preserve">V případě, že příjemce obdrží dotaci, která nepřesáhne 30 tis. Kč, je příjemce  dotace povinen prokázat výši skutečně vynaložených uznatelných výdajů, které se vztahují k akci, tak, že nejpozději do </w:t>
      </w:r>
      <w:r w:rsidR="003057F2" w:rsidRPr="00FB1EC4">
        <w:rPr>
          <w:rFonts w:ascii="Arial" w:hAnsi="Arial" w:cs="Arial"/>
        </w:rPr>
        <w:t>31. 1. 2017</w:t>
      </w:r>
      <w:r w:rsidR="003057F2" w:rsidRPr="00B9607F">
        <w:rPr>
          <w:rFonts w:ascii="Arial" w:hAnsi="Arial" w:cs="Arial"/>
          <w:sz w:val="24"/>
          <w:szCs w:val="24"/>
        </w:rPr>
        <w:t xml:space="preserve"> </w:t>
      </w:r>
      <w:r w:rsidR="00EB7529" w:rsidRPr="00B9607F">
        <w:rPr>
          <w:rFonts w:ascii="Arial" w:hAnsi="Arial" w:cs="Arial"/>
        </w:rPr>
        <w:t>zpracuje vyúčtování dotace a závěrečnou zprávu s obsahem uvedeným ve smlouvě. Toto vyúčtování a závěrečnou zprávu je příjemce povinen předložit poskytovateli při kontrole použití dotace, případně je poskytovateli zaslat v termínu stanoveném ve výzvě poskytovatele</w:t>
      </w:r>
      <w:r w:rsidR="00A13E88" w:rsidRPr="00B9607F">
        <w:rPr>
          <w:rFonts w:ascii="Arial" w:hAnsi="Arial" w:cs="Arial"/>
          <w:sz w:val="24"/>
          <w:szCs w:val="24"/>
        </w:rPr>
        <w:t>.</w:t>
      </w:r>
    </w:p>
    <w:p w14:paraId="574F9E60" w14:textId="66602131" w:rsidR="00150850" w:rsidRPr="00B9607F" w:rsidRDefault="000A1C1C" w:rsidP="00B64C8F">
      <w:pPr>
        <w:pStyle w:val="Odstavecseseznamem"/>
        <w:numPr>
          <w:ilvl w:val="0"/>
          <w:numId w:val="6"/>
        </w:numPr>
        <w:spacing w:before="120" w:after="200"/>
        <w:ind w:left="1702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příjemce dotace</w:t>
      </w:r>
      <w:r w:rsidR="00BC6EDD" w:rsidRPr="00B9607F">
        <w:rPr>
          <w:rFonts w:ascii="Arial" w:hAnsi="Arial" w:cs="Arial"/>
        </w:rPr>
        <w:t xml:space="preserve"> </w:t>
      </w:r>
      <w:r w:rsidRPr="00B9607F">
        <w:rPr>
          <w:rFonts w:ascii="Arial" w:hAnsi="Arial" w:cs="Arial"/>
        </w:rPr>
        <w:t xml:space="preserve">doloží soupis všech příjmů a výdajů na celou akci/ projekt (tj. uznatelných i neuznatelných výdajů, hrazených ze zdrojů Olomouckého kraje, zdrojů příjemce i jiných zdrojů). </w:t>
      </w:r>
    </w:p>
    <w:p w14:paraId="2D4448F9" w14:textId="77777777" w:rsidR="00693250" w:rsidRPr="00B9607F" w:rsidRDefault="00693250" w:rsidP="00693250">
      <w:pPr>
        <w:pStyle w:val="Odstavecseseznamem"/>
        <w:rPr>
          <w:rFonts w:ascii="Arial" w:hAnsi="Arial" w:cs="Arial"/>
        </w:rPr>
      </w:pPr>
    </w:p>
    <w:p w14:paraId="574F9E62" w14:textId="77777777" w:rsidR="009C5933" w:rsidRPr="00B9607F" w:rsidRDefault="009C5933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U právnických </w:t>
      </w:r>
      <w:r w:rsidR="00EC3BEC" w:rsidRPr="00B9607F">
        <w:rPr>
          <w:rFonts w:ascii="Arial" w:hAnsi="Arial" w:cs="Arial"/>
        </w:rPr>
        <w:t xml:space="preserve">osob, </w:t>
      </w:r>
      <w:r w:rsidR="00EC5A31" w:rsidRPr="00B9607F">
        <w:rPr>
          <w:rFonts w:ascii="Arial" w:hAnsi="Arial" w:cs="Arial"/>
        </w:rPr>
        <w:t>které</w:t>
      </w:r>
      <w:r w:rsidR="00EC3BEC" w:rsidRPr="00B9607F">
        <w:rPr>
          <w:rFonts w:ascii="Arial" w:hAnsi="Arial" w:cs="Arial"/>
        </w:rPr>
        <w:t xml:space="preserve"> jsou oprávněny </w:t>
      </w:r>
      <w:r w:rsidR="00EC5A31" w:rsidRPr="00B9607F">
        <w:rPr>
          <w:rFonts w:ascii="Arial" w:hAnsi="Arial" w:cs="Arial"/>
        </w:rPr>
        <w:t>zastupovat</w:t>
      </w:r>
      <w:r w:rsidR="00EC3BEC" w:rsidRPr="00B9607F">
        <w:rPr>
          <w:rFonts w:ascii="Arial" w:hAnsi="Arial" w:cs="Arial"/>
        </w:rPr>
        <w:t xml:space="preserve"> jedna a více osob, odpovídá </w:t>
      </w:r>
      <w:r w:rsidRPr="00B9607F">
        <w:rPr>
          <w:rFonts w:ascii="Arial" w:hAnsi="Arial" w:cs="Arial"/>
        </w:rPr>
        <w:t xml:space="preserve">za pravdivost i správnost </w:t>
      </w:r>
      <w:r w:rsidR="00EC3BEC" w:rsidRPr="00B9607F">
        <w:rPr>
          <w:rFonts w:ascii="Arial" w:hAnsi="Arial" w:cs="Arial"/>
        </w:rPr>
        <w:t xml:space="preserve">podání </w:t>
      </w:r>
      <w:r w:rsidRPr="00B9607F">
        <w:rPr>
          <w:rFonts w:ascii="Arial" w:hAnsi="Arial" w:cs="Arial"/>
        </w:rPr>
        <w:t xml:space="preserve">závěrečné zprávy a finančního vyúčtování dotace </w:t>
      </w:r>
      <w:r w:rsidR="00C11E80" w:rsidRPr="00B9607F">
        <w:rPr>
          <w:rFonts w:ascii="Arial" w:hAnsi="Arial" w:cs="Arial"/>
        </w:rPr>
        <w:t xml:space="preserve">jedna z </w:t>
      </w:r>
      <w:r w:rsidRPr="00B9607F">
        <w:rPr>
          <w:rFonts w:ascii="Arial" w:hAnsi="Arial" w:cs="Arial"/>
        </w:rPr>
        <w:t>osob oprávněn</w:t>
      </w:r>
      <w:r w:rsidR="00C11E80" w:rsidRPr="00B9607F">
        <w:rPr>
          <w:rFonts w:ascii="Arial" w:hAnsi="Arial" w:cs="Arial"/>
        </w:rPr>
        <w:t xml:space="preserve">ých </w:t>
      </w:r>
      <w:r w:rsidR="00EC5A31" w:rsidRPr="00B9607F">
        <w:rPr>
          <w:rFonts w:ascii="Arial" w:hAnsi="Arial" w:cs="Arial"/>
        </w:rPr>
        <w:t>zastupovat</w:t>
      </w:r>
      <w:r w:rsidRPr="00B9607F">
        <w:rPr>
          <w:rFonts w:ascii="Arial" w:hAnsi="Arial" w:cs="Arial"/>
        </w:rPr>
        <w:t xml:space="preserve"> příjemce, která tuto skutečnost v závěrečné zprávě a ve finančním vyúčtování dotace písemně potvrdí.</w:t>
      </w:r>
    </w:p>
    <w:p w14:paraId="574F9E63" w14:textId="77777777" w:rsidR="00150850" w:rsidRPr="00B9607F" w:rsidRDefault="00EE35A0" w:rsidP="00ED2C68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Zemře-li žadatel po uzavření S</w:t>
      </w:r>
      <w:r w:rsidR="004135C2" w:rsidRPr="00B9607F">
        <w:rPr>
          <w:rFonts w:ascii="Arial" w:hAnsi="Arial" w:cs="Arial"/>
        </w:rPr>
        <w:t>mlouvy, ale před vyplacením dotace nebo části dotace na jeho účet, právo na poskytnutí dotace zaniká; dědicové nemají na poskytnutí dotace právní nárok. Zemře-li příjemce po vyplacení dotace nebo části dotace na jeho účet, přechází</w:t>
      </w:r>
      <w:r w:rsidRPr="00B9607F">
        <w:rPr>
          <w:rFonts w:ascii="Arial" w:hAnsi="Arial" w:cs="Arial"/>
        </w:rPr>
        <w:t xml:space="preserve"> práva a povinnosti ze S</w:t>
      </w:r>
      <w:r w:rsidR="004135C2" w:rsidRPr="00B9607F">
        <w:rPr>
          <w:rFonts w:ascii="Arial" w:hAnsi="Arial" w:cs="Arial"/>
        </w:rPr>
        <w:t>mlouvy na jeho dědice.</w:t>
      </w:r>
      <w:r w:rsidR="00520749" w:rsidRPr="00B9607F">
        <w:rPr>
          <w:rFonts w:ascii="Arial" w:hAnsi="Arial" w:cs="Arial"/>
        </w:rPr>
        <w:t xml:space="preserve"> </w:t>
      </w:r>
    </w:p>
    <w:p w14:paraId="574F9E64" w14:textId="77777777" w:rsidR="0042012D" w:rsidRPr="00B9607F" w:rsidRDefault="004135C2" w:rsidP="00230580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V případě přeměny žadatele/příjemce, který je právnickou osobou, nebo jeho zrušení s likvidací, je žadatel/příjemce povinen o této skutečnosti předem písemně informovat administrátora.</w:t>
      </w:r>
      <w:r w:rsidR="00230580" w:rsidRPr="00B9607F">
        <w:rPr>
          <w:rFonts w:ascii="Arial" w:hAnsi="Arial" w:cs="Arial"/>
        </w:rPr>
        <w:t xml:space="preserve"> </w:t>
      </w:r>
    </w:p>
    <w:p w14:paraId="574F9E65" w14:textId="77777777" w:rsidR="003C7BC9" w:rsidRPr="00B9607F" w:rsidRDefault="005469CD" w:rsidP="003C7BC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b/>
          <w:bCs/>
        </w:rPr>
      </w:pPr>
      <w:r w:rsidRPr="00B9607F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574F9E66" w14:textId="77777777" w:rsidR="00A5538A" w:rsidRPr="00B9607F" w:rsidRDefault="00A5538A" w:rsidP="00A5538A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</w:rPr>
      </w:pPr>
    </w:p>
    <w:p w14:paraId="574F9E67" w14:textId="045B9F35" w:rsidR="005469CD" w:rsidRPr="00B9607F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Dotace je poskytována na uznatelné výdaje akce neinvestičního charakteru, je přísně účelová a její čerpání je vázáno jen na financování akce</w:t>
      </w:r>
      <w:r w:rsidR="00240D4A" w:rsidRPr="00B9607F">
        <w:rPr>
          <w:rFonts w:ascii="Arial" w:hAnsi="Arial" w:cs="Arial"/>
          <w:bCs/>
        </w:rPr>
        <w:t>/projektu</w:t>
      </w:r>
      <w:r w:rsidRPr="00B9607F">
        <w:rPr>
          <w:rFonts w:ascii="Arial" w:hAnsi="Arial" w:cs="Arial"/>
          <w:bCs/>
        </w:rPr>
        <w:t>, na kterou byla poskytnuta.</w:t>
      </w:r>
    </w:p>
    <w:p w14:paraId="574F9E68" w14:textId="77777777" w:rsidR="00764D1B" w:rsidRPr="00B9607F" w:rsidRDefault="00764D1B" w:rsidP="0044719F">
      <w:pPr>
        <w:pStyle w:val="Odstavecseseznamem"/>
        <w:ind w:left="360" w:firstLine="0"/>
        <w:contextualSpacing w:val="0"/>
        <w:jc w:val="left"/>
        <w:rPr>
          <w:i/>
        </w:rPr>
      </w:pPr>
    </w:p>
    <w:p w14:paraId="574F9E69" w14:textId="66AFD254" w:rsidR="00150850" w:rsidRPr="00B9607F" w:rsidRDefault="00150850" w:rsidP="00A875A5">
      <w:pPr>
        <w:pStyle w:val="Odstavecseseznamem"/>
        <w:numPr>
          <w:ilvl w:val="1"/>
          <w:numId w:val="1"/>
        </w:numPr>
        <w:spacing w:after="200" w:line="276" w:lineRule="auto"/>
        <w:ind w:left="851" w:hanging="851"/>
        <w:contextualSpacing w:val="0"/>
        <w:jc w:val="left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Majetek pořizovaný z dotace musí být pořizován výlučně do vlastnictví žadatele.</w:t>
      </w:r>
      <w:r w:rsidR="00B42B85" w:rsidRPr="00B9607F">
        <w:rPr>
          <w:rFonts w:ascii="Arial" w:hAnsi="Arial" w:cs="Arial"/>
          <w:bCs/>
        </w:rPr>
        <w:t xml:space="preserve"> </w:t>
      </w:r>
      <w:r w:rsidR="002C71FE" w:rsidRPr="00B9607F">
        <w:rPr>
          <w:rFonts w:ascii="Arial" w:hAnsi="Arial" w:cs="Arial"/>
          <w:bCs/>
        </w:rPr>
        <w:t>(</w:t>
      </w:r>
      <w:r w:rsidR="00B42B85" w:rsidRPr="00B9607F">
        <w:rPr>
          <w:rFonts w:ascii="Arial" w:hAnsi="Arial" w:cs="Arial"/>
          <w:bCs/>
          <w:i/>
        </w:rPr>
        <w:t>Neužije se.</w:t>
      </w:r>
      <w:r w:rsidR="002C71FE" w:rsidRPr="00B9607F">
        <w:rPr>
          <w:rFonts w:ascii="Arial" w:hAnsi="Arial" w:cs="Arial"/>
          <w:bCs/>
          <w:i/>
        </w:rPr>
        <w:t>)</w:t>
      </w:r>
      <w:r w:rsidR="00B42B85" w:rsidRPr="00B9607F">
        <w:rPr>
          <w:rFonts w:ascii="Arial" w:hAnsi="Arial" w:cs="Arial"/>
          <w:bCs/>
          <w:i/>
        </w:rPr>
        <w:t xml:space="preserve"> </w:t>
      </w:r>
    </w:p>
    <w:p w14:paraId="574F9E6A" w14:textId="7492DA58" w:rsidR="005469CD" w:rsidRPr="00B9607F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Neuznatelnými výdaji akce se rozumí (na tyto výdaje nelze dotaci použít)</w:t>
      </w:r>
      <w:r w:rsidR="00992F86" w:rsidRPr="00B9607F">
        <w:rPr>
          <w:rFonts w:ascii="Arial" w:hAnsi="Arial" w:cs="Arial"/>
          <w:bCs/>
        </w:rPr>
        <w:t>:</w:t>
      </w:r>
      <w:r w:rsidR="00992F86" w:rsidRPr="00B9607F">
        <w:rPr>
          <w:rFonts w:ascii="Arial" w:hAnsi="Arial" w:cs="Arial"/>
          <w:i/>
        </w:rPr>
        <w:t xml:space="preserve"> </w:t>
      </w:r>
    </w:p>
    <w:p w14:paraId="574F9E6B" w14:textId="77777777" w:rsidR="00A30281" w:rsidRPr="00B9607F" w:rsidRDefault="00A30281" w:rsidP="00B64C8F">
      <w:pPr>
        <w:pStyle w:val="Odstavecseseznamem"/>
        <w:numPr>
          <w:ilvl w:val="0"/>
          <w:numId w:val="9"/>
        </w:numPr>
        <w:ind w:left="1701" w:hanging="850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úhrada daní, daňových odpisů, poplatků a odvodů,</w:t>
      </w:r>
    </w:p>
    <w:p w14:paraId="574F9E6C" w14:textId="77777777" w:rsidR="00503A3F" w:rsidRPr="00B9607F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úhrada úvěrů a půjček,</w:t>
      </w:r>
    </w:p>
    <w:p w14:paraId="574F9E6D" w14:textId="77777777" w:rsidR="005469CD" w:rsidRPr="00B9607F" w:rsidRDefault="00503A3F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nákup věcí osobní potřeby,</w:t>
      </w:r>
    </w:p>
    <w:p w14:paraId="574F9E6E" w14:textId="77777777" w:rsidR="005469CD" w:rsidRPr="00B9607F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 xml:space="preserve">penále, pokuty, </w:t>
      </w:r>
    </w:p>
    <w:p w14:paraId="574F9E6F" w14:textId="77777777" w:rsidR="005469CD" w:rsidRPr="00B9607F" w:rsidRDefault="005469CD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 xml:space="preserve">pojistné, </w:t>
      </w:r>
    </w:p>
    <w:p w14:paraId="574F9E70" w14:textId="77777777" w:rsidR="00EC5A31" w:rsidRPr="00B9607F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lastRenderedPageBreak/>
        <w:t>leasing</w:t>
      </w:r>
    </w:p>
    <w:p w14:paraId="574F9E71" w14:textId="77777777" w:rsidR="00EC5A31" w:rsidRPr="00B9607F" w:rsidRDefault="00EC5A31" w:rsidP="00B64C8F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nákup darů – mimo ceny do soutěží</w:t>
      </w:r>
    </w:p>
    <w:p w14:paraId="22DFC557" w14:textId="53A1FC3A" w:rsidR="00F27C81" w:rsidRPr="00B9607F" w:rsidRDefault="00F27C81" w:rsidP="00F27C81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výdaj</w:t>
      </w:r>
      <w:r w:rsidR="002A13B2" w:rsidRPr="00B9607F">
        <w:rPr>
          <w:rFonts w:ascii="Arial" w:hAnsi="Arial" w:cs="Arial"/>
          <w:bCs/>
        </w:rPr>
        <w:t>e</w:t>
      </w:r>
      <w:r w:rsidRPr="00B9607F">
        <w:rPr>
          <w:rFonts w:ascii="Arial" w:hAnsi="Arial" w:cs="Arial"/>
          <w:bCs/>
        </w:rPr>
        <w:t xml:space="preserve"> spojen</w:t>
      </w:r>
      <w:r w:rsidR="002A13B2" w:rsidRPr="00B9607F">
        <w:rPr>
          <w:rFonts w:ascii="Arial" w:hAnsi="Arial" w:cs="Arial"/>
          <w:bCs/>
        </w:rPr>
        <w:t>é</w:t>
      </w:r>
      <w:r w:rsidRPr="00B9607F">
        <w:rPr>
          <w:rFonts w:ascii="Arial" w:hAnsi="Arial" w:cs="Arial"/>
          <w:bCs/>
        </w:rPr>
        <w:t xml:space="preserve"> s pořízením hmotného majetku dle § 26 odst. 2 zákona č. 586/1992 Sb., o daních z příjmů, ve znění pozdějších předpisů,</w:t>
      </w:r>
    </w:p>
    <w:p w14:paraId="57AE40E2" w14:textId="17ACC6E8" w:rsidR="00F27C81" w:rsidRPr="00B9607F" w:rsidRDefault="00F27C81" w:rsidP="00F40501">
      <w:pPr>
        <w:pStyle w:val="Odstavecseseznamem"/>
        <w:numPr>
          <w:ilvl w:val="0"/>
          <w:numId w:val="9"/>
        </w:numPr>
        <w:ind w:left="1701" w:hanging="850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výdaj</w:t>
      </w:r>
      <w:r w:rsidR="002A13B2" w:rsidRPr="00B9607F">
        <w:rPr>
          <w:rFonts w:ascii="Arial" w:hAnsi="Arial" w:cs="Arial"/>
          <w:bCs/>
        </w:rPr>
        <w:t>e</w:t>
      </w:r>
      <w:r w:rsidRPr="00B9607F">
        <w:rPr>
          <w:rFonts w:ascii="Arial" w:hAnsi="Arial" w:cs="Arial"/>
          <w:bCs/>
        </w:rPr>
        <w:t xml:space="preserve"> spojen</w:t>
      </w:r>
      <w:r w:rsidR="002A13B2" w:rsidRPr="00B9607F">
        <w:rPr>
          <w:rFonts w:ascii="Arial" w:hAnsi="Arial" w:cs="Arial"/>
          <w:bCs/>
        </w:rPr>
        <w:t>é</w:t>
      </w:r>
      <w:r w:rsidRPr="00B9607F">
        <w:rPr>
          <w:rFonts w:ascii="Arial" w:hAnsi="Arial" w:cs="Arial"/>
          <w:bCs/>
        </w:rPr>
        <w:t xml:space="preserve"> s pořízením nehmotného majetku dle § </w:t>
      </w:r>
      <w:r w:rsidR="00F40501" w:rsidRPr="00B9607F">
        <w:rPr>
          <w:rFonts w:ascii="Arial" w:hAnsi="Arial" w:cs="Arial"/>
          <w:bCs/>
        </w:rPr>
        <w:t>32a</w:t>
      </w:r>
      <w:r w:rsidRPr="00B9607F">
        <w:rPr>
          <w:rFonts w:ascii="Arial" w:hAnsi="Arial" w:cs="Arial"/>
          <w:bCs/>
        </w:rPr>
        <w:t xml:space="preserve"> </w:t>
      </w:r>
      <w:r w:rsidR="00F40501" w:rsidRPr="00B9607F">
        <w:rPr>
          <w:rFonts w:ascii="Arial" w:hAnsi="Arial" w:cs="Arial"/>
          <w:bCs/>
        </w:rPr>
        <w:t>ods</w:t>
      </w:r>
      <w:r w:rsidRPr="00B9607F">
        <w:rPr>
          <w:rFonts w:ascii="Arial" w:hAnsi="Arial" w:cs="Arial"/>
          <w:bCs/>
        </w:rPr>
        <w:t xml:space="preserve">t. </w:t>
      </w:r>
      <w:r w:rsidR="00F40501" w:rsidRPr="00B9607F">
        <w:rPr>
          <w:rFonts w:ascii="Arial" w:hAnsi="Arial" w:cs="Arial"/>
          <w:bCs/>
        </w:rPr>
        <w:t>1</w:t>
      </w:r>
      <w:r w:rsidRPr="00B9607F">
        <w:rPr>
          <w:rFonts w:ascii="Arial" w:hAnsi="Arial" w:cs="Arial"/>
          <w:bCs/>
        </w:rPr>
        <w:t xml:space="preserve"> </w:t>
      </w:r>
      <w:r w:rsidR="00F40501" w:rsidRPr="00B9607F">
        <w:rPr>
          <w:rFonts w:ascii="Arial" w:hAnsi="Arial" w:cs="Arial"/>
          <w:bCs/>
        </w:rPr>
        <w:t xml:space="preserve">a 2 </w:t>
      </w:r>
      <w:r w:rsidRPr="00B9607F">
        <w:rPr>
          <w:rFonts w:ascii="Arial" w:hAnsi="Arial" w:cs="Arial"/>
          <w:bCs/>
        </w:rPr>
        <w:t>zákona č. 586/1992 Sb., o daních z příjmů, ve znění pozdějších předpisů,</w:t>
      </w:r>
    </w:p>
    <w:p w14:paraId="52FC1204" w14:textId="7F32A438" w:rsidR="00F27C81" w:rsidRPr="00B9607F" w:rsidRDefault="00F27C81" w:rsidP="00F27C81">
      <w:pPr>
        <w:pStyle w:val="Odstavecseseznamem"/>
        <w:numPr>
          <w:ilvl w:val="0"/>
          <w:numId w:val="9"/>
        </w:numPr>
        <w:ind w:left="170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výdaj</w:t>
      </w:r>
      <w:r w:rsidR="002A13B2" w:rsidRPr="00B9607F">
        <w:rPr>
          <w:rFonts w:ascii="Arial" w:hAnsi="Arial" w:cs="Arial"/>
          <w:bCs/>
        </w:rPr>
        <w:t>e</w:t>
      </w:r>
      <w:r w:rsidRPr="00B9607F">
        <w:rPr>
          <w:rFonts w:ascii="Arial" w:hAnsi="Arial" w:cs="Arial"/>
          <w:bCs/>
        </w:rPr>
        <w:t xml:space="preserve"> spojen</w:t>
      </w:r>
      <w:r w:rsidR="002A13B2" w:rsidRPr="00B9607F">
        <w:rPr>
          <w:rFonts w:ascii="Arial" w:hAnsi="Arial" w:cs="Arial"/>
          <w:bCs/>
        </w:rPr>
        <w:t>é</w:t>
      </w:r>
      <w:r w:rsidRPr="00B9607F">
        <w:rPr>
          <w:rFonts w:ascii="Arial" w:hAnsi="Arial" w:cs="Arial"/>
          <w:bCs/>
        </w:rPr>
        <w:t xml:space="preserve"> s technickým zhodnocením, rekonstrukcí a modernizací ve smyslu § 33 </w:t>
      </w:r>
      <w:r w:rsidR="001B7D1C" w:rsidRPr="00B9607F">
        <w:rPr>
          <w:rFonts w:ascii="Arial" w:hAnsi="Arial" w:cs="Arial"/>
          <w:bCs/>
        </w:rPr>
        <w:t>zákona č. 586/1992 Sb., o daních z příjmů, ve znění pozdějších předpisů</w:t>
      </w:r>
      <w:r w:rsidRPr="00B9607F">
        <w:rPr>
          <w:rFonts w:ascii="Arial" w:hAnsi="Arial" w:cs="Arial"/>
          <w:bCs/>
        </w:rPr>
        <w:t xml:space="preserve">. </w:t>
      </w:r>
    </w:p>
    <w:p w14:paraId="574F9E73" w14:textId="77777777" w:rsidR="00CB7992" w:rsidRPr="00B9607F" w:rsidRDefault="00CB7992" w:rsidP="00CB7992">
      <w:pPr>
        <w:pStyle w:val="Odstavecseseznamem"/>
        <w:ind w:left="1701" w:firstLine="0"/>
        <w:contextualSpacing w:val="0"/>
        <w:rPr>
          <w:rFonts w:ascii="Arial" w:hAnsi="Arial" w:cs="Arial"/>
          <w:bCs/>
        </w:rPr>
      </w:pPr>
    </w:p>
    <w:p w14:paraId="574F9E74" w14:textId="7E1D30D3" w:rsidR="003C7BC9" w:rsidRPr="00B9607F" w:rsidRDefault="005469CD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trike/>
        </w:rPr>
      </w:pPr>
      <w:r w:rsidRPr="00B9607F">
        <w:rPr>
          <w:rFonts w:ascii="Arial" w:hAnsi="Arial" w:cs="Arial"/>
          <w:bCs/>
        </w:rPr>
        <w:t>Příjemce se zaváže, že bude po dobu minimálně 2 let</w:t>
      </w:r>
      <w:r w:rsidR="00764D1B" w:rsidRPr="00B9607F">
        <w:rPr>
          <w:rFonts w:ascii="Arial" w:hAnsi="Arial" w:cs="Arial"/>
          <w:i/>
        </w:rPr>
        <w:t xml:space="preserve"> </w:t>
      </w:r>
      <w:r w:rsidRPr="00B9607F">
        <w:rPr>
          <w:rFonts w:ascii="Arial" w:hAnsi="Arial" w:cs="Arial"/>
          <w:bCs/>
        </w:rPr>
        <w:t xml:space="preserve">ode dne platnosti a účinnosti </w:t>
      </w:r>
      <w:r w:rsidR="006304D1" w:rsidRPr="00B9607F">
        <w:rPr>
          <w:rFonts w:ascii="Arial" w:hAnsi="Arial" w:cs="Arial"/>
          <w:bCs/>
        </w:rPr>
        <w:t>Smlouvy</w:t>
      </w:r>
      <w:r w:rsidRPr="00B9607F">
        <w:rPr>
          <w:rFonts w:ascii="Arial" w:hAnsi="Arial" w:cs="Arial"/>
          <w:bCs/>
        </w:rPr>
        <w:t xml:space="preserve"> provozovat </w:t>
      </w:r>
      <w:r w:rsidR="000B10E1" w:rsidRPr="00B9607F">
        <w:rPr>
          <w:rFonts w:ascii="Arial" w:hAnsi="Arial" w:cs="Arial"/>
          <w:bCs/>
        </w:rPr>
        <w:t>pořízený majetek</w:t>
      </w:r>
      <w:r w:rsidRPr="00B9607F">
        <w:rPr>
          <w:rFonts w:ascii="Arial" w:hAnsi="Arial" w:cs="Arial"/>
          <w:bCs/>
        </w:rPr>
        <w:t xml:space="preserve"> </w:t>
      </w:r>
      <w:r w:rsidR="007F71DE" w:rsidRPr="00B9607F">
        <w:rPr>
          <w:rFonts w:ascii="Arial" w:hAnsi="Arial" w:cs="Arial"/>
          <w:i/>
        </w:rPr>
        <w:t xml:space="preserve"> </w:t>
      </w:r>
      <w:r w:rsidRPr="00B9607F">
        <w:rPr>
          <w:rFonts w:ascii="Arial" w:hAnsi="Arial" w:cs="Arial"/>
          <w:bCs/>
        </w:rPr>
        <w:t xml:space="preserve">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</w:t>
      </w:r>
      <w:r w:rsidR="00EE35A0" w:rsidRPr="00B9607F">
        <w:rPr>
          <w:rFonts w:ascii="Arial" w:hAnsi="Arial" w:cs="Arial"/>
          <w:bCs/>
        </w:rPr>
        <w:t>Smlouvy</w:t>
      </w:r>
      <w:r w:rsidRPr="00B9607F">
        <w:rPr>
          <w:rFonts w:ascii="Arial" w:hAnsi="Arial" w:cs="Arial"/>
          <w:bCs/>
        </w:rPr>
        <w:t xml:space="preserve">). </w:t>
      </w:r>
      <w:r w:rsidR="00607499" w:rsidRPr="00B9607F">
        <w:rPr>
          <w:rFonts w:ascii="Arial" w:hAnsi="Arial" w:cs="Arial"/>
          <w:i/>
          <w:strike/>
        </w:rPr>
        <w:t xml:space="preserve"> </w:t>
      </w:r>
    </w:p>
    <w:p w14:paraId="574F9E75" w14:textId="77777777" w:rsidR="00150850" w:rsidRPr="00B9607F" w:rsidRDefault="00150850" w:rsidP="00150850">
      <w:pPr>
        <w:pStyle w:val="Odstavecseseznamem"/>
        <w:ind w:left="851" w:firstLine="0"/>
        <w:contextualSpacing w:val="0"/>
        <w:rPr>
          <w:rFonts w:ascii="Arial" w:hAnsi="Arial" w:cs="Arial"/>
          <w:bCs/>
        </w:rPr>
      </w:pPr>
    </w:p>
    <w:p w14:paraId="574F9E76" w14:textId="5A3B569F" w:rsidR="00D46165" w:rsidRPr="00B9607F" w:rsidRDefault="00150850" w:rsidP="00150850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Příjemce nesmí majetek pořízený z 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</w:t>
      </w:r>
      <w:r w:rsidRPr="00B9607F">
        <w:rPr>
          <w:rFonts w:ascii="Arial" w:hAnsi="Arial"/>
        </w:rPr>
        <w:t xml:space="preserve"> </w:t>
      </w:r>
      <w:r w:rsidRPr="00B9607F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B9607F">
        <w:rPr>
          <w:rFonts w:ascii="Arial" w:hAnsi="Arial"/>
          <w:i/>
        </w:rPr>
        <w:t xml:space="preserve"> </w:t>
      </w:r>
      <w:r w:rsidR="002C71FE" w:rsidRPr="00B9607F">
        <w:rPr>
          <w:rFonts w:ascii="Arial" w:hAnsi="Arial"/>
          <w:i/>
        </w:rPr>
        <w:t>(</w:t>
      </w:r>
      <w:r w:rsidR="00B42B85" w:rsidRPr="00B9607F">
        <w:rPr>
          <w:rFonts w:ascii="Arial" w:hAnsi="Arial" w:cs="Arial"/>
          <w:i/>
        </w:rPr>
        <w:t>Neužije se.</w:t>
      </w:r>
      <w:r w:rsidR="002C71FE" w:rsidRPr="00B9607F">
        <w:rPr>
          <w:rFonts w:ascii="Arial" w:hAnsi="Arial" w:cs="Arial"/>
          <w:i/>
        </w:rPr>
        <w:t>)</w:t>
      </w:r>
    </w:p>
    <w:p w14:paraId="574F9E77" w14:textId="77777777" w:rsidR="00150850" w:rsidRPr="00B9607F" w:rsidRDefault="00150850" w:rsidP="00E039A3">
      <w:pPr>
        <w:pStyle w:val="Odstavecseseznamem"/>
        <w:ind w:left="851"/>
        <w:contextualSpacing w:val="0"/>
        <w:rPr>
          <w:rFonts w:ascii="Arial" w:hAnsi="Arial" w:cs="Arial"/>
          <w:b/>
        </w:rPr>
      </w:pPr>
    </w:p>
    <w:p w14:paraId="574F9E78" w14:textId="00E42BD4" w:rsidR="00D46165" w:rsidRPr="00B9607F" w:rsidRDefault="00D46165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trike/>
        </w:rPr>
      </w:pPr>
      <w:r w:rsidRPr="00B9607F">
        <w:rPr>
          <w:rFonts w:ascii="Arial" w:hAnsi="Arial" w:cs="Arial"/>
        </w:rPr>
        <w:t xml:space="preserve">Změna účelu dotace je možná pouze s předchozím písemným souhlasem vyhlašovatele (uzavřením dodatku ke </w:t>
      </w:r>
      <w:r w:rsidR="00EE35A0" w:rsidRPr="00B9607F">
        <w:rPr>
          <w:rFonts w:ascii="Arial" w:hAnsi="Arial" w:cs="Arial"/>
        </w:rPr>
        <w:t>Smlouvě</w:t>
      </w:r>
      <w:r w:rsidRPr="00B9607F">
        <w:rPr>
          <w:rFonts w:ascii="Arial" w:hAnsi="Arial" w:cs="Arial"/>
        </w:rPr>
        <w:t>).</w:t>
      </w:r>
      <w:r w:rsidR="00A5538A" w:rsidRPr="00B9607F">
        <w:rPr>
          <w:rFonts w:ascii="Arial" w:hAnsi="Arial" w:cs="Arial"/>
        </w:rPr>
        <w:t xml:space="preserve"> </w:t>
      </w:r>
    </w:p>
    <w:p w14:paraId="574F9E79" w14:textId="77777777" w:rsidR="007B44AB" w:rsidRPr="00B9607F" w:rsidRDefault="00C7203F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Příjemce je povinen uskuteč</w:t>
      </w:r>
      <w:r w:rsidR="00EE35A0" w:rsidRPr="00B9607F">
        <w:rPr>
          <w:rFonts w:ascii="Arial" w:hAnsi="Arial" w:cs="Arial"/>
        </w:rPr>
        <w:t>ňovat propagaci akce v souladu se Smlouvou</w:t>
      </w:r>
      <w:r w:rsidR="00296C12" w:rsidRPr="00B9607F">
        <w:rPr>
          <w:rFonts w:ascii="Arial" w:hAnsi="Arial" w:cs="Arial"/>
        </w:rPr>
        <w:t>.</w:t>
      </w:r>
    </w:p>
    <w:p w14:paraId="574F9E7A" w14:textId="77777777" w:rsidR="00503A3F" w:rsidRPr="00B9607F" w:rsidRDefault="00503A3F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574F9E7B" w14:textId="77777777" w:rsidR="00C7203F" w:rsidRPr="00B9607F" w:rsidRDefault="00C7203F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Příjemce musí při čerpání dotace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</w:t>
      </w:r>
      <w:r w:rsidR="00503A3F" w:rsidRPr="00B9607F">
        <w:rPr>
          <w:rFonts w:ascii="Arial" w:hAnsi="Arial" w:cs="Arial"/>
        </w:rPr>
        <w:t>.</w:t>
      </w:r>
    </w:p>
    <w:p w14:paraId="574F9E7C" w14:textId="77777777" w:rsidR="004033EA" w:rsidRPr="00B9607F" w:rsidRDefault="004033EA" w:rsidP="004033EA">
      <w:pPr>
        <w:pStyle w:val="Odstavecseseznamem"/>
        <w:ind w:left="851" w:firstLine="0"/>
        <w:contextualSpacing w:val="0"/>
        <w:rPr>
          <w:i/>
        </w:rPr>
      </w:pPr>
    </w:p>
    <w:p w14:paraId="574F9E7D" w14:textId="77777777" w:rsidR="00E039A3" w:rsidRPr="00B9607F" w:rsidRDefault="009C5933" w:rsidP="00E039A3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Příslušné orgány poskytovatele jsou oprávněny v souladu se zvláštním právním předpisem zákonem č. 320/2001 Sb., o finanční kontrole ve veřejné správě a </w:t>
      </w:r>
      <w:r w:rsidR="00A247E2" w:rsidRPr="00B9607F">
        <w:rPr>
          <w:rFonts w:ascii="Arial" w:hAnsi="Arial" w:cs="Arial"/>
        </w:rPr>
        <w:br/>
      </w:r>
      <w:r w:rsidRPr="00B9607F">
        <w:rPr>
          <w:rFonts w:ascii="Arial" w:hAnsi="Arial" w:cs="Arial"/>
        </w:rPr>
        <w:t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</w:t>
      </w:r>
      <w:r w:rsidR="00503A3F" w:rsidRPr="00B9607F">
        <w:rPr>
          <w:rFonts w:ascii="Arial" w:hAnsi="Arial" w:cs="Arial"/>
        </w:rPr>
        <w:t xml:space="preserve"> </w:t>
      </w:r>
    </w:p>
    <w:p w14:paraId="574F9E7E" w14:textId="77777777" w:rsidR="00E039A3" w:rsidRPr="00B9607F" w:rsidRDefault="00E039A3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574F9E7F" w14:textId="77777777" w:rsidR="00503A3F" w:rsidRPr="00B9607F" w:rsidRDefault="00503A3F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V případě, že příjemce nepoužije dotaci k účelu, na který mu byla poskytnuta nebo se dopustí jakéhokoliv jiného porušení rozpočtové kázně, vystavuje se sankcím podle zákona</w:t>
      </w:r>
      <w:r w:rsidR="00244A06" w:rsidRPr="00B9607F">
        <w:rPr>
          <w:rFonts w:ascii="Arial" w:hAnsi="Arial" w:cs="Arial"/>
        </w:rPr>
        <w:t xml:space="preserve"> č. 250/2000 Sb., </w:t>
      </w:r>
      <w:r w:rsidRPr="00B9607F">
        <w:rPr>
          <w:rFonts w:ascii="Arial" w:hAnsi="Arial" w:cs="Arial"/>
        </w:rPr>
        <w:t>o rozpočtových pravidlech územních rozpočtů</w:t>
      </w:r>
      <w:r w:rsidR="00244A06" w:rsidRPr="00B9607F">
        <w:rPr>
          <w:rFonts w:ascii="Arial" w:hAnsi="Arial" w:cs="Arial"/>
        </w:rPr>
        <w:t>, ve znění pozdějších předpisů.</w:t>
      </w:r>
      <w:r w:rsidR="00E941C9" w:rsidRPr="00B9607F">
        <w:rPr>
          <w:rFonts w:ascii="Arial" w:hAnsi="Arial" w:cs="Arial"/>
        </w:rPr>
        <w:t xml:space="preserve"> </w:t>
      </w:r>
    </w:p>
    <w:p w14:paraId="574F9E80" w14:textId="77777777" w:rsidR="00607499" w:rsidRPr="00B9607F" w:rsidRDefault="00607499" w:rsidP="00E039A3">
      <w:pPr>
        <w:pStyle w:val="Odstavecseseznamem"/>
        <w:ind w:left="851"/>
        <w:contextualSpacing w:val="0"/>
        <w:rPr>
          <w:rFonts w:ascii="Arial" w:hAnsi="Arial" w:cs="Arial"/>
        </w:rPr>
      </w:pPr>
    </w:p>
    <w:p w14:paraId="574F9E81" w14:textId="77777777" w:rsidR="00EB0B52" w:rsidRPr="00B9607F" w:rsidRDefault="00E941C9" w:rsidP="00E039A3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B9607F">
        <w:rPr>
          <w:rFonts w:ascii="Arial" w:hAnsi="Arial" w:cs="Arial"/>
        </w:rPr>
        <w:t>V souladu se zákonem č. 250/2000 Sb., o rozpočtových pravidlech územních rozpočtů, v platném znění, mohou být výše odvodů za poru</w:t>
      </w:r>
      <w:r w:rsidR="00D815C4" w:rsidRPr="00B9607F">
        <w:rPr>
          <w:rFonts w:ascii="Arial" w:hAnsi="Arial" w:cs="Arial"/>
        </w:rPr>
        <w:t>š</w:t>
      </w:r>
      <w:r w:rsidRPr="00B9607F">
        <w:rPr>
          <w:rFonts w:ascii="Arial" w:hAnsi="Arial" w:cs="Arial"/>
        </w:rPr>
        <w:t xml:space="preserve">ení rozpočtové kázně ve </w:t>
      </w:r>
      <w:r w:rsidR="00EE35A0" w:rsidRPr="00B9607F">
        <w:rPr>
          <w:rFonts w:ascii="Arial" w:hAnsi="Arial" w:cs="Arial"/>
        </w:rPr>
        <w:t>Smlouvě</w:t>
      </w:r>
      <w:r w:rsidRPr="00B9607F">
        <w:rPr>
          <w:rFonts w:ascii="Arial" w:hAnsi="Arial" w:cs="Arial"/>
        </w:rPr>
        <w:t xml:space="preserve"> stanoveny u porušení souvisejících </w:t>
      </w:r>
      <w:r w:rsidR="00AC020C" w:rsidRPr="00B9607F">
        <w:rPr>
          <w:rFonts w:ascii="Arial" w:hAnsi="Arial" w:cs="Arial"/>
        </w:rPr>
        <w:t>s účelem ve snížené výši odvodu,</w:t>
      </w:r>
      <w:r w:rsidRPr="00B9607F">
        <w:rPr>
          <w:rStyle w:val="Znakapoznpodarou"/>
          <w:rFonts w:ascii="Times New Roman" w:hAnsi="Times New Roman"/>
          <w:sz w:val="20"/>
          <w:szCs w:val="20"/>
        </w:rPr>
        <w:t xml:space="preserve"> </w:t>
      </w:r>
      <w:r w:rsidR="00AC020C" w:rsidRPr="00B9607F">
        <w:rPr>
          <w:rFonts w:ascii="Arial" w:hAnsi="Arial" w:cs="Arial"/>
        </w:rPr>
        <w:t xml:space="preserve">které budou podrobně specifikovány ve </w:t>
      </w:r>
      <w:r w:rsidR="00EE35A0" w:rsidRPr="00B9607F">
        <w:rPr>
          <w:rFonts w:ascii="Arial" w:hAnsi="Arial" w:cs="Arial"/>
        </w:rPr>
        <w:t>S</w:t>
      </w:r>
      <w:r w:rsidR="00AC020C" w:rsidRPr="00B9607F">
        <w:rPr>
          <w:rFonts w:ascii="Arial" w:hAnsi="Arial" w:cs="Arial"/>
        </w:rPr>
        <w:t>mlouvě.</w:t>
      </w:r>
    </w:p>
    <w:p w14:paraId="574F9E82" w14:textId="77777777" w:rsidR="00122793" w:rsidRPr="00B9607F" w:rsidRDefault="00122793" w:rsidP="00122793">
      <w:pPr>
        <w:pStyle w:val="Odstavecseseznamem"/>
        <w:rPr>
          <w:rStyle w:val="Znakapoznpodarou"/>
          <w:rFonts w:ascii="Arial" w:hAnsi="Arial" w:cs="Arial"/>
          <w:vertAlign w:val="baseline"/>
        </w:rPr>
      </w:pPr>
    </w:p>
    <w:p w14:paraId="574F9E83" w14:textId="77777777" w:rsidR="00122793" w:rsidRPr="00B9607F" w:rsidRDefault="00122793" w:rsidP="00122793">
      <w:pPr>
        <w:pStyle w:val="Odstavecseseznamem"/>
        <w:tabs>
          <w:tab w:val="left" w:pos="851"/>
        </w:tabs>
        <w:ind w:left="851" w:firstLine="0"/>
        <w:contextualSpacing w:val="0"/>
        <w:rPr>
          <w:rStyle w:val="Znakapoznpodarou"/>
          <w:rFonts w:ascii="Arial" w:hAnsi="Arial" w:cs="Arial"/>
          <w:vertAlign w:val="baseline"/>
        </w:rPr>
      </w:pPr>
    </w:p>
    <w:p w14:paraId="574F9E84" w14:textId="77777777" w:rsidR="00786B20" w:rsidRPr="00B9607F" w:rsidRDefault="00786B20" w:rsidP="00A247E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574F9E85" w14:textId="77777777" w:rsidR="00A247E2" w:rsidRPr="00B9607F" w:rsidRDefault="00A247E2" w:rsidP="00A247E2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574F9E86" w14:textId="298A48B2" w:rsidR="009F7302" w:rsidRPr="00B9607F" w:rsidRDefault="00E37EDC" w:rsidP="00A247E2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contextualSpacing w:val="0"/>
        <w:rPr>
          <w:rFonts w:ascii="Arial" w:hAnsi="Arial" w:cs="Arial"/>
        </w:rPr>
      </w:pPr>
      <w:bookmarkStart w:id="0" w:name="_GoBack"/>
      <w:r w:rsidRPr="00B9607F">
        <w:rPr>
          <w:rFonts w:ascii="Arial" w:hAnsi="Arial" w:cs="Arial"/>
        </w:rPr>
        <w:t xml:space="preserve">Dotační program je zveřejněn na úřední desce od </w:t>
      </w:r>
      <w:r w:rsidR="007A5E44" w:rsidRPr="00B9607F">
        <w:rPr>
          <w:rFonts w:ascii="Arial" w:hAnsi="Arial" w:cs="Arial"/>
        </w:rPr>
        <w:t>21. 12. 2015 do</w:t>
      </w:r>
      <w:r w:rsidR="00233876">
        <w:rPr>
          <w:rFonts w:ascii="Arial" w:hAnsi="Arial" w:cs="Arial"/>
        </w:rPr>
        <w:t xml:space="preserve"> 20</w:t>
      </w:r>
      <w:r w:rsidR="007A5E44" w:rsidRPr="00B9607F">
        <w:rPr>
          <w:rFonts w:ascii="Arial" w:hAnsi="Arial" w:cs="Arial"/>
        </w:rPr>
        <w:t>. 3. 2016</w:t>
      </w:r>
      <w:r w:rsidR="00D94C93" w:rsidRPr="00B9607F">
        <w:rPr>
          <w:rFonts w:ascii="Arial" w:hAnsi="Arial" w:cs="Arial"/>
        </w:rPr>
        <w:t xml:space="preserve">, </w:t>
      </w:r>
      <w:bookmarkEnd w:id="0"/>
      <w:r w:rsidR="00D94C93" w:rsidRPr="00B9607F">
        <w:rPr>
          <w:rFonts w:ascii="Arial" w:hAnsi="Arial" w:cs="Arial"/>
        </w:rPr>
        <w:t>v souladu se zákonem č. 250/2000 Sb., o rozpočtových pravidlech územních rozpočtů. J</w:t>
      </w:r>
      <w:r w:rsidRPr="00B9607F">
        <w:rPr>
          <w:rFonts w:ascii="Arial" w:hAnsi="Arial" w:cs="Arial"/>
        </w:rPr>
        <w:t>eho zveřejnění nemá vliv na dobu, po kterou jsou přijímány žádosti o dotace.</w:t>
      </w:r>
    </w:p>
    <w:p w14:paraId="574F9E87" w14:textId="77777777" w:rsidR="00E37EDC" w:rsidRPr="00B9607F" w:rsidRDefault="00E37EDC" w:rsidP="00E039A3">
      <w:pPr>
        <w:tabs>
          <w:tab w:val="left" w:pos="851"/>
        </w:tabs>
        <w:ind w:left="0" w:firstLine="0"/>
        <w:rPr>
          <w:rFonts w:ascii="Arial" w:hAnsi="Arial" w:cs="Arial"/>
        </w:rPr>
      </w:pPr>
    </w:p>
    <w:p w14:paraId="1B03B7BC" w14:textId="06617652" w:rsidR="00EB7529" w:rsidRPr="00B9607F" w:rsidRDefault="009F7302" w:rsidP="00A14B53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Lhůta pro podávání žádostí o dotace je stanovena od </w:t>
      </w:r>
      <w:r w:rsidR="00BC3FCA" w:rsidRPr="00B9607F">
        <w:rPr>
          <w:rFonts w:ascii="Arial" w:hAnsi="Arial" w:cs="Arial"/>
        </w:rPr>
        <w:t>2</w:t>
      </w:r>
      <w:r w:rsidR="004E2895" w:rsidRPr="00B9607F">
        <w:rPr>
          <w:rFonts w:ascii="Arial" w:hAnsi="Arial" w:cs="Arial"/>
        </w:rPr>
        <w:t>1</w:t>
      </w:r>
      <w:r w:rsidR="007A5E44" w:rsidRPr="00B9607F">
        <w:rPr>
          <w:rFonts w:ascii="Arial" w:hAnsi="Arial" w:cs="Arial"/>
        </w:rPr>
        <w:t xml:space="preserve">. </w:t>
      </w:r>
      <w:r w:rsidR="00BC3FCA" w:rsidRPr="00B9607F">
        <w:rPr>
          <w:rFonts w:ascii="Arial" w:hAnsi="Arial" w:cs="Arial"/>
        </w:rPr>
        <w:t>1</w:t>
      </w:r>
      <w:r w:rsidR="007A5E44" w:rsidRPr="00B9607F">
        <w:rPr>
          <w:rFonts w:ascii="Arial" w:hAnsi="Arial" w:cs="Arial"/>
        </w:rPr>
        <w:t xml:space="preserve">. 2016 do </w:t>
      </w:r>
      <w:r w:rsidR="00E623EE" w:rsidRPr="00B9607F">
        <w:rPr>
          <w:rFonts w:ascii="Arial" w:hAnsi="Arial" w:cs="Arial"/>
        </w:rPr>
        <w:t>19</w:t>
      </w:r>
      <w:r w:rsidR="007A5E44" w:rsidRPr="00B9607F">
        <w:rPr>
          <w:rFonts w:ascii="Arial" w:hAnsi="Arial" w:cs="Arial"/>
        </w:rPr>
        <w:t>. </w:t>
      </w:r>
      <w:r w:rsidR="00E623EE" w:rsidRPr="00B9607F">
        <w:rPr>
          <w:rFonts w:ascii="Arial" w:hAnsi="Arial" w:cs="Arial"/>
        </w:rPr>
        <w:t>2</w:t>
      </w:r>
      <w:r w:rsidR="007A5E44" w:rsidRPr="00B9607F">
        <w:rPr>
          <w:rFonts w:ascii="Arial" w:hAnsi="Arial" w:cs="Arial"/>
        </w:rPr>
        <w:t>. 2016</w:t>
      </w:r>
      <w:r w:rsidRPr="00B9607F">
        <w:rPr>
          <w:rFonts w:ascii="Arial" w:hAnsi="Arial" w:cs="Arial"/>
        </w:rPr>
        <w:t>. Rozhodující pr</w:t>
      </w:r>
      <w:r w:rsidR="00A13E88" w:rsidRPr="00B9607F">
        <w:rPr>
          <w:rFonts w:ascii="Arial" w:hAnsi="Arial" w:cs="Arial"/>
        </w:rPr>
        <w:t xml:space="preserve">o doručení žádosti o dotaci je </w:t>
      </w:r>
      <w:r w:rsidR="00EB7529" w:rsidRPr="00B9607F">
        <w:rPr>
          <w:rFonts w:ascii="Arial" w:hAnsi="Arial" w:cs="Arial"/>
        </w:rPr>
        <w:t xml:space="preserve">okamžik </w:t>
      </w:r>
      <w:r w:rsidR="00EB7529" w:rsidRPr="00B9607F">
        <w:rPr>
          <w:rFonts w:ascii="Arial" w:hAnsi="Arial" w:cs="Arial"/>
          <w:bCs/>
        </w:rPr>
        <w:t xml:space="preserve">předání </w:t>
      </w:r>
      <w:r w:rsidR="00EB7529" w:rsidRPr="00B9607F">
        <w:rPr>
          <w:rFonts w:ascii="Arial" w:hAnsi="Arial" w:cs="Arial"/>
          <w:bCs/>
        </w:rPr>
        <w:br/>
        <w:t>k poštovnímu doručení, osobní převzetí žádosti o dotaci na podatelně Olomouckého kraje ve výše uvedeném termínu do 12.00 hod.,</w:t>
      </w:r>
      <w:r w:rsidR="00EB7529" w:rsidRPr="00B9607F">
        <w:rPr>
          <w:rFonts w:ascii="Arial" w:hAnsi="Arial" w:cs="Arial"/>
          <w:b/>
          <w:bCs/>
        </w:rPr>
        <w:t xml:space="preserve">  </w:t>
      </w:r>
      <w:r w:rsidR="00EB7529" w:rsidRPr="00B9607F">
        <w:rPr>
          <w:rFonts w:ascii="Arial" w:hAnsi="Arial" w:cs="Arial"/>
        </w:rPr>
        <w:t>nebo převzetí originálu žádosti o dotaci vyhlašovatelem jiným způsobem přípustným podle zvláštních právních předpisů.</w:t>
      </w:r>
      <w:r w:rsidR="00EB7529" w:rsidRPr="00B9607F">
        <w:rPr>
          <w:rFonts w:ascii="Arial" w:hAnsi="Arial" w:cs="Arial"/>
          <w:i/>
          <w:iCs/>
        </w:rPr>
        <w:t xml:space="preserve"> </w:t>
      </w:r>
      <w:r w:rsidR="00EB7529" w:rsidRPr="00B9607F">
        <w:rPr>
          <w:rFonts w:ascii="Arial" w:hAnsi="Arial" w:cs="Arial"/>
        </w:rPr>
        <w:t>Sběr žádostí bude zahájen nejdříve 30 dnů od zveřejnění.</w:t>
      </w:r>
    </w:p>
    <w:p w14:paraId="5A757A36" w14:textId="77777777" w:rsidR="00EB7529" w:rsidRPr="00B9607F" w:rsidRDefault="00EB7529" w:rsidP="00EB7529">
      <w:pPr>
        <w:pStyle w:val="Odstavecseseznamem"/>
        <w:tabs>
          <w:tab w:val="left" w:pos="851"/>
        </w:tabs>
        <w:ind w:left="551" w:firstLine="0"/>
        <w:rPr>
          <w:rFonts w:ascii="Arial" w:hAnsi="Arial" w:cs="Arial"/>
        </w:rPr>
      </w:pPr>
    </w:p>
    <w:p w14:paraId="574F9E8A" w14:textId="7FDBB6E3" w:rsidR="002601DB" w:rsidRPr="00B9607F" w:rsidRDefault="002601DB" w:rsidP="00A14B53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rPr>
          <w:rFonts w:ascii="Arial" w:hAnsi="Arial" w:cs="Arial"/>
        </w:rPr>
      </w:pPr>
      <w:r w:rsidRPr="00B9607F">
        <w:rPr>
          <w:rFonts w:ascii="Arial" w:hAnsi="Arial" w:cs="Arial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</w:t>
      </w:r>
      <w:r w:rsidR="007E6FA2" w:rsidRPr="00B9607F">
        <w:rPr>
          <w:rFonts w:ascii="Arial" w:hAnsi="Arial" w:cs="Arial"/>
        </w:rPr>
        <w:t xml:space="preserve"> žádosti</w:t>
      </w:r>
      <w:r w:rsidRPr="00B9607F">
        <w:rPr>
          <w:rFonts w:ascii="Arial" w:hAnsi="Arial" w:cs="Arial"/>
        </w:rPr>
        <w:t xml:space="preserve"> </w:t>
      </w:r>
      <w:r w:rsidR="00171C02" w:rsidRPr="00B9607F">
        <w:rPr>
          <w:rFonts w:ascii="Arial" w:hAnsi="Arial" w:cs="Arial"/>
        </w:rPr>
        <w:t xml:space="preserve">a </w:t>
      </w:r>
      <w:r w:rsidR="007E6FA2" w:rsidRPr="00B9607F">
        <w:rPr>
          <w:rFonts w:ascii="Arial" w:hAnsi="Arial" w:cs="Arial"/>
        </w:rPr>
        <w:t xml:space="preserve">po jejím </w:t>
      </w:r>
      <w:r w:rsidR="00171C02" w:rsidRPr="00B9607F">
        <w:rPr>
          <w:rFonts w:ascii="Arial" w:hAnsi="Arial" w:cs="Arial"/>
        </w:rPr>
        <w:t xml:space="preserve">uložení </w:t>
      </w:r>
      <w:r w:rsidRPr="00B9607F">
        <w:rPr>
          <w:rFonts w:ascii="Arial" w:hAnsi="Arial" w:cs="Arial"/>
        </w:rPr>
        <w:t>lze žádost vytisknout</w:t>
      </w:r>
      <w:r w:rsidR="007E6FA2" w:rsidRPr="00B9607F">
        <w:rPr>
          <w:rFonts w:ascii="Arial" w:hAnsi="Arial" w:cs="Arial"/>
        </w:rPr>
        <w:t>.</w:t>
      </w:r>
      <w:r w:rsidRPr="00B9607F">
        <w:rPr>
          <w:rFonts w:ascii="Arial" w:hAnsi="Arial" w:cs="Arial"/>
        </w:rPr>
        <w:t xml:space="preserve"> Žádost je možno podat ve stanovené lhůtě:</w:t>
      </w:r>
    </w:p>
    <w:p w14:paraId="574F9E8B" w14:textId="77777777" w:rsidR="00711102" w:rsidRPr="00B9607F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písemně </w:t>
      </w:r>
      <w:r w:rsidR="008C7242" w:rsidRPr="00B9607F">
        <w:rPr>
          <w:rFonts w:ascii="Arial" w:hAnsi="Arial" w:cs="Arial"/>
        </w:rPr>
        <w:t xml:space="preserve">– </w:t>
      </w:r>
      <w:r w:rsidRPr="00B9607F">
        <w:rPr>
          <w:rFonts w:ascii="Arial" w:hAnsi="Arial" w:cs="Arial"/>
        </w:rPr>
        <w:t>zaslání</w:t>
      </w:r>
      <w:r w:rsidR="008C7242" w:rsidRPr="00B9607F">
        <w:rPr>
          <w:rFonts w:ascii="Arial" w:hAnsi="Arial" w:cs="Arial"/>
        </w:rPr>
        <w:t>m</w:t>
      </w:r>
      <w:r w:rsidRPr="00B9607F">
        <w:rPr>
          <w:rFonts w:ascii="Arial" w:hAnsi="Arial" w:cs="Arial"/>
        </w:rPr>
        <w:t xml:space="preserve"> 1 originál</w:t>
      </w:r>
      <w:r w:rsidR="00E8134E" w:rsidRPr="00B9607F">
        <w:rPr>
          <w:rFonts w:ascii="Arial" w:hAnsi="Arial" w:cs="Arial"/>
        </w:rPr>
        <w:t>u</w:t>
      </w:r>
      <w:r w:rsidRPr="00B9607F">
        <w:rPr>
          <w:rFonts w:ascii="Arial" w:hAnsi="Arial" w:cs="Arial"/>
        </w:rPr>
        <w:t xml:space="preserve"> adresu Olom</w:t>
      </w:r>
      <w:r w:rsidR="00762D41" w:rsidRPr="00B9607F">
        <w:rPr>
          <w:rFonts w:ascii="Arial" w:hAnsi="Arial" w:cs="Arial"/>
        </w:rPr>
        <w:t>oucký kraj, Jeremenkova 40a, 779</w:t>
      </w:r>
      <w:r w:rsidR="001D1DD2" w:rsidRPr="00B9607F">
        <w:rPr>
          <w:rFonts w:ascii="Arial" w:hAnsi="Arial" w:cs="Arial"/>
        </w:rPr>
        <w:t> </w:t>
      </w:r>
      <w:r w:rsidRPr="00B9607F">
        <w:rPr>
          <w:rFonts w:ascii="Arial" w:hAnsi="Arial" w:cs="Arial"/>
        </w:rPr>
        <w:t>11 Olomouc nebo</w:t>
      </w:r>
    </w:p>
    <w:p w14:paraId="574F9E8C" w14:textId="77777777" w:rsidR="00711102" w:rsidRPr="00B9607F" w:rsidRDefault="00711102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písemně </w:t>
      </w:r>
      <w:r w:rsidR="008C7242" w:rsidRPr="00B9607F">
        <w:rPr>
          <w:rFonts w:ascii="Arial" w:hAnsi="Arial" w:cs="Arial"/>
        </w:rPr>
        <w:t xml:space="preserve">– </w:t>
      </w:r>
      <w:r w:rsidRPr="00B9607F">
        <w:rPr>
          <w:rFonts w:ascii="Arial" w:hAnsi="Arial" w:cs="Arial"/>
        </w:rPr>
        <w:t>osobním doručením 1 originálu na podatelnu Krajského úřadu Olomouckého kraje</w:t>
      </w:r>
      <w:r w:rsidR="001D1DD2" w:rsidRPr="00B9607F">
        <w:rPr>
          <w:rFonts w:ascii="Arial" w:hAnsi="Arial" w:cs="Arial"/>
        </w:rPr>
        <w:t>, Jeremenkova 40a, nebo</w:t>
      </w:r>
    </w:p>
    <w:p w14:paraId="574F9E8D" w14:textId="77777777" w:rsidR="002601DB" w:rsidRPr="00B9607F" w:rsidRDefault="002601DB" w:rsidP="00B64C8F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jiným způsobem přípustným podle zvláštních právních předpisů (např. emailem se zaručeným elektronickým podpisem na adresu </w:t>
      </w:r>
      <w:hyperlink r:id="rId12" w:history="1">
        <w:r w:rsidRPr="00B9607F">
          <w:rPr>
            <w:rStyle w:val="Hypertextovodkaz"/>
            <w:rFonts w:ascii="Arial" w:hAnsi="Arial" w:cs="Arial"/>
            <w:color w:val="auto"/>
          </w:rPr>
          <w:t>e-podatelna@kr-olomoucky.cz</w:t>
        </w:r>
      </w:hyperlink>
      <w:r w:rsidRPr="00B9607F">
        <w:rPr>
          <w:rFonts w:ascii="Arial" w:hAnsi="Arial" w:cs="Arial"/>
        </w:rPr>
        <w:t xml:space="preserve"> nebo datovou zprávou do datové schránky ID: </w:t>
      </w:r>
      <w:proofErr w:type="spellStart"/>
      <w:r w:rsidRPr="00B9607F">
        <w:rPr>
          <w:rFonts w:ascii="Arial" w:hAnsi="Arial" w:cs="Arial"/>
        </w:rPr>
        <w:t>qiabfmf</w:t>
      </w:r>
      <w:proofErr w:type="spellEnd"/>
      <w:r w:rsidRPr="00B9607F">
        <w:rPr>
          <w:rFonts w:ascii="Arial" w:hAnsi="Arial" w:cs="Arial"/>
        </w:rPr>
        <w:t>).</w:t>
      </w:r>
    </w:p>
    <w:p w14:paraId="574F9E8E" w14:textId="77777777" w:rsidR="00531AE7" w:rsidRPr="00B9607F" w:rsidRDefault="00531AE7" w:rsidP="006B1973">
      <w:pPr>
        <w:ind w:left="993" w:firstLine="0"/>
        <w:jc w:val="left"/>
        <w:rPr>
          <w:i/>
        </w:rPr>
      </w:pPr>
    </w:p>
    <w:p w14:paraId="574F9E90" w14:textId="77777777" w:rsidR="00786B20" w:rsidRPr="00B9607F" w:rsidRDefault="00786B20" w:rsidP="00A14B53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</w:rPr>
        <w:t xml:space="preserve">K vyplněné žádosti o dotaci budou připojeny následující </w:t>
      </w:r>
      <w:r w:rsidR="00EB0B52" w:rsidRPr="00B9607F">
        <w:rPr>
          <w:rFonts w:ascii="Arial" w:hAnsi="Arial" w:cs="Arial"/>
        </w:rPr>
        <w:t xml:space="preserve">povinné </w:t>
      </w:r>
      <w:r w:rsidRPr="00B9607F">
        <w:rPr>
          <w:rFonts w:ascii="Arial" w:hAnsi="Arial" w:cs="Arial"/>
        </w:rPr>
        <w:t>přílohy:</w:t>
      </w:r>
    </w:p>
    <w:p w14:paraId="574F9E91" w14:textId="77777777" w:rsidR="00786B20" w:rsidRPr="00B9607F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prostá kopie dokladu prokazujícího právní osobnost žadatele (např. prostá kopie výpisu z </w:t>
      </w:r>
      <w:r w:rsidR="00607499" w:rsidRPr="00B9607F">
        <w:rPr>
          <w:rFonts w:ascii="Arial" w:hAnsi="Arial" w:cs="Arial"/>
        </w:rPr>
        <w:t>veřejného</w:t>
      </w:r>
      <w:r w:rsidRPr="00B9607F">
        <w:rPr>
          <w:rFonts w:ascii="Arial" w:hAnsi="Arial" w:cs="Arial"/>
        </w:rPr>
        <w:t xml:space="preserve"> rejstříku, živnostenského rejstříku, registru ekonomických subjektů nebo jiné zákonem stanovené evidence) příp. jiného dokladu o právní subjektivitě žadatele</w:t>
      </w:r>
      <w:r w:rsidR="00735E1F" w:rsidRPr="00B9607F">
        <w:rPr>
          <w:rFonts w:ascii="Arial" w:hAnsi="Arial" w:cs="Arial"/>
        </w:rPr>
        <w:t xml:space="preserve"> (platné stanovy, statut apod.)</w:t>
      </w:r>
      <w:r w:rsidRPr="00B9607F">
        <w:rPr>
          <w:rFonts w:ascii="Arial" w:hAnsi="Arial" w:cs="Arial"/>
        </w:rPr>
        <w:t xml:space="preserve"> – doloží všechny právnické osoby; u fyzických osob pouze ty, které jsou zapsány </w:t>
      </w:r>
      <w:r w:rsidR="00A247E2" w:rsidRPr="00B9607F">
        <w:rPr>
          <w:rFonts w:ascii="Arial" w:hAnsi="Arial" w:cs="Arial"/>
        </w:rPr>
        <w:br/>
      </w:r>
      <w:r w:rsidRPr="00B9607F">
        <w:rPr>
          <w:rFonts w:ascii="Arial" w:hAnsi="Arial" w:cs="Arial"/>
        </w:rPr>
        <w:t>v obchodním rejstříku, živnostenském rejstř</w:t>
      </w:r>
      <w:r w:rsidR="00373E49" w:rsidRPr="00B9607F">
        <w:rPr>
          <w:rFonts w:ascii="Arial" w:hAnsi="Arial" w:cs="Arial"/>
        </w:rPr>
        <w:t>íku nebo jiné obdobné evidenci,</w:t>
      </w:r>
    </w:p>
    <w:p w14:paraId="574F9E92" w14:textId="77777777" w:rsidR="008D21BF" w:rsidRPr="00B9607F" w:rsidRDefault="00786B20" w:rsidP="00122793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prostá kopie dokladu o oprávněnosti osoby </w:t>
      </w:r>
      <w:r w:rsidR="0086634E" w:rsidRPr="00B9607F">
        <w:rPr>
          <w:rFonts w:ascii="Arial" w:hAnsi="Arial" w:cs="Arial"/>
        </w:rPr>
        <w:t>zastupovat</w:t>
      </w:r>
      <w:r w:rsidRPr="00B9607F">
        <w:rPr>
          <w:rFonts w:ascii="Arial" w:hAnsi="Arial" w:cs="Arial"/>
        </w:rPr>
        <w:t xml:space="preserve"> žadatele (např. prostá kopie jmenovací listiny, zápisu či výpisu ze schůze zastupitelstva obce </w:t>
      </w:r>
      <w:r w:rsidR="00A247E2" w:rsidRPr="00B9607F">
        <w:rPr>
          <w:rFonts w:ascii="Arial" w:hAnsi="Arial" w:cs="Arial"/>
        </w:rPr>
        <w:br/>
      </w:r>
      <w:r w:rsidRPr="00B9607F">
        <w:rPr>
          <w:rFonts w:ascii="Arial" w:hAnsi="Arial" w:cs="Arial"/>
        </w:rPr>
        <w:t xml:space="preserve">o zvolení starosty, zápisu ze schůze orgánu oprávněného volit statutární orgán, plná moc apod.), </w:t>
      </w:r>
    </w:p>
    <w:p w14:paraId="574F9E93" w14:textId="77777777" w:rsidR="00786B20" w:rsidRPr="00B9607F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>prostá kopie zřizovací listiny a souhlas zřizovatele s podáním žádosti o dotaci, pokud je tato povinnost stanovena právním předpisem, rozhodnutím zřizovatele, zřizovací listinou či jiným způsobem – doloží pouze právnické osoby, které jsou příspěvkovými organizacemi,</w:t>
      </w:r>
    </w:p>
    <w:p w14:paraId="574F9E94" w14:textId="77777777" w:rsidR="00786B20" w:rsidRPr="00B9607F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prostá kopie dokladu prokazujícího registraci k dani z přidané hodnoty </w:t>
      </w:r>
      <w:r w:rsidR="00A247E2" w:rsidRPr="00B9607F">
        <w:rPr>
          <w:rFonts w:ascii="Arial" w:hAnsi="Arial" w:cs="Arial"/>
        </w:rPr>
        <w:br/>
      </w:r>
      <w:r w:rsidRPr="00B9607F">
        <w:rPr>
          <w:rFonts w:ascii="Arial" w:hAnsi="Arial" w:cs="Arial"/>
        </w:rPr>
        <w:t>a skutečnost, zda žadatel má či nemá nárok na vrácení DPH v oblasti realizace projektu, je-li žadatel plátcem DPH,</w:t>
      </w:r>
    </w:p>
    <w:p w14:paraId="574F9E95" w14:textId="77777777" w:rsidR="00786B20" w:rsidRPr="00B9607F" w:rsidRDefault="00786B20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>prostá kopie dokladu o zřízení běžného účtu žadatele (např. prostá kopie smlouvy o zřízení běžného účtu, potvrzení banky o zřízení běžného účtu),</w:t>
      </w:r>
    </w:p>
    <w:p w14:paraId="574F9E96" w14:textId="77777777" w:rsidR="00405D22" w:rsidRPr="00B9607F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čestné prohlášení o nezměněné identifikaci žadatele dle bodu a) – e) </w:t>
      </w:r>
    </w:p>
    <w:p w14:paraId="574F9E97" w14:textId="1D558C47" w:rsidR="00F926B6" w:rsidRPr="00B9607F" w:rsidRDefault="00405D22" w:rsidP="00824CBB">
      <w:pPr>
        <w:pStyle w:val="Odstavecseseznamem"/>
        <w:numPr>
          <w:ilvl w:val="0"/>
          <w:numId w:val="4"/>
        </w:numPr>
        <w:rPr>
          <w:rFonts w:ascii="Arial" w:hAnsi="Arial" w:cs="Arial"/>
          <w:strike/>
        </w:rPr>
      </w:pPr>
      <w:r w:rsidRPr="00B9607F">
        <w:rPr>
          <w:rFonts w:ascii="Arial" w:hAnsi="Arial" w:cs="Arial"/>
        </w:rPr>
        <w:t>č</w:t>
      </w:r>
      <w:r w:rsidR="00F926B6" w:rsidRPr="00B9607F">
        <w:rPr>
          <w:rFonts w:ascii="Arial" w:hAnsi="Arial" w:cs="Arial"/>
        </w:rPr>
        <w:t>estné prohlášení</w:t>
      </w:r>
      <w:bookmarkStart w:id="1" w:name="_Toc386554796"/>
      <w:r w:rsidR="00F926B6" w:rsidRPr="00B9607F">
        <w:rPr>
          <w:rFonts w:ascii="Arial" w:hAnsi="Arial" w:cs="Arial"/>
        </w:rPr>
        <w:t xml:space="preserve"> žadatele o podporu v režimu de </w:t>
      </w:r>
      <w:proofErr w:type="spellStart"/>
      <w:r w:rsidR="00F926B6" w:rsidRPr="00B9607F">
        <w:rPr>
          <w:rFonts w:ascii="Arial" w:hAnsi="Arial" w:cs="Arial"/>
        </w:rPr>
        <w:t>minimis</w:t>
      </w:r>
      <w:bookmarkEnd w:id="1"/>
      <w:proofErr w:type="spellEnd"/>
      <w:r w:rsidRPr="00B9607F">
        <w:rPr>
          <w:rFonts w:ascii="Arial" w:hAnsi="Arial" w:cs="Arial"/>
        </w:rPr>
        <w:t xml:space="preserve">. </w:t>
      </w:r>
    </w:p>
    <w:p w14:paraId="07BBA2AC" w14:textId="74AB25E0" w:rsidR="007E187C" w:rsidRPr="00B9607F" w:rsidRDefault="002E7D97" w:rsidP="007E187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B9607F">
        <w:rPr>
          <w:rFonts w:ascii="Arial" w:hAnsi="Arial" w:cs="Arial"/>
        </w:rPr>
        <w:t xml:space="preserve">seznam realizovaných projektů za období posledních 5 let zaměřených na oblast podpory uvedený v dotačním titulu Podpora </w:t>
      </w:r>
      <w:r w:rsidR="00E73924" w:rsidRPr="00B9607F">
        <w:rPr>
          <w:rFonts w:ascii="Arial" w:hAnsi="Arial" w:cs="Arial"/>
        </w:rPr>
        <w:t>aktivit směřujících k sociálnímu začleňování</w:t>
      </w:r>
      <w:r w:rsidRPr="00B9607F">
        <w:rPr>
          <w:rFonts w:ascii="Arial" w:hAnsi="Arial" w:cs="Arial"/>
        </w:rPr>
        <w:t>.</w:t>
      </w:r>
    </w:p>
    <w:p w14:paraId="574F9E9A" w14:textId="77777777" w:rsidR="00566046" w:rsidRPr="00B9607F" w:rsidRDefault="00566046" w:rsidP="00566046">
      <w:pPr>
        <w:pStyle w:val="Odstavecseseznamem"/>
        <w:ind w:left="907"/>
        <w:rPr>
          <w:rFonts w:ascii="Arial" w:hAnsi="Arial" w:cs="Arial"/>
          <w:bCs/>
        </w:rPr>
      </w:pPr>
    </w:p>
    <w:p w14:paraId="574F9E9B" w14:textId="77777777" w:rsidR="00566046" w:rsidRPr="00B9607F" w:rsidRDefault="00566046" w:rsidP="00A14B53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14:paraId="574F9E9C" w14:textId="77777777" w:rsidR="00244A06" w:rsidRPr="00B9607F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14:paraId="574F9E9D" w14:textId="77777777" w:rsidR="00566046" w:rsidRPr="00B9607F" w:rsidRDefault="00566046" w:rsidP="00A14B53">
      <w:pPr>
        <w:pStyle w:val="Odstavecseseznamem"/>
        <w:numPr>
          <w:ilvl w:val="1"/>
          <w:numId w:val="30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</w:rPr>
        <w:t xml:space="preserve">Předložené žádosti o dotace (včetně vyřazených žádostí o dotace) se zakládají </w:t>
      </w:r>
      <w:r w:rsidR="00A247E2" w:rsidRPr="00B9607F">
        <w:rPr>
          <w:rFonts w:ascii="Arial" w:hAnsi="Arial" w:cs="Arial"/>
        </w:rPr>
        <w:br/>
      </w:r>
      <w:r w:rsidRPr="00B9607F">
        <w:rPr>
          <w:rFonts w:ascii="Arial" w:hAnsi="Arial" w:cs="Arial"/>
        </w:rPr>
        <w:t>u vyhlašovatele, žadatelům se nevracejí.</w:t>
      </w:r>
      <w:r w:rsidR="0019284F" w:rsidRPr="00B9607F">
        <w:rPr>
          <w:rFonts w:ascii="Arial" w:hAnsi="Arial" w:cs="Arial"/>
        </w:rPr>
        <w:t xml:space="preserve"> Olomoucký kraj žadatelům nehradí případné náklady spojené s vypracováním a podáním žádosti o dotaci.</w:t>
      </w:r>
    </w:p>
    <w:p w14:paraId="574F9E9E" w14:textId="77777777" w:rsidR="00A247E2" w:rsidRPr="00B9607F" w:rsidRDefault="00A247E2" w:rsidP="00244A06">
      <w:pPr>
        <w:pStyle w:val="Odstavecseseznamem"/>
        <w:ind w:left="907"/>
        <w:rPr>
          <w:rFonts w:ascii="Arial" w:hAnsi="Arial" w:cs="Arial"/>
          <w:bCs/>
        </w:rPr>
      </w:pPr>
    </w:p>
    <w:p w14:paraId="574F9E9F" w14:textId="77777777" w:rsidR="00566046" w:rsidRPr="00B9607F" w:rsidRDefault="00566046" w:rsidP="00A14B53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 xml:space="preserve">Administrace žádostí </w:t>
      </w:r>
      <w:r w:rsidR="00B45D7E" w:rsidRPr="00B9607F">
        <w:rPr>
          <w:rFonts w:ascii="Arial" w:hAnsi="Arial" w:cs="Arial"/>
          <w:b/>
          <w:bCs/>
          <w:sz w:val="24"/>
          <w:szCs w:val="24"/>
        </w:rPr>
        <w:t xml:space="preserve">o dotace a kritéria hodnocení žádostí </w:t>
      </w:r>
    </w:p>
    <w:p w14:paraId="574F9EA0" w14:textId="77777777" w:rsidR="00566046" w:rsidRPr="00B9607F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14:paraId="574F9EA1" w14:textId="55D938B2" w:rsidR="000A6591" w:rsidRPr="00B9607F" w:rsidRDefault="00566046" w:rsidP="00A14B53">
      <w:pPr>
        <w:pStyle w:val="Odstavecseseznamem"/>
        <w:numPr>
          <w:ilvl w:val="1"/>
          <w:numId w:val="31"/>
        </w:numPr>
        <w:tabs>
          <w:tab w:val="left" w:pos="851"/>
        </w:tabs>
        <w:spacing w:before="120"/>
        <w:ind w:left="851" w:hanging="851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Administrátor shromáždí přijaté žádosti o dotace, posoudí jejich formální náležitosti a jejich soulad s podmínkami dotačního programu a provede jejich hodnocení podle kritérií uvedených v tomto dotačním programu.</w:t>
      </w:r>
      <w:r w:rsidR="00D40C40" w:rsidRPr="00B9607F">
        <w:rPr>
          <w:rFonts w:ascii="Arial" w:hAnsi="Arial" w:cs="Arial"/>
          <w:bCs/>
        </w:rPr>
        <w:t xml:space="preserve"> </w:t>
      </w:r>
    </w:p>
    <w:p w14:paraId="574F9EA2" w14:textId="77777777" w:rsidR="00190C18" w:rsidRPr="00B9607F" w:rsidRDefault="000A6591" w:rsidP="00A14B53">
      <w:pPr>
        <w:pStyle w:val="Odstavecseseznamem"/>
        <w:numPr>
          <w:ilvl w:val="1"/>
          <w:numId w:val="3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574F9EA3" w14:textId="77777777" w:rsidR="000A6591" w:rsidRPr="00B9607F" w:rsidRDefault="00190C18" w:rsidP="00A14B53">
      <w:pPr>
        <w:pStyle w:val="Odstavecseseznamem"/>
        <w:numPr>
          <w:ilvl w:val="1"/>
          <w:numId w:val="3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/>
          <w:bCs/>
        </w:rPr>
      </w:pPr>
      <w:r w:rsidRPr="00B9607F">
        <w:rPr>
          <w:rFonts w:ascii="Arial" w:hAnsi="Arial" w:cs="Arial"/>
          <w:b/>
          <w:bCs/>
        </w:rPr>
        <w:t>Kritéria hodnocení žádostí o dotace</w:t>
      </w:r>
    </w:p>
    <w:p w14:paraId="574F9EA4" w14:textId="77777777" w:rsidR="00A247E2" w:rsidRPr="00B9607F" w:rsidRDefault="000D0819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B9607F">
        <w:rPr>
          <w:rFonts w:ascii="Arial" w:hAnsi="Arial" w:cs="Arial"/>
          <w:b/>
          <w:bCs/>
        </w:rPr>
        <w:tab/>
      </w:r>
      <w:r w:rsidRPr="00B9607F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850"/>
      </w:tblGrid>
      <w:tr w:rsidR="00F76698" w:rsidRPr="00B9607F" w14:paraId="574F9EA8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5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6" w14:textId="7F37C586" w:rsidR="00FB0C98" w:rsidRPr="00B9607F" w:rsidRDefault="00FB0C98" w:rsidP="00AE3A72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7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B0C98" w:rsidRPr="00B9607F" w14:paraId="574F9EB0" w14:textId="77777777" w:rsidTr="0028465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A9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A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Do 30 % (včetně)</w:t>
            </w:r>
          </w:p>
          <w:p w14:paraId="574F9EAB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Do 40 % (včetně)</w:t>
            </w:r>
          </w:p>
          <w:p w14:paraId="574F9EAC" w14:textId="77777777" w:rsidR="00F76698" w:rsidRPr="00B9607F" w:rsidRDefault="00FB0C98" w:rsidP="00F766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Do 50 % (včetně)</w:t>
            </w:r>
            <w:r w:rsidR="00F76698" w:rsidRPr="00B960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AD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10</w:t>
            </w:r>
          </w:p>
          <w:p w14:paraId="574F9EAE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5</w:t>
            </w:r>
          </w:p>
          <w:p w14:paraId="574F9EAF" w14:textId="77777777" w:rsidR="004811A3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1</w:t>
            </w:r>
          </w:p>
        </w:tc>
      </w:tr>
      <w:tr w:rsidR="00FB0C98" w:rsidRPr="00B9607F" w14:paraId="574F9EB4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1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2" w14:textId="61348D86" w:rsidR="00FB0C98" w:rsidRPr="00B9607F" w:rsidRDefault="00FB0C98" w:rsidP="00656A7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>Rozsah</w:t>
            </w:r>
            <w:r w:rsidR="008D21BF" w:rsidRPr="00B9607F">
              <w:rPr>
                <w:rFonts w:ascii="Arial" w:hAnsi="Arial" w:cs="Arial"/>
                <w:b/>
                <w:bCs/>
              </w:rPr>
              <w:t>/ význam</w:t>
            </w:r>
            <w:r w:rsidRPr="00B9607F">
              <w:rPr>
                <w:rFonts w:ascii="Arial" w:hAnsi="Arial" w:cs="Arial"/>
                <w:b/>
                <w:bCs/>
              </w:rPr>
              <w:t xml:space="preserve"> akce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3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FB0C98" w:rsidRPr="00B9607F" w14:paraId="574F9EBC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B5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6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t>Nadregionální</w:t>
            </w:r>
          </w:p>
          <w:p w14:paraId="574F9EB7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t>Krajská</w:t>
            </w:r>
            <w:r w:rsidR="008D21BF" w:rsidRPr="00B9607F">
              <w:rPr>
                <w:rFonts w:ascii="Arial" w:hAnsi="Arial" w:cs="Arial"/>
                <w:bCs/>
              </w:rPr>
              <w:t xml:space="preserve"> / regionální </w:t>
            </w:r>
          </w:p>
          <w:p w14:paraId="574F9EB8" w14:textId="77777777" w:rsidR="008D21BF" w:rsidRPr="00B9607F" w:rsidRDefault="00FB0C98" w:rsidP="00937AB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Cs/>
              </w:rPr>
              <w:t>Lokální / místní</w:t>
            </w:r>
            <w:r w:rsidRPr="00B960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9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10</w:t>
            </w:r>
          </w:p>
          <w:p w14:paraId="574F9EBA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5</w:t>
            </w:r>
          </w:p>
          <w:p w14:paraId="574F9EBB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1</w:t>
            </w:r>
          </w:p>
        </w:tc>
      </w:tr>
      <w:tr w:rsidR="00FB0C98" w:rsidRPr="00B9607F" w14:paraId="574F9EC0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D" w14:textId="77777777" w:rsidR="00FB0C98" w:rsidRPr="00B9607F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E" w14:textId="5E4339FB" w:rsidR="00FB0C98" w:rsidRPr="00B9607F" w:rsidRDefault="00697111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>Historie realizovaných projektů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BF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FB0C98" w:rsidRPr="00B9607F" w14:paraId="574F9EC6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C1" w14:textId="77777777" w:rsidR="00FB0C98" w:rsidRPr="00B9607F" w:rsidRDefault="00FB0C98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DF47" w14:textId="77777777" w:rsidR="00C47590" w:rsidRPr="00B9607F" w:rsidRDefault="00C47590" w:rsidP="00C4759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t>nad 3 roky</w:t>
            </w:r>
          </w:p>
          <w:p w14:paraId="7B4CB1A2" w14:textId="77777777" w:rsidR="00C47590" w:rsidRPr="00B9607F" w:rsidRDefault="00C47590" w:rsidP="00C4759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t>do 3 let</w:t>
            </w:r>
          </w:p>
          <w:p w14:paraId="574F9EC2" w14:textId="48478405" w:rsidR="00FB0C98" w:rsidRPr="00B9607F" w:rsidRDefault="00C47590" w:rsidP="00C47590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  <w:i/>
              </w:rPr>
            </w:pPr>
            <w:r w:rsidRPr="00B9607F">
              <w:rPr>
                <w:rFonts w:ascii="Arial" w:hAnsi="Arial" w:cs="Arial"/>
                <w:bCs/>
              </w:rPr>
              <w:t>do 1 roku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C3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10</w:t>
            </w:r>
          </w:p>
          <w:p w14:paraId="574F9EC4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5</w:t>
            </w:r>
          </w:p>
          <w:p w14:paraId="574F9EC5" w14:textId="77777777" w:rsidR="00FB0C98" w:rsidRPr="00B9607F" w:rsidRDefault="00FB0C98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</w:rPr>
              <w:t>1</w:t>
            </w:r>
          </w:p>
        </w:tc>
      </w:tr>
      <w:tr w:rsidR="00C47590" w:rsidRPr="00B9607F" w14:paraId="574F9ECA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C7" w14:textId="77777777" w:rsidR="00C47590" w:rsidRPr="00B9607F" w:rsidRDefault="00C47590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C8" w14:textId="24FD133D" w:rsidR="00C47590" w:rsidRPr="00B9607F" w:rsidRDefault="0051259B" w:rsidP="0051259B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>Přiměřenost</w:t>
            </w:r>
            <w:r w:rsidR="00C47590" w:rsidRPr="00B9607F">
              <w:rPr>
                <w:rFonts w:ascii="Arial" w:hAnsi="Arial" w:cs="Arial"/>
                <w:b/>
                <w:bCs/>
              </w:rPr>
              <w:t xml:space="preserve"> rozpočtu projektu k počtu </w:t>
            </w:r>
            <w:r w:rsidRPr="00B9607F">
              <w:rPr>
                <w:rFonts w:ascii="Arial" w:hAnsi="Arial" w:cs="Arial"/>
                <w:b/>
                <w:bCs/>
              </w:rPr>
              <w:t>podpořených osob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C9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C47590" w:rsidRPr="00B9607F" w14:paraId="574F9ED0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CB" w14:textId="77777777" w:rsidR="00C47590" w:rsidRPr="00B9607F" w:rsidRDefault="00C47590" w:rsidP="00FB0C9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63D" w14:textId="77777777" w:rsidR="00C47590" w:rsidRPr="00B9607F" w:rsidRDefault="00C47590" w:rsidP="00C4759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nad 100 osob</w:t>
            </w:r>
          </w:p>
          <w:p w14:paraId="68CA28A0" w14:textId="77777777" w:rsidR="00C47590" w:rsidRPr="00B9607F" w:rsidRDefault="00C47590" w:rsidP="00C4759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do 100 osob</w:t>
            </w:r>
          </w:p>
          <w:p w14:paraId="574F9ECC" w14:textId="2E85737E" w:rsidR="00C47590" w:rsidRPr="00B9607F" w:rsidRDefault="00C47590" w:rsidP="00735E1F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</w:rPr>
              <w:t>do 50 osob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CD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10</w:t>
            </w:r>
          </w:p>
          <w:p w14:paraId="574F9ECE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5</w:t>
            </w:r>
          </w:p>
          <w:p w14:paraId="574F9ECF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</w:rPr>
              <w:t>1</w:t>
            </w:r>
          </w:p>
        </w:tc>
      </w:tr>
      <w:tr w:rsidR="00C47590" w:rsidRPr="00B9607F" w14:paraId="574F9ED5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D1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D3" w14:textId="73D49E7A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</w:rPr>
            </w:pPr>
            <w:r w:rsidRPr="00B9607F">
              <w:rPr>
                <w:rFonts w:ascii="Arial" w:hAnsi="Arial" w:cs="Arial"/>
                <w:b/>
              </w:rPr>
              <w:t>Potřebnost a náv</w:t>
            </w:r>
            <w:r w:rsidR="00B01C65" w:rsidRPr="00B9607F">
              <w:rPr>
                <w:rFonts w:ascii="Arial" w:hAnsi="Arial" w:cs="Arial"/>
                <w:b/>
              </w:rPr>
              <w:t>aznost na strategické dokumenty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D4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47590" w:rsidRPr="00B9607F" w14:paraId="574F9EE3" w14:textId="77777777" w:rsidTr="00284654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D6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E59F" w14:textId="6A73BB77" w:rsidR="00C566E0" w:rsidRPr="00B9607F" w:rsidRDefault="00C566E0" w:rsidP="00C566E0">
            <w:pPr>
              <w:autoSpaceDE w:val="0"/>
              <w:autoSpaceDN w:val="0"/>
              <w:adjustRightInd w:val="0"/>
              <w:ind w:left="0" w:firstLine="0"/>
              <w:contextualSpacing/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  <w:bCs/>
              </w:rPr>
              <w:t xml:space="preserve">Vysoká míra potřebnosti </w:t>
            </w:r>
          </w:p>
          <w:p w14:paraId="499DDBC1" w14:textId="36F824F8" w:rsidR="00C566E0" w:rsidRPr="00B9607F" w:rsidRDefault="00A818F1" w:rsidP="00C566E0">
            <w:pPr>
              <w:ind w:left="0" w:firstLine="0"/>
              <w:contextualSpacing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t>Zvýšená míra potřebnosti</w:t>
            </w:r>
          </w:p>
          <w:p w14:paraId="48045088" w14:textId="2AA8A442" w:rsidR="00C566E0" w:rsidRPr="00B9607F" w:rsidRDefault="00C566E0" w:rsidP="00C566E0">
            <w:pPr>
              <w:ind w:left="0" w:firstLine="0"/>
              <w:contextualSpacing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t xml:space="preserve">Běžná míra potřebnosti </w:t>
            </w:r>
          </w:p>
          <w:p w14:paraId="68924DF1" w14:textId="77777777" w:rsidR="00C566E0" w:rsidRPr="00B9607F" w:rsidRDefault="00C566E0" w:rsidP="00C566E0">
            <w:pPr>
              <w:ind w:left="0" w:firstLine="0"/>
              <w:contextualSpacing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Vazba na :</w:t>
            </w:r>
          </w:p>
          <w:p w14:paraId="4FC4FCE7" w14:textId="78E44B1A" w:rsidR="00C566E0" w:rsidRPr="00B9607F" w:rsidRDefault="00F36F64" w:rsidP="00A14B53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Programové</w:t>
            </w:r>
            <w:r w:rsidR="00C566E0" w:rsidRPr="00B9607F">
              <w:rPr>
                <w:rFonts w:ascii="Arial" w:hAnsi="Arial" w:cs="Arial"/>
              </w:rPr>
              <w:t xml:space="preserve"> prohlášení Rady OK pro období 2012 – 2016</w:t>
            </w:r>
          </w:p>
          <w:p w14:paraId="10493907" w14:textId="77777777" w:rsidR="00F36F64" w:rsidRPr="00B9607F" w:rsidRDefault="00F36F64" w:rsidP="00A14B53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</w:rPr>
              <w:t>Program</w:t>
            </w:r>
            <w:r w:rsidR="00C566E0" w:rsidRPr="00B9607F">
              <w:rPr>
                <w:rFonts w:ascii="Arial" w:hAnsi="Arial" w:cs="Arial"/>
              </w:rPr>
              <w:t xml:space="preserve"> rozvoje územního obvodu Olomouckého kraje</w:t>
            </w:r>
            <w:r w:rsidRPr="00B9607F">
              <w:rPr>
                <w:rFonts w:ascii="Arial" w:hAnsi="Arial" w:cs="Arial"/>
              </w:rPr>
              <w:t xml:space="preserve"> na období 2015 – 2020</w:t>
            </w:r>
          </w:p>
          <w:p w14:paraId="574F9EDB" w14:textId="0CEA7798" w:rsidR="00C47590" w:rsidRPr="00B9607F" w:rsidRDefault="00C566E0" w:rsidP="00EB402C">
            <w:pPr>
              <w:pStyle w:val="Odstavecseseznamem"/>
              <w:numPr>
                <w:ilvl w:val="0"/>
                <w:numId w:val="17"/>
              </w:numPr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</w:rPr>
              <w:t>Krajský plán vyrovnávání příležitostí pro oso</w:t>
            </w:r>
            <w:r w:rsidR="00F36F64" w:rsidRPr="00B9607F">
              <w:rPr>
                <w:rFonts w:ascii="Arial" w:hAnsi="Arial" w:cs="Arial"/>
              </w:rPr>
              <w:t>by se zdravotním postižením v Olomouckém kraji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DC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t>10</w:t>
            </w:r>
          </w:p>
          <w:p w14:paraId="574F9EDD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t>5</w:t>
            </w:r>
          </w:p>
          <w:p w14:paraId="574F9EDE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t>1</w:t>
            </w:r>
          </w:p>
          <w:p w14:paraId="574F9EE0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084E27D9" w14:textId="77777777" w:rsidR="001D0D6E" w:rsidRPr="00B9607F" w:rsidRDefault="001D0D6E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395B61CF" w14:textId="77777777" w:rsidR="001D0D6E" w:rsidRPr="00B9607F" w:rsidRDefault="001D0D6E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DB46ED2" w14:textId="77777777" w:rsidR="001D0D6E" w:rsidRPr="00B9607F" w:rsidRDefault="001D0D6E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574F9EE1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574F9EE2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</w:tc>
      </w:tr>
      <w:tr w:rsidR="00C47590" w:rsidRPr="00B9607F" w14:paraId="574F9EE8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E4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E6" w14:textId="3F8DE5E0" w:rsidR="00C47590" w:rsidRPr="00B9607F" w:rsidRDefault="00C47590" w:rsidP="00B01C65">
            <w:pPr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B9607F">
              <w:rPr>
                <w:rFonts w:ascii="Arial" w:hAnsi="Arial" w:cs="Arial"/>
                <w:b/>
                <w:bCs/>
              </w:rPr>
              <w:t xml:space="preserve">Význam pro Olomoucký kraj z odborného pohledu vyhlašovatele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E7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C47590" w:rsidRPr="00B9607F" w14:paraId="574F9EF1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E9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CEDE" w14:textId="0180913B" w:rsidR="00C566E0" w:rsidRPr="00B9607F" w:rsidRDefault="00C566E0" w:rsidP="00C566E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 xml:space="preserve">Velký – </w:t>
            </w:r>
          </w:p>
          <w:p w14:paraId="188BE880" w14:textId="3C502FF8" w:rsidR="00C566E0" w:rsidRPr="00B9607F" w:rsidRDefault="00C566E0" w:rsidP="00C566E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lastRenderedPageBreak/>
              <w:t xml:space="preserve">Střední - </w:t>
            </w:r>
          </w:p>
          <w:p w14:paraId="4A6345C6" w14:textId="176CCF15" w:rsidR="00C566E0" w:rsidRPr="00B9607F" w:rsidRDefault="00C566E0" w:rsidP="00C566E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 xml:space="preserve">Malý </w:t>
            </w:r>
            <w:r w:rsidR="001F7F64" w:rsidRPr="00B9607F">
              <w:rPr>
                <w:rFonts w:ascii="Arial" w:hAnsi="Arial" w:cs="Arial"/>
              </w:rPr>
              <w:t>–</w:t>
            </w:r>
            <w:r w:rsidRPr="00B9607F">
              <w:rPr>
                <w:rFonts w:ascii="Arial" w:hAnsi="Arial" w:cs="Arial"/>
              </w:rPr>
              <w:t xml:space="preserve"> </w:t>
            </w:r>
          </w:p>
          <w:p w14:paraId="574F9EED" w14:textId="42839A8D" w:rsidR="00C47590" w:rsidRPr="00B9607F" w:rsidRDefault="00105E6C" w:rsidP="00EB402C">
            <w:pPr>
              <w:autoSpaceDE w:val="0"/>
              <w:autoSpaceDN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Toto kritérium bude hodnoceno z pohledu inovativnosti předložených aktivit, počtu podpořených osob ohrožených sociálním vyloučením a přenos</w:t>
            </w:r>
            <w:r w:rsidR="00F36F64" w:rsidRPr="00B9607F">
              <w:rPr>
                <w:rFonts w:ascii="Arial" w:hAnsi="Arial" w:cs="Arial"/>
              </w:rPr>
              <w:t>u</w:t>
            </w:r>
            <w:r w:rsidRPr="00B9607F">
              <w:rPr>
                <w:rFonts w:ascii="Arial" w:hAnsi="Arial" w:cs="Arial"/>
              </w:rPr>
              <w:t xml:space="preserve"> dobré praxe </w:t>
            </w:r>
            <w:r w:rsidR="00413647" w:rsidRPr="00B9607F">
              <w:rPr>
                <w:rFonts w:ascii="Arial" w:hAnsi="Arial" w:cs="Arial"/>
              </w:rPr>
              <w:t>na</w:t>
            </w:r>
            <w:r w:rsidRPr="00B9607F">
              <w:rPr>
                <w:rFonts w:ascii="Arial" w:hAnsi="Arial" w:cs="Arial"/>
              </w:rPr>
              <w:t xml:space="preserve"> jiné organizace poskytující aktivity v sociální oblasti.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9EEE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lastRenderedPageBreak/>
              <w:t>10</w:t>
            </w:r>
          </w:p>
          <w:p w14:paraId="574F9EEF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B9607F">
              <w:rPr>
                <w:rFonts w:ascii="Arial" w:hAnsi="Arial" w:cs="Arial"/>
                <w:bCs/>
              </w:rPr>
              <w:lastRenderedPageBreak/>
              <w:t>5</w:t>
            </w:r>
          </w:p>
          <w:p w14:paraId="574F9EF0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  <w:bCs/>
              </w:rPr>
              <w:t>1</w:t>
            </w:r>
          </w:p>
        </w:tc>
      </w:tr>
      <w:tr w:rsidR="00C47590" w:rsidRPr="00B9607F" w14:paraId="574F9EF5" w14:textId="77777777" w:rsidTr="0028465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F2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  <w:b/>
                <w:bCs/>
              </w:rPr>
              <w:lastRenderedPageBreak/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F3" w14:textId="78352FDC" w:rsidR="00C47590" w:rsidRPr="00B9607F" w:rsidRDefault="00786607" w:rsidP="00FB0C98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B9607F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B9607F">
              <w:rPr>
                <w:rFonts w:ascii="Arial" w:hAnsi="Arial" w:cs="Arial"/>
                <w:b/>
                <w:bCs/>
              </w:rPr>
              <w:t>Rozsah/míra propagace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EF4" w14:textId="77777777" w:rsidR="00C47590" w:rsidRPr="00B9607F" w:rsidRDefault="00C47590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B9607F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86607" w:rsidRPr="00B9607F" w14:paraId="574F9EF9" w14:textId="77777777" w:rsidTr="00284654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9EF6" w14:textId="77777777" w:rsidR="00786607" w:rsidRPr="00B9607F" w:rsidRDefault="00786607" w:rsidP="00FB0C9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D71" w14:textId="77777777" w:rsidR="00786607" w:rsidRPr="00B9607F" w:rsidRDefault="00786607" w:rsidP="00E623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Nadnárodní propagace</w:t>
            </w:r>
          </w:p>
          <w:p w14:paraId="0180EDD0" w14:textId="77777777" w:rsidR="00786607" w:rsidRPr="00B9607F" w:rsidRDefault="00786607" w:rsidP="00E623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Celostátní TV (přímý přenos, samostatný pořad, spot …)</w:t>
            </w:r>
          </w:p>
          <w:p w14:paraId="4A2FFC29" w14:textId="77777777" w:rsidR="00786607" w:rsidRPr="00B9607F" w:rsidRDefault="00786607" w:rsidP="00E623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Celostátní tisk, rozhlas</w:t>
            </w:r>
          </w:p>
          <w:p w14:paraId="2DE98232" w14:textId="77777777" w:rsidR="00786607" w:rsidRPr="00B9607F" w:rsidRDefault="00786607" w:rsidP="00E623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Regionální tisk, rozhlas, TV</w:t>
            </w:r>
          </w:p>
          <w:p w14:paraId="72347A2C" w14:textId="77777777" w:rsidR="00786607" w:rsidRPr="00B9607F" w:rsidRDefault="00786607" w:rsidP="00E623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 xml:space="preserve">Web </w:t>
            </w:r>
          </w:p>
          <w:p w14:paraId="623FEB29" w14:textId="77777777" w:rsidR="00786607" w:rsidRPr="00B9607F" w:rsidRDefault="00786607" w:rsidP="00E623E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B9607F">
              <w:rPr>
                <w:rFonts w:ascii="Arial" w:hAnsi="Arial" w:cs="Arial"/>
              </w:rPr>
              <w:t>Plakát</w:t>
            </w:r>
          </w:p>
          <w:p w14:paraId="574F9EF7" w14:textId="492D636E" w:rsidR="00786607" w:rsidRPr="00B9607F" w:rsidRDefault="00786607" w:rsidP="00FB0C9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</w:rPr>
              <w:t>Pozvánka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D334" w14:textId="77777777" w:rsidR="00786607" w:rsidRPr="00B9607F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  <w:i/>
              </w:rPr>
              <w:t>10</w:t>
            </w:r>
          </w:p>
          <w:p w14:paraId="29562DC3" w14:textId="77777777" w:rsidR="00786607" w:rsidRPr="00B9607F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  <w:i/>
              </w:rPr>
              <w:t>9</w:t>
            </w:r>
          </w:p>
          <w:p w14:paraId="6A264A55" w14:textId="77777777" w:rsidR="00786607" w:rsidRPr="00B9607F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  <w:i/>
              </w:rPr>
              <w:t>8</w:t>
            </w:r>
          </w:p>
          <w:p w14:paraId="59FE9D6E" w14:textId="77777777" w:rsidR="00786607" w:rsidRPr="00B9607F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  <w:i/>
              </w:rPr>
              <w:t>4</w:t>
            </w:r>
          </w:p>
          <w:p w14:paraId="17EA7D26" w14:textId="77777777" w:rsidR="00786607" w:rsidRPr="00B9607F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  <w:i/>
              </w:rPr>
              <w:t>3</w:t>
            </w:r>
          </w:p>
          <w:p w14:paraId="19CFDBC5" w14:textId="77777777" w:rsidR="00786607" w:rsidRPr="00B9607F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  <w:i/>
              </w:rPr>
              <w:t>2</w:t>
            </w:r>
          </w:p>
          <w:p w14:paraId="574F9EF8" w14:textId="562EDA8C" w:rsidR="00786607" w:rsidRPr="00B9607F" w:rsidRDefault="00786607" w:rsidP="0078660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B9607F">
              <w:rPr>
                <w:rFonts w:ascii="Arial" w:hAnsi="Arial" w:cs="Arial"/>
                <w:i/>
              </w:rPr>
              <w:t>1</w:t>
            </w:r>
          </w:p>
        </w:tc>
      </w:tr>
    </w:tbl>
    <w:p w14:paraId="574F9EFA" w14:textId="77777777" w:rsidR="00B05DE4" w:rsidRPr="00B9607F" w:rsidRDefault="00B05DE4" w:rsidP="00A247E2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25"/>
        <w:gridCol w:w="2268"/>
        <w:gridCol w:w="2835"/>
        <w:gridCol w:w="1560"/>
        <w:gridCol w:w="816"/>
      </w:tblGrid>
      <w:tr w:rsidR="001F65EE" w:rsidRPr="00B9607F" w14:paraId="574F9EFC" w14:textId="77777777" w:rsidTr="001F65EE">
        <w:trPr>
          <w:trHeight w:val="392"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74F9EFB" w14:textId="77777777" w:rsidR="001F65EE" w:rsidRPr="00B9607F" w:rsidRDefault="001F65EE" w:rsidP="001F65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VYSVĚTLENÍ KRITÉRIÍ</w:t>
            </w:r>
          </w:p>
        </w:tc>
      </w:tr>
      <w:tr w:rsidR="001F65EE" w:rsidRPr="00B9607F" w14:paraId="574F9F04" w14:textId="77777777" w:rsidTr="00EB402C">
        <w:trPr>
          <w:cantSplit/>
          <w:trHeight w:val="1134"/>
        </w:trPr>
        <w:tc>
          <w:tcPr>
            <w:tcW w:w="1276" w:type="dxa"/>
            <w:shd w:val="pct10" w:color="auto" w:fill="auto"/>
            <w:vAlign w:val="center"/>
          </w:tcPr>
          <w:p w14:paraId="574F9EFD" w14:textId="77777777" w:rsidR="001F65EE" w:rsidRPr="00B9607F" w:rsidRDefault="001F65EE" w:rsidP="00EB402C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425" w:type="dxa"/>
            <w:shd w:val="pct10" w:color="auto" w:fill="auto"/>
            <w:textDirection w:val="btLr"/>
            <w:vAlign w:val="center"/>
          </w:tcPr>
          <w:p w14:paraId="574F9EFE" w14:textId="77777777" w:rsidR="001F65EE" w:rsidRPr="00B9607F" w:rsidRDefault="001F65EE" w:rsidP="00EB402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TYP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574F9EFF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2835" w:type="dxa"/>
            <w:shd w:val="pct10" w:color="auto" w:fill="auto"/>
            <w:vAlign w:val="center"/>
          </w:tcPr>
          <w:p w14:paraId="574F9F00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  <w:vAlign w:val="center"/>
          </w:tcPr>
          <w:p w14:paraId="574F9F01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  <w:vAlign w:val="center"/>
          </w:tcPr>
          <w:p w14:paraId="574F9F02" w14:textId="77777777" w:rsidR="001F65EE" w:rsidRPr="00B9607F" w:rsidRDefault="001F65EE" w:rsidP="00EB402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574F9F03" w14:textId="77777777" w:rsidR="001F65EE" w:rsidRPr="00B9607F" w:rsidRDefault="001F65EE" w:rsidP="00EB402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1F65EE" w:rsidRPr="00B9607F" w14:paraId="574F9F0D" w14:textId="77777777" w:rsidTr="00EB402C">
        <w:tc>
          <w:tcPr>
            <w:tcW w:w="1276" w:type="dxa"/>
            <w:vAlign w:val="center"/>
          </w:tcPr>
          <w:p w14:paraId="574F9F05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Základní</w:t>
            </w:r>
          </w:p>
        </w:tc>
        <w:tc>
          <w:tcPr>
            <w:tcW w:w="425" w:type="dxa"/>
            <w:vAlign w:val="center"/>
          </w:tcPr>
          <w:p w14:paraId="574F9F06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68" w:type="dxa"/>
            <w:vAlign w:val="center"/>
          </w:tcPr>
          <w:p w14:paraId="574F9F07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Neměnné kritérium – platí pro všechny dotační programy</w:t>
            </w:r>
          </w:p>
        </w:tc>
        <w:tc>
          <w:tcPr>
            <w:tcW w:w="2835" w:type="dxa"/>
            <w:vAlign w:val="center"/>
          </w:tcPr>
          <w:p w14:paraId="574F9F08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</w:tc>
        <w:tc>
          <w:tcPr>
            <w:tcW w:w="1560" w:type="dxa"/>
            <w:vAlign w:val="center"/>
          </w:tcPr>
          <w:p w14:paraId="574F9F09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  <w:vAlign w:val="center"/>
          </w:tcPr>
          <w:p w14:paraId="574F9F0A" w14:textId="77777777" w:rsidR="001F65EE" w:rsidRPr="00B9607F" w:rsidRDefault="001F65EE" w:rsidP="00EB402C">
            <w:pPr>
              <w:rPr>
                <w:rFonts w:ascii="Arial" w:hAnsi="Arial" w:cs="Arial"/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74F9F0B" w14:textId="77777777" w:rsidR="001F65EE" w:rsidRPr="00B9607F" w:rsidRDefault="001F65EE" w:rsidP="00EB402C">
            <w:pPr>
              <w:rPr>
                <w:rFonts w:ascii="Arial" w:hAnsi="Arial" w:cs="Arial"/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4F9F0C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65EE" w:rsidRPr="00B9607F" w14:paraId="574F9F16" w14:textId="77777777" w:rsidTr="00EB402C">
        <w:tc>
          <w:tcPr>
            <w:tcW w:w="1276" w:type="dxa"/>
            <w:vAlign w:val="center"/>
          </w:tcPr>
          <w:p w14:paraId="574F9F0E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Specifické</w:t>
            </w:r>
          </w:p>
        </w:tc>
        <w:tc>
          <w:tcPr>
            <w:tcW w:w="425" w:type="dxa"/>
            <w:vAlign w:val="center"/>
          </w:tcPr>
          <w:p w14:paraId="574F9F0F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2268" w:type="dxa"/>
            <w:vAlign w:val="center"/>
          </w:tcPr>
          <w:p w14:paraId="574F9F10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Specifické kritérium – provádí se konkrétní specifikace dle dotačního programu/titulu</w:t>
            </w:r>
          </w:p>
        </w:tc>
        <w:tc>
          <w:tcPr>
            <w:tcW w:w="2835" w:type="dxa"/>
            <w:vAlign w:val="center"/>
          </w:tcPr>
          <w:p w14:paraId="574F9F11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vAlign w:val="center"/>
          </w:tcPr>
          <w:p w14:paraId="574F9F12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  <w:vAlign w:val="center"/>
          </w:tcPr>
          <w:p w14:paraId="574F9F13" w14:textId="77777777" w:rsidR="001F65EE" w:rsidRPr="00B9607F" w:rsidRDefault="001F65EE" w:rsidP="00EB402C">
            <w:pPr>
              <w:rPr>
                <w:rFonts w:ascii="Arial" w:hAnsi="Arial" w:cs="Arial"/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74F9F14" w14:textId="77777777" w:rsidR="001F65EE" w:rsidRPr="00B9607F" w:rsidRDefault="001F65EE" w:rsidP="00EB402C">
            <w:pPr>
              <w:rPr>
                <w:rFonts w:ascii="Arial" w:hAnsi="Arial" w:cs="Arial"/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4F9F15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65EE" w:rsidRPr="00B9607F" w14:paraId="574F9F20" w14:textId="77777777" w:rsidTr="00EB402C">
        <w:tc>
          <w:tcPr>
            <w:tcW w:w="1276" w:type="dxa"/>
            <w:vAlign w:val="center"/>
          </w:tcPr>
          <w:p w14:paraId="574F9F17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Pevné s doplněním</w:t>
            </w:r>
          </w:p>
        </w:tc>
        <w:tc>
          <w:tcPr>
            <w:tcW w:w="425" w:type="dxa"/>
            <w:vAlign w:val="center"/>
          </w:tcPr>
          <w:p w14:paraId="574F9F18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2268" w:type="dxa"/>
            <w:vAlign w:val="center"/>
          </w:tcPr>
          <w:p w14:paraId="574F9F19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Pevné kritérium s doplněním bližší specifikace dle dotačního programu/titulu</w:t>
            </w:r>
          </w:p>
        </w:tc>
        <w:tc>
          <w:tcPr>
            <w:tcW w:w="2835" w:type="dxa"/>
            <w:vAlign w:val="center"/>
          </w:tcPr>
          <w:p w14:paraId="574F9F1A" w14:textId="77777777" w:rsidR="001F65EE" w:rsidRPr="00B9607F" w:rsidRDefault="001F65EE" w:rsidP="00EB402C">
            <w:pPr>
              <w:rPr>
                <w:rFonts w:ascii="Arial" w:hAnsi="Arial" w:cs="Arial"/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(A) Schválením vzoru dotačního programu – pevná část</w:t>
            </w:r>
          </w:p>
          <w:p w14:paraId="574F9F1B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(B) Schválením konkrétního dotačního programu/titulu – specifická část</w:t>
            </w:r>
          </w:p>
        </w:tc>
        <w:tc>
          <w:tcPr>
            <w:tcW w:w="1560" w:type="dxa"/>
            <w:vAlign w:val="center"/>
          </w:tcPr>
          <w:p w14:paraId="574F9F1C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 xml:space="preserve">Hodnotí </w:t>
            </w:r>
            <w:r w:rsidR="00375CFD" w:rsidRPr="00B9607F">
              <w:rPr>
                <w:rFonts w:ascii="Arial" w:hAnsi="Arial" w:cs="Arial"/>
                <w:sz w:val="20"/>
                <w:szCs w:val="20"/>
              </w:rPr>
              <w:t xml:space="preserve">poradní </w:t>
            </w:r>
            <w:r w:rsidRPr="00B9607F">
              <w:rPr>
                <w:rFonts w:ascii="Arial" w:hAnsi="Arial" w:cs="Arial"/>
                <w:sz w:val="20"/>
                <w:szCs w:val="20"/>
              </w:rPr>
              <w:t>orgán</w:t>
            </w:r>
          </w:p>
        </w:tc>
        <w:tc>
          <w:tcPr>
            <w:tcW w:w="816" w:type="dxa"/>
            <w:vAlign w:val="center"/>
          </w:tcPr>
          <w:p w14:paraId="574F9F1D" w14:textId="77777777" w:rsidR="001F65EE" w:rsidRPr="00B9607F" w:rsidRDefault="001F65EE" w:rsidP="00EB402C">
            <w:pPr>
              <w:rPr>
                <w:rFonts w:ascii="Arial" w:hAnsi="Arial" w:cs="Arial"/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10</w:t>
            </w:r>
          </w:p>
          <w:p w14:paraId="574F9F1E" w14:textId="77777777" w:rsidR="001F65EE" w:rsidRPr="00B9607F" w:rsidRDefault="001F65EE" w:rsidP="00EB402C">
            <w:pPr>
              <w:rPr>
                <w:rFonts w:ascii="Arial" w:hAnsi="Arial" w:cs="Arial"/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74F9F1F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F65EE" w:rsidRPr="00B9607F" w14:paraId="574F9F27" w14:textId="77777777" w:rsidTr="00EB402C">
        <w:tc>
          <w:tcPr>
            <w:tcW w:w="1276" w:type="dxa"/>
            <w:vAlign w:val="center"/>
          </w:tcPr>
          <w:p w14:paraId="574F9F21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Pružné</w:t>
            </w:r>
          </w:p>
        </w:tc>
        <w:tc>
          <w:tcPr>
            <w:tcW w:w="425" w:type="dxa"/>
            <w:vAlign w:val="center"/>
          </w:tcPr>
          <w:p w14:paraId="574F9F22" w14:textId="77777777" w:rsidR="001F65EE" w:rsidRPr="00B9607F" w:rsidRDefault="001F65EE" w:rsidP="00EB40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607F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268" w:type="dxa"/>
            <w:vAlign w:val="center"/>
          </w:tcPr>
          <w:p w14:paraId="574F9F23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Pružné kritérium – provádí se konkrétní specifikace dle dotačního programu/titulu</w:t>
            </w:r>
          </w:p>
        </w:tc>
        <w:tc>
          <w:tcPr>
            <w:tcW w:w="2835" w:type="dxa"/>
            <w:vAlign w:val="center"/>
          </w:tcPr>
          <w:p w14:paraId="574F9F24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vAlign w:val="center"/>
          </w:tcPr>
          <w:p w14:paraId="574F9F25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vAlign w:val="center"/>
          </w:tcPr>
          <w:p w14:paraId="574F9F26" w14:textId="77777777" w:rsidR="001F65EE" w:rsidRPr="00B9607F" w:rsidRDefault="001F65EE" w:rsidP="00EB402C">
            <w:pPr>
              <w:rPr>
                <w:sz w:val="20"/>
                <w:szCs w:val="20"/>
              </w:rPr>
            </w:pPr>
            <w:r w:rsidRPr="00B9607F">
              <w:rPr>
                <w:rFonts w:ascii="Arial" w:hAnsi="Arial" w:cs="Arial"/>
                <w:sz w:val="20"/>
                <w:szCs w:val="20"/>
              </w:rPr>
              <w:t>10–1</w:t>
            </w:r>
          </w:p>
        </w:tc>
      </w:tr>
    </w:tbl>
    <w:p w14:paraId="4DCCED96" w14:textId="77777777" w:rsidR="00EB402C" w:rsidRPr="00B9607F" w:rsidRDefault="00EB402C" w:rsidP="00EB402C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74F9F28" w14:textId="2B3B59A2" w:rsidR="00766F9F" w:rsidRPr="00B9607F" w:rsidRDefault="000A6591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 xml:space="preserve">Administrátor </w:t>
      </w:r>
      <w:r w:rsidR="00D40C40" w:rsidRPr="00B9607F">
        <w:rPr>
          <w:rFonts w:ascii="Arial" w:hAnsi="Arial" w:cs="Arial"/>
          <w:bCs/>
        </w:rPr>
        <w:t xml:space="preserve">předloží přijaté žádosti i s bodovým hodnocením </w:t>
      </w:r>
      <w:r w:rsidRPr="00B9607F">
        <w:rPr>
          <w:rFonts w:ascii="Arial" w:hAnsi="Arial" w:cs="Arial"/>
          <w:bCs/>
        </w:rPr>
        <w:t>formálních kritérií (A</w:t>
      </w:r>
      <w:r w:rsidR="00832011" w:rsidRPr="00B9607F">
        <w:rPr>
          <w:rFonts w:ascii="Arial" w:hAnsi="Arial" w:cs="Arial"/>
          <w:bCs/>
        </w:rPr>
        <w:t>, B</w:t>
      </w:r>
      <w:r w:rsidRPr="00B9607F">
        <w:rPr>
          <w:rFonts w:ascii="Arial" w:hAnsi="Arial" w:cs="Arial"/>
          <w:bCs/>
        </w:rPr>
        <w:t xml:space="preserve">) </w:t>
      </w:r>
      <w:r w:rsidR="00D40C40" w:rsidRPr="00B9607F">
        <w:rPr>
          <w:rFonts w:ascii="Arial" w:hAnsi="Arial" w:cs="Arial"/>
          <w:bCs/>
        </w:rPr>
        <w:t>příslušnému poradnímu orgánu</w:t>
      </w:r>
      <w:r w:rsidR="0019284F" w:rsidRPr="00B9607F">
        <w:rPr>
          <w:rFonts w:ascii="Arial" w:hAnsi="Arial" w:cs="Arial"/>
          <w:bCs/>
        </w:rPr>
        <w:t xml:space="preserve"> (komise ROK, výbory ZOK</w:t>
      </w:r>
      <w:r w:rsidR="0041317B" w:rsidRPr="00B9607F">
        <w:rPr>
          <w:rFonts w:ascii="Arial" w:hAnsi="Arial" w:cs="Arial"/>
          <w:bCs/>
        </w:rPr>
        <w:t>, případně jiné za tímto účelem ustanovené</w:t>
      </w:r>
      <w:r w:rsidR="002C2BC4" w:rsidRPr="00B9607F">
        <w:rPr>
          <w:rFonts w:ascii="Arial" w:hAnsi="Arial" w:cs="Arial"/>
          <w:bCs/>
        </w:rPr>
        <w:t xml:space="preserve"> komisi) </w:t>
      </w:r>
      <w:r w:rsidR="00193BEC" w:rsidRPr="00B9607F">
        <w:rPr>
          <w:rFonts w:ascii="Arial" w:hAnsi="Arial" w:cs="Arial"/>
          <w:bCs/>
        </w:rPr>
        <w:t>K</w:t>
      </w:r>
      <w:r w:rsidR="0041317B" w:rsidRPr="00B9607F">
        <w:rPr>
          <w:rFonts w:ascii="Arial" w:hAnsi="Arial" w:cs="Arial"/>
          <w:bCs/>
        </w:rPr>
        <w:t>omisi</w:t>
      </w:r>
      <w:r w:rsidR="00193BEC" w:rsidRPr="00B9607F">
        <w:rPr>
          <w:rFonts w:ascii="Arial" w:hAnsi="Arial" w:cs="Arial"/>
        </w:rPr>
        <w:t xml:space="preserve"> pro rodinu a sociální záležitosti</w:t>
      </w:r>
      <w:r w:rsidR="00D40C40" w:rsidRPr="00B9607F">
        <w:rPr>
          <w:rFonts w:ascii="Arial" w:hAnsi="Arial" w:cs="Arial"/>
          <w:bCs/>
        </w:rPr>
        <w:t>.</w:t>
      </w:r>
      <w:r w:rsidR="00766F9F" w:rsidRPr="00B9607F">
        <w:rPr>
          <w:rFonts w:ascii="Arial" w:hAnsi="Arial" w:cs="Arial"/>
          <w:bCs/>
        </w:rPr>
        <w:t xml:space="preserve"> </w:t>
      </w:r>
    </w:p>
    <w:p w14:paraId="574F9F29" w14:textId="77777777" w:rsidR="00766F9F" w:rsidRPr="00B9607F" w:rsidRDefault="00766F9F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74F9F2A" w14:textId="77777777" w:rsidR="00766F9F" w:rsidRPr="00B9607F" w:rsidRDefault="00766F9F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 xml:space="preserve">Poradní orgán provede hodnocení žádostí </w:t>
      </w:r>
      <w:r w:rsidR="00832011" w:rsidRPr="00B9607F">
        <w:rPr>
          <w:rFonts w:ascii="Arial" w:hAnsi="Arial" w:cs="Arial"/>
          <w:bCs/>
        </w:rPr>
        <w:t xml:space="preserve">z odborného pohledu </w:t>
      </w:r>
      <w:r w:rsidR="00D21A4D" w:rsidRPr="00B9607F">
        <w:rPr>
          <w:rFonts w:ascii="Arial" w:hAnsi="Arial" w:cs="Arial"/>
          <w:bCs/>
        </w:rPr>
        <w:br/>
      </w:r>
      <w:r w:rsidR="00832011" w:rsidRPr="00B9607F">
        <w:rPr>
          <w:rFonts w:ascii="Arial" w:hAnsi="Arial" w:cs="Arial"/>
          <w:bCs/>
        </w:rPr>
        <w:t>(C</w:t>
      </w:r>
      <w:r w:rsidR="00A54D36" w:rsidRPr="00B9607F">
        <w:rPr>
          <w:rFonts w:ascii="Arial" w:hAnsi="Arial" w:cs="Arial"/>
          <w:bCs/>
        </w:rPr>
        <w:t xml:space="preserve"> – potřebnost, rozsah, význam).</w:t>
      </w:r>
    </w:p>
    <w:p w14:paraId="574F9F2B" w14:textId="77777777" w:rsidR="00A54D36" w:rsidRPr="00B9607F" w:rsidRDefault="00520749" w:rsidP="00520749">
      <w:pPr>
        <w:pStyle w:val="Odstavecseseznamem"/>
        <w:tabs>
          <w:tab w:val="left" w:pos="851"/>
          <w:tab w:val="left" w:pos="7500"/>
        </w:tabs>
        <w:ind w:left="851" w:firstLine="0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ab/>
      </w:r>
    </w:p>
    <w:p w14:paraId="574F9F2C" w14:textId="77777777" w:rsidR="00644F18" w:rsidRPr="00B9607F" w:rsidRDefault="00A54D36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Po vyhodnocení v </w:t>
      </w:r>
      <w:r w:rsidR="00EE5699" w:rsidRPr="00B9607F">
        <w:rPr>
          <w:rFonts w:ascii="Arial" w:hAnsi="Arial" w:cs="Arial"/>
          <w:bCs/>
        </w:rPr>
        <w:t xml:space="preserve">poradním </w:t>
      </w:r>
      <w:r w:rsidRPr="00B9607F">
        <w:rPr>
          <w:rFonts w:ascii="Arial" w:hAnsi="Arial" w:cs="Arial"/>
          <w:bCs/>
        </w:rPr>
        <w:t>orgánu budou přijaté žádosti o dotace v dotačním titulu seřazeny dle dosaženého bodového zisku. Rada Olomouckého kra</w:t>
      </w:r>
      <w:r w:rsidR="00832011" w:rsidRPr="00B9607F">
        <w:rPr>
          <w:rFonts w:ascii="Arial" w:hAnsi="Arial" w:cs="Arial"/>
          <w:bCs/>
        </w:rPr>
        <w:t>je provede hodnocení v rovině kritérií D</w:t>
      </w:r>
      <w:r w:rsidRPr="00B9607F">
        <w:rPr>
          <w:rFonts w:ascii="Arial" w:hAnsi="Arial" w:cs="Arial"/>
          <w:bCs/>
        </w:rPr>
        <w:t>, specifických pro daný dotační titul.</w:t>
      </w:r>
      <w:r w:rsidR="00C36A1D" w:rsidRPr="00B9607F">
        <w:rPr>
          <w:rFonts w:ascii="Arial" w:hAnsi="Arial" w:cs="Arial"/>
          <w:bCs/>
        </w:rPr>
        <w:t xml:space="preserve"> </w:t>
      </w:r>
    </w:p>
    <w:p w14:paraId="574F9F2D" w14:textId="77777777" w:rsidR="00A875A5" w:rsidRPr="00B9607F" w:rsidRDefault="00A875A5" w:rsidP="00A875A5">
      <w:pPr>
        <w:pStyle w:val="Odstavecseseznamem"/>
        <w:rPr>
          <w:rFonts w:ascii="Arial" w:hAnsi="Arial" w:cs="Arial"/>
          <w:bCs/>
        </w:rPr>
      </w:pPr>
    </w:p>
    <w:p w14:paraId="574F9F2E" w14:textId="67E3F862" w:rsidR="003B0643" w:rsidRPr="00B9607F" w:rsidRDefault="00A875A5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Řídící orgán rozhodne o poskytnutí dotace posouzením kritérií uvedených v žádosti, zejména pak vzhledem k dosaženému bodovému hodnocení žádosti, k popisu účelu a cíle projektu, očekávaných přínosů akce, účelu vynaložení dotačních prostředků. Lhůta pro rozhodnutí o žádostech činí</w:t>
      </w:r>
      <w:r w:rsidR="001C037A" w:rsidRPr="00B9607F">
        <w:rPr>
          <w:rFonts w:ascii="Arial" w:hAnsi="Arial" w:cs="Arial"/>
          <w:bCs/>
        </w:rPr>
        <w:t xml:space="preserve"> </w:t>
      </w:r>
      <w:r w:rsidR="00E623EE" w:rsidRPr="00B9607F">
        <w:rPr>
          <w:rFonts w:ascii="Arial" w:hAnsi="Arial" w:cs="Arial"/>
          <w:bCs/>
        </w:rPr>
        <w:t>48</w:t>
      </w:r>
      <w:r w:rsidR="00D61D3F" w:rsidRPr="00B9607F">
        <w:rPr>
          <w:rFonts w:ascii="Arial" w:hAnsi="Arial" w:cs="Arial"/>
          <w:bCs/>
        </w:rPr>
        <w:t xml:space="preserve"> dnů v případě žádostí, o kterých rozhoduje Rada Olomouckého kraje a </w:t>
      </w:r>
      <w:r w:rsidR="00E623EE" w:rsidRPr="00B9607F">
        <w:rPr>
          <w:rFonts w:ascii="Arial" w:hAnsi="Arial" w:cs="Arial"/>
          <w:bCs/>
        </w:rPr>
        <w:t>7</w:t>
      </w:r>
      <w:r w:rsidR="00D824EA" w:rsidRPr="00B9607F">
        <w:rPr>
          <w:rFonts w:ascii="Arial" w:hAnsi="Arial" w:cs="Arial"/>
          <w:bCs/>
        </w:rPr>
        <w:t>0</w:t>
      </w:r>
      <w:r w:rsidR="00FF66EE" w:rsidRPr="00B9607F">
        <w:rPr>
          <w:rFonts w:ascii="Arial" w:hAnsi="Arial" w:cs="Arial"/>
          <w:bCs/>
        </w:rPr>
        <w:t xml:space="preserve"> dnů </w:t>
      </w:r>
      <w:r w:rsidR="00D61D3F" w:rsidRPr="00B9607F">
        <w:rPr>
          <w:rFonts w:ascii="Arial" w:hAnsi="Arial" w:cs="Arial"/>
          <w:bCs/>
        </w:rPr>
        <w:t xml:space="preserve">v případě žádostí, o kterých rozhoduje Zastupitelstvo Olomouckého kraje. Lhůta počíná běžet </w:t>
      </w:r>
      <w:r w:rsidR="00E623EE" w:rsidRPr="00B9607F">
        <w:rPr>
          <w:rFonts w:ascii="Arial" w:hAnsi="Arial" w:cs="Arial"/>
          <w:bCs/>
        </w:rPr>
        <w:t>dnem následujícím po dni ukončení</w:t>
      </w:r>
      <w:r w:rsidR="00D824EA" w:rsidRPr="00B9607F">
        <w:rPr>
          <w:rFonts w:ascii="Arial" w:hAnsi="Arial" w:cs="Arial"/>
          <w:bCs/>
        </w:rPr>
        <w:t xml:space="preserve"> </w:t>
      </w:r>
      <w:r w:rsidR="00FF66EE" w:rsidRPr="00B9607F">
        <w:rPr>
          <w:rFonts w:ascii="Arial" w:hAnsi="Arial" w:cs="Arial"/>
          <w:bCs/>
        </w:rPr>
        <w:t>přijímání žádostí</w:t>
      </w:r>
      <w:r w:rsidR="00656A7E" w:rsidRPr="00B9607F">
        <w:rPr>
          <w:rFonts w:ascii="Arial" w:hAnsi="Arial" w:cs="Arial"/>
          <w:bCs/>
        </w:rPr>
        <w:t>.</w:t>
      </w:r>
      <w:r w:rsidR="00FF66EE" w:rsidRPr="00B9607F">
        <w:rPr>
          <w:rFonts w:ascii="Arial" w:hAnsi="Arial" w:cs="Arial"/>
          <w:bCs/>
          <w:i/>
        </w:rPr>
        <w:t xml:space="preserve"> </w:t>
      </w:r>
    </w:p>
    <w:p w14:paraId="574F9F2F" w14:textId="77777777" w:rsidR="00A875A5" w:rsidRPr="00B9607F" w:rsidRDefault="00A875A5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74F9F30" w14:textId="77777777" w:rsidR="00566046" w:rsidRPr="00B9607F" w:rsidRDefault="00566046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V případě, že v některém dotačním titulu dojde k</w:t>
      </w:r>
      <w:r w:rsidR="00520749" w:rsidRPr="00B9607F">
        <w:rPr>
          <w:rFonts w:ascii="Arial" w:hAnsi="Arial" w:cs="Arial"/>
          <w:bCs/>
        </w:rPr>
        <w:t> </w:t>
      </w:r>
      <w:r w:rsidRPr="00B9607F">
        <w:rPr>
          <w:rFonts w:ascii="Arial" w:hAnsi="Arial" w:cs="Arial"/>
          <w:bCs/>
        </w:rPr>
        <w:t xml:space="preserve">nedočerpání finančních prostředků, může řídící orgán rozhodnout o převodu těchto finančních prostředků do jiného dotačního </w:t>
      </w:r>
      <w:r w:rsidR="001E21D4" w:rsidRPr="00B9607F">
        <w:rPr>
          <w:rFonts w:ascii="Arial" w:hAnsi="Arial" w:cs="Arial"/>
          <w:bCs/>
        </w:rPr>
        <w:t xml:space="preserve">programu/ </w:t>
      </w:r>
      <w:r w:rsidRPr="00B9607F">
        <w:rPr>
          <w:rFonts w:ascii="Arial" w:hAnsi="Arial" w:cs="Arial"/>
          <w:bCs/>
        </w:rPr>
        <w:t>titulu.</w:t>
      </w:r>
    </w:p>
    <w:p w14:paraId="574F9F31" w14:textId="77777777" w:rsidR="00244A06" w:rsidRPr="00B9607F" w:rsidRDefault="00244A06" w:rsidP="00E039A3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</w:rPr>
      </w:pPr>
    </w:p>
    <w:p w14:paraId="574F9F32" w14:textId="77777777" w:rsidR="00566046" w:rsidRPr="00B9607F" w:rsidRDefault="00566046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Na poskytnutí dotace není právní nárok.</w:t>
      </w:r>
      <w:r w:rsidR="00244A06" w:rsidRPr="00B9607F">
        <w:rPr>
          <w:rFonts w:ascii="Arial" w:hAnsi="Arial" w:cs="Arial"/>
          <w:bCs/>
        </w:rPr>
        <w:t xml:space="preserve"> Poskytnutím dotace se nezakládá nárok na poskytnutí další dotace z rozpočtu Olomouckého kraje či jiných zdrojů státního rozpočtu nebo státních fondů.</w:t>
      </w:r>
    </w:p>
    <w:p w14:paraId="574F9F33" w14:textId="77777777" w:rsidR="00244A06" w:rsidRPr="00B9607F" w:rsidRDefault="00244A06" w:rsidP="00244A06">
      <w:pPr>
        <w:pStyle w:val="Odstavecseseznamem"/>
        <w:ind w:left="907"/>
        <w:rPr>
          <w:rFonts w:ascii="Arial" w:hAnsi="Arial" w:cs="Arial"/>
          <w:bCs/>
        </w:rPr>
      </w:pPr>
    </w:p>
    <w:p w14:paraId="2D3E6AEE" w14:textId="77777777" w:rsidR="00816AE4" w:rsidRPr="00B9607F" w:rsidRDefault="00D40C40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</w:pPr>
      <w:r w:rsidRPr="00B9607F">
        <w:rPr>
          <w:rFonts w:ascii="Arial" w:hAnsi="Arial" w:cs="Arial"/>
          <w:bCs/>
        </w:rPr>
        <w:t>Informace</w:t>
      </w:r>
      <w:r w:rsidR="00566046" w:rsidRPr="00B9607F">
        <w:rPr>
          <w:rFonts w:ascii="Arial" w:hAnsi="Arial" w:cs="Arial"/>
          <w:bCs/>
        </w:rPr>
        <w:t xml:space="preserve"> o poskytnutí </w:t>
      </w:r>
      <w:r w:rsidRPr="00B9607F">
        <w:rPr>
          <w:rFonts w:ascii="Arial" w:hAnsi="Arial" w:cs="Arial"/>
          <w:bCs/>
        </w:rPr>
        <w:t xml:space="preserve">či neposkytnutí </w:t>
      </w:r>
      <w:r w:rsidR="00D21A4D" w:rsidRPr="00B9607F">
        <w:rPr>
          <w:rFonts w:ascii="Arial" w:hAnsi="Arial" w:cs="Arial"/>
          <w:bCs/>
        </w:rPr>
        <w:t xml:space="preserve">dotace </w:t>
      </w:r>
      <w:r w:rsidR="00EE5699" w:rsidRPr="00B9607F">
        <w:rPr>
          <w:rFonts w:ascii="Arial" w:hAnsi="Arial" w:cs="Arial"/>
          <w:bCs/>
        </w:rPr>
        <w:t xml:space="preserve">zašle administrátor </w:t>
      </w:r>
      <w:r w:rsidR="00D21A4D" w:rsidRPr="00B9607F">
        <w:rPr>
          <w:rFonts w:ascii="Arial" w:hAnsi="Arial" w:cs="Arial"/>
          <w:bCs/>
        </w:rPr>
        <w:t xml:space="preserve">žadatelům </w:t>
      </w:r>
      <w:r w:rsidR="00566046" w:rsidRPr="00B9607F">
        <w:rPr>
          <w:rFonts w:ascii="Arial" w:hAnsi="Arial" w:cs="Arial"/>
          <w:bCs/>
        </w:rPr>
        <w:t xml:space="preserve">nejpozději do </w:t>
      </w:r>
      <w:r w:rsidRPr="00B9607F">
        <w:rPr>
          <w:rFonts w:ascii="Arial" w:hAnsi="Arial" w:cs="Arial"/>
          <w:bCs/>
        </w:rPr>
        <w:t>30</w:t>
      </w:r>
      <w:r w:rsidR="00566046" w:rsidRPr="00B9607F">
        <w:rPr>
          <w:rFonts w:ascii="Arial" w:hAnsi="Arial" w:cs="Arial"/>
          <w:bCs/>
        </w:rPr>
        <w:t xml:space="preserve"> dn</w:t>
      </w:r>
      <w:r w:rsidR="009C5933" w:rsidRPr="00B9607F">
        <w:rPr>
          <w:rFonts w:ascii="Arial" w:hAnsi="Arial" w:cs="Arial"/>
          <w:bCs/>
        </w:rPr>
        <w:t>ů po rozhodnutí řídícího orgánu</w:t>
      </w:r>
      <w:r w:rsidRPr="00B9607F">
        <w:rPr>
          <w:rFonts w:ascii="Arial" w:hAnsi="Arial" w:cs="Arial"/>
          <w:bCs/>
        </w:rPr>
        <w:t>.</w:t>
      </w:r>
      <w:r w:rsidR="00816AE4" w:rsidRPr="00B9607F">
        <w:rPr>
          <w:rFonts w:ascii="Arial" w:hAnsi="Arial" w:cs="Arial"/>
          <w:bCs/>
        </w:rPr>
        <w:t xml:space="preserve"> </w:t>
      </w:r>
    </w:p>
    <w:p w14:paraId="5DEA1CC9" w14:textId="77777777" w:rsidR="00816AE4" w:rsidRPr="00B9607F" w:rsidRDefault="00816AE4" w:rsidP="00816AE4">
      <w:pPr>
        <w:pStyle w:val="Odstavecseseznamem"/>
        <w:rPr>
          <w:rFonts w:ascii="Arial" w:hAnsi="Arial" w:cs="Arial"/>
          <w:bCs/>
          <w:i/>
          <w:strike/>
        </w:rPr>
      </w:pPr>
    </w:p>
    <w:p w14:paraId="00007C0E" w14:textId="77777777" w:rsidR="002B0C7D" w:rsidRPr="00B9607F" w:rsidRDefault="002B0C7D" w:rsidP="002B0C7D">
      <w:pPr>
        <w:ind w:left="142" w:hanging="11"/>
        <w:rPr>
          <w:rFonts w:ascii="Arial" w:hAnsi="Arial" w:cs="Arial"/>
        </w:rPr>
      </w:pPr>
    </w:p>
    <w:p w14:paraId="574F9F39" w14:textId="77777777" w:rsidR="00566046" w:rsidRPr="00B9607F" w:rsidRDefault="00566046" w:rsidP="00A14B53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B9607F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574F9F3A" w14:textId="77777777" w:rsidR="00566046" w:rsidRPr="00B9607F" w:rsidRDefault="00566046" w:rsidP="00566046">
      <w:pPr>
        <w:pStyle w:val="Odstavecseseznamem"/>
        <w:ind w:left="360"/>
        <w:rPr>
          <w:rFonts w:ascii="Arial" w:hAnsi="Arial" w:cs="Arial"/>
          <w:b/>
          <w:bCs/>
        </w:rPr>
      </w:pPr>
    </w:p>
    <w:p w14:paraId="574F9F3B" w14:textId="77777777" w:rsidR="00566046" w:rsidRPr="00B9607F" w:rsidRDefault="00566046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574F9F3C" w14:textId="77777777" w:rsidR="000E2BFA" w:rsidRPr="00B9607F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574F9F3D" w14:textId="77777777" w:rsidR="000E2BFA" w:rsidRPr="00B9607F" w:rsidRDefault="000E2BFA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Poskytnutá dotace nesmí být v průběhu realizace převedena na jiného nositele akce.</w:t>
      </w:r>
    </w:p>
    <w:p w14:paraId="574F9F3E" w14:textId="77777777" w:rsidR="000E2BFA" w:rsidRPr="00B9607F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574F9F3F" w14:textId="77777777" w:rsidR="000E2BFA" w:rsidRPr="00B9607F" w:rsidRDefault="000E2BFA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 xml:space="preserve">U dotací poskytovaných na základě tohoto dotačního programu bude posuzováno, zda </w:t>
      </w:r>
      <w:r w:rsidR="00D21A4D" w:rsidRPr="00B9607F">
        <w:rPr>
          <w:rFonts w:ascii="Arial" w:hAnsi="Arial" w:cs="Arial"/>
          <w:bCs/>
        </w:rPr>
        <w:t>bude dotace poskytnuta formou</w:t>
      </w:r>
      <w:r w:rsidRPr="00B9607F">
        <w:rPr>
          <w:rFonts w:ascii="Arial" w:hAnsi="Arial" w:cs="Arial"/>
          <w:bCs/>
        </w:rPr>
        <w:t xml:space="preserve"> podpory de </w:t>
      </w:r>
      <w:proofErr w:type="spellStart"/>
      <w:r w:rsidRPr="00B9607F">
        <w:rPr>
          <w:rFonts w:ascii="Arial" w:hAnsi="Arial" w:cs="Arial"/>
          <w:bCs/>
        </w:rPr>
        <w:t>minimis</w:t>
      </w:r>
      <w:proofErr w:type="spellEnd"/>
      <w:r w:rsidRPr="00B9607F">
        <w:rPr>
          <w:rFonts w:ascii="Arial" w:hAnsi="Arial" w:cs="Arial"/>
          <w:bCs/>
        </w:rPr>
        <w:t xml:space="preserve"> dle nařízení Komise (E</w:t>
      </w:r>
      <w:r w:rsidR="002360BE" w:rsidRPr="00B9607F">
        <w:rPr>
          <w:rFonts w:ascii="Arial" w:hAnsi="Arial" w:cs="Arial"/>
          <w:bCs/>
        </w:rPr>
        <w:t>U</w:t>
      </w:r>
      <w:r w:rsidRPr="00B9607F">
        <w:rPr>
          <w:rFonts w:ascii="Arial" w:hAnsi="Arial" w:cs="Arial"/>
          <w:bCs/>
        </w:rPr>
        <w:t xml:space="preserve">) </w:t>
      </w:r>
      <w:r w:rsidR="00A247E2" w:rsidRPr="00B9607F">
        <w:rPr>
          <w:rFonts w:ascii="Arial" w:hAnsi="Arial" w:cs="Arial"/>
          <w:bCs/>
        </w:rPr>
        <w:br/>
      </w:r>
      <w:r w:rsidRPr="00B9607F">
        <w:rPr>
          <w:rFonts w:ascii="Arial" w:hAnsi="Arial" w:cs="Arial"/>
          <w:bCs/>
        </w:rPr>
        <w:t>č. 140</w:t>
      </w:r>
      <w:r w:rsidR="002360BE" w:rsidRPr="00B9607F">
        <w:rPr>
          <w:rFonts w:ascii="Arial" w:hAnsi="Arial" w:cs="Arial"/>
          <w:bCs/>
        </w:rPr>
        <w:t>7</w:t>
      </w:r>
      <w:r w:rsidRPr="00B9607F">
        <w:rPr>
          <w:rFonts w:ascii="Arial" w:hAnsi="Arial" w:cs="Arial"/>
          <w:bCs/>
        </w:rPr>
        <w:t xml:space="preserve">/2013 ze dne 18. prosince 2013 o použití článků 107 a 108 Smlouvy </w:t>
      </w:r>
      <w:r w:rsidR="00A247E2" w:rsidRPr="00B9607F">
        <w:rPr>
          <w:rFonts w:ascii="Arial" w:hAnsi="Arial" w:cs="Arial"/>
          <w:bCs/>
        </w:rPr>
        <w:br/>
      </w:r>
      <w:r w:rsidRPr="00B9607F">
        <w:rPr>
          <w:rFonts w:ascii="Arial" w:hAnsi="Arial" w:cs="Arial"/>
          <w:bCs/>
        </w:rPr>
        <w:t xml:space="preserve">o fungování Evropské unie na podporu de </w:t>
      </w:r>
      <w:proofErr w:type="spellStart"/>
      <w:r w:rsidRPr="00B9607F">
        <w:rPr>
          <w:rFonts w:ascii="Arial" w:hAnsi="Arial" w:cs="Arial"/>
          <w:bCs/>
        </w:rPr>
        <w:t>minimis</w:t>
      </w:r>
      <w:proofErr w:type="spellEnd"/>
      <w:r w:rsidRPr="00B9607F">
        <w:rPr>
          <w:rFonts w:ascii="Arial" w:hAnsi="Arial" w:cs="Arial"/>
          <w:bCs/>
        </w:rPr>
        <w:t xml:space="preserve"> uveřejněného v Úředním věstníku Evropské unie č. L 352/</w:t>
      </w:r>
      <w:r w:rsidR="002360BE" w:rsidRPr="00B9607F">
        <w:rPr>
          <w:rFonts w:ascii="Arial" w:hAnsi="Arial" w:cs="Arial"/>
          <w:bCs/>
        </w:rPr>
        <w:t>1</w:t>
      </w:r>
      <w:r w:rsidRPr="00B9607F">
        <w:rPr>
          <w:rFonts w:ascii="Arial" w:hAnsi="Arial" w:cs="Arial"/>
          <w:bCs/>
        </w:rPr>
        <w:t xml:space="preserve"> dne 24. prosince 2013.</w:t>
      </w:r>
    </w:p>
    <w:p w14:paraId="574F9F40" w14:textId="77777777" w:rsidR="000C7650" w:rsidRPr="00B9607F" w:rsidRDefault="000C7650" w:rsidP="000C7650">
      <w:pPr>
        <w:pStyle w:val="Odstavecseseznamem"/>
        <w:ind w:firstLine="0"/>
        <w:rPr>
          <w:rFonts w:ascii="Arial" w:hAnsi="Arial" w:cs="Arial"/>
          <w:bCs/>
        </w:rPr>
      </w:pPr>
    </w:p>
    <w:p w14:paraId="574F9F41" w14:textId="77777777" w:rsidR="000E2BFA" w:rsidRPr="00B9607F" w:rsidRDefault="000E2BFA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574F9F42" w14:textId="77777777" w:rsidR="000E2BFA" w:rsidRPr="00B9607F" w:rsidRDefault="000E2BFA" w:rsidP="000E2BFA">
      <w:pPr>
        <w:pStyle w:val="Odstavecseseznamem"/>
        <w:ind w:left="907"/>
        <w:rPr>
          <w:rFonts w:ascii="Arial" w:hAnsi="Arial" w:cs="Arial"/>
          <w:bCs/>
        </w:rPr>
      </w:pPr>
    </w:p>
    <w:p w14:paraId="574F9F44" w14:textId="5457074D" w:rsidR="000E2BFA" w:rsidRPr="00B9607F" w:rsidRDefault="000E2BFA" w:rsidP="00A14B53">
      <w:pPr>
        <w:pStyle w:val="Odstavecseseznamem"/>
        <w:numPr>
          <w:ilvl w:val="1"/>
          <w:numId w:val="31"/>
        </w:numPr>
        <w:tabs>
          <w:tab w:val="left" w:pos="851"/>
        </w:tabs>
        <w:ind w:left="0" w:firstLine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Přílohy dotačního</w:t>
      </w:r>
      <w:r w:rsidR="00810033" w:rsidRPr="00B9607F">
        <w:rPr>
          <w:rFonts w:ascii="Arial" w:hAnsi="Arial" w:cs="Arial"/>
          <w:bCs/>
        </w:rPr>
        <w:t xml:space="preserve"> </w:t>
      </w:r>
      <w:r w:rsidR="00577A62" w:rsidRPr="00B9607F">
        <w:rPr>
          <w:rFonts w:ascii="Arial" w:hAnsi="Arial" w:cs="Arial"/>
          <w:bCs/>
        </w:rPr>
        <w:t>titulu</w:t>
      </w:r>
      <w:r w:rsidRPr="00B9607F">
        <w:rPr>
          <w:rFonts w:ascii="Arial" w:hAnsi="Arial" w:cs="Arial"/>
          <w:bCs/>
        </w:rPr>
        <w:t>:</w:t>
      </w:r>
    </w:p>
    <w:p w14:paraId="574F9F45" w14:textId="77777777" w:rsidR="00E039A3" w:rsidRPr="00B9607F" w:rsidRDefault="00E039A3" w:rsidP="000E2BFA">
      <w:pPr>
        <w:rPr>
          <w:rFonts w:ascii="Arial" w:hAnsi="Arial" w:cs="Arial"/>
          <w:bCs/>
        </w:rPr>
      </w:pPr>
    </w:p>
    <w:p w14:paraId="574F9F46" w14:textId="77777777" w:rsidR="00A875A5" w:rsidRPr="00B9607F" w:rsidRDefault="00A875A5" w:rsidP="00A14B53">
      <w:pPr>
        <w:pStyle w:val="Odstavecseseznamem"/>
        <w:numPr>
          <w:ilvl w:val="0"/>
          <w:numId w:val="15"/>
        </w:numPr>
        <w:spacing w:after="200" w:line="276" w:lineRule="auto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Vzor žádosti o poskytnutí dotace z rozpočtu Olomouckého kraje.</w:t>
      </w:r>
    </w:p>
    <w:p w14:paraId="574F9F47" w14:textId="5219698F" w:rsidR="00A875A5" w:rsidRPr="00B9607F" w:rsidRDefault="00A875A5" w:rsidP="00A14B53">
      <w:pPr>
        <w:pStyle w:val="Odstavecseseznamem"/>
        <w:numPr>
          <w:ilvl w:val="0"/>
          <w:numId w:val="15"/>
        </w:numPr>
        <w:spacing w:after="200" w:line="276" w:lineRule="auto"/>
        <w:rPr>
          <w:rFonts w:ascii="Arial" w:hAnsi="Arial" w:cs="Arial"/>
          <w:bCs/>
          <w:strike/>
        </w:rPr>
      </w:pPr>
      <w:r w:rsidRPr="00B9607F">
        <w:rPr>
          <w:rFonts w:ascii="Arial" w:hAnsi="Arial" w:cs="Arial"/>
          <w:bCs/>
        </w:rPr>
        <w:t>Vzorová smlouva na akci</w:t>
      </w:r>
      <w:r w:rsidR="00FB1EC4">
        <w:rPr>
          <w:rFonts w:ascii="Arial" w:hAnsi="Arial" w:cs="Arial"/>
          <w:bCs/>
        </w:rPr>
        <w:t>.</w:t>
      </w:r>
      <w:r w:rsidRPr="00B9607F">
        <w:rPr>
          <w:rFonts w:ascii="Arial" w:hAnsi="Arial" w:cs="Arial"/>
          <w:bCs/>
        </w:rPr>
        <w:t xml:space="preserve"> </w:t>
      </w:r>
    </w:p>
    <w:p w14:paraId="392A916E" w14:textId="33F36E37" w:rsidR="001803AE" w:rsidRPr="00B9607F" w:rsidRDefault="00A875A5" w:rsidP="00A14B53">
      <w:pPr>
        <w:pStyle w:val="Odstavecseseznamem"/>
        <w:numPr>
          <w:ilvl w:val="0"/>
          <w:numId w:val="15"/>
        </w:numPr>
        <w:spacing w:after="200" w:line="276" w:lineRule="auto"/>
        <w:rPr>
          <w:rFonts w:ascii="Arial" w:hAnsi="Arial" w:cs="Arial"/>
          <w:bCs/>
          <w:strike/>
        </w:rPr>
      </w:pPr>
      <w:r w:rsidRPr="00B9607F">
        <w:rPr>
          <w:rFonts w:ascii="Arial" w:hAnsi="Arial" w:cs="Arial"/>
          <w:bCs/>
        </w:rPr>
        <w:t>Vzorová smlouva na činnost</w:t>
      </w:r>
      <w:r w:rsidR="00FB1EC4">
        <w:rPr>
          <w:rFonts w:ascii="Arial" w:hAnsi="Arial" w:cs="Arial"/>
          <w:bCs/>
        </w:rPr>
        <w:t>.</w:t>
      </w:r>
      <w:r w:rsidRPr="00B9607F">
        <w:rPr>
          <w:rFonts w:ascii="Arial" w:hAnsi="Arial" w:cs="Arial"/>
          <w:bCs/>
        </w:rPr>
        <w:t xml:space="preserve"> </w:t>
      </w:r>
    </w:p>
    <w:p w14:paraId="6DEB21CD" w14:textId="1CD7F09A" w:rsidR="001803AE" w:rsidRPr="00B9607F" w:rsidRDefault="00220989" w:rsidP="00A14B53">
      <w:pPr>
        <w:pStyle w:val="Odstavecseseznamem"/>
        <w:numPr>
          <w:ilvl w:val="0"/>
          <w:numId w:val="15"/>
        </w:numPr>
        <w:spacing w:after="200" w:line="276" w:lineRule="auto"/>
        <w:rPr>
          <w:rFonts w:ascii="Arial" w:hAnsi="Arial" w:cs="Arial"/>
          <w:bCs/>
          <w:sz w:val="20"/>
        </w:rPr>
      </w:pPr>
      <w:r w:rsidRPr="00B9607F">
        <w:rPr>
          <w:rFonts w:ascii="Arial" w:hAnsi="Arial" w:cs="Arial"/>
          <w:bCs/>
        </w:rPr>
        <w:t xml:space="preserve">Formulář </w:t>
      </w:r>
      <w:r w:rsidRPr="00B9607F">
        <w:rPr>
          <w:rFonts w:ascii="Arial" w:hAnsi="Arial" w:cs="Arial"/>
          <w:szCs w:val="24"/>
        </w:rPr>
        <w:t>č</w:t>
      </w:r>
      <w:r w:rsidR="001803AE" w:rsidRPr="00B9607F">
        <w:rPr>
          <w:rFonts w:ascii="Arial" w:hAnsi="Arial" w:cs="Arial"/>
          <w:szCs w:val="24"/>
        </w:rPr>
        <w:t>estné</w:t>
      </w:r>
      <w:r w:rsidRPr="00B9607F">
        <w:rPr>
          <w:rFonts w:ascii="Arial" w:hAnsi="Arial" w:cs="Arial"/>
          <w:szCs w:val="24"/>
        </w:rPr>
        <w:t>ho</w:t>
      </w:r>
      <w:r w:rsidR="001803AE" w:rsidRPr="00B9607F">
        <w:rPr>
          <w:rFonts w:ascii="Arial" w:hAnsi="Arial" w:cs="Arial"/>
          <w:szCs w:val="24"/>
        </w:rPr>
        <w:t xml:space="preserve"> prohlášení žadatele o podporu v režimu de </w:t>
      </w:r>
      <w:proofErr w:type="spellStart"/>
      <w:r w:rsidR="001803AE" w:rsidRPr="00B9607F">
        <w:rPr>
          <w:rFonts w:ascii="Arial" w:hAnsi="Arial" w:cs="Arial"/>
          <w:szCs w:val="24"/>
        </w:rPr>
        <w:t>minimis</w:t>
      </w:r>
      <w:proofErr w:type="spellEnd"/>
      <w:r w:rsidR="00FB1EC4">
        <w:rPr>
          <w:rFonts w:ascii="Arial" w:hAnsi="Arial" w:cs="Arial"/>
          <w:szCs w:val="24"/>
        </w:rPr>
        <w:t>.</w:t>
      </w:r>
    </w:p>
    <w:p w14:paraId="574F9F4A" w14:textId="77777777" w:rsidR="000E2BFA" w:rsidRPr="00B9607F" w:rsidRDefault="000E2BFA" w:rsidP="00E039A3">
      <w:pPr>
        <w:ind w:left="0" w:firstLine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574F9F4B" w14:textId="77777777" w:rsidR="00E039A3" w:rsidRPr="00B9607F" w:rsidRDefault="00E039A3" w:rsidP="00E039A3">
      <w:pPr>
        <w:ind w:left="0" w:firstLine="0"/>
        <w:rPr>
          <w:rFonts w:ascii="Arial" w:hAnsi="Arial" w:cs="Arial"/>
          <w:bCs/>
        </w:rPr>
      </w:pPr>
    </w:p>
    <w:p w14:paraId="574F9F4C" w14:textId="2B1E314D" w:rsidR="00933519" w:rsidRPr="00B9607F" w:rsidRDefault="000E2BFA" w:rsidP="00A247E2">
      <w:pPr>
        <w:ind w:left="0" w:firstLine="0"/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t xml:space="preserve">Tento dotační program byl schválen </w:t>
      </w:r>
      <w:r w:rsidR="00D40C40" w:rsidRPr="00B9607F">
        <w:rPr>
          <w:rFonts w:ascii="Arial" w:hAnsi="Arial" w:cs="Arial"/>
          <w:bCs/>
        </w:rPr>
        <w:t>Zastupitelstvem</w:t>
      </w:r>
      <w:r w:rsidRPr="00B9607F">
        <w:rPr>
          <w:rFonts w:ascii="Arial" w:hAnsi="Arial" w:cs="Arial"/>
          <w:bCs/>
        </w:rPr>
        <w:t xml:space="preserve"> Olomouckého kraje dne </w:t>
      </w:r>
      <w:proofErr w:type="spellStart"/>
      <w:r w:rsidRPr="00B9607F">
        <w:rPr>
          <w:rFonts w:ascii="Arial" w:hAnsi="Arial" w:cs="Arial"/>
          <w:bCs/>
        </w:rPr>
        <w:t>xx</w:t>
      </w:r>
      <w:proofErr w:type="spellEnd"/>
      <w:r w:rsidRPr="00B9607F">
        <w:rPr>
          <w:rFonts w:ascii="Arial" w:hAnsi="Arial" w:cs="Arial"/>
          <w:bCs/>
        </w:rPr>
        <w:t xml:space="preserve">. </w:t>
      </w:r>
      <w:proofErr w:type="spellStart"/>
      <w:r w:rsidRPr="00B9607F">
        <w:rPr>
          <w:rFonts w:ascii="Arial" w:hAnsi="Arial" w:cs="Arial"/>
          <w:bCs/>
        </w:rPr>
        <w:t>xx</w:t>
      </w:r>
      <w:proofErr w:type="spellEnd"/>
      <w:r w:rsidRPr="00B9607F">
        <w:rPr>
          <w:rFonts w:ascii="Arial" w:hAnsi="Arial" w:cs="Arial"/>
          <w:bCs/>
        </w:rPr>
        <w:t xml:space="preserve">. 2015 usnesením č. </w:t>
      </w:r>
      <w:r w:rsidR="007F71DE" w:rsidRPr="00B9607F">
        <w:rPr>
          <w:rFonts w:ascii="Arial" w:hAnsi="Arial" w:cs="Arial"/>
          <w:bCs/>
        </w:rPr>
        <w:t>UZ/</w:t>
      </w:r>
      <w:r w:rsidRPr="00B9607F">
        <w:rPr>
          <w:rFonts w:ascii="Arial" w:hAnsi="Arial" w:cs="Arial"/>
          <w:bCs/>
        </w:rPr>
        <w:t>x/x.</w:t>
      </w:r>
    </w:p>
    <w:p w14:paraId="574F9F4D" w14:textId="737F3651" w:rsidR="00373E49" w:rsidRDefault="00373E49">
      <w:pPr>
        <w:rPr>
          <w:rFonts w:ascii="Arial" w:hAnsi="Arial" w:cs="Arial"/>
          <w:bCs/>
        </w:rPr>
      </w:pPr>
    </w:p>
    <w:p w14:paraId="2335F566" w14:textId="77777777" w:rsidR="00FB1EC4" w:rsidRDefault="00FB1EC4">
      <w:pPr>
        <w:rPr>
          <w:rFonts w:ascii="Arial" w:hAnsi="Arial" w:cs="Arial"/>
          <w:bCs/>
        </w:rPr>
      </w:pPr>
    </w:p>
    <w:p w14:paraId="68141F65" w14:textId="77777777" w:rsidR="00FB1EC4" w:rsidRPr="00B9607F" w:rsidRDefault="00FB1EC4">
      <w:pPr>
        <w:rPr>
          <w:rFonts w:ascii="Arial" w:hAnsi="Arial" w:cs="Arial"/>
          <w:bCs/>
        </w:rPr>
      </w:pPr>
    </w:p>
    <w:p w14:paraId="101CB190" w14:textId="77777777" w:rsidR="00656A7E" w:rsidRPr="00B9607F" w:rsidRDefault="00656A7E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74F9F4E" w14:textId="0D3EA8A8" w:rsidR="00D95646" w:rsidRPr="00B9607F" w:rsidRDefault="00D95646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PŘÍLOHA č. </w:t>
      </w:r>
      <w:r w:rsidR="00CC20D0" w:rsidRPr="00B9607F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1</w:t>
      </w:r>
    </w:p>
    <w:p w14:paraId="574F9F4F" w14:textId="77777777" w:rsidR="00230580" w:rsidRPr="00B9607F" w:rsidRDefault="00230580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5A2AC3" w:rsidRPr="00B9607F" w14:paraId="574F9F51" w14:textId="77777777" w:rsidTr="005A2AC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9F50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5A2AC3" w:rsidRPr="00B9607F" w14:paraId="574F9F53" w14:textId="77777777" w:rsidTr="005A2AC3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14:paraId="574F9F52" w14:textId="3436CD66" w:rsidR="005A2AC3" w:rsidRPr="00B9607F" w:rsidRDefault="005A2AC3" w:rsidP="00FC71C9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ROK                              </w:t>
            </w:r>
            <w:r w:rsidR="00FC71C9" w:rsidRPr="00B9607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                             2016</w:t>
            </w:r>
          </w:p>
        </w:tc>
      </w:tr>
      <w:tr w:rsidR="005A2AC3" w:rsidRPr="00B9607F" w14:paraId="574F9F56" w14:textId="77777777" w:rsidTr="005A2AC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4F9F5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9F55" w14:textId="61B37517" w:rsidR="005A2AC3" w:rsidRPr="00B9607F" w:rsidRDefault="00FC71C9" w:rsidP="00AC2A32">
            <w:pPr>
              <w:pStyle w:val="Default"/>
              <w:jc w:val="both"/>
              <w:rPr>
                <w:color w:val="auto"/>
              </w:rPr>
            </w:pPr>
            <w:r w:rsidRPr="00B9607F">
              <w:rPr>
                <w:b/>
                <w:color w:val="auto"/>
                <w:sz w:val="22"/>
                <w:szCs w:val="22"/>
              </w:rPr>
              <w:t>Dotační</w:t>
            </w:r>
            <w:r w:rsidR="005D753C" w:rsidRPr="00B9607F">
              <w:rPr>
                <w:b/>
                <w:color w:val="auto"/>
                <w:sz w:val="22"/>
                <w:szCs w:val="22"/>
              </w:rPr>
              <w:t xml:space="preserve"> program pro sociální oblast</w:t>
            </w:r>
          </w:p>
        </w:tc>
      </w:tr>
      <w:tr w:rsidR="005A2AC3" w:rsidRPr="00B9607F" w14:paraId="574F9F59" w14:textId="77777777" w:rsidTr="005A2AC3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4F9F5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9F58" w14:textId="42D85773" w:rsidR="005A2AC3" w:rsidRPr="00B9607F" w:rsidRDefault="00AC2A32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hAnsi="Arial" w:cs="Arial"/>
              </w:rPr>
              <w:t>Podpora aktivit směřujících k sociálnímu začleňování</w:t>
            </w:r>
          </w:p>
        </w:tc>
      </w:tr>
      <w:tr w:rsidR="005A2AC3" w:rsidRPr="00B9607F" w14:paraId="574F9F5C" w14:textId="77777777" w:rsidTr="005A2AC3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574F9F5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9F5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5E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9F5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1. ÚDAJE O ŽADATELI</w:t>
            </w:r>
          </w:p>
        </w:tc>
      </w:tr>
      <w:tr w:rsidR="005A2AC3" w:rsidRPr="00B9607F" w14:paraId="574F9F66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5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6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6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6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6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6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76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6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7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7A" w14:textId="77777777" w:rsidTr="005A2AC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7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80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7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7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7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86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8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8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8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8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8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8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94" w14:textId="77777777" w:rsidTr="005A2AC3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9F8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9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9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9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9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A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9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9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A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AA" w14:textId="77777777" w:rsidTr="005A2AC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A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B2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A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A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B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B8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B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B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C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B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B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B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C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C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C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D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C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C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C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D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D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D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E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D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D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D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E8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E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E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F0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E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E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E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F6" w14:textId="77777777" w:rsidTr="005A2AC3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F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9FF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F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9FF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9FF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06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9FF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0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0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0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0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0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14" w14:textId="77777777" w:rsidTr="005A2AC3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0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1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1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1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1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2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1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1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2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2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2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2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3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2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2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3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3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3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3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44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3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3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4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4C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4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4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4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4E" w14:textId="77777777" w:rsidTr="005A2AC3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04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Informace dle §10a odst. 3 písm. f) zákona č. 250/2000 Sb., o rozpočtových pravidlech územních rozpočtů</w:t>
            </w:r>
          </w:p>
        </w:tc>
      </w:tr>
      <w:tr w:rsidR="005A2AC3" w:rsidRPr="00B9607F" w14:paraId="574FA051" w14:textId="77777777" w:rsidTr="005A2AC3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4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5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A2AC3" w:rsidRPr="00B9607F" w14:paraId="574FA059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5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5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61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5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5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6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69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6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6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71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6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6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7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7B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7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7D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7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5A2AC3" w:rsidRPr="00B9607F" w14:paraId="574FA087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7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8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A2AC3" w:rsidRPr="00B9607F" w14:paraId="574FA08F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8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8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8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97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9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9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9F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9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9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9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A7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A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A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B1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A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B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B9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B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B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A2AC3" w:rsidRPr="00B9607F" w14:paraId="574FA0BD" w14:textId="77777777" w:rsidTr="005A2AC3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0B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B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5A2AC3" w:rsidRPr="00B9607F" w14:paraId="574FA0C5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B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C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C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C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C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C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D5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0C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C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D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D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D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0D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D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D7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0D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5A2AC3" w:rsidRPr="00B9607F" w14:paraId="574FA0DD" w14:textId="77777777" w:rsidTr="005A2AC3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D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D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D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D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D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DF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DE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E1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5A2AC3" w:rsidRPr="00B9607F" w14:paraId="574FA0E3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2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E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5A2AC3" w:rsidRPr="00B9607F" w14:paraId="574FA0E7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6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E9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5A2AC3" w:rsidRPr="00B9607F" w14:paraId="574FA0EB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A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ED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5A2AC3" w:rsidRPr="00B9607F" w14:paraId="574FA0EF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EE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F1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F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5A2AC3" w:rsidRPr="00B9607F" w14:paraId="574FA0FB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0F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0F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0FD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F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5A2AC3" w:rsidRPr="00B9607F" w14:paraId="574FA0FF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0FE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01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0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5A2AC3" w:rsidRPr="00B9607F" w14:paraId="574FA103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02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0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0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5A2AC3" w:rsidRPr="00B9607F" w14:paraId="574FA10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0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0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15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0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0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1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1D" w14:textId="77777777" w:rsidTr="00EB402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1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1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23" w14:textId="77777777" w:rsidTr="00EB402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1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1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A12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2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2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2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3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2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2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3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3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3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3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4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3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3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4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4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4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4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5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4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4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5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5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5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5A2AC3" w:rsidRPr="00B9607F" w14:paraId="574FA15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5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5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65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5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5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6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6D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6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6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73" w14:textId="77777777" w:rsidTr="005A2AC3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6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6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7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7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7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7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8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7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7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8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8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8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8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93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8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8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9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9B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9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9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9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A3" w14:textId="77777777" w:rsidTr="005A2AC3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9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9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9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9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A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A5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1A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3. ROZPOČET PROJEKTU</w:t>
            </w:r>
          </w:p>
        </w:tc>
      </w:tr>
      <w:tr w:rsidR="005A2AC3" w:rsidRPr="00B9607F" w14:paraId="574FA1AA" w14:textId="77777777" w:rsidTr="005A2AC3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A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A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A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A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B2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A1A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A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A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B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B6" w14:textId="77777777" w:rsidTr="005A2AC3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4FA1B3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B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BE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FA1B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B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B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C3" w14:textId="77777777" w:rsidTr="005A2AC3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1B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C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C5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C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5A2AC3" w:rsidRPr="00B9607F" w14:paraId="574FA1C7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C6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C9" w14:textId="77777777" w:rsidTr="005A2AC3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C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B960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5A2AC3" w:rsidRPr="00B9607F" w14:paraId="574FA1D1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C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D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D9" w14:textId="77777777" w:rsidTr="005A2AC3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D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D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DB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D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5A2AC3" w:rsidRPr="00B9607F" w14:paraId="574FA1DD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1D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5A2AC3" w:rsidRPr="00B9607F" w14:paraId="574FA1DF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D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5A2AC3" w:rsidRPr="00B9607F" w14:paraId="574FA1E1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E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 NE</w:t>
            </w:r>
          </w:p>
        </w:tc>
      </w:tr>
      <w:tr w:rsidR="005A2AC3" w:rsidRPr="00B9607F" w14:paraId="574FA1E3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E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5A2AC3" w:rsidRPr="00B9607F" w14:paraId="574FA1ED" w14:textId="77777777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EB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E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EF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E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5A2AC3" w:rsidRPr="00B9607F" w14:paraId="574FA1F9" w14:textId="77777777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FA1F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1F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1FB" w14:textId="77777777" w:rsidTr="005A2AC3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1F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5A2AC3" w:rsidRPr="00B9607F" w14:paraId="574FA205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F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F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F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1F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0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0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0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0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20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207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0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5. DOPLŇUJÍCÍ  INFORMACE</w:t>
            </w:r>
          </w:p>
        </w:tc>
      </w:tr>
      <w:tr w:rsidR="005A2AC3" w:rsidRPr="00B9607F" w14:paraId="574FA209" w14:textId="77777777" w:rsidTr="005A2AC3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4FA208" w14:textId="7CBFFEEA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strike/>
                <w:sz w:val="24"/>
                <w:szCs w:val="24"/>
                <w:lang w:eastAsia="cs-CZ"/>
              </w:rPr>
            </w:pPr>
          </w:p>
        </w:tc>
      </w:tr>
      <w:tr w:rsidR="005A2AC3" w:rsidRPr="00B9607F" w14:paraId="574FA20B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0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6. PROHLÁŠENÍ ŽADATELE DLE ČLÁNKU 5.2. PRAVIDEL</w:t>
            </w:r>
          </w:p>
        </w:tc>
      </w:tr>
      <w:tr w:rsidR="005A2AC3" w:rsidRPr="00B9607F" w14:paraId="574FA20D" w14:textId="77777777" w:rsidTr="005A2AC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0C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</w:tc>
      </w:tr>
      <w:tr w:rsidR="005A2AC3" w:rsidRPr="00B9607F" w14:paraId="574FA20F" w14:textId="77777777" w:rsidTr="005A2AC3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0E" w14:textId="7E385A16" w:rsidR="005A2AC3" w:rsidRPr="00B9607F" w:rsidRDefault="005F112C" w:rsidP="005F112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 je považován i závazek, na který má žadatel uzavřený splátkový kalendář nebo jiný odklad původní lhůty splatnosti.</w:t>
            </w:r>
            <w:r w:rsidR="005A2AC3"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A2AC3" w:rsidRPr="00B9607F" w14:paraId="574FA211" w14:textId="77777777" w:rsidTr="005A2AC3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0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5A2AC3" w:rsidRPr="00B9607F" w14:paraId="574FA213" w14:textId="77777777" w:rsidTr="005A2AC3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2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5A2AC3" w:rsidRPr="00B9607F" w14:paraId="574FA215" w14:textId="77777777" w:rsidTr="005A2AC3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4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5A2AC3" w:rsidRPr="00B9607F" w14:paraId="574FA217" w14:textId="77777777" w:rsidTr="005A2AC3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6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5A2AC3" w:rsidRPr="00B9607F" w14:paraId="574FA219" w14:textId="77777777" w:rsidTr="005A2AC3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8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 w:rsidR="00CA58C2"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5A2AC3" w:rsidRPr="00B9607F" w14:paraId="574FA21B" w14:textId="77777777" w:rsidTr="005A2AC3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1A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5A2AC3" w:rsidRPr="00B9607F" w14:paraId="574FA21D" w14:textId="77777777" w:rsidTr="005A2AC3">
        <w:trPr>
          <w:trHeight w:val="5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C" w14:textId="036F02AA" w:rsidR="005A2AC3" w:rsidRPr="00B9607F" w:rsidRDefault="005A2AC3" w:rsidP="00656A7E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</w:t>
            </w:r>
            <w:r w:rsidR="001621C6"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splňuje podmínky specifikované v dotačním titulu, v jehož rámci žádá o poskytnutí dotace</w:t>
            </w:r>
            <w:r w:rsidR="00656A7E"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</w:tr>
      <w:tr w:rsidR="005A2AC3" w:rsidRPr="00B9607F" w14:paraId="574FA21F" w14:textId="77777777" w:rsidTr="005A2AC3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1E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5A2AC3" w:rsidRPr="00B9607F" w14:paraId="574FA221" w14:textId="77777777" w:rsidTr="005A2AC3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20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5A2AC3" w:rsidRPr="00B9607F" w14:paraId="574FA224" w14:textId="77777777" w:rsidTr="005A2AC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22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23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227" w14:textId="77777777" w:rsidTr="005A2AC3">
        <w:trPr>
          <w:trHeight w:val="66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22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26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229" w14:textId="77777777" w:rsidTr="005A2AC3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2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7. ČESTNÉ PROHLÁŠENÍ ŽADATELE O PODPORU V REŽIMU DE MINIMIS</w:t>
            </w:r>
          </w:p>
        </w:tc>
      </w:tr>
      <w:tr w:rsidR="005A2AC3" w:rsidRPr="00B9607F" w14:paraId="574FA22B" w14:textId="77777777" w:rsidTr="005A2AC3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2A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  <w:r w:rsidRPr="00B9607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(Tam kde se jedná o veřejnou podporu)</w:t>
            </w:r>
          </w:p>
        </w:tc>
      </w:tr>
      <w:tr w:rsidR="005A2AC3" w:rsidRPr="00B9607F" w14:paraId="574FA22E" w14:textId="77777777" w:rsidTr="005A2AC3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22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2D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231" w14:textId="77777777" w:rsidTr="005A2AC3">
        <w:trPr>
          <w:trHeight w:val="6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FA22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30" w14:textId="77777777" w:rsidR="005A2AC3" w:rsidRPr="00B9607F" w:rsidRDefault="005A2AC3" w:rsidP="005A2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23B" w14:textId="77777777" w:rsidTr="005A2AC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5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6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7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8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9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23A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245" w14:textId="77777777" w:rsidTr="005A2AC3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C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D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E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3F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40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41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42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43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244" w14:textId="77777777" w:rsidR="005A2AC3" w:rsidRPr="00B9607F" w:rsidRDefault="005A2AC3" w:rsidP="005A2AC3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247" w14:textId="77777777" w:rsidTr="005A2AC3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46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5A2AC3" w:rsidRPr="00B9607F" w14:paraId="574FA249" w14:textId="77777777" w:rsidTr="005A2AC3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48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5A2AC3" w:rsidRPr="00B9607F" w14:paraId="574FA24B" w14:textId="77777777" w:rsidTr="005A2AC3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4A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5A2AC3" w:rsidRPr="00B9607F" w14:paraId="574FA24D" w14:textId="77777777" w:rsidTr="005A2AC3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4C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5A2AC3" w:rsidRPr="00B9607F" w14:paraId="574FA24F" w14:textId="77777777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4E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5A2AC3" w:rsidRPr="00B9607F" w14:paraId="574FA251" w14:textId="77777777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50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5A2AC3" w:rsidRPr="00B9607F" w14:paraId="574FA253" w14:textId="77777777" w:rsidTr="005A2AC3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4FA252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5A2AC3" w:rsidRPr="00B9607F" w14:paraId="574FA25D" w14:textId="77777777" w:rsidTr="005A2AC3">
        <w:trPr>
          <w:trHeight w:val="45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4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5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6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7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8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9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A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A25B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FA25C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5A2AC3" w:rsidRPr="00B9607F" w14:paraId="574FA25F" w14:textId="77777777" w:rsidTr="005A2AC3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574FA25E" w14:textId="2420F6BB" w:rsidR="005A2AC3" w:rsidRPr="00B9607F" w:rsidRDefault="005A2AC3" w:rsidP="00AA0BA0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9. DALŠÍ PŘÍLOHY DLE PO</w:t>
            </w:r>
            <w:r w:rsidR="00AA0B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ŽADAVKU PROGRAMU dle bodu 10.4.</w:t>
            </w:r>
            <w:r w:rsidR="00594773"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Pr="00B9607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Pravidel:</w:t>
            </w:r>
          </w:p>
        </w:tc>
      </w:tr>
      <w:tr w:rsidR="005A2AC3" w:rsidRPr="00B9607F" w14:paraId="574FA261" w14:textId="77777777" w:rsidTr="005A2AC3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60" w14:textId="63CBEDCD" w:rsidR="005A2AC3" w:rsidRPr="00B9607F" w:rsidRDefault="00F36F64" w:rsidP="00994C1A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B9607F">
              <w:rPr>
                <w:rFonts w:ascii="Arial" w:hAnsi="Arial" w:cs="Arial"/>
              </w:rPr>
              <w:t xml:space="preserve">Seznam realizovaných projektů za období posledních 5 let zaměřených na oblast podpory uvedený v dotačním titulu Podpora </w:t>
            </w:r>
            <w:r w:rsidR="00994C1A" w:rsidRPr="00B9607F">
              <w:rPr>
                <w:rFonts w:ascii="Arial" w:hAnsi="Arial" w:cs="Arial"/>
              </w:rPr>
              <w:t>aktivit směřujících k sociáln</w:t>
            </w:r>
            <w:r w:rsidR="00F23F35">
              <w:rPr>
                <w:rFonts w:ascii="Arial" w:hAnsi="Arial" w:cs="Arial"/>
              </w:rPr>
              <w:t>ím</w:t>
            </w:r>
            <w:r w:rsidR="00994C1A" w:rsidRPr="00B9607F">
              <w:rPr>
                <w:rFonts w:ascii="Arial" w:hAnsi="Arial" w:cs="Arial"/>
              </w:rPr>
              <w:t>u začleňování.</w:t>
            </w:r>
          </w:p>
        </w:tc>
      </w:tr>
      <w:tr w:rsidR="005A2AC3" w:rsidRPr="00B9607F" w14:paraId="574FA263" w14:textId="77777777" w:rsidTr="005A2AC3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4FA262" w14:textId="77777777" w:rsidR="005A2AC3" w:rsidRPr="00B9607F" w:rsidRDefault="005A2AC3" w:rsidP="005A2AC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</w:tr>
    </w:tbl>
    <w:p w14:paraId="574FA264" w14:textId="77777777" w:rsidR="00D95646" w:rsidRPr="00B9607F" w:rsidRDefault="00D95646">
      <w:pPr>
        <w:rPr>
          <w:rFonts w:ascii="Arial" w:hAnsi="Arial" w:cs="Arial"/>
          <w:bCs/>
        </w:rPr>
      </w:pPr>
    </w:p>
    <w:p w14:paraId="574FA265" w14:textId="77777777" w:rsidR="004224D5" w:rsidRPr="00B9607F" w:rsidRDefault="004224D5">
      <w:pPr>
        <w:rPr>
          <w:rFonts w:ascii="Arial" w:hAnsi="Arial" w:cs="Arial"/>
          <w:bCs/>
        </w:rPr>
      </w:pPr>
      <w:r w:rsidRPr="00B9607F">
        <w:rPr>
          <w:rFonts w:ascii="Arial" w:hAnsi="Arial" w:cs="Arial"/>
          <w:bCs/>
        </w:rPr>
        <w:br w:type="page"/>
      </w:r>
    </w:p>
    <w:p w14:paraId="574FA266" w14:textId="7AD0C249" w:rsidR="004224D5" w:rsidRPr="00B9607F" w:rsidRDefault="00D95646" w:rsidP="00D9564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PŘÍLOHA č. </w:t>
      </w:r>
      <w:r w:rsidR="00E07F4D" w:rsidRPr="00B9607F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2</w:t>
      </w:r>
    </w:p>
    <w:p w14:paraId="574FA267" w14:textId="77777777" w:rsidR="00C97E3F" w:rsidRPr="00B9607F" w:rsidRDefault="00C97E3F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574FA268" w14:textId="77777777" w:rsidR="004224D5" w:rsidRPr="00B9607F" w:rsidRDefault="004224D5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</w:p>
    <w:p w14:paraId="0E686EDA" w14:textId="77777777" w:rsidR="00FD0526" w:rsidRPr="00B9607F" w:rsidRDefault="00FD0526" w:rsidP="00FD05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1034824D" w14:textId="77777777" w:rsidR="00FD0526" w:rsidRPr="00B9607F" w:rsidRDefault="00FD0526" w:rsidP="004224D5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14:paraId="58EA3787" w14:textId="77777777" w:rsidR="003F6C81" w:rsidRPr="00B9607F" w:rsidRDefault="003F6C81" w:rsidP="003F6C8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2C611847" w14:textId="77777777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B9607F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B9607F">
        <w:rPr>
          <w:rFonts w:ascii="Arial" w:eastAsia="Times New Roman" w:hAnsi="Arial" w:cs="Arial"/>
          <w:i/>
          <w:lang w:eastAsia="cs-CZ"/>
        </w:rPr>
        <w:t xml:space="preserve"> </w:t>
      </w:r>
    </w:p>
    <w:p w14:paraId="23ED144A" w14:textId="77777777" w:rsidR="003F6C81" w:rsidRPr="00B9607F" w:rsidRDefault="003F6C81" w:rsidP="003F6C8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9303312" w14:textId="77777777" w:rsidR="003F6C81" w:rsidRPr="00B9607F" w:rsidRDefault="003F6C81" w:rsidP="003F6C8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292431BA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6C946D88" w14:textId="77777777" w:rsidR="003F6C81" w:rsidRPr="00B9607F" w:rsidRDefault="003F6C81" w:rsidP="003F6C8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153AE6C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FB346C5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BAEA012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0BE13084" w14:textId="77777777" w:rsidR="007F4855" w:rsidRPr="00B9607F" w:rsidRDefault="003F6C81" w:rsidP="007F4855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F4855"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590F0235" w14:textId="77777777" w:rsidR="007F4855" w:rsidRPr="00B9607F" w:rsidRDefault="007F4855" w:rsidP="007F4855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9607F">
        <w:rPr>
          <w:rFonts w:ascii="Arial" w:hAnsi="Arial" w:cs="Arial"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sz w:val="24"/>
          <w:szCs w:val="24"/>
        </w:rPr>
        <w:t>.: 27 – 4228330207/0100</w:t>
      </w:r>
    </w:p>
    <w:p w14:paraId="1BE95BC2" w14:textId="77777777" w:rsidR="003F6C81" w:rsidRPr="00B9607F" w:rsidRDefault="003F6C81" w:rsidP="003F6C8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271D3D4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3D84841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1EDAF726" w14:textId="77777777" w:rsidR="0041655B" w:rsidRPr="00B9607F" w:rsidRDefault="0041655B" w:rsidP="0041655B">
      <w:pPr>
        <w:spacing w:after="100"/>
        <w:rPr>
          <w:rFonts w:ascii="Arial" w:hAnsi="Arial" w:cs="Arial"/>
          <w:sz w:val="24"/>
          <w:szCs w:val="24"/>
        </w:rPr>
      </w:pPr>
    </w:p>
    <w:p w14:paraId="4283372F" w14:textId="0EAE5D65" w:rsidR="0041655B" w:rsidRPr="00B9607F" w:rsidRDefault="00924D5F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jméno/</w:t>
      </w:r>
      <w:r w:rsidR="0041655B" w:rsidRPr="00B9607F">
        <w:rPr>
          <w:rFonts w:ascii="Arial" w:hAnsi="Arial" w:cs="Arial"/>
          <w:sz w:val="24"/>
          <w:szCs w:val="24"/>
        </w:rPr>
        <w:t>název</w:t>
      </w:r>
    </w:p>
    <w:p w14:paraId="3EE8ED07" w14:textId="63AAE9BC" w:rsidR="0041655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bydliště/</w:t>
      </w:r>
      <w:r w:rsidR="0041655B" w:rsidRPr="00B9607F">
        <w:rPr>
          <w:rFonts w:ascii="Arial" w:hAnsi="Arial" w:cs="Arial"/>
          <w:sz w:val="24"/>
          <w:szCs w:val="24"/>
        </w:rPr>
        <w:t>sídlo</w:t>
      </w:r>
    </w:p>
    <w:p w14:paraId="2ED5BC09" w14:textId="589B6243" w:rsidR="0026708B" w:rsidRPr="00B9607F" w:rsidRDefault="0026708B" w:rsidP="0041655B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datum narození</w:t>
      </w:r>
    </w:p>
    <w:p w14:paraId="08D9EF0D" w14:textId="77777777" w:rsidR="0041655B" w:rsidRPr="00B9607F" w:rsidRDefault="0041655B" w:rsidP="0041655B">
      <w:pPr>
        <w:spacing w:after="100"/>
        <w:rPr>
          <w:rStyle w:val="nowrap"/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IČ: </w:t>
      </w:r>
    </w:p>
    <w:p w14:paraId="2BB48078" w14:textId="77777777" w:rsidR="0041655B" w:rsidRPr="00B9607F" w:rsidRDefault="0041655B" w:rsidP="0041655B">
      <w:pPr>
        <w:spacing w:after="100"/>
        <w:rPr>
          <w:rFonts w:ascii="Arial" w:hAnsi="Arial" w:cs="Arial"/>
          <w:bCs/>
          <w:sz w:val="24"/>
          <w:szCs w:val="24"/>
        </w:rPr>
      </w:pPr>
      <w:r w:rsidRPr="00B9607F">
        <w:rPr>
          <w:rStyle w:val="nowrap"/>
          <w:rFonts w:ascii="Arial" w:hAnsi="Arial" w:cs="Arial"/>
          <w:sz w:val="24"/>
          <w:szCs w:val="24"/>
        </w:rPr>
        <w:t>DIČ:</w:t>
      </w:r>
    </w:p>
    <w:p w14:paraId="46B13EA8" w14:textId="77777777" w:rsidR="0041655B" w:rsidRPr="00B9607F" w:rsidRDefault="0041655B" w:rsidP="0041655B">
      <w:p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Rejstřík: </w:t>
      </w:r>
    </w:p>
    <w:p w14:paraId="18BD7C50" w14:textId="77777777" w:rsidR="0041655B" w:rsidRPr="00B9607F" w:rsidRDefault="0041655B" w:rsidP="0041655B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Zastoupen: </w:t>
      </w:r>
    </w:p>
    <w:p w14:paraId="3856D544" w14:textId="77777777" w:rsidR="0041655B" w:rsidRPr="00B9607F" w:rsidRDefault="0041655B" w:rsidP="0041655B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76406120" w14:textId="77777777" w:rsidR="0041655B" w:rsidRPr="00B9607F" w:rsidRDefault="0041655B" w:rsidP="0041655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9607F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bCs/>
          <w:sz w:val="24"/>
          <w:szCs w:val="24"/>
        </w:rPr>
        <w:t xml:space="preserve">.: </w:t>
      </w:r>
    </w:p>
    <w:p w14:paraId="2283D1C2" w14:textId="6D3EECF6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612CF93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B21AEA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6DBF34AF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5B5507D2" w14:textId="77777777" w:rsidR="003F6C81" w:rsidRPr="00B9607F" w:rsidRDefault="003F6C81" w:rsidP="003F6C8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6819F301" w14:textId="4E38D764" w:rsidR="003F6C81" w:rsidRPr="00B9607F" w:rsidRDefault="00E456EE" w:rsidP="00B113A5">
      <w:pPr>
        <w:spacing w:before="120" w:after="120"/>
        <w:ind w:left="425" w:hanging="425"/>
        <w:rPr>
          <w:rFonts w:ascii="Arial" w:hAnsi="Arial" w:cs="Arial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1.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e poskytnout příjemci dotaci ve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výši ......... Kč, slovy: ......... korun českých (dále jen „dotace“)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za účelem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>podpory akce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/projekt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 </w:t>
      </w:r>
      <w:r w:rsidRPr="00B9607F">
        <w:rPr>
          <w:rFonts w:ascii="Arial" w:hAnsi="Arial" w:cs="Arial"/>
        </w:rPr>
        <w:t>směřující</w:t>
      </w:r>
      <w:r w:rsidR="00B04B70" w:rsidRPr="00B9607F">
        <w:rPr>
          <w:rFonts w:ascii="Arial" w:hAnsi="Arial" w:cs="Arial"/>
        </w:rPr>
        <w:t>/</w:t>
      </w:r>
      <w:r w:rsidRPr="00B9607F">
        <w:rPr>
          <w:rFonts w:ascii="Arial" w:hAnsi="Arial" w:cs="Arial"/>
        </w:rPr>
        <w:t>h</w:t>
      </w:r>
      <w:r w:rsidR="007406E8" w:rsidRPr="00B9607F">
        <w:rPr>
          <w:rFonts w:ascii="Arial" w:hAnsi="Arial" w:cs="Arial"/>
        </w:rPr>
        <w:t>o</w:t>
      </w:r>
      <w:r w:rsidRPr="00B9607F">
        <w:rPr>
          <w:rFonts w:ascii="Arial" w:hAnsi="Arial" w:cs="Arial"/>
        </w:rPr>
        <w:t xml:space="preserve"> k sociálnímu začleňování osob ohrožených sociálním vyloučením na území Olomouckého kraje</w:t>
      </w:r>
      <w:r w:rsidR="007406E8" w:rsidRPr="00B9607F">
        <w:rPr>
          <w:rFonts w:ascii="Arial" w:hAnsi="Arial" w:cs="Arial"/>
        </w:rPr>
        <w:t>, dle</w:t>
      </w:r>
      <w:r w:rsidRPr="00B9607F">
        <w:rPr>
          <w:rFonts w:ascii="Arial" w:hAnsi="Arial" w:cs="Arial"/>
        </w:rPr>
        <w:t xml:space="preserve">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otačního </w:t>
      </w:r>
      <w:r w:rsidR="0041655B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programu pro sociální oblast a dotačního </w:t>
      </w:r>
      <w:r w:rsidR="007F4855" w:rsidRPr="00B9607F">
        <w:rPr>
          <w:rFonts w:ascii="Arial" w:eastAsia="Times New Roman" w:hAnsi="Arial" w:cs="Arial"/>
          <w:sz w:val="24"/>
          <w:szCs w:val="24"/>
          <w:lang w:eastAsia="cs-CZ"/>
        </w:rPr>
        <w:t>titulu Podpora aktivit směřujících k sociálnímu začleňování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(dle vyhlášeného dotačního programu/titulu)</w:t>
      </w:r>
      <w:r w:rsidR="00B42B8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  </w:t>
      </w:r>
    </w:p>
    <w:p w14:paraId="0197C29D" w14:textId="58B260CF" w:rsidR="00B04B70" w:rsidRPr="00B9607F" w:rsidRDefault="003F6C81" w:rsidP="00B113A5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úhrada/částečná úhrada nákladů na akci/projek</w:t>
      </w:r>
      <w:r w:rsidR="00124DBF" w:rsidRPr="00B9607F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„akce“).</w:t>
      </w:r>
    </w:p>
    <w:p w14:paraId="135450DC" w14:textId="28FB1F04" w:rsidR="003F6C81" w:rsidRPr="00B9607F" w:rsidRDefault="003F6C81" w:rsidP="00B113A5">
      <w:pPr>
        <w:pStyle w:val="Odstavecseseznamem"/>
        <w:numPr>
          <w:ilvl w:val="0"/>
          <w:numId w:val="28"/>
        </w:numPr>
        <w:spacing w:before="120" w:after="120"/>
        <w:ind w:left="487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B42B85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4AED074" w14:textId="6BCA178C" w:rsidR="003F6C81" w:rsidRPr="00B9607F" w:rsidRDefault="003F6C81" w:rsidP="00A14B53">
      <w:pPr>
        <w:numPr>
          <w:ilvl w:val="0"/>
          <w:numId w:val="28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DC4393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6BD49D91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56ADBDBC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6254AB17" w14:textId="77777777" w:rsidR="003F6C81" w:rsidRPr="00B9607F" w:rsidRDefault="003F6C81" w:rsidP="0088243B">
      <w:pPr>
        <w:numPr>
          <w:ilvl w:val="0"/>
          <w:numId w:val="12"/>
        </w:numPr>
        <w:spacing w:after="120"/>
        <w:ind w:left="1134" w:hanging="41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346A5E" w14:textId="44E1B338" w:rsidR="003F6C81" w:rsidRPr="00B9607F" w:rsidRDefault="00B42B85" w:rsidP="003F6C81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6E19043" w14:textId="77777777" w:rsidR="003F6C81" w:rsidRPr="00B9607F" w:rsidRDefault="003F6C81" w:rsidP="003F6C81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6681456" w14:textId="28878D42" w:rsidR="003F6C81" w:rsidRPr="00B9607F" w:rsidRDefault="003F6C81" w:rsidP="00A14B53">
      <w:pPr>
        <w:numPr>
          <w:ilvl w:val="0"/>
          <w:numId w:val="21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</w:t>
      </w:r>
      <w:r w:rsidR="0038433C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mi v této smlouvě a v souladu s </w:t>
      </w:r>
      <w:r w:rsidR="0038433C" w:rsidRPr="00B9607F">
        <w:rPr>
          <w:rFonts w:ascii="Arial" w:hAnsi="Arial" w:cs="Arial"/>
          <w:sz w:val="24"/>
          <w:szCs w:val="24"/>
        </w:rPr>
        <w:t>usnesením Zastupitelstva Olomouckého kraje č. UZ///2016 ze dne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51E0F158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D97AF76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14:paraId="7F330A52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641FDE6D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14DE3ED6" w14:textId="5EDB8519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</w:p>
    <w:p w14:paraId="2D1D66A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14:paraId="2A4B8F19" w14:textId="4562731F" w:rsidR="003014F5" w:rsidRPr="00B9607F" w:rsidRDefault="003014F5" w:rsidP="003014F5">
      <w:pPr>
        <w:ind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="003F6C81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0AC30B36" w14:textId="0FD2D80A" w:rsidR="003014F5" w:rsidRPr="00B9607F" w:rsidRDefault="003014F5" w:rsidP="00A14B53">
      <w:pPr>
        <w:pStyle w:val="Odstavecseseznamem"/>
        <w:numPr>
          <w:ilvl w:val="0"/>
          <w:numId w:val="27"/>
        </w:numPr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 daní, daňových odpisů, poplatků a odvodů,</w:t>
      </w:r>
    </w:p>
    <w:p w14:paraId="7791DCAC" w14:textId="6BB09783" w:rsidR="003014F5" w:rsidRPr="00B9607F" w:rsidRDefault="00BB7B77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</w:t>
      </w:r>
      <w:r w:rsidR="003014F5" w:rsidRPr="00B9607F">
        <w:rPr>
          <w:rFonts w:ascii="Arial" w:hAnsi="Arial" w:cs="Arial"/>
          <w:bCs/>
          <w:sz w:val="24"/>
        </w:rPr>
        <w:t xml:space="preserve"> úvěrů a půjček,</w:t>
      </w:r>
    </w:p>
    <w:p w14:paraId="31CBAC52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věcí osobní potřeby,</w:t>
      </w:r>
    </w:p>
    <w:p w14:paraId="6D9E86C0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penále, pokuty, </w:t>
      </w:r>
    </w:p>
    <w:p w14:paraId="75A46018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pojistné, </w:t>
      </w:r>
    </w:p>
    <w:p w14:paraId="3E076BBC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leasing,</w:t>
      </w:r>
    </w:p>
    <w:p w14:paraId="3DBCDE3E" w14:textId="77777777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darů – mimo ceny do soutěží,</w:t>
      </w:r>
    </w:p>
    <w:p w14:paraId="471E3E6A" w14:textId="527E9C0C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6E4D3AA0" w14:textId="5D93604D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23CF0F54" w14:textId="6A07DB1C" w:rsidR="003014F5" w:rsidRPr="00B9607F" w:rsidRDefault="003014F5" w:rsidP="007406E8">
      <w:pPr>
        <w:ind w:left="1210" w:hanging="36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598BBF17" w14:textId="2673D942" w:rsidR="003014F5" w:rsidRPr="00B9607F" w:rsidRDefault="003014F5" w:rsidP="00A14B53">
      <w:pPr>
        <w:pStyle w:val="Odstavecseseznamem"/>
        <w:numPr>
          <w:ilvl w:val="0"/>
          <w:numId w:val="27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0AD47F05" w14:textId="77777777" w:rsidR="00B04B70" w:rsidRPr="00B9607F" w:rsidRDefault="00B04B70" w:rsidP="00B04B70">
      <w:pPr>
        <w:pStyle w:val="Odstavecseseznamem"/>
        <w:ind w:left="1210" w:firstLine="0"/>
        <w:contextualSpacing w:val="0"/>
        <w:rPr>
          <w:rFonts w:ascii="Arial" w:hAnsi="Arial" w:cs="Arial"/>
          <w:bCs/>
        </w:rPr>
      </w:pPr>
    </w:p>
    <w:p w14:paraId="41D057D3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0C61DE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7B762877" w14:textId="6F86123A" w:rsidR="003F6C81" w:rsidRPr="00B9607F" w:rsidRDefault="003F6C81" w:rsidP="00A14B53">
      <w:pPr>
        <w:numPr>
          <w:ilvl w:val="0"/>
          <w:numId w:val="21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161663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31. 12. 2016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</w:p>
    <w:p w14:paraId="0C927932" w14:textId="3693D60C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příjemcem v souladu s účelem poskytnutí dotace dle čl. I. odst. 2 a 4 této smlouvy a podmínkami užití dotace dle čl. II. odst. 1 této smlouvy v období od </w:t>
      </w:r>
      <w:r w:rsidR="00161663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1. 1. 2016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6A4024B0" w14:textId="0E7A8BC3" w:rsidR="003F6C81" w:rsidRPr="00B9607F" w:rsidRDefault="00F25C2B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Ustanovení o spoluúčasti příjemce na financování</w:t>
      </w:r>
      <w:r w:rsidR="003F6C81"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:</w:t>
      </w:r>
    </w:p>
    <w:p w14:paraId="39CC769D" w14:textId="7FC98CC5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částku nejméně ve výši …. Kč (slovy ….  korun českých). Budou-li skutečně vynaložené náklady na účel uvedený v čl. I. odst. 2 a 4 této smlouvy po odečtení všech případných příjmů příjemce dle čl. II. odst. 4 bodu 4.1 této smlouvy nižší než … Kč (slovy: ….. korun českých), dotace se o tuto úsporu sníží. </w:t>
      </w:r>
    </w:p>
    <w:p w14:paraId="73EF367B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nebo:</w:t>
      </w:r>
    </w:p>
    <w:p w14:paraId="3B09F788" w14:textId="56D61FCE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9A7CF0" w:rsidRPr="00B9607F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9A7CF0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(zde se uvede konkrétní procento, které nesmí být nižší než 50 %)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</w:t>
      </w:r>
      <w:r w:rsidR="00161663" w:rsidRPr="00B9607F">
        <w:rPr>
          <w:rFonts w:ascii="Arial" w:hAnsi="Arial" w:cs="Arial"/>
          <w:bCs/>
          <w:sz w:val="24"/>
          <w:szCs w:val="24"/>
        </w:rPr>
        <w:t>Jinými zdroji spolufinancování mohou být kromě zdrojů z rozpočtu jiných územních samosprávných celků, státního rozpočtu nebo strukturálních fondů Evropské unie také dary a příspěvky fyzických a právnických osob. Za jiné zdroje nelze považovat dotace z rozpočtu Olomouckého kraje</w:t>
      </w:r>
      <w:r w:rsidR="00161663" w:rsidRPr="00B960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61663" w:rsidRPr="00B9607F">
        <w:rPr>
          <w:rFonts w:ascii="Arial" w:eastAsia="Times New Roman" w:hAnsi="Arial" w:cs="Arial"/>
          <w:sz w:val="28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skutečně vynaložené náklady na účel uvedený v čl. I. odst. 2 a 4 této smlouvy budou po odečtení všech případných příjmů příjemce dle čl. II. odst. 4 bodu 4.1 této smlouvy nižší než celkové předpokládané náklady, dotace se sníží tak, aby její výše odpovídala </w:t>
      </w:r>
      <w:r w:rsidR="009A7CF0" w:rsidRPr="00B9607F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="003014F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%</w:t>
      </w:r>
      <w:r w:rsidR="009A7CF0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(zde se uvede opět konkrétní procento  - procentní výše dotace OK vzhledem k celkovým předpokládaným nákladům) </w:t>
      </w:r>
      <w:r w:rsidR="009A7CF0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ze skutečně vynaložených nákladů na účel dle čl. I. odst. 2 a 4 této smlouvy po odečtení všech případných příjmů příjemce dle čl. II. odst. 4 bodu 4.1 této smlouvy. </w:t>
      </w:r>
    </w:p>
    <w:p w14:paraId="0869F726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9A03683" w14:textId="2BBEA03D" w:rsidR="0026708B" w:rsidRPr="00B9607F" w:rsidRDefault="0026708B" w:rsidP="0026708B">
      <w:pPr>
        <w:numPr>
          <w:ilvl w:val="0"/>
          <w:numId w:val="21"/>
        </w:numPr>
        <w:tabs>
          <w:tab w:val="left" w:pos="540"/>
        </w:tabs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7D3C8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1.</w:t>
      </w:r>
      <w:r w:rsidR="007D3C8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2017 předložit poskytovateli vyúčtování poskytnuté dotace (dále jen „vyúčtování“).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. Za příjem se pro účely této smlouvy považuje zejména ………………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42582F4F" w14:textId="3906BD35" w:rsidR="0026708B" w:rsidRPr="00B9607F" w:rsidRDefault="0026708B" w:rsidP="0026708B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4 (body 4.1 a 4.2 zůstávají, pouze se vypustí zmínky o příjmech): </w:t>
      </w:r>
    </w:p>
    <w:p w14:paraId="3A196F9B" w14:textId="502680AD" w:rsidR="005D753C" w:rsidRPr="00B9607F" w:rsidRDefault="005D753C" w:rsidP="00092765">
      <w:pPr>
        <w:pStyle w:val="Odstavecseseznamem"/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</w:rPr>
        <w:t xml:space="preserve">Příjemce je povinen nejpozději 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Pr="00B9607F">
        <w:rPr>
          <w:rFonts w:ascii="Arial" w:hAnsi="Arial" w:cs="Arial"/>
          <w:sz w:val="24"/>
          <w:szCs w:val="24"/>
        </w:rPr>
        <w:t>zpracovat vyúčtování poskytnuté</w:t>
      </w:r>
      <w:r w:rsidRPr="00B9607F">
        <w:rPr>
          <w:rFonts w:ascii="Arial" w:hAnsi="Arial" w:cs="Arial"/>
          <w:strike/>
          <w:sz w:val="24"/>
          <w:szCs w:val="24"/>
        </w:rPr>
        <w:t xml:space="preserve"> </w:t>
      </w:r>
      <w:r w:rsidRPr="00B9607F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4B215E07" w14:textId="77777777" w:rsidR="003F6C81" w:rsidRPr="00B9607F" w:rsidRDefault="003F6C81" w:rsidP="003F6C8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A210543" w14:textId="79BE4B79" w:rsidR="003F6C81" w:rsidRPr="00B9607F" w:rsidRDefault="003F6C81" w:rsidP="003F6C8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</w:t>
      </w:r>
      <w:r w:rsidR="003A5826" w:rsidRPr="00B9607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="003A5826"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příspěvku“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  <w:r w:rsidR="003A5826"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pro příjemce k dispozici v elektronické formě na webu OK </w:t>
      </w:r>
      <w:hyperlink r:id="rId13" w:history="1">
        <w:r w:rsidR="00AA0BA0" w:rsidRPr="00424B1C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http://www.kr-olomoucky.cz/</w:t>
        </w:r>
      </w:hyperlink>
      <w:r w:rsidR="00AA0BA0">
        <w:rPr>
          <w:rStyle w:val="Hypertextovodkaz"/>
          <w:rFonts w:ascii="Arial" w:eastAsia="Times New Roman" w:hAnsi="Arial" w:cs="Arial"/>
          <w:b/>
          <w:color w:val="auto"/>
          <w:sz w:val="24"/>
          <w:szCs w:val="24"/>
          <w:lang w:eastAsia="cs-CZ"/>
        </w:rPr>
        <w:t>dotace2016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</w:p>
    <w:p w14:paraId="3FD3C98F" w14:textId="0606C147" w:rsidR="003F6C81" w:rsidRPr="00B9607F" w:rsidRDefault="003F6C81" w:rsidP="003F6C8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</w:t>
      </w:r>
      <w:r w:rsidR="003A5826" w:rsidRPr="00B9607F">
        <w:rPr>
          <w:rFonts w:ascii="Arial" w:eastAsia="Times New Roman" w:hAnsi="Arial" w:cs="Arial"/>
          <w:sz w:val="24"/>
          <w:szCs w:val="24"/>
          <w:lang w:eastAsia="cs-CZ"/>
        </w:rPr>
        <w:t>1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„Finanční vyúčtování příspěvku“, doložený:</w:t>
      </w:r>
    </w:p>
    <w:p w14:paraId="3AE85435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7DF3463F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78DAECA6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1B58FA0" w14:textId="77777777" w:rsidR="003F6C81" w:rsidRPr="00B9607F" w:rsidRDefault="003F6C81" w:rsidP="00A14B53">
      <w:pPr>
        <w:numPr>
          <w:ilvl w:val="0"/>
          <w:numId w:val="1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14:paraId="375AB7FF" w14:textId="2D2C323D" w:rsidR="0026708B" w:rsidRPr="00B9607F" w:rsidRDefault="0026708B" w:rsidP="0026708B">
      <w:pPr>
        <w:spacing w:after="120"/>
        <w:ind w:left="567" w:firstLine="0"/>
        <w:rPr>
          <w:rFonts w:ascii="Arial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  <w:r w:rsidRPr="00B9607F">
        <w:rPr>
          <w:rFonts w:ascii="Arial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14:paraId="79AA239F" w14:textId="30270255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musí </w:t>
      </w:r>
      <w:r w:rsidR="003A5826" w:rsidRPr="00B9607F">
        <w:rPr>
          <w:rFonts w:ascii="Arial" w:hAnsi="Arial" w:cs="Arial"/>
          <w:sz w:val="24"/>
          <w:szCs w:val="24"/>
        </w:rPr>
        <w:t>být v listinné formě a musí obsahovat</w:t>
      </w:r>
      <w:r w:rsidR="003A5826" w:rsidRPr="00B9607F">
        <w:rPr>
          <w:rFonts w:ascii="Arial" w:hAnsi="Arial" w:cs="Arial"/>
          <w:i/>
          <w:iCs/>
          <w:sz w:val="24"/>
          <w:szCs w:val="24"/>
        </w:rPr>
        <w:t xml:space="preserve"> </w:t>
      </w:r>
      <w:r w:rsidR="003A5826" w:rsidRPr="00B9607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="003A5826" w:rsidRPr="00B9607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291F52B4" w14:textId="0DB613A1" w:rsidR="00AD4B58" w:rsidRPr="00B9607F" w:rsidRDefault="003F6C81" w:rsidP="00EB402C">
      <w:pPr>
        <w:pStyle w:val="Odstavecseseznamem"/>
        <w:numPr>
          <w:ilvl w:val="0"/>
          <w:numId w:val="2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</w:t>
      </w:r>
      <w:r w:rsidR="009219B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předložení vyúčtování poskytovateli.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 Nevrátí-li příjemce nevyčerpanou část dotace v této lhůtě, dopustí se porušení rozpočtové kázně ve smyslu </w:t>
      </w:r>
      <w:proofErr w:type="spellStart"/>
      <w:r w:rsidRPr="00B960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  <w:r w:rsidR="009219B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="009219BF" w:rsidRPr="00B960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="009219BF" w:rsidRPr="00B9607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="009219BF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75F43897" w14:textId="31B48E3F" w:rsidR="009219BF" w:rsidRPr="00B9607F" w:rsidRDefault="009219BF" w:rsidP="00EB402C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B9607F"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B9607F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2B7F77DD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960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54263140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6C81" w:rsidRPr="00B9607F" w14:paraId="23C96628" w14:textId="77777777" w:rsidTr="003F6C81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C4787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0F9BC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F6C81" w:rsidRPr="00B9607F" w14:paraId="77B14282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0E39A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40F9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1DB9E4B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16A56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961D9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3F6C81" w:rsidRPr="00B9607F" w14:paraId="53489D0E" w14:textId="77777777" w:rsidTr="008D2BF7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482A1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43D1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5CF34172" w14:textId="77777777" w:rsidTr="008D2BF7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E0C09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088F7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295D" w:rsidRPr="00B9607F" w14:paraId="2F386C73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2AAD2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03684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D0295D" w:rsidRPr="00B9607F" w14:paraId="685F354D" w14:textId="77777777" w:rsidTr="00D0295D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5536B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DE8F8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278CC88E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5EF6B38B" w14:textId="25F8F38E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vrátí příjemce dotaci nebo její část, resp. uhradí odvod nebo penále </w:t>
      </w:r>
      <w:r w:rsidR="003A5826" w:rsidRPr="00B9607F">
        <w:rPr>
          <w:rFonts w:ascii="Arial" w:hAnsi="Arial" w:cs="Arial"/>
          <w:sz w:val="24"/>
          <w:szCs w:val="24"/>
        </w:rPr>
        <w:t xml:space="preserve">v termínu do konce kalendářního roku 2016 na účet poskytovatele </w:t>
      </w:r>
      <w:r w:rsidR="00FC71C9" w:rsidRPr="00B9607F">
        <w:rPr>
          <w:rFonts w:ascii="Arial" w:hAnsi="Arial" w:cs="Arial"/>
          <w:sz w:val="24"/>
          <w:szCs w:val="24"/>
        </w:rPr>
        <w:t>č. 27 – 4228330207/0100 uvedený v záhlaví smlouvy</w:t>
      </w:r>
      <w:r w:rsidR="003A5826" w:rsidRPr="00B9607F">
        <w:rPr>
          <w:rFonts w:ascii="Arial" w:hAnsi="Arial" w:cs="Arial"/>
          <w:sz w:val="24"/>
          <w:szCs w:val="24"/>
        </w:rPr>
        <w:t>. V případě, že příjemce, v důsledku své povinnosti uvedené ve větě první, vrací příspěvek nebo jeho část nebo hradí penále v termínu po 1. 1. 2017, učiní tak na účet poskytovatele č. 27-4228320287/0100.</w:t>
      </w:r>
      <w:r w:rsidR="00FC71C9" w:rsidRPr="00B9607F">
        <w:rPr>
          <w:rFonts w:ascii="Arial" w:hAnsi="Arial" w:cs="Arial"/>
          <w:sz w:val="24"/>
          <w:szCs w:val="24"/>
        </w:rPr>
        <w:t xml:space="preserve"> Penále se platí vždy na příjmový účet 27-4228320287/0100.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3952D209" w14:textId="77777777" w:rsidR="003F6C81" w:rsidRPr="00B9607F" w:rsidRDefault="003F6C81" w:rsidP="00A14B53">
      <w:pPr>
        <w:numPr>
          <w:ilvl w:val="0"/>
          <w:numId w:val="2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39506462" w14:textId="4FC13AD5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42B85" w:rsidRPr="00B9607F">
        <w:rPr>
          <w:rFonts w:ascii="Arial" w:hAnsi="Arial" w:cs="Arial"/>
          <w:bCs/>
          <w:sz w:val="24"/>
          <w:szCs w:val="24"/>
        </w:rPr>
        <w:t>Příjemce bude po dobu minimálně 2 let</w:t>
      </w:r>
      <w:r w:rsidR="003C2DBD" w:rsidRPr="00B9607F">
        <w:rPr>
          <w:rFonts w:ascii="Arial" w:hAnsi="Arial" w:cs="Arial"/>
          <w:bCs/>
          <w:sz w:val="24"/>
          <w:szCs w:val="24"/>
        </w:rPr>
        <w:t xml:space="preserve"> </w:t>
      </w:r>
      <w:r w:rsidR="00B42B85" w:rsidRPr="00B9607F">
        <w:rPr>
          <w:rFonts w:ascii="Arial" w:hAnsi="Arial" w:cs="Arial"/>
          <w:bCs/>
          <w:sz w:val="24"/>
          <w:szCs w:val="24"/>
        </w:rPr>
        <w:t>ode dne platnosti a účinnosti Smlouvy provozovat pořízený majetek 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</w:t>
      </w:r>
      <w:r w:rsidR="001F13AC" w:rsidRPr="00B9607F">
        <w:rPr>
          <w:rFonts w:ascii="Arial" w:hAnsi="Arial" w:cs="Arial"/>
          <w:bCs/>
          <w:sz w:val="24"/>
          <w:szCs w:val="24"/>
        </w:rPr>
        <w:t>)</w:t>
      </w:r>
      <w:r w:rsidR="00B42B85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5C27D785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7F83F3F0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4322A3D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138B16F1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59FBD88B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2DAF20CB" w14:textId="77777777" w:rsidR="003F6C81" w:rsidRPr="00B9607F" w:rsidRDefault="003F6C81" w:rsidP="00A14B53">
      <w:pPr>
        <w:numPr>
          <w:ilvl w:val="0"/>
          <w:numId w:val="2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14:paraId="3289CC7C" w14:textId="77777777" w:rsidR="003F6C81" w:rsidRPr="00B9607F" w:rsidRDefault="003F6C81" w:rsidP="003F6C81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6B76887C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5468C7DD" w14:textId="77777777" w:rsidR="009219BF" w:rsidRPr="00B9607F" w:rsidRDefault="009219BF" w:rsidP="009219B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>Odst. 2-5 se uvedou pouze v případě, že půjde o veřejnou podporu.</w:t>
      </w:r>
    </w:p>
    <w:p w14:paraId="52C83C62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66C156F0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22311F23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 (uveřejněno v úředním věštníku EU dne 24. 12. 2013 č. L 352/1), včetně uvedení identifikace subjektů, s nimiž jeden podnik tvoří, a ke dni uzavření této smlouvy nedošlo ke změně těchto sdělených údajů.</w:t>
      </w:r>
    </w:p>
    <w:p w14:paraId="51845569" w14:textId="77777777" w:rsidR="009219BF" w:rsidRPr="00B9607F" w:rsidRDefault="009219BF" w:rsidP="009219BF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B9607F">
        <w:rPr>
          <w:rFonts w:ascii="Arial" w:hAnsi="Arial" w:cs="Arial"/>
          <w:sz w:val="24"/>
          <w:szCs w:val="24"/>
        </w:rPr>
        <w:t>minimis</w:t>
      </w:r>
      <w:proofErr w:type="spellEnd"/>
      <w:r w:rsidRPr="00B9607F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3D5EFC47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0000F3C2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F940349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2C4EEF00" w14:textId="77777777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6B338E57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33E89A6A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0222072B" w14:textId="77777777" w:rsidR="0022437F" w:rsidRPr="00B9607F" w:rsidRDefault="0022437F" w:rsidP="00A14B53">
      <w:pPr>
        <w:numPr>
          <w:ilvl w:val="0"/>
          <w:numId w:val="14"/>
        </w:numPr>
        <w:spacing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7D78A341" w14:textId="1D9819F5" w:rsidR="003F6C81" w:rsidRPr="00B9607F" w:rsidRDefault="003F6C81" w:rsidP="00A14B53">
      <w:pPr>
        <w:numPr>
          <w:ilvl w:val="0"/>
          <w:numId w:val="2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je sepsána ve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čtyřech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každá smluvní strana obdrží </w:t>
      </w:r>
      <w:r w:rsidR="0022437F" w:rsidRPr="00B9607F">
        <w:rPr>
          <w:rFonts w:ascii="Arial" w:eastAsia="Times New Roman" w:hAnsi="Arial" w:cs="Arial"/>
          <w:sz w:val="24"/>
          <w:szCs w:val="24"/>
          <w:lang w:eastAsia="cs-CZ"/>
        </w:rPr>
        <w:t>dvě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vyhotovení.</w:t>
      </w:r>
    </w:p>
    <w:p w14:paraId="3A0F8DDC" w14:textId="77777777" w:rsidR="00D0295D" w:rsidRDefault="00D0295D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1BF126" w14:textId="77777777" w:rsidR="003F6C81" w:rsidRPr="00B9607F" w:rsidRDefault="003F6C81" w:rsidP="00FC74E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F6C81" w:rsidRPr="00B9607F" w14:paraId="2C8A7A18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1FC3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02FEEE17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B16C2A5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6059B" w14:textId="77777777" w:rsidR="00D0295D" w:rsidRDefault="00D0295D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336132C" w14:textId="77777777" w:rsidR="003F6C81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6C81" w:rsidRPr="00B9607F" w14:paraId="36712ECE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AAEE7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894B900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1C89E9C1" w14:textId="77777777" w:rsidR="003F6C81" w:rsidRPr="00B9607F" w:rsidRDefault="003F6C81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93FCA" w14:textId="77777777" w:rsidR="003F6C81" w:rsidRPr="00B9607F" w:rsidRDefault="003F6C81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68575B7C" w14:textId="77777777" w:rsidR="008D2BF7" w:rsidRPr="00B9607F" w:rsidRDefault="008D2BF7" w:rsidP="00FC74E0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72FA995F" w14:textId="77777777" w:rsidR="008D2BF7" w:rsidRPr="00B9607F" w:rsidRDefault="008D2BF7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br w:type="page"/>
      </w:r>
    </w:p>
    <w:p w14:paraId="34893F31" w14:textId="7DDAD440" w:rsidR="003F6C81" w:rsidRPr="00B9607F" w:rsidRDefault="003F6C81" w:rsidP="00FC74E0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Příloha </w:t>
      </w:r>
      <w:r w:rsidRPr="00B9607F">
        <w:rPr>
          <w:rFonts w:ascii="Arial" w:eastAsia="Times New Roman" w:hAnsi="Arial" w:cs="Arial"/>
          <w:bCs/>
          <w:sz w:val="24"/>
          <w:szCs w:val="28"/>
          <w:lang w:eastAsia="cs-CZ"/>
        </w:rPr>
        <w:t>č</w:t>
      </w:r>
      <w:r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. </w:t>
      </w:r>
      <w:r w:rsidR="002C5F3A"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4.</w:t>
      </w:r>
      <w:r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3</w:t>
      </w:r>
    </w:p>
    <w:p w14:paraId="12DAC355" w14:textId="77777777" w:rsidR="008D2BF7" w:rsidRPr="00B9607F" w:rsidRDefault="008D2BF7" w:rsidP="00FC74E0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5771514C" w14:textId="77777777" w:rsidR="00FD0526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b/>
          <w:cap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B9607F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 xml:space="preserve">na úhradu výdajů na CEloroční činnost příjemce </w:t>
      </w:r>
    </w:p>
    <w:p w14:paraId="2F9EADD9" w14:textId="77777777" w:rsidR="00FD0526" w:rsidRPr="00B9607F" w:rsidRDefault="00FD0526" w:rsidP="00FD052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9607F">
        <w:rPr>
          <w:rFonts w:ascii="Arial" w:hAnsi="Arial" w:cs="Arial"/>
          <w:b/>
        </w:rPr>
        <w:t>DOTAČNÍ TITUL PODPORA AKTIVIT SMĚŘUJÍCÍCH K SOCIALNÍMU ZAČLEŇOVÁNÍ</w:t>
      </w:r>
    </w:p>
    <w:p w14:paraId="104A0FD9" w14:textId="3148C1FA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</w:p>
    <w:p w14:paraId="044EB188" w14:textId="77777777" w:rsidR="003F6C81" w:rsidRPr="00B9607F" w:rsidRDefault="003F6C81" w:rsidP="003F6C8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9FD5CA3" w14:textId="77777777" w:rsidR="003F6C81" w:rsidRPr="00B9607F" w:rsidRDefault="003F6C81" w:rsidP="003F6C81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B9607F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14:paraId="67D7B5D3" w14:textId="77777777" w:rsidR="003F6C81" w:rsidRPr="00B9607F" w:rsidRDefault="003F6C81" w:rsidP="003F6C8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7464A16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54E96064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1823BF03" w14:textId="77777777" w:rsidR="007406E8" w:rsidRPr="00B9607F" w:rsidRDefault="007406E8" w:rsidP="007406E8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2E639209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E622BC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3CF5A5D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24CA9A59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</w:t>
      </w:r>
      <w:r w:rsidRPr="00B9607F">
        <w:rPr>
          <w:rFonts w:ascii="Arial" w:hAnsi="Arial" w:cs="Arial"/>
          <w:sz w:val="24"/>
          <w:szCs w:val="24"/>
        </w:rPr>
        <w:t>Komerční banka, a.s., pobočka Olomouc</w:t>
      </w:r>
    </w:p>
    <w:p w14:paraId="0B9005C7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  <w:proofErr w:type="spellStart"/>
      <w:r w:rsidRPr="00B9607F">
        <w:rPr>
          <w:rFonts w:ascii="Arial" w:hAnsi="Arial" w:cs="Arial"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sz w:val="24"/>
          <w:szCs w:val="24"/>
        </w:rPr>
        <w:t>.: 27 – 4228330207/0100</w:t>
      </w:r>
    </w:p>
    <w:p w14:paraId="2F3A54AC" w14:textId="77777777" w:rsidR="007406E8" w:rsidRPr="00B9607F" w:rsidRDefault="007406E8" w:rsidP="007406E8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6BCF18DB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2F9899D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A210FD9" w14:textId="77777777" w:rsidR="007406E8" w:rsidRPr="00B9607F" w:rsidRDefault="007406E8" w:rsidP="007406E8">
      <w:pPr>
        <w:spacing w:after="100"/>
        <w:rPr>
          <w:rFonts w:ascii="Arial" w:hAnsi="Arial" w:cs="Arial"/>
          <w:sz w:val="24"/>
          <w:szCs w:val="24"/>
        </w:rPr>
      </w:pPr>
    </w:p>
    <w:p w14:paraId="2169BA13" w14:textId="51F3BD34" w:rsidR="007406E8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jméno/</w:t>
      </w:r>
      <w:r w:rsidR="007406E8" w:rsidRPr="00B9607F">
        <w:rPr>
          <w:rFonts w:ascii="Arial" w:hAnsi="Arial" w:cs="Arial"/>
          <w:sz w:val="24"/>
          <w:szCs w:val="24"/>
        </w:rPr>
        <w:t>název</w:t>
      </w:r>
    </w:p>
    <w:p w14:paraId="701424E5" w14:textId="071529DD" w:rsidR="007406E8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bydliště/</w:t>
      </w:r>
      <w:r w:rsidR="007406E8" w:rsidRPr="00B9607F">
        <w:rPr>
          <w:rFonts w:ascii="Arial" w:hAnsi="Arial" w:cs="Arial"/>
          <w:sz w:val="24"/>
          <w:szCs w:val="24"/>
        </w:rPr>
        <w:t>sídlo</w:t>
      </w:r>
    </w:p>
    <w:p w14:paraId="52419593" w14:textId="391416D9" w:rsidR="00924D5F" w:rsidRPr="00B9607F" w:rsidRDefault="00924D5F" w:rsidP="007406E8">
      <w:pPr>
        <w:spacing w:after="10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>datum narození</w:t>
      </w:r>
    </w:p>
    <w:p w14:paraId="4FD855A8" w14:textId="77777777" w:rsidR="007406E8" w:rsidRPr="00B9607F" w:rsidRDefault="007406E8" w:rsidP="007406E8">
      <w:pPr>
        <w:spacing w:after="100"/>
        <w:rPr>
          <w:rStyle w:val="nowrap"/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IČ: </w:t>
      </w:r>
    </w:p>
    <w:p w14:paraId="395B0099" w14:textId="77777777" w:rsidR="007406E8" w:rsidRPr="00B9607F" w:rsidRDefault="007406E8" w:rsidP="007406E8">
      <w:pPr>
        <w:spacing w:after="100"/>
        <w:rPr>
          <w:rFonts w:ascii="Arial" w:hAnsi="Arial" w:cs="Arial"/>
          <w:bCs/>
          <w:sz w:val="24"/>
          <w:szCs w:val="24"/>
        </w:rPr>
      </w:pPr>
      <w:r w:rsidRPr="00B9607F">
        <w:rPr>
          <w:rStyle w:val="nowrap"/>
          <w:rFonts w:ascii="Arial" w:hAnsi="Arial" w:cs="Arial"/>
          <w:sz w:val="24"/>
          <w:szCs w:val="24"/>
        </w:rPr>
        <w:t>DIČ:</w:t>
      </w:r>
    </w:p>
    <w:p w14:paraId="7332BD01" w14:textId="77777777" w:rsidR="007406E8" w:rsidRPr="00B9607F" w:rsidRDefault="007406E8" w:rsidP="007406E8">
      <w:p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Rejstřík: </w:t>
      </w:r>
    </w:p>
    <w:p w14:paraId="7C89BDE1" w14:textId="77777777" w:rsidR="007406E8" w:rsidRPr="00B9607F" w:rsidRDefault="007406E8" w:rsidP="007406E8">
      <w:pPr>
        <w:spacing w:before="120" w:after="12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Zastoupen: </w:t>
      </w:r>
    </w:p>
    <w:p w14:paraId="4B465DF1" w14:textId="77777777" w:rsidR="007406E8" w:rsidRPr="00B9607F" w:rsidRDefault="007406E8" w:rsidP="007406E8">
      <w:pPr>
        <w:spacing w:after="100"/>
        <w:outlineLvl w:val="0"/>
        <w:rPr>
          <w:rFonts w:ascii="Arial" w:hAnsi="Arial" w:cs="Arial"/>
          <w:bCs/>
          <w:sz w:val="24"/>
          <w:szCs w:val="24"/>
        </w:rPr>
      </w:pPr>
      <w:r w:rsidRPr="00B9607F">
        <w:rPr>
          <w:rFonts w:ascii="Arial" w:hAnsi="Arial" w:cs="Arial"/>
          <w:bCs/>
          <w:sz w:val="24"/>
          <w:szCs w:val="24"/>
        </w:rPr>
        <w:t xml:space="preserve">Bankovní spojení: </w:t>
      </w:r>
    </w:p>
    <w:p w14:paraId="658ED478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B9607F">
        <w:rPr>
          <w:rFonts w:ascii="Arial" w:hAnsi="Arial" w:cs="Arial"/>
          <w:bCs/>
          <w:sz w:val="24"/>
          <w:szCs w:val="24"/>
        </w:rPr>
        <w:t>Č.ú</w:t>
      </w:r>
      <w:proofErr w:type="spellEnd"/>
      <w:r w:rsidRPr="00B9607F">
        <w:rPr>
          <w:rFonts w:ascii="Arial" w:hAnsi="Arial" w:cs="Arial"/>
          <w:bCs/>
          <w:sz w:val="24"/>
          <w:szCs w:val="24"/>
        </w:rPr>
        <w:t xml:space="preserve">.: </w:t>
      </w:r>
    </w:p>
    <w:p w14:paraId="3379EB57" w14:textId="77777777" w:rsidR="007406E8" w:rsidRPr="00B9607F" w:rsidRDefault="007406E8" w:rsidP="007406E8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B9607F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1A728813" w14:textId="77777777" w:rsidR="003F6C81" w:rsidRPr="00B9607F" w:rsidRDefault="003F6C81" w:rsidP="003F6C8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DB0157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0ACF488A" w14:textId="77777777" w:rsidR="003F6C81" w:rsidRPr="00B9607F" w:rsidRDefault="003F6C81" w:rsidP="003F6C8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4D1E991E" w14:textId="77777777" w:rsidR="003F6C81" w:rsidRPr="00B9607F" w:rsidRDefault="003F6C81" w:rsidP="003F6C8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29E4FC93" w14:textId="46D201B1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korun českých (dále jen „dotace“) za účelem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podpory projektu </w:t>
      </w:r>
      <w:r w:rsidR="007406E8" w:rsidRPr="00B9607F">
        <w:rPr>
          <w:rFonts w:ascii="Arial" w:hAnsi="Arial" w:cs="Arial"/>
          <w:sz w:val="24"/>
        </w:rPr>
        <w:t xml:space="preserve">směřujícího k sociálnímu začleňování osob ohrožených sociálním vyloučením na území Olomouckého kraje, dle </w:t>
      </w:r>
      <w:r w:rsidR="007406E8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Dotačního programu pro sociální oblast a dotačního titulu Podpora aktivit směřujících k sociálnímu začleňování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(dle vyhlášeného dotačního programu/titulu)</w:t>
      </w:r>
      <w:r w:rsidR="00B04B70" w:rsidRPr="00B9607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0BA63BA" w14:textId="77777777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úhrada/částečná úhrada výdajů na činnost/celoroční činnost ……………(dle projektu specifikovaného v žádosti) </w:t>
      </w:r>
    </w:p>
    <w:p w14:paraId="1990A59F" w14:textId="6FC0CB13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3077E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D2E9070" w14:textId="7449DC82" w:rsidR="003F6C81" w:rsidRPr="00B9607F" w:rsidRDefault="003F6C81" w:rsidP="00A14B53">
      <w:pPr>
        <w:numPr>
          <w:ilvl w:val="0"/>
          <w:numId w:val="2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57709874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15956E4A" w14:textId="77777777" w:rsidR="003F6C81" w:rsidRPr="00B9607F" w:rsidRDefault="003F6C81" w:rsidP="00A14B53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0B4BFB0" w14:textId="77777777" w:rsidR="003F6C81" w:rsidRPr="00B9607F" w:rsidRDefault="003F6C81" w:rsidP="00A14B53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512A7C42" w14:textId="77777777" w:rsidR="003F6C81" w:rsidRPr="00B9607F" w:rsidRDefault="003F6C81" w:rsidP="00A14B53">
      <w:pPr>
        <w:numPr>
          <w:ilvl w:val="0"/>
          <w:numId w:val="2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65EDC817" w14:textId="523B91BC" w:rsidR="003F6C81" w:rsidRPr="00B9607F" w:rsidRDefault="0033077E" w:rsidP="003F6C81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6E220B92" w14:textId="77777777" w:rsidR="003F6C81" w:rsidRPr="00B9607F" w:rsidRDefault="003F6C81" w:rsidP="003F6C81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2B22CB7D" w14:textId="424A8757" w:rsidR="003F6C81" w:rsidRPr="00B9607F" w:rsidRDefault="003F6C81" w:rsidP="00A14B53">
      <w:pPr>
        <w:numPr>
          <w:ilvl w:val="0"/>
          <w:numId w:val="2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I. odst. 2 a 4 této smlouvy, v souladu s podmínkami stanovenými v této smlouvě a v souladu s </w:t>
      </w:r>
      <w:r w:rsidR="00B04B70" w:rsidRPr="00B9607F">
        <w:rPr>
          <w:rFonts w:ascii="Arial" w:hAnsi="Arial" w:cs="Arial"/>
          <w:sz w:val="24"/>
          <w:szCs w:val="24"/>
        </w:rPr>
        <w:t xml:space="preserve">usnesením Zastupitelstva Olomouckého kraje č. UZ///2016 ze dne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</w:p>
    <w:p w14:paraId="70E5402A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25DB8F95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14:paraId="73201893" w14:textId="77777777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14:paraId="315BAA40" w14:textId="638CAF9C" w:rsidR="003F6C81" w:rsidRPr="00B9607F" w:rsidRDefault="003F6C81" w:rsidP="003F6C8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opravou odpočtu podle § 75 ZDPH, vypořádáním odpočtu podle § 76 ZDPH a úpravou odpočtu podle § 78 až 78c ZDPH právo zvýšit ve lhůtě stanovené ZDPH svůj původně uplatněný nárok na odpočet DPH, který se vztahuje na zdanitelná plnění hrazená včetně příslušné DPH z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</w:p>
    <w:p w14:paraId="249F33FD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0A9A497B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14:paraId="2308E92D" w14:textId="4C64BAF0" w:rsidR="00B04B70" w:rsidRPr="00B9607F" w:rsidRDefault="00B04B70" w:rsidP="00B04B70">
      <w:pPr>
        <w:ind w:hanging="720"/>
        <w:rPr>
          <w:rFonts w:ascii="Arial" w:hAnsi="Arial" w:cs="Arial"/>
          <w:bCs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     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>Příjemce nesmí dotaci použít zejména na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="003F6C81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58CCF5F" w14:textId="27E6201E" w:rsidR="00B04B70" w:rsidRPr="00B9607F" w:rsidRDefault="00B04B70" w:rsidP="00A14B53">
      <w:pPr>
        <w:pStyle w:val="Odstavecseseznamem"/>
        <w:numPr>
          <w:ilvl w:val="0"/>
          <w:numId w:val="29"/>
        </w:numPr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 daní, daňových odpisů, poplatků a odvodů,</w:t>
      </w:r>
    </w:p>
    <w:p w14:paraId="35FC5ABC" w14:textId="39FDA6E0" w:rsidR="00B04B70" w:rsidRPr="00B9607F" w:rsidRDefault="00BB7B77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úhradu</w:t>
      </w:r>
      <w:r w:rsidR="00B04B70" w:rsidRPr="00B9607F">
        <w:rPr>
          <w:rFonts w:ascii="Arial" w:hAnsi="Arial" w:cs="Arial"/>
          <w:bCs/>
          <w:sz w:val="24"/>
        </w:rPr>
        <w:t xml:space="preserve"> úvěrů a půjček,</w:t>
      </w:r>
    </w:p>
    <w:p w14:paraId="2D31B571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věcí osobní potřeby,</w:t>
      </w:r>
    </w:p>
    <w:p w14:paraId="670A6D0A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penále, pokuty, </w:t>
      </w:r>
    </w:p>
    <w:p w14:paraId="1606134B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pojistné, </w:t>
      </w:r>
    </w:p>
    <w:p w14:paraId="021EE4FD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leasing,</w:t>
      </w:r>
    </w:p>
    <w:p w14:paraId="76436EFC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nákup darů – mimo ceny do soutěží,</w:t>
      </w:r>
    </w:p>
    <w:p w14:paraId="1405B8C8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>výdaje spojené s pořízením hmotného majetku dle § 26 odst. 2 zákona č. 586/1992 Sb., o daních z příjmů, ve znění pozdějších předpisů,</w:t>
      </w:r>
    </w:p>
    <w:p w14:paraId="3A8E852F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pořízením nehmotného majetku dle § 26 odst. 2 zákona  </w:t>
      </w:r>
    </w:p>
    <w:p w14:paraId="08981C37" w14:textId="77777777" w:rsidR="00B04B70" w:rsidRPr="00B9607F" w:rsidRDefault="00B04B70" w:rsidP="00B04B70">
      <w:pPr>
        <w:ind w:left="1210" w:hanging="36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      č. 586/1992 Sb., o daních z příjmů, ve znění pozdějších předpisů,</w:t>
      </w:r>
    </w:p>
    <w:p w14:paraId="4E7F300A" w14:textId="77777777" w:rsidR="00B04B70" w:rsidRPr="00B9607F" w:rsidRDefault="00B04B70" w:rsidP="00A14B53">
      <w:pPr>
        <w:pStyle w:val="Odstavecseseznamem"/>
        <w:numPr>
          <w:ilvl w:val="0"/>
          <w:numId w:val="29"/>
        </w:numPr>
        <w:contextualSpacing w:val="0"/>
        <w:rPr>
          <w:rFonts w:ascii="Arial" w:hAnsi="Arial" w:cs="Arial"/>
          <w:bCs/>
          <w:sz w:val="24"/>
        </w:rPr>
      </w:pPr>
      <w:r w:rsidRPr="00B9607F">
        <w:rPr>
          <w:rFonts w:ascii="Arial" w:hAnsi="Arial" w:cs="Arial"/>
          <w:bCs/>
          <w:sz w:val="24"/>
        </w:rPr>
        <w:t xml:space="preserve">výdaje spojené s technickým zhodnocením, rekonstrukcí a modernizací ve smyslu § 33 cit. zákona. </w:t>
      </w:r>
    </w:p>
    <w:p w14:paraId="608AA78C" w14:textId="77777777" w:rsidR="00B04B70" w:rsidRPr="00B9607F" w:rsidRDefault="00B04B70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4BBF57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79C55DE6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14:paraId="23B0482D" w14:textId="3B9B28BB" w:rsidR="003F6C81" w:rsidRPr="00B9607F" w:rsidRDefault="003F6C81" w:rsidP="00A14B53">
      <w:pPr>
        <w:numPr>
          <w:ilvl w:val="0"/>
          <w:numId w:val="2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31. 12. 2016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B05521D" w14:textId="4E451EF8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="00BB7B77"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br/>
        <w:t>1. 1. 2016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562BE73E" w14:textId="5252CC03" w:rsidR="003F6C81" w:rsidRPr="00B9607F" w:rsidRDefault="00924D5F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Ustanovení o </w:t>
      </w:r>
      <w:r w:rsidR="003F6C81"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spoluúčasti příjemce na financování:</w:t>
      </w:r>
    </w:p>
    <w:p w14:paraId="6D532504" w14:textId="3C0BF2E5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na účel uvedený v čl. I. odst. 2 a 4 této smlouvy vynaložit z vlastních a jiných zdrojů částku nejméně ve výši …. Kč (slovy ….  korun českých). Budou-li skutečně vynaložené náklady na účel uvedený v čl. I. odst. 2 a 4 této smlouvy nižší než … Kč (slovy: ….. korun českých), dotace se o tuto úsporu sníží.</w:t>
      </w:r>
    </w:p>
    <w:p w14:paraId="29BFEF1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nebo:</w:t>
      </w:r>
    </w:p>
    <w:p w14:paraId="4343D05F" w14:textId="7262F1C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</w:t>
      </w:r>
      <w:r w:rsidR="00033D95" w:rsidRPr="00B9607F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033D95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>(zde se uvede konkrétní procento, které nesmí být nižší než 50 %)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</w:t>
      </w:r>
      <w:r w:rsidR="00BB7B77" w:rsidRPr="00B9607F">
        <w:rPr>
          <w:rFonts w:ascii="Arial" w:hAnsi="Arial" w:cs="Arial"/>
          <w:bCs/>
          <w:sz w:val="24"/>
        </w:rPr>
        <w:t>Jinými zdroji spolufinancování mohou být kromě zdrojů z rozpočtu jiných územních samosprávných celků, státního rozpočtu nebo strukturálních fondů Evropské unie také dary a příspěvky fyzických a právnických osob. Za jiné zdroje nelze považovat dotace z rozpočtu Olomouckého kraje</w:t>
      </w:r>
      <w:r w:rsidR="00BB7B77" w:rsidRPr="00B9607F">
        <w:rPr>
          <w:rFonts w:ascii="Arial" w:eastAsia="Times New Roman" w:hAnsi="Arial" w:cs="Arial"/>
          <w:sz w:val="28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skutečně vynaložené náklady na účel uvedený v čl. I. odst. 2 a 4 této smlouvy budou nižší než celkové předpokládané náklady, dotace se sníží tak, aby její výše odpovídala </w:t>
      </w:r>
      <w:r w:rsidR="00033D95" w:rsidRPr="00B9607F">
        <w:rPr>
          <w:rFonts w:ascii="Arial" w:eastAsia="Times New Roman" w:hAnsi="Arial" w:cs="Arial"/>
          <w:sz w:val="24"/>
          <w:szCs w:val="24"/>
          <w:lang w:eastAsia="cs-CZ"/>
        </w:rPr>
        <w:t>...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% </w:t>
      </w:r>
      <w:r w:rsidR="00033D95" w:rsidRPr="00B9607F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33D95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zde se uvede opět konkrétní procento – procentní vyjádření výše dotace OK vzhledem k celkovým předpokládaným nákladům </w:t>
      </w:r>
      <w:r w:rsidR="00033D95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ze skutečně vynaložených nákladů na účel dle čl. I. odst. 2 a 4 této smlouvy. </w:t>
      </w:r>
    </w:p>
    <w:p w14:paraId="1B9D9AE4" w14:textId="77777777" w:rsidR="003F6C81" w:rsidRPr="00B9607F" w:rsidRDefault="003F6C81" w:rsidP="00A14B53">
      <w:pPr>
        <w:numPr>
          <w:ilvl w:val="0"/>
          <w:numId w:val="2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172122F" w14:textId="78EF65E4" w:rsidR="00CC2436" w:rsidRPr="00B9607F" w:rsidRDefault="003F6C81" w:rsidP="003F6C81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C2436" w:rsidRPr="00B9607F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31.</w:t>
      </w:r>
      <w:r w:rsidR="007D3C8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1</w:t>
      </w:r>
      <w:r w:rsidR="00CC2436" w:rsidRPr="00B960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D3C8F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C2436" w:rsidRPr="00B9607F">
        <w:rPr>
          <w:rFonts w:ascii="Arial" w:eastAsia="Times New Roman" w:hAnsi="Arial" w:cs="Arial"/>
          <w:sz w:val="24"/>
          <w:szCs w:val="24"/>
          <w:lang w:eastAsia="cs-CZ"/>
        </w:rPr>
        <w:t>2017 předložit poskytovateli vyúčtování poskytnuté dotace (dále jen vyúč</w:t>
      </w:r>
      <w:r w:rsidR="000C0F3A">
        <w:rPr>
          <w:rFonts w:ascii="Arial" w:eastAsia="Times New Roman" w:hAnsi="Arial" w:cs="Arial"/>
          <w:sz w:val="24"/>
          <w:szCs w:val="24"/>
          <w:lang w:eastAsia="cs-CZ"/>
        </w:rPr>
        <w:t>t</w:t>
      </w:r>
      <w:r w:rsidR="00CC2436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ování). </w:t>
      </w:r>
    </w:p>
    <w:p w14:paraId="01D54624" w14:textId="7C109057" w:rsidR="00CC2436" w:rsidRPr="00B9607F" w:rsidRDefault="00CC2436" w:rsidP="00CC2436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4 (body 4.1 a 4.2 a 4.3 zůstávají): </w:t>
      </w:r>
    </w:p>
    <w:p w14:paraId="084BD028" w14:textId="30FC9F95" w:rsidR="003F6C81" w:rsidRPr="00B9607F" w:rsidRDefault="00CC2436" w:rsidP="003F6C81">
      <w:pPr>
        <w:tabs>
          <w:tab w:val="left" w:pos="540"/>
        </w:tabs>
        <w:spacing w:after="120"/>
        <w:ind w:left="540" w:hanging="54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hAnsi="Arial" w:cs="Arial"/>
          <w:sz w:val="24"/>
          <w:szCs w:val="24"/>
        </w:rPr>
        <w:tab/>
      </w:r>
      <w:r w:rsidR="00F6091C" w:rsidRPr="00B9607F">
        <w:rPr>
          <w:rFonts w:ascii="Arial" w:hAnsi="Arial" w:cs="Arial"/>
          <w:sz w:val="24"/>
          <w:szCs w:val="24"/>
        </w:rPr>
        <w:t xml:space="preserve">Příjemce je povinen nejpozději do </w:t>
      </w:r>
      <w:r w:rsidR="00F6091C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31. 1. 2017 </w:t>
      </w:r>
      <w:r w:rsidR="00F6091C" w:rsidRPr="00B9607F">
        <w:rPr>
          <w:rFonts w:ascii="Arial" w:hAnsi="Arial" w:cs="Arial"/>
          <w:sz w:val="24"/>
          <w:szCs w:val="24"/>
        </w:rPr>
        <w:t>zpracovat vyúčtování poskytnuté</w:t>
      </w:r>
      <w:r w:rsidR="00F6091C" w:rsidRPr="00B9607F">
        <w:rPr>
          <w:rFonts w:ascii="Arial" w:hAnsi="Arial" w:cs="Arial"/>
          <w:strike/>
          <w:sz w:val="24"/>
          <w:szCs w:val="24"/>
        </w:rPr>
        <w:t xml:space="preserve"> </w:t>
      </w:r>
      <w:r w:rsidR="00F6091C" w:rsidRPr="00B9607F">
        <w:rPr>
          <w:rFonts w:ascii="Arial" w:hAnsi="Arial" w:cs="Arial"/>
          <w:sz w:val="24"/>
          <w:szCs w:val="24"/>
        </w:rPr>
        <w:t>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5F7D5244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5C9DC55" w14:textId="59E209D0" w:rsidR="003F6C81" w:rsidRPr="00B9607F" w:rsidRDefault="003F6C81" w:rsidP="003F6C81">
      <w:pPr>
        <w:spacing w:after="120"/>
        <w:ind w:left="1270" w:hanging="703"/>
        <w:rPr>
          <w:rFonts w:ascii="Arial" w:eastAsia="Times New Roman" w:hAnsi="Arial" w:cs="Arial"/>
          <w:dstrike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="000553FA" w:rsidRPr="00B960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v příloze č. </w:t>
      </w:r>
      <w:r w:rsidR="00BB7B77"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„Finanční vyúčtování příspěvku“.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>Příloha č. 1</w:t>
      </w:r>
      <w:r w:rsidR="00BB7B77"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B9607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je pro příjemce k dispozici v elektronické formě na webu OK </w:t>
      </w:r>
      <w:hyperlink r:id="rId14" w:history="1">
        <w:r w:rsidR="00AA0BA0" w:rsidRPr="00424B1C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t>http://www.kr-olomoucky.cz/</w:t>
        </w:r>
      </w:hyperlink>
      <w:r w:rsidR="00AA0BA0">
        <w:rPr>
          <w:rStyle w:val="Hypertextovodkaz"/>
          <w:rFonts w:ascii="Arial" w:eastAsia="Times New Roman" w:hAnsi="Arial" w:cs="Arial"/>
          <w:b/>
          <w:color w:val="auto"/>
          <w:sz w:val="24"/>
          <w:szCs w:val="24"/>
          <w:lang w:eastAsia="cs-CZ"/>
        </w:rPr>
        <w:t>dotace2016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0C169CB9" w14:textId="77777777" w:rsidR="003F6C81" w:rsidRPr="00B9607F" w:rsidRDefault="003F6C81" w:rsidP="003F6C81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14:paraId="5A8711A3" w14:textId="3BF0D302" w:rsidR="003F6C81" w:rsidRPr="00B9607F" w:rsidRDefault="003F6C81" w:rsidP="003F6C81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čestné prohlášení, že fotokopie předaných dokladů jsou shodné </w:t>
      </w:r>
      <w:r w:rsidR="000553FA" w:rsidRPr="00B960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s originály a výdaje uvedené v soupisech jsou shodné se záznamy v účetnictví příjemce.</w:t>
      </w:r>
    </w:p>
    <w:p w14:paraId="59F2AB90" w14:textId="7145309A" w:rsidR="00033D95" w:rsidRPr="00B9607F" w:rsidRDefault="00033D95" w:rsidP="00033D9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14:paraId="69F0A60C" w14:textId="4719498A" w:rsidR="00BB7B77" w:rsidRPr="00B9607F" w:rsidRDefault="00BB7B77" w:rsidP="00BB7B7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Pr="00B9607F">
        <w:rPr>
          <w:rFonts w:ascii="Arial" w:hAnsi="Arial" w:cs="Arial"/>
          <w:sz w:val="24"/>
          <w:szCs w:val="24"/>
        </w:rPr>
        <w:t>být v listinné formě a musí obsahovat</w:t>
      </w:r>
      <w:r w:rsidRPr="00B9607F">
        <w:rPr>
          <w:rFonts w:ascii="Arial" w:hAnsi="Arial" w:cs="Arial"/>
          <w:i/>
          <w:iCs/>
          <w:sz w:val="24"/>
          <w:szCs w:val="24"/>
        </w:rPr>
        <w:t xml:space="preserve"> </w:t>
      </w:r>
      <w:r w:rsidRPr="00B9607F">
        <w:rPr>
          <w:rFonts w:ascii="Arial" w:hAnsi="Arial" w:cs="Arial"/>
          <w:sz w:val="24"/>
          <w:szCs w:val="24"/>
        </w:rPr>
        <w:t>popis využití dotace (minimální rozsah je strana formátu A4) a popis užití loga Olomouckého kraje. Závěrečná zpráva bude dále obsahovat název projektu, specifikaci příjemce a čestné prohlášení o pravdivosti údajů a informací obsažených v závěrečné zprávě. Spolu se závěrečnou zprávou a vyúčtováním je příjemce povinen předložit poskytovateli také fotodokumentaci z průběhu realizace projektu. Součástí závěrečné z</w:t>
      </w:r>
      <w:r w:rsidRPr="00B9607F">
        <w:rPr>
          <w:rFonts w:ascii="Arial" w:hAnsi="Arial" w:cs="Arial"/>
          <w:iCs/>
          <w:sz w:val="24"/>
          <w:szCs w:val="24"/>
        </w:rPr>
        <w:t>právy je fotodokumentace propagace Olomouckého kraje v listinné podobě dle čl. II. odst. 10 této smlouvy.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76C1CBF8" w14:textId="2E9FE81D" w:rsidR="00AD4B58" w:rsidRPr="00B9607F" w:rsidRDefault="003F6C81" w:rsidP="00AC66B4">
      <w:pPr>
        <w:pStyle w:val="Odstavecseseznamem"/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</w:t>
      </w:r>
      <w:r w:rsidR="00F6091C" w:rsidRPr="00B9607F">
        <w:rPr>
          <w:rFonts w:ascii="Arial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</w:t>
      </w:r>
      <w:r w:rsidR="00033D95" w:rsidRPr="00B9607F">
        <w:rPr>
          <w:rFonts w:ascii="Arial" w:hAnsi="Arial" w:cs="Arial"/>
          <w:sz w:val="24"/>
          <w:szCs w:val="24"/>
          <w:lang w:eastAsia="cs-CZ"/>
        </w:rPr>
        <w:t>předložení vyúčtování poskytovateli</w:t>
      </w:r>
      <w:r w:rsidR="00F6091C" w:rsidRPr="00B9607F">
        <w:rPr>
          <w:rFonts w:ascii="Arial" w:hAnsi="Arial" w:cs="Arial"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B960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rozpočtových pravidlech územních rozpočtů, ve znění pozdějších předpisů. </w:t>
      </w:r>
      <w:r w:rsidR="00CC2436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35AA4B93" w14:textId="03BAD512" w:rsidR="00CC2436" w:rsidRPr="00B9607F" w:rsidRDefault="00CC2436" w:rsidP="00CC2436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B9607F"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B9607F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49DECA08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B960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B9607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02F981A2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p w14:paraId="498F0F3C" w14:textId="77777777" w:rsidR="00B95DB6" w:rsidRPr="00B9607F" w:rsidRDefault="00B95DB6" w:rsidP="00B95DB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3F6C81" w:rsidRPr="00B9607F" w14:paraId="12AD0AEB" w14:textId="77777777" w:rsidTr="00B95DB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0C04A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DA76E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3F6C81" w:rsidRPr="00B9607F" w14:paraId="5E63B2FA" w14:textId="77777777" w:rsidTr="00B95DB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898B0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565E11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2C176B02" w14:textId="77777777" w:rsidTr="00B95DB6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603F4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26707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3F6C81" w:rsidRPr="00B9607F" w14:paraId="6C35F1C0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1021F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B234D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0248525E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361A" w14:textId="77777777" w:rsidR="003F6C81" w:rsidRPr="00B9607F" w:rsidRDefault="003F6C81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07E41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791767DB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8FF4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B5923" w14:textId="77777777" w:rsidR="003F6C81" w:rsidRPr="00B9607F" w:rsidRDefault="003F6C81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3F6C81" w:rsidRPr="00B9607F" w14:paraId="7AA13FB4" w14:textId="77777777" w:rsidTr="003F6C81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83C17" w14:textId="77777777" w:rsidR="003F6C81" w:rsidRPr="00B9607F" w:rsidRDefault="003F6C81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5F7D2" w14:textId="1EC7D26B" w:rsidR="003F6C81" w:rsidRPr="00B9607F" w:rsidRDefault="003F6C81" w:rsidP="00A14B53">
            <w:pPr>
              <w:pStyle w:val="Odstavecseseznamem"/>
              <w:numPr>
                <w:ilvl w:val="0"/>
                <w:numId w:val="31"/>
              </w:numPr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</w:tbl>
    <w:p w14:paraId="1715C585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9472CCC" w14:textId="72013A92" w:rsidR="003F6C81" w:rsidRPr="00B9607F" w:rsidRDefault="00D515BA" w:rsidP="00AC66B4">
      <w:pPr>
        <w:pStyle w:val="Odstavecseseznamem"/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 nebo uhradit odvod nebo penále, vrátí příjemce dotaci nebo její část, resp. uhradí odvod nebo penále </w:t>
      </w:r>
      <w:r w:rsidRPr="00B9607F">
        <w:rPr>
          <w:rFonts w:ascii="Arial" w:hAnsi="Arial" w:cs="Arial"/>
          <w:sz w:val="24"/>
          <w:szCs w:val="24"/>
        </w:rPr>
        <w:t>v termínu do konce kalendářního roku 2016 na účet poskytovatele č. 27 – 4228330207/0100 uvedený v záhlaví smlouvy. V případě, že příjemce, v důsledku své povinnosti uvedené ve větě první, vrací příspěvek nebo jeho část nebo hradí penále v termínu po 1. 1. 2017, učiní tak na účet poskytovatele č. 27-4228320287/0100. Penále se platí vždy na příjmový účet 27-4228320287/0100</w:t>
      </w:r>
      <w:r w:rsidR="00BB7B77" w:rsidRPr="00B9607F">
        <w:rPr>
          <w:rFonts w:ascii="Arial" w:hAnsi="Arial" w:cs="Arial"/>
          <w:sz w:val="24"/>
          <w:szCs w:val="24"/>
        </w:rPr>
        <w:t>.</w:t>
      </w:r>
      <w:r w:rsidR="00BB7B77"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7A8E71C3" w14:textId="77777777" w:rsidR="003F6C81" w:rsidRPr="00B9607F" w:rsidRDefault="003F6C81" w:rsidP="00AC66B4">
      <w:pPr>
        <w:numPr>
          <w:ilvl w:val="0"/>
          <w:numId w:val="3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45AF3602" w14:textId="3DF323E8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Při použití dotace ke shora stanovenému účelu je příjemce dále povinen: </w:t>
      </w:r>
      <w:r w:rsidR="00B42B85" w:rsidRPr="00B9607F">
        <w:rPr>
          <w:rFonts w:ascii="Arial" w:hAnsi="Arial" w:cs="Arial"/>
          <w:bCs/>
          <w:sz w:val="24"/>
        </w:rPr>
        <w:t>Příjemce bude po dobu minimálně 2 let</w:t>
      </w:r>
      <w:r w:rsidR="00B42B85" w:rsidRPr="00B9607F">
        <w:rPr>
          <w:rFonts w:ascii="Arial" w:hAnsi="Arial" w:cs="Arial"/>
          <w:bCs/>
          <w:strike/>
          <w:sz w:val="24"/>
        </w:rPr>
        <w:t xml:space="preserve"> </w:t>
      </w:r>
      <w:r w:rsidR="00B42B85" w:rsidRPr="00B9607F">
        <w:rPr>
          <w:rFonts w:ascii="Arial" w:hAnsi="Arial" w:cs="Arial"/>
          <w:bCs/>
          <w:sz w:val="24"/>
        </w:rPr>
        <w:t>ode dne platnosti a účinnosti Smlouvy provozovat pořízený majetek a neukončí jej ani nepřeruší bez vědomí a písemného souhlasu vyhlašovatele a bude nakládat s veškerým majetkem získaným nebo zhodnoceným, byť i jen částečně, z dotace (dále jen „majetek“)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</w:t>
      </w:r>
      <w:r w:rsidR="001F13AC" w:rsidRPr="00B9607F">
        <w:rPr>
          <w:rFonts w:ascii="Arial" w:hAnsi="Arial" w:cs="Arial"/>
          <w:bCs/>
          <w:sz w:val="24"/>
        </w:rPr>
        <w:t>)</w:t>
      </w:r>
      <w:r w:rsidR="00B42B85" w:rsidRPr="00B9607F">
        <w:rPr>
          <w:rFonts w:ascii="Arial" w:eastAsia="Times New Roman" w:hAnsi="Arial" w:cs="Arial"/>
          <w:iCs/>
          <w:sz w:val="28"/>
          <w:szCs w:val="24"/>
          <w:lang w:eastAsia="cs-CZ"/>
        </w:rPr>
        <w:t>.</w:t>
      </w:r>
    </w:p>
    <w:p w14:paraId="6DB7C16B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označit 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(např. propagační materiály)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</w:p>
    <w:p w14:paraId="3D8405C8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a (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případně nebo)</w:t>
      </w:r>
    </w:p>
    <w:p w14:paraId="0CDE9051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umístit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(kde umístí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po  dobu 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(uvede se doba, např. „po dobu konání akce“, „od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do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.........“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apod.)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(co, např. reklamní panel s logem Olomouckého kraje). </w:t>
      </w:r>
    </w:p>
    <w:p w14:paraId="515331EA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………… </w:t>
      </w:r>
      <w:r w:rsidRPr="00B960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(např. těchto propagačních materiálech)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uvést, že se akce koná za finanční spoluúčasti poskytovatele</w:t>
      </w: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………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při kontaktu s médii, na svých případných webových stránkách a při propagaci svých aktivit.</w:t>
      </w:r>
    </w:p>
    <w:p w14:paraId="7FAECA93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6F9E712B" w14:textId="77777777" w:rsidR="003F6C81" w:rsidRPr="00B9607F" w:rsidRDefault="003F6C81" w:rsidP="00AC66B4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 v rámci činnosti, na niž je poskytována dotace dle této smlouvy, zadavatelem veřejné zakázky dle příslušných ustanovení zákona o veřejných zakázkách, je povinen při její realizaci postupovat dle tohoto zákona.</w:t>
      </w:r>
    </w:p>
    <w:p w14:paraId="2C6883EC" w14:textId="77777777" w:rsidR="003F6C81" w:rsidRPr="00B9607F" w:rsidRDefault="003F6C81" w:rsidP="00D515BA">
      <w:pPr>
        <w:spacing w:after="12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4099AD9B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14:paraId="62A5E7FA" w14:textId="7464CE3E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B9607F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  <w:r w:rsidR="0033077E"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11C14567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3E904341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věštníku EU dne 24. 12. 2013 č. L 352/1)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3F70EF5A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665EF56A" w14:textId="63F9D699" w:rsidR="0033077E" w:rsidRPr="00B9607F" w:rsidRDefault="0033077E" w:rsidP="00FD5A2B">
      <w:pPr>
        <w:spacing w:after="120"/>
        <w:ind w:left="567" w:firstLine="0"/>
        <w:rPr>
          <w:rFonts w:ascii="Arial" w:eastAsia="Times New Roman" w:hAnsi="Arial" w:cs="Arial"/>
          <w:b/>
          <w:i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Odstavce 2-5 se uvedou, jedná-li se o veřejnou podporu. </w:t>
      </w:r>
    </w:p>
    <w:p w14:paraId="6A9B2842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14:paraId="5D6460A3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6EDC464C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381BFD5" w14:textId="77777777" w:rsidR="003F6C81" w:rsidRPr="00B9607F" w:rsidRDefault="003F6C81" w:rsidP="00A14B53">
      <w:pPr>
        <w:numPr>
          <w:ilvl w:val="0"/>
          <w:numId w:val="2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Zastupitelstva Olomouckého kraje č ......... ze dne .........</w:t>
      </w:r>
    </w:p>
    <w:p w14:paraId="73A90958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V případě, že druhou smluvní stranou je jiný územní samosprávný celek:</w:t>
      </w:r>
    </w:p>
    <w:p w14:paraId="36D8734C" w14:textId="77777777" w:rsidR="003F6C81" w:rsidRPr="00B9607F" w:rsidRDefault="003F6C81" w:rsidP="003F6C8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2ABED9C6" w14:textId="4FB2143F" w:rsidR="00BB7B77" w:rsidRDefault="00BB7B77" w:rsidP="00A14B53">
      <w:pPr>
        <w:pStyle w:val="Odstavecseseznamem"/>
        <w:numPr>
          <w:ilvl w:val="0"/>
          <w:numId w:val="26"/>
        </w:numPr>
        <w:spacing w:before="120" w:after="120"/>
        <w:rPr>
          <w:rFonts w:ascii="Arial" w:hAnsi="Arial" w:cs="Arial"/>
          <w:sz w:val="24"/>
          <w:szCs w:val="24"/>
        </w:rPr>
      </w:pPr>
      <w:r w:rsidRPr="00B9607F">
        <w:rPr>
          <w:rFonts w:ascii="Arial" w:hAnsi="Arial" w:cs="Arial"/>
          <w:sz w:val="24"/>
          <w:szCs w:val="24"/>
        </w:rPr>
        <w:t xml:space="preserve">Při veškeré korespondenci mezi poskytovatelem a příjemcem bude uváděno identifikační číslo OSV/0000X/2016/X. </w:t>
      </w:r>
    </w:p>
    <w:p w14:paraId="5DF7437C" w14:textId="77777777" w:rsidR="009B05C2" w:rsidRPr="00B9607F" w:rsidRDefault="009B05C2" w:rsidP="009B05C2">
      <w:pPr>
        <w:pStyle w:val="Odstavecseseznamem"/>
        <w:spacing w:before="120" w:after="120"/>
        <w:ind w:left="567" w:firstLine="0"/>
        <w:rPr>
          <w:rFonts w:ascii="Arial" w:hAnsi="Arial" w:cs="Arial"/>
          <w:sz w:val="24"/>
          <w:szCs w:val="24"/>
        </w:rPr>
      </w:pPr>
    </w:p>
    <w:p w14:paraId="76B53E4B" w14:textId="0C444B6E" w:rsidR="00BB7B77" w:rsidRPr="00B9607F" w:rsidRDefault="00BB7B77" w:rsidP="00A14B53">
      <w:pPr>
        <w:pStyle w:val="Odstavecseseznamem"/>
        <w:numPr>
          <w:ilvl w:val="0"/>
          <w:numId w:val="26"/>
        </w:numPr>
        <w:spacing w:before="120"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Tato smlouva je sepsána ve čtyřech vyhotoveních, z nichž každá smluvní strana obdrží dvě vyhotovení.</w:t>
      </w:r>
    </w:p>
    <w:p w14:paraId="03E75D69" w14:textId="77777777" w:rsidR="009B05C2" w:rsidRDefault="009B05C2" w:rsidP="00F609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4370E5" w14:textId="77777777" w:rsidR="003F6C81" w:rsidRPr="00B9607F" w:rsidRDefault="003F6C81" w:rsidP="00F6091C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9607F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B960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F6C81" w:rsidRPr="00B9607F" w14:paraId="54627DFF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AEB53" w14:textId="77777777" w:rsidR="00F6091C" w:rsidRPr="00B9607F" w:rsidRDefault="00F6091C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1CBFB7E" w14:textId="65497E1B" w:rsidR="00F6091C" w:rsidRPr="00B9607F" w:rsidRDefault="003F6C81" w:rsidP="00FC74E0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2B19B" w14:textId="77777777" w:rsidR="00F6091C" w:rsidRPr="00B9607F" w:rsidRDefault="00F6091C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97BFB3F" w14:textId="77777777" w:rsidR="003F6C81" w:rsidRPr="00B9607F" w:rsidRDefault="003F6C81" w:rsidP="00F6091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3F6C81" w:rsidRPr="00B9607F" w14:paraId="631C23DE" w14:textId="77777777" w:rsidTr="003F6C81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87EDE" w14:textId="77777777" w:rsidR="003F6C81" w:rsidRPr="00B9607F" w:rsidRDefault="003F6C81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4C7805AE" w14:textId="77777777" w:rsidR="003F6C81" w:rsidRPr="00B9607F" w:rsidRDefault="003F6C81" w:rsidP="00F6091C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37EC7CB" w14:textId="77777777" w:rsidR="003F6C81" w:rsidRPr="00B9607F" w:rsidRDefault="003F6C81" w:rsidP="00F6091C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37996" w14:textId="77777777" w:rsidR="003F6C81" w:rsidRPr="00B9607F" w:rsidRDefault="003F6C81" w:rsidP="00F6091C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0633C56D" w14:textId="77777777" w:rsidR="008D2BF7" w:rsidRPr="00B9607F" w:rsidRDefault="008D2BF7" w:rsidP="00F40628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</w:p>
    <w:p w14:paraId="546AAF32" w14:textId="77777777" w:rsidR="008D2BF7" w:rsidRPr="00B9607F" w:rsidRDefault="008D2BF7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br w:type="page"/>
      </w:r>
    </w:p>
    <w:p w14:paraId="79639E13" w14:textId="71E4CAAE" w:rsidR="003D52E1" w:rsidRPr="00B9607F" w:rsidRDefault="003D52E1" w:rsidP="00F40628">
      <w:pPr>
        <w:rPr>
          <w:rFonts w:ascii="Arial" w:eastAsia="Times New Roman" w:hAnsi="Arial" w:cs="Arial"/>
          <w:bCs/>
          <w:caps/>
          <w:sz w:val="24"/>
          <w:szCs w:val="28"/>
          <w:lang w:eastAsia="cs-CZ"/>
        </w:rPr>
      </w:pPr>
      <w:r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Příloha </w:t>
      </w:r>
      <w:r w:rsidRPr="00B9607F">
        <w:rPr>
          <w:rFonts w:ascii="Arial" w:eastAsia="Times New Roman" w:hAnsi="Arial" w:cs="Arial"/>
          <w:bCs/>
          <w:sz w:val="24"/>
          <w:szCs w:val="28"/>
          <w:lang w:eastAsia="cs-CZ"/>
        </w:rPr>
        <w:t>č</w:t>
      </w:r>
      <w:r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.</w:t>
      </w:r>
      <w:r w:rsidR="009B05C2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 </w:t>
      </w:r>
      <w:r w:rsidR="00172511"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4</w:t>
      </w:r>
      <w:r w:rsidR="00B95DB6"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>.4</w:t>
      </w:r>
      <w:r w:rsidRPr="00B9607F">
        <w:rPr>
          <w:rFonts w:ascii="Arial" w:eastAsia="Times New Roman" w:hAnsi="Arial" w:cs="Arial"/>
          <w:bCs/>
          <w:caps/>
          <w:sz w:val="24"/>
          <w:szCs w:val="28"/>
          <w:lang w:eastAsia="cs-CZ"/>
        </w:rPr>
        <w:t xml:space="preserve"> </w:t>
      </w:r>
    </w:p>
    <w:p w14:paraId="7DB443E6" w14:textId="77777777" w:rsidR="003D52E1" w:rsidRPr="00B9607F" w:rsidRDefault="003D52E1" w:rsidP="003D52E1">
      <w:pPr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14:paraId="079DB848" w14:textId="77777777" w:rsidR="003D52E1" w:rsidRPr="00B9607F" w:rsidRDefault="003D52E1" w:rsidP="003D52E1">
      <w:pPr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Čestné prohlášení žadatele o podporu v režimu </w:t>
      </w:r>
      <w:r w:rsidRPr="00B9607F">
        <w:rPr>
          <w:rFonts w:ascii="Arial" w:eastAsia="Times New Roman" w:hAnsi="Arial" w:cs="Arial"/>
          <w:b/>
          <w:i/>
          <w:sz w:val="28"/>
          <w:szCs w:val="28"/>
          <w:lang w:eastAsia="cs-CZ"/>
        </w:rPr>
        <w:t>de </w:t>
      </w:r>
      <w:proofErr w:type="spellStart"/>
      <w:r w:rsidRPr="00B9607F">
        <w:rPr>
          <w:rFonts w:ascii="Arial" w:eastAsia="Times New Roman" w:hAnsi="Arial" w:cs="Arial"/>
          <w:b/>
          <w:i/>
          <w:sz w:val="28"/>
          <w:szCs w:val="28"/>
          <w:lang w:eastAsia="cs-CZ"/>
        </w:rPr>
        <w:t>minimis</w:t>
      </w:r>
      <w:proofErr w:type="spellEnd"/>
    </w:p>
    <w:p w14:paraId="48B36105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7"/>
      </w:tblGrid>
      <w:tr w:rsidR="00865E8F" w:rsidRPr="00B9607F" w14:paraId="7E6A1695" w14:textId="77777777" w:rsidTr="003D52E1">
        <w:trPr>
          <w:trHeight w:val="460"/>
        </w:trPr>
        <w:tc>
          <w:tcPr>
            <w:tcW w:w="2943" w:type="dxa"/>
            <w:vAlign w:val="center"/>
          </w:tcPr>
          <w:p w14:paraId="249DE5DE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58884273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65E8F" w:rsidRPr="00B9607F" w14:paraId="2468FC6B" w14:textId="77777777" w:rsidTr="003D52E1">
        <w:trPr>
          <w:trHeight w:val="460"/>
        </w:trPr>
        <w:tc>
          <w:tcPr>
            <w:tcW w:w="2943" w:type="dxa"/>
            <w:vAlign w:val="center"/>
          </w:tcPr>
          <w:p w14:paraId="46F1460B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3118EDD6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3D52E1" w:rsidRPr="00B9607F" w14:paraId="731F9468" w14:textId="77777777" w:rsidTr="003D52E1">
        <w:trPr>
          <w:trHeight w:val="460"/>
        </w:trPr>
        <w:tc>
          <w:tcPr>
            <w:tcW w:w="2943" w:type="dxa"/>
            <w:vAlign w:val="center"/>
          </w:tcPr>
          <w:p w14:paraId="6AA847E5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54DB10C7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1D8D4C20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50AE224B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436679B4" w14:textId="77777777" w:rsidR="003D52E1" w:rsidRPr="00B9607F" w:rsidRDefault="003D52E1" w:rsidP="00A14B53">
      <w:pPr>
        <w:numPr>
          <w:ilvl w:val="0"/>
          <w:numId w:val="20"/>
        </w:numPr>
        <w:autoSpaceDE w:val="0"/>
        <w:autoSpaceDN w:val="0"/>
        <w:adjustRightInd w:val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jako </w:t>
      </w:r>
      <w:r w:rsidRPr="00B9607F">
        <w:rPr>
          <w:rFonts w:ascii="Arial" w:eastAsia="Times New Roman" w:hAnsi="Arial" w:cs="Arial"/>
          <w:sz w:val="20"/>
          <w:szCs w:val="20"/>
          <w:u w:val="single"/>
          <w:lang w:eastAsia="cs-CZ"/>
        </w:rPr>
        <w:t>účetní období</w:t>
      </w:r>
      <w:r w:rsidRPr="00B9607F">
        <w:rPr>
          <w:rFonts w:ascii="Arial" w:eastAsia="Times New Roman" w:hAnsi="Arial" w:cs="Arial"/>
          <w:sz w:val="20"/>
          <w:szCs w:val="20"/>
          <w:lang w:eastAsia="cs-CZ"/>
        </w:rPr>
        <w:t xml:space="preserve"> používá</w:t>
      </w:r>
    </w:p>
    <w:p w14:paraId="4D57BBCB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9CC2693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kalendářní rok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</w:p>
    <w:p w14:paraId="67F0A859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hospodářský rok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(začátek ……………………., konec ……………………).</w:t>
      </w:r>
    </w:p>
    <w:p w14:paraId="16773B19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722DC9C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F764529" w14:textId="77777777" w:rsidR="003D52E1" w:rsidRPr="00B9607F" w:rsidRDefault="003D52E1" w:rsidP="00A14B53">
      <w:pPr>
        <w:numPr>
          <w:ilvl w:val="0"/>
          <w:numId w:val="20"/>
        </w:numPr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sz w:val="20"/>
          <w:szCs w:val="20"/>
          <w:lang w:eastAsia="cs-CZ"/>
        </w:rPr>
        <w:t>Podniky</w:t>
      </w:r>
      <w:r w:rsidRPr="00B9607F"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  <w:footnoteReference w:id="1"/>
      </w:r>
      <w:r w:rsidRPr="00B9607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3D52E1" w:rsidRPr="00B9607F" w14:paraId="7E78A313" w14:textId="77777777" w:rsidTr="003D52E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4747EC5E" w14:textId="77777777" w:rsidR="003D52E1" w:rsidRPr="00B9607F" w:rsidRDefault="003D52E1" w:rsidP="003D52E1">
            <w:pPr>
              <w:spacing w:before="240"/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Žadatel o podporu se považuje za propojený</w:t>
            </w: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cs-CZ"/>
              </w:rPr>
              <w:footnoteReference w:id="2"/>
            </w: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jinými podniky, pokud i tyto subjekty mezi sebou mají některý z následujících vztahů:</w:t>
            </w: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</w:p>
          <w:p w14:paraId="2D43AE03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a) jeden subjekt vlastní více než 50 % hlasovacích práv, která náležejí akcionářům nebo společníkům, v jiném subjektu;</w:t>
            </w:r>
          </w:p>
          <w:p w14:paraId="18777718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  <w:p w14:paraId="3A208A91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14:paraId="0D70B505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14:paraId="37DD3A36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D0F08B4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Subjekty, které mají s žadatelem o podporu jakýkoli vztah uvedený pod písm. a) až d) </w:t>
            </w:r>
            <w:r w:rsidRPr="00B9607F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prostřednictvím</w:t>
            </w: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B9607F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jednoho nebo více dalších subjektů</w:t>
            </w: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se také považují za podnik propojený s žadatelem o podporu.</w:t>
            </w:r>
          </w:p>
          <w:p w14:paraId="04CDA820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60B79915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 výčtu podniků propojených přímo či zprostředkovaně se žadatelem o podporu se zahrnují </w:t>
            </w:r>
            <w:r w:rsidRPr="00B9607F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osoby zapsané v základním registru</w:t>
            </w: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14:paraId="7515180B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5485FD9" w14:textId="77777777" w:rsidR="003D52E1" w:rsidRPr="00B9607F" w:rsidRDefault="003D52E1" w:rsidP="003D52E1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sz w:val="20"/>
          <w:szCs w:val="20"/>
          <w:lang w:eastAsia="cs-CZ"/>
        </w:rPr>
        <w:t xml:space="preserve">Žadatel prohlašuje, že </w:t>
      </w:r>
    </w:p>
    <w:p w14:paraId="0491D96F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4F2361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B9607F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není</w:t>
      </w:r>
      <w:r w:rsidRPr="00B9607F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jiným podnikem.</w:t>
      </w:r>
    </w:p>
    <w:p w14:paraId="790D38F2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Pr="00B9607F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je</w:t>
      </w:r>
      <w:r w:rsidRPr="00B9607F">
        <w:rPr>
          <w:rFonts w:ascii="Arial" w:eastAsia="Times New Roman" w:hAnsi="Arial" w:cs="Arial"/>
          <w:sz w:val="20"/>
          <w:szCs w:val="20"/>
          <w:lang w:eastAsia="cs-CZ"/>
        </w:rPr>
        <w:t xml:space="preserve"> ve výše uvedeném smyslu propojen s následujícími podniky:</w:t>
      </w:r>
    </w:p>
    <w:p w14:paraId="0B4E8DA9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3620"/>
        <w:gridCol w:w="2209"/>
      </w:tblGrid>
      <w:tr w:rsidR="00865E8F" w:rsidRPr="00B9607F" w14:paraId="66681761" w14:textId="77777777" w:rsidTr="003D52E1">
        <w:trPr>
          <w:trHeight w:val="279"/>
        </w:trPr>
        <w:tc>
          <w:tcPr>
            <w:tcW w:w="3510" w:type="dxa"/>
          </w:tcPr>
          <w:p w14:paraId="5F9D35AE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podniku/Jméno a příjmení</w:t>
            </w:r>
          </w:p>
        </w:tc>
        <w:tc>
          <w:tcPr>
            <w:tcW w:w="3686" w:type="dxa"/>
          </w:tcPr>
          <w:p w14:paraId="2D213146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Sídlo/Adresa</w:t>
            </w:r>
          </w:p>
        </w:tc>
        <w:tc>
          <w:tcPr>
            <w:tcW w:w="2242" w:type="dxa"/>
          </w:tcPr>
          <w:p w14:paraId="6D6C14D5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IČ/Datum narození</w:t>
            </w:r>
          </w:p>
        </w:tc>
      </w:tr>
      <w:tr w:rsidR="00865E8F" w:rsidRPr="00B9607F" w14:paraId="7EB85E3A" w14:textId="77777777" w:rsidTr="003D52E1">
        <w:tc>
          <w:tcPr>
            <w:tcW w:w="3510" w:type="dxa"/>
          </w:tcPr>
          <w:p w14:paraId="4255C293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6F164F2D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45E86004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65E8F" w:rsidRPr="00B9607F" w14:paraId="1CEE66CF" w14:textId="77777777" w:rsidTr="003D52E1">
        <w:tc>
          <w:tcPr>
            <w:tcW w:w="3510" w:type="dxa"/>
          </w:tcPr>
          <w:p w14:paraId="0203E30A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6A29B5CC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5D3031AB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65E8F" w:rsidRPr="00B9607F" w14:paraId="082ECED3" w14:textId="77777777" w:rsidTr="003D52E1">
        <w:tc>
          <w:tcPr>
            <w:tcW w:w="3510" w:type="dxa"/>
          </w:tcPr>
          <w:p w14:paraId="00EAC614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49BDAD8E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0CB7F496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65E8F" w:rsidRPr="00B9607F" w14:paraId="09A52CAC" w14:textId="77777777" w:rsidTr="003D52E1">
        <w:tc>
          <w:tcPr>
            <w:tcW w:w="3510" w:type="dxa"/>
          </w:tcPr>
          <w:p w14:paraId="06C12E33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3C16212F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3803ECEE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3D52E1" w:rsidRPr="00B9607F" w14:paraId="1CA05DE3" w14:textId="77777777" w:rsidTr="003D52E1">
        <w:tc>
          <w:tcPr>
            <w:tcW w:w="3510" w:type="dxa"/>
          </w:tcPr>
          <w:p w14:paraId="20AF7D88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686" w:type="dxa"/>
          </w:tcPr>
          <w:p w14:paraId="076F82FB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242" w:type="dxa"/>
          </w:tcPr>
          <w:p w14:paraId="5C008FFA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4F3E8ECD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2DF9374C" w14:textId="77777777" w:rsidR="003D52E1" w:rsidRPr="00B9607F" w:rsidRDefault="003D52E1" w:rsidP="003D52E1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CCB3CDE" w14:textId="77777777" w:rsidR="003D52E1" w:rsidRPr="00B9607F" w:rsidRDefault="003D52E1" w:rsidP="003D52E1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BEAFDD2" w14:textId="77777777" w:rsidR="003D52E1" w:rsidRPr="00B9607F" w:rsidRDefault="003D52E1" w:rsidP="003D52E1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182DB7" w14:textId="77777777" w:rsidR="003D52E1" w:rsidRPr="00B9607F" w:rsidRDefault="003D52E1" w:rsidP="00A14B53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14:paraId="479EA9CF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CE54C6F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spojením podniků či nabytím podniku.</w:t>
      </w:r>
    </w:p>
    <w:p w14:paraId="73B1F6D1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B9607F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spojením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splynutím</w:t>
      </w:r>
      <w:r w:rsidRPr="00B9607F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3"/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) níže uvedených podniků:</w:t>
      </w:r>
    </w:p>
    <w:p w14:paraId="0D56AE7C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</w:t>
      </w:r>
      <w:r w:rsidRPr="00B9607F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nabytím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(fúzí sloučením</w:t>
      </w:r>
      <w:r w:rsidRPr="00B9607F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4"/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) </w:t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převzal jmění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níže uvedeného/</w:t>
      </w:r>
      <w:proofErr w:type="spellStart"/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ých</w:t>
      </w:r>
      <w:proofErr w:type="spellEnd"/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podniku/ů:</w:t>
      </w:r>
    </w:p>
    <w:p w14:paraId="51707694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865E8F" w:rsidRPr="00B9607F" w14:paraId="453A56FC" w14:textId="77777777" w:rsidTr="003D52E1">
        <w:trPr>
          <w:trHeight w:val="279"/>
        </w:trPr>
        <w:tc>
          <w:tcPr>
            <w:tcW w:w="3510" w:type="dxa"/>
            <w:vAlign w:val="center"/>
          </w:tcPr>
          <w:p w14:paraId="6281FA0F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2F62F9AD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14:paraId="03112EBA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865E8F" w:rsidRPr="00B9607F" w14:paraId="6F1B3C8F" w14:textId="77777777" w:rsidTr="003D52E1">
        <w:tc>
          <w:tcPr>
            <w:tcW w:w="3510" w:type="dxa"/>
          </w:tcPr>
          <w:p w14:paraId="6A27CAFA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13A2C9F7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672AC6D8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65E8F" w:rsidRPr="00B9607F" w14:paraId="3A28BBAE" w14:textId="77777777" w:rsidTr="003D52E1">
        <w:tc>
          <w:tcPr>
            <w:tcW w:w="3510" w:type="dxa"/>
          </w:tcPr>
          <w:p w14:paraId="02EF2FF7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2D0FCD81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524B9F3D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65E8F" w:rsidRPr="00B9607F" w14:paraId="4AA52493" w14:textId="77777777" w:rsidTr="003D52E1">
        <w:tc>
          <w:tcPr>
            <w:tcW w:w="3510" w:type="dxa"/>
          </w:tcPr>
          <w:p w14:paraId="47B4D7DB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7FC9B7A2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7896C233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3D52E1" w:rsidRPr="00B9607F" w14:paraId="45AD915A" w14:textId="77777777" w:rsidTr="003D52E1">
        <w:tc>
          <w:tcPr>
            <w:tcW w:w="3510" w:type="dxa"/>
          </w:tcPr>
          <w:p w14:paraId="3C78F398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0725E00B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5310C6F5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2EADF633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2CAC776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ve spojení či nabytí podniků</w:t>
      </w:r>
    </w:p>
    <w:p w14:paraId="1852D7E8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3D31912F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14:paraId="319B90DE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14:paraId="3811517E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701522" w14:textId="77777777" w:rsidR="003D52E1" w:rsidRPr="00B9607F" w:rsidRDefault="003D52E1" w:rsidP="003D52E1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E78254" w14:textId="77777777" w:rsidR="003D52E1" w:rsidRPr="00B9607F" w:rsidRDefault="003D52E1" w:rsidP="003D52E1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7FCD91" w14:textId="77777777" w:rsidR="003D52E1" w:rsidRPr="00B9607F" w:rsidRDefault="003D52E1" w:rsidP="00A14B53">
      <w:pPr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sz w:val="20"/>
          <w:szCs w:val="20"/>
          <w:lang w:eastAsia="cs-CZ"/>
        </w:rPr>
        <w:t>Žadatel prohlašuje, že podnik (žadatel) v současném a 2 předcházejících účetních obdobích</w:t>
      </w:r>
    </w:p>
    <w:p w14:paraId="2AFE39F3" w14:textId="77777777" w:rsidR="003D52E1" w:rsidRPr="00B9607F" w:rsidRDefault="003D52E1" w:rsidP="003D52E1">
      <w:pPr>
        <w:autoSpaceDE w:val="0"/>
        <w:autoSpaceDN w:val="0"/>
        <w:adjustRightInd w:val="0"/>
        <w:ind w:left="720" w:firstLine="0"/>
        <w:contextualSpacing/>
        <w:jc w:val="left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601E5EF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nevznikl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rozdělením (rozštěpením nebo odštěpením</w:t>
      </w:r>
      <w:r w:rsidRPr="00B9607F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5"/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) podniku.</w:t>
      </w:r>
    </w:p>
    <w:p w14:paraId="41DEE6AE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vznikl </w:t>
      </w:r>
      <w:r w:rsidRPr="00B9607F">
        <w:rPr>
          <w:rFonts w:ascii="Arial" w:eastAsia="Times New Roman" w:hAnsi="Arial" w:cs="Arial"/>
          <w:bCs/>
          <w:sz w:val="20"/>
          <w:szCs w:val="20"/>
          <w:u w:val="single"/>
          <w:lang w:eastAsia="cs-CZ"/>
        </w:rPr>
        <w:t>rozdělením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níže uvedeného podniku:</w:t>
      </w:r>
    </w:p>
    <w:p w14:paraId="1F446792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0"/>
        <w:gridCol w:w="1926"/>
      </w:tblGrid>
      <w:tr w:rsidR="00865E8F" w:rsidRPr="00B9607F" w14:paraId="19844360" w14:textId="77777777" w:rsidTr="003D52E1">
        <w:trPr>
          <w:trHeight w:val="279"/>
        </w:trPr>
        <w:tc>
          <w:tcPr>
            <w:tcW w:w="3510" w:type="dxa"/>
            <w:vAlign w:val="center"/>
          </w:tcPr>
          <w:p w14:paraId="1E461506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01A13783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1959" w:type="dxa"/>
            <w:vAlign w:val="center"/>
          </w:tcPr>
          <w:p w14:paraId="20DB5623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</w:t>
            </w:r>
          </w:p>
        </w:tc>
      </w:tr>
      <w:tr w:rsidR="003D52E1" w:rsidRPr="00B9607F" w14:paraId="365CEA4B" w14:textId="77777777" w:rsidTr="003D52E1">
        <w:trPr>
          <w:trHeight w:val="308"/>
        </w:trPr>
        <w:tc>
          <w:tcPr>
            <w:tcW w:w="3510" w:type="dxa"/>
          </w:tcPr>
          <w:p w14:paraId="021983DF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</w:tcPr>
          <w:p w14:paraId="27E4B082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959" w:type="dxa"/>
          </w:tcPr>
          <w:p w14:paraId="0B5426B0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259511DB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62DACF2E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 převzal jeho činnosti, na něž byla dříve poskytnutá podpora </w:t>
      </w:r>
      <w:r w:rsidRPr="00B9607F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de </w:t>
      </w:r>
      <w:proofErr w:type="spellStart"/>
      <w:r w:rsidRPr="00B9607F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minimis</w:t>
      </w:r>
      <w:proofErr w:type="spellEnd"/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použita</w:t>
      </w:r>
      <w:r w:rsidRPr="00B9607F">
        <w:rPr>
          <w:rFonts w:ascii="Arial" w:eastAsia="Times New Roman" w:hAnsi="Arial" w:cs="Arial"/>
          <w:bCs/>
          <w:sz w:val="20"/>
          <w:szCs w:val="20"/>
          <w:vertAlign w:val="superscript"/>
          <w:lang w:eastAsia="cs-CZ"/>
        </w:rPr>
        <w:footnoteReference w:id="6"/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. Podniku (žadateli) byly přiděleny následující (dříve poskytnuté) podpory:</w:t>
      </w:r>
    </w:p>
    <w:p w14:paraId="7F4B02A1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2"/>
        <w:gridCol w:w="2483"/>
      </w:tblGrid>
      <w:tr w:rsidR="00865E8F" w:rsidRPr="00B9607F" w14:paraId="27A2C199" w14:textId="77777777" w:rsidTr="003D52E1">
        <w:trPr>
          <w:trHeight w:val="279"/>
        </w:trPr>
        <w:tc>
          <w:tcPr>
            <w:tcW w:w="2093" w:type="dxa"/>
            <w:vAlign w:val="center"/>
          </w:tcPr>
          <w:p w14:paraId="7BB0E268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BEA9CCD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028E4968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Částka v Kč</w:t>
            </w:r>
          </w:p>
        </w:tc>
      </w:tr>
      <w:tr w:rsidR="00865E8F" w:rsidRPr="00B9607F" w14:paraId="74BE0FA7" w14:textId="77777777" w:rsidTr="003D52E1">
        <w:tc>
          <w:tcPr>
            <w:tcW w:w="2093" w:type="dxa"/>
          </w:tcPr>
          <w:p w14:paraId="29E9C182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07B1682E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3BF658EB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65E8F" w:rsidRPr="00B9607F" w14:paraId="70F6E784" w14:textId="77777777" w:rsidTr="003D52E1">
        <w:tc>
          <w:tcPr>
            <w:tcW w:w="2093" w:type="dxa"/>
          </w:tcPr>
          <w:p w14:paraId="3A6B632B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44C838DF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503A8B18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65E8F" w:rsidRPr="00B9607F" w14:paraId="1E4F5200" w14:textId="77777777" w:rsidTr="003D52E1">
        <w:tc>
          <w:tcPr>
            <w:tcW w:w="2093" w:type="dxa"/>
          </w:tcPr>
          <w:p w14:paraId="4B1C9DF3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23E45BCE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0AA2B03A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3D52E1" w:rsidRPr="00B9607F" w14:paraId="60400E72" w14:textId="77777777" w:rsidTr="003D52E1">
        <w:tc>
          <w:tcPr>
            <w:tcW w:w="2093" w:type="dxa"/>
          </w:tcPr>
          <w:p w14:paraId="640994ED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819" w:type="dxa"/>
          </w:tcPr>
          <w:p w14:paraId="5EA33A83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2526" w:type="dxa"/>
          </w:tcPr>
          <w:p w14:paraId="37089B71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14:paraId="147727CC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3A3E84AB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Výše uvedené změny spočívající v rozdělení podniků</w:t>
      </w:r>
    </w:p>
    <w:p w14:paraId="0B745982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099A8B59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jsou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již</w:t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>zohledněny v Centrálním registru podpor malého rozsahu.</w:t>
      </w:r>
    </w:p>
    <w:p w14:paraId="08E094E0" w14:textId="77777777" w:rsidR="003D52E1" w:rsidRPr="00B9607F" w:rsidRDefault="003D52E1" w:rsidP="003D52E1">
      <w:pPr>
        <w:autoSpaceDE w:val="0"/>
        <w:autoSpaceDN w:val="0"/>
        <w:adjustRightInd w:val="0"/>
        <w:ind w:left="0" w:firstLine="0"/>
        <w:jc w:val="left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instrText xml:space="preserve"> FORMCHECKBOX </w:instrText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</w:r>
      <w:r w:rsidR="00844D9C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separate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fldChar w:fldCharType="end"/>
      </w:r>
      <w:r w:rsidRPr="00B9607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nejsou </w:t>
      </w:r>
      <w:r w:rsidRPr="00B9607F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zohledněny v Centrálním registru podpor malého rozsahu. </w:t>
      </w:r>
    </w:p>
    <w:p w14:paraId="2ABC0A0D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DA62CD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70D1049" w14:textId="77777777" w:rsidR="003D52E1" w:rsidRPr="00B9607F" w:rsidRDefault="003D52E1" w:rsidP="00A14B53">
      <w:pPr>
        <w:numPr>
          <w:ilvl w:val="0"/>
          <w:numId w:val="20"/>
        </w:numPr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sz w:val="20"/>
          <w:szCs w:val="20"/>
          <w:lang w:eastAsia="cs-CZ"/>
        </w:rPr>
        <w:t>Žadatel níže svým podpisem</w:t>
      </w:r>
    </w:p>
    <w:p w14:paraId="4B36BB1A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DB4B495" w14:textId="77777777" w:rsidR="003D52E1" w:rsidRPr="00B9607F" w:rsidRDefault="003D52E1" w:rsidP="00A14B53">
      <w:pPr>
        <w:numPr>
          <w:ilvl w:val="0"/>
          <w:numId w:val="19"/>
        </w:numPr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sz w:val="20"/>
          <w:szCs w:val="20"/>
          <w:lang w:eastAsia="cs-CZ"/>
        </w:rPr>
        <w:t>potvrzuje, že výše uvedené údaje jsou přesné a pravdivé a jsou poskytovány dobrovolně;</w:t>
      </w:r>
    </w:p>
    <w:p w14:paraId="68806D53" w14:textId="77777777" w:rsidR="003D52E1" w:rsidRPr="00B9607F" w:rsidRDefault="003D52E1" w:rsidP="003D52E1">
      <w:pPr>
        <w:ind w:left="284" w:firstLine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</w:p>
    <w:p w14:paraId="21EF0802" w14:textId="77777777" w:rsidR="003D52E1" w:rsidRPr="00B9607F" w:rsidRDefault="003D52E1" w:rsidP="00A14B53">
      <w:pPr>
        <w:numPr>
          <w:ilvl w:val="0"/>
          <w:numId w:val="19"/>
        </w:numPr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sz w:val="20"/>
          <w:szCs w:val="20"/>
          <w:lang w:eastAsia="cs-CZ"/>
        </w:rPr>
        <w:t xml:space="preserve">se zavazuje k tomu, že v případě změny předmětných údajů v průběhu administrativního procesu poskytnutí podpory </w:t>
      </w:r>
      <w:r w:rsidRPr="00B9607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de </w:t>
      </w:r>
      <w:proofErr w:type="spellStart"/>
      <w:r w:rsidRPr="00B9607F">
        <w:rPr>
          <w:rFonts w:ascii="Arial" w:eastAsia="Times New Roman" w:hAnsi="Arial" w:cs="Arial"/>
          <w:i/>
          <w:sz w:val="20"/>
          <w:szCs w:val="20"/>
          <w:lang w:eastAsia="cs-CZ"/>
        </w:rPr>
        <w:t>minimis</w:t>
      </w:r>
      <w:proofErr w:type="spellEnd"/>
      <w:r w:rsidRPr="00B9607F">
        <w:rPr>
          <w:rFonts w:ascii="Arial" w:eastAsia="Times New Roman" w:hAnsi="Arial" w:cs="Arial"/>
          <w:sz w:val="20"/>
          <w:szCs w:val="20"/>
          <w:lang w:eastAsia="cs-CZ"/>
        </w:rPr>
        <w:t xml:space="preserve"> bude neprodleně informovat poskytovatele dané podpory o změnách, které u něj nastaly; </w:t>
      </w:r>
    </w:p>
    <w:p w14:paraId="6A12FC0E" w14:textId="77777777" w:rsidR="003D52E1" w:rsidRPr="00B9607F" w:rsidRDefault="003D52E1" w:rsidP="003D52E1">
      <w:pPr>
        <w:tabs>
          <w:tab w:val="left" w:pos="2445"/>
        </w:tabs>
        <w:ind w:left="284" w:firstLine="0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14:paraId="755CA24A" w14:textId="77777777" w:rsidR="003D52E1" w:rsidRPr="00B9607F" w:rsidRDefault="003D52E1" w:rsidP="00A14B53">
      <w:pPr>
        <w:numPr>
          <w:ilvl w:val="0"/>
          <w:numId w:val="19"/>
        </w:numPr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B9607F">
        <w:rPr>
          <w:rFonts w:ascii="Arial" w:eastAsia="Times New Roman" w:hAnsi="Arial" w:cs="Arial"/>
          <w:sz w:val="20"/>
          <w:szCs w:val="20"/>
          <w:lang w:eastAsia="cs-CZ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 w:rsidRPr="00B9607F">
        <w:rPr>
          <w:rFonts w:ascii="Arial" w:eastAsia="Times New Roman" w:hAnsi="Arial" w:cs="Arial"/>
          <w:sz w:val="20"/>
          <w:szCs w:val="20"/>
          <w:vertAlign w:val="superscript"/>
          <w:lang w:eastAsia="cs-CZ"/>
        </w:rPr>
        <w:footnoteReference w:id="7"/>
      </w:r>
      <w:r w:rsidRPr="00B9607F">
        <w:rPr>
          <w:rFonts w:ascii="Arial" w:eastAsia="Times New Roman" w:hAnsi="Arial" w:cs="Arial"/>
          <w:sz w:val="20"/>
          <w:szCs w:val="20"/>
          <w:lang w:eastAsia="cs-CZ"/>
        </w:rPr>
        <w:t>, kterým je Olomoucký kraj, Jeremenkova 40a, Olomouc, IČ 60609460 pro všechny údaje obsažené v tomto prohlášení, a to po celou dobu 10 let ode dne udělení souhlasu. Zároveň si je žadatel vědom svých práv podle zákona č. 101/2000 Sb., o ochraně osobních údajů.</w:t>
      </w:r>
    </w:p>
    <w:p w14:paraId="7DCADEB9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ACF6A7F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865E8F" w:rsidRPr="00B9607F" w14:paraId="0333AF21" w14:textId="77777777" w:rsidTr="003D52E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7DC1" w14:textId="77777777" w:rsidR="003D52E1" w:rsidRPr="00B9607F" w:rsidRDefault="003D52E1" w:rsidP="003D52E1">
            <w:pPr>
              <w:autoSpaceDE w:val="0"/>
              <w:autoSpaceDN w:val="0"/>
              <w:adjustRightInd w:val="0"/>
              <w:ind w:left="0" w:firstLine="0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1314" w14:textId="77777777" w:rsidR="003D52E1" w:rsidRPr="00B9607F" w:rsidRDefault="003D52E1" w:rsidP="003D52E1">
            <w:pPr>
              <w:ind w:left="0" w:firstLine="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  <w:p w14:paraId="54B6C86C" w14:textId="77777777" w:rsidR="003D52E1" w:rsidRPr="00B9607F" w:rsidRDefault="003D52E1" w:rsidP="003D52E1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65E8F" w:rsidRPr="00B9607F" w14:paraId="4C2BDAA3" w14:textId="77777777" w:rsidTr="003D52E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3AEF" w14:textId="77777777" w:rsidR="003D52E1" w:rsidRPr="00B9607F" w:rsidRDefault="003D52E1" w:rsidP="003D52E1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3D52E1" w:rsidRPr="00B9607F" w14:paraId="44C30EE8" w14:textId="77777777" w:rsidTr="003D52E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7AB4" w14:textId="77777777" w:rsidR="003D52E1" w:rsidRPr="00B9607F" w:rsidRDefault="003D52E1" w:rsidP="003D52E1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1CE9" w14:textId="77777777" w:rsidR="003D52E1" w:rsidRPr="00B9607F" w:rsidRDefault="003D52E1" w:rsidP="003D52E1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90876" w14:textId="77777777" w:rsidR="003D52E1" w:rsidRPr="00B9607F" w:rsidRDefault="003D52E1" w:rsidP="003D52E1">
            <w:pPr>
              <w:ind w:left="0" w:firstLine="0"/>
              <w:jc w:val="lef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6D56" w14:textId="77777777" w:rsidR="003D52E1" w:rsidRPr="00B9607F" w:rsidRDefault="003D52E1" w:rsidP="003D52E1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B9607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Razítko</w:t>
            </w:r>
            <w:r w:rsidRPr="00B9607F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B9607F">
              <w:rPr>
                <w:rFonts w:ascii="Arial" w:eastAsia="Times New Roman" w:hAnsi="Arial" w:cs="Arial"/>
                <w:sz w:val="14"/>
                <w:szCs w:val="14"/>
                <w:lang w:eastAsia="cs-CZ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473E" w14:textId="77777777" w:rsidR="003D52E1" w:rsidRPr="00B9607F" w:rsidRDefault="003D52E1" w:rsidP="003D52E1">
            <w:pPr>
              <w:ind w:left="0" w:firstLineChars="100" w:firstLine="200"/>
              <w:jc w:val="lef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9607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14:paraId="0A1FBE04" w14:textId="77777777" w:rsidR="003D52E1" w:rsidRPr="00B9607F" w:rsidRDefault="003D52E1" w:rsidP="003D52E1">
      <w:pPr>
        <w:ind w:left="0" w:firstLine="0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EC949DC" w14:textId="77777777" w:rsidR="003D52E1" w:rsidRPr="00B9607F" w:rsidRDefault="003D52E1" w:rsidP="003D52E1">
      <w:pPr>
        <w:ind w:left="0" w:firstLine="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B2375C9" w14:textId="77777777" w:rsidR="003D52E1" w:rsidRPr="00B9607F" w:rsidRDefault="003D52E1" w:rsidP="003D52E1">
      <w:pPr>
        <w:ind w:left="0" w:firstLine="0"/>
        <w:rPr>
          <w:rFonts w:ascii="Arial" w:hAnsi="Arial" w:cs="Arial"/>
          <w:bCs/>
        </w:rPr>
      </w:pPr>
    </w:p>
    <w:p w14:paraId="7BB58BE5" w14:textId="77777777" w:rsidR="004224D5" w:rsidRPr="00B9607F" w:rsidRDefault="004224D5" w:rsidP="00A247E2">
      <w:pPr>
        <w:ind w:left="0" w:firstLine="0"/>
        <w:rPr>
          <w:rFonts w:ascii="Arial" w:hAnsi="Arial" w:cs="Arial"/>
          <w:bCs/>
        </w:rPr>
      </w:pPr>
    </w:p>
    <w:sectPr w:rsidR="004224D5" w:rsidRPr="00B9607F" w:rsidSect="007863C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708" w:footer="708" w:gutter="0"/>
      <w:pgNumType w:start="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A852A" w14:textId="77777777" w:rsidR="00751D91" w:rsidRDefault="00751D91" w:rsidP="00D40C40">
      <w:r>
        <w:separator/>
      </w:r>
    </w:p>
  </w:endnote>
  <w:endnote w:type="continuationSeparator" w:id="0">
    <w:p w14:paraId="2716CA1A" w14:textId="77777777" w:rsidR="00751D91" w:rsidRDefault="00751D9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174EF" w14:textId="77777777" w:rsidR="0003020A" w:rsidRDefault="0003020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2" w14:textId="6A6FC731" w:rsidR="0003020A" w:rsidRPr="00072E14" w:rsidRDefault="007863C1" w:rsidP="00CD167E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03020A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03020A" w:rsidRPr="00072E14">
      <w:rPr>
        <w:rFonts w:ascii="Arial" w:hAnsi="Arial" w:cs="Arial"/>
        <w:i/>
        <w:sz w:val="20"/>
        <w:szCs w:val="20"/>
      </w:rPr>
      <w:t xml:space="preserve">. </w:t>
    </w:r>
    <w:r w:rsidR="0003020A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>2</w:t>
    </w:r>
    <w:r w:rsidR="0003020A" w:rsidRPr="00072E14">
      <w:rPr>
        <w:rFonts w:ascii="Arial" w:hAnsi="Arial" w:cs="Arial"/>
        <w:i/>
        <w:sz w:val="20"/>
        <w:szCs w:val="20"/>
      </w:rPr>
      <w:t>. 2015</w:t>
    </w:r>
    <w:r w:rsidR="0003020A" w:rsidRPr="00072E14">
      <w:rPr>
        <w:rFonts w:ascii="Arial" w:hAnsi="Arial" w:cs="Arial"/>
        <w:i/>
        <w:sz w:val="20"/>
        <w:szCs w:val="20"/>
      </w:rPr>
      <w:tab/>
    </w:r>
    <w:r w:rsidR="0003020A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03020A" w:rsidRPr="00072E14">
      <w:rPr>
        <w:rFonts w:ascii="Arial" w:hAnsi="Arial" w:cs="Arial"/>
        <w:i/>
        <w:sz w:val="20"/>
        <w:szCs w:val="20"/>
      </w:rPr>
      <w:fldChar w:fldCharType="begin"/>
    </w:r>
    <w:r w:rsidR="0003020A" w:rsidRPr="00072E14">
      <w:rPr>
        <w:rFonts w:ascii="Arial" w:hAnsi="Arial" w:cs="Arial"/>
        <w:i/>
        <w:sz w:val="20"/>
        <w:szCs w:val="20"/>
      </w:rPr>
      <w:instrText>PAGE   \* MERGEFORMAT</w:instrText>
    </w:r>
    <w:r w:rsidR="0003020A" w:rsidRPr="00072E14">
      <w:rPr>
        <w:rFonts w:ascii="Arial" w:hAnsi="Arial" w:cs="Arial"/>
        <w:i/>
        <w:sz w:val="20"/>
        <w:szCs w:val="20"/>
      </w:rPr>
      <w:fldChar w:fldCharType="separate"/>
    </w:r>
    <w:r w:rsidR="00844D9C">
      <w:rPr>
        <w:rFonts w:ascii="Arial" w:hAnsi="Arial" w:cs="Arial"/>
        <w:i/>
        <w:noProof/>
        <w:sz w:val="20"/>
        <w:szCs w:val="20"/>
      </w:rPr>
      <w:t>101</w:t>
    </w:r>
    <w:r w:rsidR="0003020A" w:rsidRPr="00072E14">
      <w:rPr>
        <w:rFonts w:ascii="Arial" w:hAnsi="Arial" w:cs="Arial"/>
        <w:i/>
        <w:sz w:val="20"/>
        <w:szCs w:val="20"/>
      </w:rPr>
      <w:fldChar w:fldCharType="end"/>
    </w:r>
    <w:r w:rsidR="0003020A">
      <w:rPr>
        <w:rFonts w:ascii="Arial" w:hAnsi="Arial" w:cs="Arial"/>
        <w:i/>
        <w:sz w:val="20"/>
        <w:szCs w:val="20"/>
      </w:rPr>
      <w:t xml:space="preserve"> (celkem </w:t>
    </w:r>
    <w:r>
      <w:rPr>
        <w:rFonts w:ascii="Arial" w:hAnsi="Arial" w:cs="Arial"/>
        <w:i/>
        <w:sz w:val="20"/>
        <w:szCs w:val="20"/>
      </w:rPr>
      <w:t>129</w:t>
    </w:r>
    <w:r w:rsidR="0003020A" w:rsidRPr="00072E14">
      <w:rPr>
        <w:rFonts w:ascii="Arial" w:hAnsi="Arial" w:cs="Arial"/>
        <w:i/>
        <w:sz w:val="20"/>
        <w:szCs w:val="20"/>
      </w:rPr>
      <w:t>)</w:t>
    </w:r>
  </w:p>
  <w:p w14:paraId="4DF1757D" w14:textId="06338285" w:rsidR="0003020A" w:rsidRPr="005B1AE0" w:rsidRDefault="00781CD2" w:rsidP="00845106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6.21</w:t>
    </w:r>
    <w:r w:rsidR="0003020A">
      <w:rPr>
        <w:rFonts w:ascii="Arial" w:hAnsi="Arial" w:cs="Arial"/>
        <w:i/>
        <w:iCs/>
        <w:sz w:val="20"/>
        <w:szCs w:val="20"/>
      </w:rPr>
      <w:t>.</w:t>
    </w:r>
    <w:r w:rsidR="0003020A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03020A">
      <w:rPr>
        <w:rFonts w:ascii="Arial" w:hAnsi="Arial" w:cs="Arial"/>
        <w:i/>
        <w:iCs/>
        <w:sz w:val="20"/>
        <w:szCs w:val="20"/>
      </w:rPr>
      <w:t>Dotační program pro sociální oblast 2016  - vyhlášení</w:t>
    </w:r>
  </w:p>
  <w:p w14:paraId="574FA364" w14:textId="0276D8C2" w:rsidR="0003020A" w:rsidRPr="00845106" w:rsidRDefault="0003020A" w:rsidP="00845106">
    <w:pPr>
      <w:pStyle w:val="Zhlav"/>
      <w:ind w:left="1560" w:hanging="1560"/>
      <w:rPr>
        <w:rFonts w:ascii="Arial" w:hAnsi="Arial" w:cs="Arial"/>
        <w:i/>
        <w:sz w:val="20"/>
      </w:rPr>
    </w:pPr>
    <w:r w:rsidRPr="00192DAF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4</w:t>
    </w:r>
    <w:r w:rsidRPr="00192DAF">
      <w:rPr>
        <w:rFonts w:ascii="Arial" w:hAnsi="Arial" w:cs="Arial"/>
        <w:i/>
        <w:sz w:val="20"/>
        <w:szCs w:val="20"/>
      </w:rPr>
      <w:t xml:space="preserve"> </w:t>
    </w:r>
    <w:r w:rsidRPr="00192DAF">
      <w:rPr>
        <w:rFonts w:ascii="Arial" w:hAnsi="Arial" w:cs="Arial"/>
        <w:i/>
        <w:sz w:val="20"/>
        <w:szCs w:val="20"/>
      </w:rPr>
      <w:softHyphen/>
      <w:t>–</w:t>
    </w:r>
    <w:r w:rsidRPr="00192DAF">
      <w:rPr>
        <w:rFonts w:ascii="Arial" w:hAnsi="Arial" w:cs="Arial"/>
        <w:i/>
        <w:sz w:val="20"/>
      </w:rPr>
      <w:t xml:space="preserve"> Dotační program pro sociální oblast </w:t>
    </w:r>
    <w:r>
      <w:rPr>
        <w:rFonts w:ascii="Arial" w:hAnsi="Arial" w:cs="Arial"/>
        <w:i/>
        <w:sz w:val="20"/>
      </w:rPr>
      <w:t xml:space="preserve">- </w:t>
    </w:r>
    <w:r w:rsidRPr="00192DAF">
      <w:rPr>
        <w:rFonts w:ascii="Arial" w:hAnsi="Arial" w:cs="Arial"/>
        <w:i/>
        <w:sz w:val="20"/>
      </w:rPr>
      <w:t>dotační titul Podpora aktivit směřujících k sociálnímu začleňování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FA365" w14:textId="77777777" w:rsidR="0003020A" w:rsidRPr="00531AE7" w:rsidRDefault="0003020A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Rada Olomouckého kraje 17. 9.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 (celkem )</w:t>
    </w:r>
  </w:p>
  <w:p w14:paraId="574FA366" w14:textId="77777777" w:rsidR="0003020A" w:rsidRPr="00531AE7" w:rsidRDefault="0003020A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Dotační programy Olomouckého kraje na rok 2016</w:t>
    </w:r>
  </w:p>
  <w:p w14:paraId="574FA367" w14:textId="77777777" w:rsidR="0003020A" w:rsidRPr="00531AE7" w:rsidRDefault="0003020A" w:rsidP="00531AE7">
    <w:pPr>
      <w:pStyle w:val="Zpat"/>
      <w:rPr>
        <w:rFonts w:ascii="Arial" w:hAnsi="Arial" w:cs="Arial"/>
        <w:i/>
        <w:sz w:val="20"/>
        <w:szCs w:val="20"/>
      </w:rPr>
    </w:pPr>
    <w:r w:rsidRPr="00531AE7">
      <w:rPr>
        <w:rFonts w:ascii="Arial" w:hAnsi="Arial" w:cs="Arial"/>
        <w:i/>
        <w:sz w:val="20"/>
        <w:szCs w:val="20"/>
      </w:rPr>
      <w:t>Příloha č. 1 - Vzor dotačního programu</w:t>
    </w:r>
  </w:p>
  <w:p w14:paraId="574FA368" w14:textId="77777777" w:rsidR="0003020A" w:rsidRDefault="0003020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42B0E" w14:textId="77777777" w:rsidR="00751D91" w:rsidRDefault="00751D91" w:rsidP="00D40C40">
      <w:r>
        <w:separator/>
      </w:r>
    </w:p>
  </w:footnote>
  <w:footnote w:type="continuationSeparator" w:id="0">
    <w:p w14:paraId="2D2E9B46" w14:textId="77777777" w:rsidR="00751D91" w:rsidRDefault="00751D91" w:rsidP="00D40C40">
      <w:r>
        <w:continuationSeparator/>
      </w:r>
    </w:p>
  </w:footnote>
  <w:footnote w:id="1">
    <w:p w14:paraId="6A6A530B" w14:textId="77777777" w:rsidR="0003020A" w:rsidRPr="005C5A1C" w:rsidRDefault="0003020A" w:rsidP="003D52E1">
      <w:pPr>
        <w:pStyle w:val="Textpoznpodarou"/>
        <w:rPr>
          <w:rFonts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cs="Arial"/>
          <w:sz w:val="18"/>
          <w:szCs w:val="18"/>
        </w:rPr>
        <w:t>Za podnik lze považovat podnikatele definovaného v zákoně č. 89/2012 Sb., občanský zákoník</w:t>
      </w:r>
      <w:r>
        <w:rPr>
          <w:rFonts w:cs="Arial"/>
          <w:sz w:val="18"/>
          <w:szCs w:val="18"/>
        </w:rPr>
        <w:t>.</w:t>
      </w:r>
    </w:p>
  </w:footnote>
  <w:footnote w:id="2">
    <w:p w14:paraId="0C00C197" w14:textId="77777777" w:rsidR="0003020A" w:rsidRDefault="0003020A" w:rsidP="003D52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cs="Arial"/>
          <w:sz w:val="18"/>
          <w:szCs w:val="18"/>
        </w:rPr>
        <w:t>pojmu „jeden podnik“ z </w:t>
      </w:r>
      <w:r w:rsidRPr="00D57E01">
        <w:rPr>
          <w:rFonts w:cs="Arial"/>
          <w:sz w:val="18"/>
          <w:szCs w:val="18"/>
        </w:rPr>
        <w:t xml:space="preserve">pohledu pravidel podpory </w:t>
      </w:r>
      <w:r w:rsidRPr="00D57E01">
        <w:rPr>
          <w:rFonts w:cs="Arial"/>
          <w:i/>
          <w:sz w:val="18"/>
          <w:szCs w:val="18"/>
        </w:rPr>
        <w:t xml:space="preserve">de </w:t>
      </w:r>
      <w:proofErr w:type="spellStart"/>
      <w:r w:rsidRPr="00D57E01">
        <w:rPr>
          <w:rFonts w:cs="Arial"/>
          <w:i/>
          <w:sz w:val="18"/>
          <w:szCs w:val="18"/>
        </w:rPr>
        <w:t>minimis</w:t>
      </w:r>
      <w:proofErr w:type="spellEnd"/>
      <w:r w:rsidRPr="00D57E01">
        <w:rPr>
          <w:rFonts w:cs="Arial"/>
          <w:sz w:val="18"/>
          <w:szCs w:val="18"/>
        </w:rPr>
        <w:t>.</w:t>
      </w:r>
    </w:p>
  </w:footnote>
  <w:footnote w:id="3">
    <w:p w14:paraId="140F633F" w14:textId="77777777" w:rsidR="0003020A" w:rsidRPr="001848E4" w:rsidRDefault="0003020A" w:rsidP="003D52E1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4">
    <w:p w14:paraId="2D5F33DE" w14:textId="77777777" w:rsidR="0003020A" w:rsidRPr="001848E4" w:rsidRDefault="0003020A" w:rsidP="003D52E1">
      <w:pPr>
        <w:pStyle w:val="Textpoznpodarou"/>
        <w:rPr>
          <w:rFonts w:cs="Arial"/>
          <w:sz w:val="18"/>
          <w:szCs w:val="18"/>
        </w:rPr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61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5">
    <w:p w14:paraId="3855862B" w14:textId="77777777" w:rsidR="0003020A" w:rsidRDefault="0003020A" w:rsidP="003D52E1">
      <w:pPr>
        <w:pStyle w:val="Textpoznpodarou"/>
      </w:pPr>
      <w:r w:rsidRPr="001848E4">
        <w:rPr>
          <w:rStyle w:val="Znakapoznpodarou"/>
          <w:rFonts w:cs="Arial"/>
          <w:sz w:val="18"/>
          <w:szCs w:val="18"/>
        </w:rPr>
        <w:footnoteRef/>
      </w:r>
      <w:r w:rsidRPr="001848E4">
        <w:rPr>
          <w:rFonts w:cs="Arial"/>
          <w:sz w:val="18"/>
          <w:szCs w:val="18"/>
        </w:rPr>
        <w:t xml:space="preserve"> Viz § 243</w:t>
      </w:r>
      <w:r>
        <w:rPr>
          <w:rFonts w:cs="Arial"/>
          <w:sz w:val="18"/>
          <w:szCs w:val="18"/>
        </w:rPr>
        <w:t xml:space="preserve"> zákona č. 125/2008 Sb</w:t>
      </w:r>
      <w:r w:rsidRPr="001848E4">
        <w:rPr>
          <w:rFonts w:cs="Arial"/>
          <w:sz w:val="18"/>
          <w:szCs w:val="18"/>
        </w:rPr>
        <w:t>.</w:t>
      </w:r>
    </w:p>
  </w:footnote>
  <w:footnote w:id="6">
    <w:p w14:paraId="4408F424" w14:textId="77777777" w:rsidR="0003020A" w:rsidRDefault="0003020A" w:rsidP="003D52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cs="Arial"/>
          <w:i/>
          <w:sz w:val="18"/>
          <w:szCs w:val="18"/>
        </w:rPr>
        <w:t xml:space="preserve">de 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14:paraId="268ADEB9" w14:textId="77777777" w:rsidR="0003020A" w:rsidRDefault="0003020A" w:rsidP="003D52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cs="Arial"/>
          <w:sz w:val="18"/>
          <w:szCs w:val="18"/>
          <w:u w:val="single"/>
        </w:rPr>
        <w:t>Správcem</w:t>
      </w:r>
      <w:r w:rsidRPr="00083172">
        <w:rPr>
          <w:rFonts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cs="Arial"/>
          <w:sz w:val="18"/>
          <w:szCs w:val="18"/>
          <w:u w:val="single"/>
        </w:rPr>
        <w:t>zpracovatelem</w:t>
      </w:r>
      <w:r w:rsidRPr="00083172">
        <w:rPr>
          <w:rFonts w:cs="Arial"/>
          <w:sz w:val="18"/>
          <w:szCs w:val="18"/>
        </w:rPr>
        <w:t xml:space="preserve"> je poskytovatel podpory </w:t>
      </w:r>
      <w:r>
        <w:rPr>
          <w:rFonts w:cs="Arial"/>
          <w:i/>
          <w:sz w:val="18"/>
          <w:szCs w:val="18"/>
        </w:rPr>
        <w:t>de </w:t>
      </w:r>
      <w:proofErr w:type="spellStart"/>
      <w:r w:rsidRPr="009661A5">
        <w:rPr>
          <w:rFonts w:cs="Arial"/>
          <w:i/>
          <w:sz w:val="18"/>
          <w:szCs w:val="18"/>
        </w:rPr>
        <w:t>minimis</w:t>
      </w:r>
      <w:proofErr w:type="spellEnd"/>
      <w:r w:rsidRPr="00083172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24427" w14:textId="77777777" w:rsidR="0003020A" w:rsidRDefault="0003020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4C48E" w14:textId="3765AAE9" w:rsidR="0003020A" w:rsidRPr="00BD23AF" w:rsidRDefault="0003020A" w:rsidP="00534D53">
    <w:pPr>
      <w:pStyle w:val="Zhlav"/>
      <w:ind w:left="1540" w:hanging="15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Příloha č. 4</w:t>
    </w:r>
    <w:r w:rsidRPr="00BD23AF">
      <w:rPr>
        <w:rFonts w:ascii="Arial" w:hAnsi="Arial" w:cs="Arial"/>
        <w:sz w:val="20"/>
      </w:rPr>
      <w:t xml:space="preserve"> - Dotační program pro sociální oblast </w:t>
    </w:r>
    <w:r>
      <w:rPr>
        <w:rFonts w:ascii="Arial" w:hAnsi="Arial" w:cs="Arial"/>
        <w:sz w:val="20"/>
      </w:rPr>
      <w:t xml:space="preserve">- </w:t>
    </w:r>
    <w:r w:rsidRPr="00BD23AF">
      <w:rPr>
        <w:rFonts w:ascii="Arial" w:hAnsi="Arial" w:cs="Arial"/>
        <w:sz w:val="20"/>
      </w:rPr>
      <w:t>dotační titul Podpora aktivit směřujících k sociálnímu začleňování</w:t>
    </w:r>
  </w:p>
  <w:p w14:paraId="67D9F5BD" w14:textId="77777777" w:rsidR="0003020A" w:rsidRDefault="0003020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B1C42" w14:textId="77777777" w:rsidR="0003020A" w:rsidRDefault="0003020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89C0A04"/>
    <w:lvl w:ilvl="0">
      <w:start w:val="1"/>
      <w:numFmt w:val="upperLetter"/>
      <w:lvlText w:val="%1)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Nadpis9"/>
      <w:lvlText w:val="%9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06267E2"/>
    <w:multiLevelType w:val="hybridMultilevel"/>
    <w:tmpl w:val="7C82F486"/>
    <w:lvl w:ilvl="0" w:tplc="43044932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07964869"/>
    <w:multiLevelType w:val="hybridMultilevel"/>
    <w:tmpl w:val="5B984CA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8F128C"/>
    <w:multiLevelType w:val="hybridMultilevel"/>
    <w:tmpl w:val="A17C7916"/>
    <w:lvl w:ilvl="0" w:tplc="E5D247E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7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0DF057CF"/>
    <w:multiLevelType w:val="multilevel"/>
    <w:tmpl w:val="C3DA2A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1" w:hanging="4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9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B21A9"/>
    <w:multiLevelType w:val="hybridMultilevel"/>
    <w:tmpl w:val="04CC7E2E"/>
    <w:lvl w:ilvl="0" w:tplc="16725AEC">
      <w:start w:val="1"/>
      <w:numFmt w:val="lowerLetter"/>
      <w:lvlText w:val="%1)"/>
      <w:lvlJc w:val="left"/>
      <w:pPr>
        <w:ind w:left="121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FE7335D"/>
    <w:multiLevelType w:val="hybridMultilevel"/>
    <w:tmpl w:val="C540A6C8"/>
    <w:lvl w:ilvl="0" w:tplc="BC522A4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923A5"/>
    <w:multiLevelType w:val="multilevel"/>
    <w:tmpl w:val="CC9882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19">
    <w:nsid w:val="59CA602A"/>
    <w:multiLevelType w:val="hybridMultilevel"/>
    <w:tmpl w:val="B60C743A"/>
    <w:lvl w:ilvl="0" w:tplc="5BAC29E4">
      <w:start w:val="2"/>
      <w:numFmt w:val="decimal"/>
      <w:lvlText w:val="%1."/>
      <w:lvlJc w:val="left"/>
      <w:pPr>
        <w:ind w:left="491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211" w:hanging="360"/>
      </w:pPr>
    </w:lvl>
    <w:lvl w:ilvl="2" w:tplc="0405001B" w:tentative="1">
      <w:start w:val="1"/>
      <w:numFmt w:val="lowerRoman"/>
      <w:lvlText w:val="%3."/>
      <w:lvlJc w:val="right"/>
      <w:pPr>
        <w:ind w:left="1931" w:hanging="180"/>
      </w:pPr>
    </w:lvl>
    <w:lvl w:ilvl="3" w:tplc="0405000F" w:tentative="1">
      <w:start w:val="1"/>
      <w:numFmt w:val="decimal"/>
      <w:lvlText w:val="%4."/>
      <w:lvlJc w:val="left"/>
      <w:pPr>
        <w:ind w:left="2651" w:hanging="360"/>
      </w:pPr>
    </w:lvl>
    <w:lvl w:ilvl="4" w:tplc="04050019" w:tentative="1">
      <w:start w:val="1"/>
      <w:numFmt w:val="lowerLetter"/>
      <w:lvlText w:val="%5."/>
      <w:lvlJc w:val="left"/>
      <w:pPr>
        <w:ind w:left="3371" w:hanging="360"/>
      </w:pPr>
    </w:lvl>
    <w:lvl w:ilvl="5" w:tplc="0405001B" w:tentative="1">
      <w:start w:val="1"/>
      <w:numFmt w:val="lowerRoman"/>
      <w:lvlText w:val="%6."/>
      <w:lvlJc w:val="right"/>
      <w:pPr>
        <w:ind w:left="4091" w:hanging="180"/>
      </w:pPr>
    </w:lvl>
    <w:lvl w:ilvl="6" w:tplc="0405000F" w:tentative="1">
      <w:start w:val="1"/>
      <w:numFmt w:val="decimal"/>
      <w:lvlText w:val="%7."/>
      <w:lvlJc w:val="left"/>
      <w:pPr>
        <w:ind w:left="4811" w:hanging="360"/>
      </w:pPr>
    </w:lvl>
    <w:lvl w:ilvl="7" w:tplc="04050019" w:tentative="1">
      <w:start w:val="1"/>
      <w:numFmt w:val="lowerLetter"/>
      <w:lvlText w:val="%8."/>
      <w:lvlJc w:val="left"/>
      <w:pPr>
        <w:ind w:left="5531" w:hanging="360"/>
      </w:pPr>
    </w:lvl>
    <w:lvl w:ilvl="8" w:tplc="040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0">
    <w:nsid w:val="59F54BAF"/>
    <w:multiLevelType w:val="multilevel"/>
    <w:tmpl w:val="41B6563C"/>
    <w:lvl w:ilvl="0">
      <w:start w:val="1"/>
      <w:numFmt w:val="decimal"/>
      <w:lvlText w:val="%1)"/>
      <w:lvlJc w:val="left"/>
      <w:pPr>
        <w:ind w:left="1353" w:hanging="360"/>
      </w:pPr>
      <w:rPr>
        <w:rFonts w:ascii="Arial" w:hAnsi="Arial" w:cs="Arial" w:hint="default"/>
        <w:b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4">
    <w:nsid w:val="717C7086"/>
    <w:multiLevelType w:val="multilevel"/>
    <w:tmpl w:val="2CEA6D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8" w:hanging="1800"/>
      </w:pPr>
      <w:rPr>
        <w:rFonts w:hint="default"/>
      </w:rPr>
    </w:lvl>
  </w:abstractNum>
  <w:abstractNum w:abstractNumId="25">
    <w:nsid w:val="7A0D2499"/>
    <w:multiLevelType w:val="multilevel"/>
    <w:tmpl w:val="CB342C96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6">
    <w:nsid w:val="7A8F1159"/>
    <w:multiLevelType w:val="multilevel"/>
    <w:tmpl w:val="0E56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cs="Arial"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>
    <w:nsid w:val="7D4A4085"/>
    <w:multiLevelType w:val="multilevel"/>
    <w:tmpl w:val="2458BC8C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9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C39D1"/>
    <w:multiLevelType w:val="multilevel"/>
    <w:tmpl w:val="D09C65B2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6"/>
  </w:num>
  <w:num w:numId="2">
    <w:abstractNumId w:val="21"/>
  </w:num>
  <w:num w:numId="3">
    <w:abstractNumId w:val="15"/>
  </w:num>
  <w:num w:numId="4">
    <w:abstractNumId w:val="28"/>
  </w:num>
  <w:num w:numId="5">
    <w:abstractNumId w:val="16"/>
  </w:num>
  <w:num w:numId="6">
    <w:abstractNumId w:val="17"/>
  </w:num>
  <w:num w:numId="7">
    <w:abstractNumId w:val="5"/>
  </w:num>
  <w:num w:numId="8">
    <w:abstractNumId w:val="10"/>
  </w:num>
  <w:num w:numId="9">
    <w:abstractNumId w:val="12"/>
  </w:num>
  <w:num w:numId="10">
    <w:abstractNumId w:val="9"/>
  </w:num>
  <w:num w:numId="11">
    <w:abstractNumId w:val="23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0"/>
  </w:num>
  <w:num w:numId="17">
    <w:abstractNumId w:val="4"/>
  </w:num>
  <w:num w:numId="18">
    <w:abstractNumId w:val="18"/>
  </w:num>
  <w:num w:numId="19">
    <w:abstractNumId w:val="13"/>
  </w:num>
  <w:num w:numId="20">
    <w:abstractNumId w:val="2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9"/>
  </w:num>
  <w:num w:numId="29">
    <w:abstractNumId w:val="1"/>
  </w:num>
  <w:num w:numId="30">
    <w:abstractNumId w:val="24"/>
  </w:num>
  <w:num w:numId="31">
    <w:abstractNumId w:val="8"/>
  </w:num>
  <w:num w:numId="32">
    <w:abstractNumId w:val="2"/>
  </w:num>
  <w:num w:numId="33">
    <w:abstractNumId w:val="30"/>
  </w:num>
  <w:num w:numId="34">
    <w:abstractNumId w:val="25"/>
  </w:num>
  <w:num w:numId="35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F25"/>
    <w:rsid w:val="00001344"/>
    <w:rsid w:val="000032B4"/>
    <w:rsid w:val="000047EB"/>
    <w:rsid w:val="00006AE8"/>
    <w:rsid w:val="00014A64"/>
    <w:rsid w:val="00015CA9"/>
    <w:rsid w:val="00025AAA"/>
    <w:rsid w:val="0003020A"/>
    <w:rsid w:val="00032265"/>
    <w:rsid w:val="000335E1"/>
    <w:rsid w:val="00033D95"/>
    <w:rsid w:val="00034F6D"/>
    <w:rsid w:val="00036D9F"/>
    <w:rsid w:val="00037E6B"/>
    <w:rsid w:val="00037E91"/>
    <w:rsid w:val="00040936"/>
    <w:rsid w:val="000422B6"/>
    <w:rsid w:val="00042781"/>
    <w:rsid w:val="00044F1D"/>
    <w:rsid w:val="000463D9"/>
    <w:rsid w:val="0004640A"/>
    <w:rsid w:val="00046C45"/>
    <w:rsid w:val="00051A06"/>
    <w:rsid w:val="0005287A"/>
    <w:rsid w:val="000553FA"/>
    <w:rsid w:val="00060C62"/>
    <w:rsid w:val="00062C9D"/>
    <w:rsid w:val="000635CB"/>
    <w:rsid w:val="000672AE"/>
    <w:rsid w:val="00071CAE"/>
    <w:rsid w:val="00072E14"/>
    <w:rsid w:val="000735C1"/>
    <w:rsid w:val="00073649"/>
    <w:rsid w:val="000759C4"/>
    <w:rsid w:val="00075A41"/>
    <w:rsid w:val="00075CC3"/>
    <w:rsid w:val="00076FEA"/>
    <w:rsid w:val="00077FB3"/>
    <w:rsid w:val="000812E1"/>
    <w:rsid w:val="00083837"/>
    <w:rsid w:val="0009167B"/>
    <w:rsid w:val="00092765"/>
    <w:rsid w:val="000950D4"/>
    <w:rsid w:val="0009666A"/>
    <w:rsid w:val="000A1C1C"/>
    <w:rsid w:val="000A2109"/>
    <w:rsid w:val="000A6591"/>
    <w:rsid w:val="000B0318"/>
    <w:rsid w:val="000B10E1"/>
    <w:rsid w:val="000B1B0F"/>
    <w:rsid w:val="000B508A"/>
    <w:rsid w:val="000C0F3A"/>
    <w:rsid w:val="000C43D4"/>
    <w:rsid w:val="000C7650"/>
    <w:rsid w:val="000D0819"/>
    <w:rsid w:val="000D319D"/>
    <w:rsid w:val="000D442F"/>
    <w:rsid w:val="000D6524"/>
    <w:rsid w:val="000E2BFA"/>
    <w:rsid w:val="000E4EB8"/>
    <w:rsid w:val="000E72E9"/>
    <w:rsid w:val="000E7952"/>
    <w:rsid w:val="0010380F"/>
    <w:rsid w:val="00105061"/>
    <w:rsid w:val="00105E6C"/>
    <w:rsid w:val="00107977"/>
    <w:rsid w:val="001158F5"/>
    <w:rsid w:val="00117CC2"/>
    <w:rsid w:val="00122793"/>
    <w:rsid w:val="00124DBF"/>
    <w:rsid w:val="0012518C"/>
    <w:rsid w:val="00125FEF"/>
    <w:rsid w:val="00127828"/>
    <w:rsid w:val="00137D65"/>
    <w:rsid w:val="00137DE8"/>
    <w:rsid w:val="001436D1"/>
    <w:rsid w:val="00143E82"/>
    <w:rsid w:val="00150850"/>
    <w:rsid w:val="00151043"/>
    <w:rsid w:val="00153478"/>
    <w:rsid w:val="001547BB"/>
    <w:rsid w:val="00154952"/>
    <w:rsid w:val="001563D8"/>
    <w:rsid w:val="00161663"/>
    <w:rsid w:val="001621C6"/>
    <w:rsid w:val="00165A7E"/>
    <w:rsid w:val="00166168"/>
    <w:rsid w:val="0016665E"/>
    <w:rsid w:val="001677EB"/>
    <w:rsid w:val="001705B5"/>
    <w:rsid w:val="00171C02"/>
    <w:rsid w:val="001720A1"/>
    <w:rsid w:val="00172511"/>
    <w:rsid w:val="00172C61"/>
    <w:rsid w:val="00173F42"/>
    <w:rsid w:val="00175D80"/>
    <w:rsid w:val="001803AE"/>
    <w:rsid w:val="00183700"/>
    <w:rsid w:val="001854AA"/>
    <w:rsid w:val="001876F7"/>
    <w:rsid w:val="00187FE4"/>
    <w:rsid w:val="00190C18"/>
    <w:rsid w:val="0019284F"/>
    <w:rsid w:val="00193BEC"/>
    <w:rsid w:val="001972DF"/>
    <w:rsid w:val="001A028E"/>
    <w:rsid w:val="001A1C6B"/>
    <w:rsid w:val="001A2630"/>
    <w:rsid w:val="001A336F"/>
    <w:rsid w:val="001B1CF5"/>
    <w:rsid w:val="001B2273"/>
    <w:rsid w:val="001B3185"/>
    <w:rsid w:val="001B326B"/>
    <w:rsid w:val="001B7624"/>
    <w:rsid w:val="001B7D1C"/>
    <w:rsid w:val="001C037A"/>
    <w:rsid w:val="001C33D7"/>
    <w:rsid w:val="001C3E64"/>
    <w:rsid w:val="001D0BC4"/>
    <w:rsid w:val="001D0D6E"/>
    <w:rsid w:val="001D1DD2"/>
    <w:rsid w:val="001D42CD"/>
    <w:rsid w:val="001D6533"/>
    <w:rsid w:val="001E21D4"/>
    <w:rsid w:val="001E2CF6"/>
    <w:rsid w:val="001E3D99"/>
    <w:rsid w:val="001E61B2"/>
    <w:rsid w:val="001E6893"/>
    <w:rsid w:val="001F13AC"/>
    <w:rsid w:val="001F3CA2"/>
    <w:rsid w:val="001F4D19"/>
    <w:rsid w:val="001F65EE"/>
    <w:rsid w:val="001F685A"/>
    <w:rsid w:val="001F7041"/>
    <w:rsid w:val="001F772C"/>
    <w:rsid w:val="001F7F64"/>
    <w:rsid w:val="002039B7"/>
    <w:rsid w:val="00205144"/>
    <w:rsid w:val="00205602"/>
    <w:rsid w:val="00207B06"/>
    <w:rsid w:val="002103D8"/>
    <w:rsid w:val="00211421"/>
    <w:rsid w:val="00214805"/>
    <w:rsid w:val="00220989"/>
    <w:rsid w:val="00220FF7"/>
    <w:rsid w:val="002225B3"/>
    <w:rsid w:val="002236D2"/>
    <w:rsid w:val="0022437F"/>
    <w:rsid w:val="002273F8"/>
    <w:rsid w:val="00230580"/>
    <w:rsid w:val="00230F9B"/>
    <w:rsid w:val="00233876"/>
    <w:rsid w:val="00235694"/>
    <w:rsid w:val="002360A6"/>
    <w:rsid w:val="002360BE"/>
    <w:rsid w:val="0023782F"/>
    <w:rsid w:val="00237F27"/>
    <w:rsid w:val="00240D4A"/>
    <w:rsid w:val="00244A06"/>
    <w:rsid w:val="002451D3"/>
    <w:rsid w:val="00247A74"/>
    <w:rsid w:val="00250995"/>
    <w:rsid w:val="00250B44"/>
    <w:rsid w:val="00253A30"/>
    <w:rsid w:val="00253B38"/>
    <w:rsid w:val="00254AC2"/>
    <w:rsid w:val="002601DB"/>
    <w:rsid w:val="00266EFB"/>
    <w:rsid w:val="0026708B"/>
    <w:rsid w:val="002717AC"/>
    <w:rsid w:val="00277B48"/>
    <w:rsid w:val="002806B1"/>
    <w:rsid w:val="00282E6E"/>
    <w:rsid w:val="002842C7"/>
    <w:rsid w:val="00284654"/>
    <w:rsid w:val="002872BE"/>
    <w:rsid w:val="002915BF"/>
    <w:rsid w:val="00291E60"/>
    <w:rsid w:val="002940E9"/>
    <w:rsid w:val="00296C12"/>
    <w:rsid w:val="002A13B2"/>
    <w:rsid w:val="002A2372"/>
    <w:rsid w:val="002A2544"/>
    <w:rsid w:val="002A35A5"/>
    <w:rsid w:val="002A3CD3"/>
    <w:rsid w:val="002A4ADE"/>
    <w:rsid w:val="002A662C"/>
    <w:rsid w:val="002A7B11"/>
    <w:rsid w:val="002B0C7D"/>
    <w:rsid w:val="002B690F"/>
    <w:rsid w:val="002C0CA8"/>
    <w:rsid w:val="002C2880"/>
    <w:rsid w:val="002C2BC4"/>
    <w:rsid w:val="002C5CFC"/>
    <w:rsid w:val="002C5F3A"/>
    <w:rsid w:val="002C71FE"/>
    <w:rsid w:val="002D100C"/>
    <w:rsid w:val="002D2C99"/>
    <w:rsid w:val="002D5445"/>
    <w:rsid w:val="002E6113"/>
    <w:rsid w:val="002E7D97"/>
    <w:rsid w:val="002F00FC"/>
    <w:rsid w:val="002F2753"/>
    <w:rsid w:val="00300450"/>
    <w:rsid w:val="003014F5"/>
    <w:rsid w:val="00305328"/>
    <w:rsid w:val="003057F2"/>
    <w:rsid w:val="00305EB3"/>
    <w:rsid w:val="00312AD0"/>
    <w:rsid w:val="003133EC"/>
    <w:rsid w:val="003150D3"/>
    <w:rsid w:val="00321FF4"/>
    <w:rsid w:val="0032223E"/>
    <w:rsid w:val="00322ED5"/>
    <w:rsid w:val="00326204"/>
    <w:rsid w:val="0033077E"/>
    <w:rsid w:val="00331F4D"/>
    <w:rsid w:val="0033568D"/>
    <w:rsid w:val="00343694"/>
    <w:rsid w:val="003534FD"/>
    <w:rsid w:val="00356B49"/>
    <w:rsid w:val="00357A14"/>
    <w:rsid w:val="00363897"/>
    <w:rsid w:val="00364D73"/>
    <w:rsid w:val="00367847"/>
    <w:rsid w:val="00373A73"/>
    <w:rsid w:val="00373E49"/>
    <w:rsid w:val="00375CFD"/>
    <w:rsid w:val="00376F88"/>
    <w:rsid w:val="0038220B"/>
    <w:rsid w:val="0038433C"/>
    <w:rsid w:val="003862CF"/>
    <w:rsid w:val="003878DC"/>
    <w:rsid w:val="003936D5"/>
    <w:rsid w:val="00394585"/>
    <w:rsid w:val="00396D23"/>
    <w:rsid w:val="003A040E"/>
    <w:rsid w:val="003A406B"/>
    <w:rsid w:val="003A4AA2"/>
    <w:rsid w:val="003A5826"/>
    <w:rsid w:val="003B052C"/>
    <w:rsid w:val="003B0643"/>
    <w:rsid w:val="003B1BF1"/>
    <w:rsid w:val="003B3C5D"/>
    <w:rsid w:val="003B4F80"/>
    <w:rsid w:val="003C2BA3"/>
    <w:rsid w:val="003C2DBD"/>
    <w:rsid w:val="003C45D9"/>
    <w:rsid w:val="003C6D43"/>
    <w:rsid w:val="003C717E"/>
    <w:rsid w:val="003C7BC9"/>
    <w:rsid w:val="003D3790"/>
    <w:rsid w:val="003D39B7"/>
    <w:rsid w:val="003D52E1"/>
    <w:rsid w:val="003E023F"/>
    <w:rsid w:val="003E0724"/>
    <w:rsid w:val="003E17BF"/>
    <w:rsid w:val="003E489A"/>
    <w:rsid w:val="003F6C81"/>
    <w:rsid w:val="003F7C9E"/>
    <w:rsid w:val="004033EA"/>
    <w:rsid w:val="00405D22"/>
    <w:rsid w:val="00407ADE"/>
    <w:rsid w:val="0041137A"/>
    <w:rsid w:val="0041317B"/>
    <w:rsid w:val="004135C2"/>
    <w:rsid w:val="00413647"/>
    <w:rsid w:val="00413E2D"/>
    <w:rsid w:val="0041655B"/>
    <w:rsid w:val="0042012D"/>
    <w:rsid w:val="00421617"/>
    <w:rsid w:val="00421F1C"/>
    <w:rsid w:val="004224D5"/>
    <w:rsid w:val="00422A0D"/>
    <w:rsid w:val="00426D57"/>
    <w:rsid w:val="004309C0"/>
    <w:rsid w:val="00431784"/>
    <w:rsid w:val="0043220A"/>
    <w:rsid w:val="0043334D"/>
    <w:rsid w:val="00437D00"/>
    <w:rsid w:val="00446F10"/>
    <w:rsid w:val="0044719F"/>
    <w:rsid w:val="00452184"/>
    <w:rsid w:val="0045517F"/>
    <w:rsid w:val="0045711A"/>
    <w:rsid w:val="00457128"/>
    <w:rsid w:val="00461BE6"/>
    <w:rsid w:val="004678B6"/>
    <w:rsid w:val="00470D37"/>
    <w:rsid w:val="004754B6"/>
    <w:rsid w:val="004756B6"/>
    <w:rsid w:val="004769EC"/>
    <w:rsid w:val="004811A3"/>
    <w:rsid w:val="0048201A"/>
    <w:rsid w:val="004820D4"/>
    <w:rsid w:val="00486F4C"/>
    <w:rsid w:val="00495FA8"/>
    <w:rsid w:val="004A27E8"/>
    <w:rsid w:val="004B000B"/>
    <w:rsid w:val="004B192A"/>
    <w:rsid w:val="004B3ABA"/>
    <w:rsid w:val="004C3E4C"/>
    <w:rsid w:val="004D09F2"/>
    <w:rsid w:val="004D2620"/>
    <w:rsid w:val="004D3A9B"/>
    <w:rsid w:val="004D3C67"/>
    <w:rsid w:val="004D7CAF"/>
    <w:rsid w:val="004E2514"/>
    <w:rsid w:val="004E2895"/>
    <w:rsid w:val="004E7A87"/>
    <w:rsid w:val="004F44DE"/>
    <w:rsid w:val="004F4874"/>
    <w:rsid w:val="004F4A0D"/>
    <w:rsid w:val="004F648D"/>
    <w:rsid w:val="004F7E64"/>
    <w:rsid w:val="00503A23"/>
    <w:rsid w:val="00503A3F"/>
    <w:rsid w:val="00503C95"/>
    <w:rsid w:val="00505B05"/>
    <w:rsid w:val="00511EA8"/>
    <w:rsid w:val="0051259B"/>
    <w:rsid w:val="00515C03"/>
    <w:rsid w:val="00517F36"/>
    <w:rsid w:val="00520749"/>
    <w:rsid w:val="005258AA"/>
    <w:rsid w:val="00525FAE"/>
    <w:rsid w:val="00530A93"/>
    <w:rsid w:val="00531AE7"/>
    <w:rsid w:val="005333B5"/>
    <w:rsid w:val="005349A1"/>
    <w:rsid w:val="00534D53"/>
    <w:rsid w:val="00541F9F"/>
    <w:rsid w:val="00542712"/>
    <w:rsid w:val="00543768"/>
    <w:rsid w:val="005459E0"/>
    <w:rsid w:val="00545A5B"/>
    <w:rsid w:val="005469CD"/>
    <w:rsid w:val="0055217E"/>
    <w:rsid w:val="00557105"/>
    <w:rsid w:val="00562C58"/>
    <w:rsid w:val="00562D5B"/>
    <w:rsid w:val="005650A0"/>
    <w:rsid w:val="00566046"/>
    <w:rsid w:val="0056705E"/>
    <w:rsid w:val="00567BA7"/>
    <w:rsid w:val="00571EC8"/>
    <w:rsid w:val="00573099"/>
    <w:rsid w:val="005776DA"/>
    <w:rsid w:val="00577A62"/>
    <w:rsid w:val="00580363"/>
    <w:rsid w:val="00581A95"/>
    <w:rsid w:val="005848C6"/>
    <w:rsid w:val="00594773"/>
    <w:rsid w:val="0059526D"/>
    <w:rsid w:val="005A2AC3"/>
    <w:rsid w:val="005A7F3C"/>
    <w:rsid w:val="005B3B69"/>
    <w:rsid w:val="005B4A9C"/>
    <w:rsid w:val="005B6083"/>
    <w:rsid w:val="005B66FF"/>
    <w:rsid w:val="005C0490"/>
    <w:rsid w:val="005C24FA"/>
    <w:rsid w:val="005C579D"/>
    <w:rsid w:val="005C6701"/>
    <w:rsid w:val="005C69C9"/>
    <w:rsid w:val="005C7142"/>
    <w:rsid w:val="005D0F92"/>
    <w:rsid w:val="005D1434"/>
    <w:rsid w:val="005D21ED"/>
    <w:rsid w:val="005D4D86"/>
    <w:rsid w:val="005D753C"/>
    <w:rsid w:val="005E2BB4"/>
    <w:rsid w:val="005E5BBD"/>
    <w:rsid w:val="005F112C"/>
    <w:rsid w:val="005F3584"/>
    <w:rsid w:val="005F43AE"/>
    <w:rsid w:val="005F4772"/>
    <w:rsid w:val="005F635A"/>
    <w:rsid w:val="006061B0"/>
    <w:rsid w:val="00606441"/>
    <w:rsid w:val="00607499"/>
    <w:rsid w:val="00610DE8"/>
    <w:rsid w:val="00611A33"/>
    <w:rsid w:val="00612773"/>
    <w:rsid w:val="006142C6"/>
    <w:rsid w:val="00621852"/>
    <w:rsid w:val="00621A3A"/>
    <w:rsid w:val="006259A7"/>
    <w:rsid w:val="006264E0"/>
    <w:rsid w:val="006304D1"/>
    <w:rsid w:val="00644A22"/>
    <w:rsid w:val="00644F18"/>
    <w:rsid w:val="00656A7E"/>
    <w:rsid w:val="00663A39"/>
    <w:rsid w:val="00664B7A"/>
    <w:rsid w:val="00666781"/>
    <w:rsid w:val="00666F82"/>
    <w:rsid w:val="006675CF"/>
    <w:rsid w:val="00667FE9"/>
    <w:rsid w:val="00670D45"/>
    <w:rsid w:val="00674648"/>
    <w:rsid w:val="00674A0A"/>
    <w:rsid w:val="0067634A"/>
    <w:rsid w:val="00676E36"/>
    <w:rsid w:val="00677288"/>
    <w:rsid w:val="00690949"/>
    <w:rsid w:val="00693250"/>
    <w:rsid w:val="00697111"/>
    <w:rsid w:val="006A6976"/>
    <w:rsid w:val="006A6E9A"/>
    <w:rsid w:val="006B1973"/>
    <w:rsid w:val="006B2F8C"/>
    <w:rsid w:val="006B3592"/>
    <w:rsid w:val="006B3B2A"/>
    <w:rsid w:val="006B4F48"/>
    <w:rsid w:val="006C061A"/>
    <w:rsid w:val="006C0907"/>
    <w:rsid w:val="006C0D2D"/>
    <w:rsid w:val="006C15AD"/>
    <w:rsid w:val="006C3010"/>
    <w:rsid w:val="006C43C7"/>
    <w:rsid w:val="006D0AC7"/>
    <w:rsid w:val="006D101C"/>
    <w:rsid w:val="006E33A0"/>
    <w:rsid w:val="006E5BA7"/>
    <w:rsid w:val="006F1BEC"/>
    <w:rsid w:val="007004BC"/>
    <w:rsid w:val="00711102"/>
    <w:rsid w:val="007117EC"/>
    <w:rsid w:val="007122B1"/>
    <w:rsid w:val="0071401C"/>
    <w:rsid w:val="00720FB1"/>
    <w:rsid w:val="0072192A"/>
    <w:rsid w:val="00734086"/>
    <w:rsid w:val="00735623"/>
    <w:rsid w:val="00735E1F"/>
    <w:rsid w:val="007360D6"/>
    <w:rsid w:val="007406E8"/>
    <w:rsid w:val="00743EE8"/>
    <w:rsid w:val="007500B1"/>
    <w:rsid w:val="00751BA1"/>
    <w:rsid w:val="00751D91"/>
    <w:rsid w:val="0075231C"/>
    <w:rsid w:val="00753229"/>
    <w:rsid w:val="00755220"/>
    <w:rsid w:val="00760673"/>
    <w:rsid w:val="00762D41"/>
    <w:rsid w:val="0076386E"/>
    <w:rsid w:val="00763E5A"/>
    <w:rsid w:val="00764D1B"/>
    <w:rsid w:val="00766F9F"/>
    <w:rsid w:val="00774CBA"/>
    <w:rsid w:val="00775F55"/>
    <w:rsid w:val="007801E5"/>
    <w:rsid w:val="00780CA4"/>
    <w:rsid w:val="0078156B"/>
    <w:rsid w:val="00781CD2"/>
    <w:rsid w:val="007863C1"/>
    <w:rsid w:val="00786607"/>
    <w:rsid w:val="00786B20"/>
    <w:rsid w:val="00790533"/>
    <w:rsid w:val="00790A32"/>
    <w:rsid w:val="00792A59"/>
    <w:rsid w:val="007939A6"/>
    <w:rsid w:val="00794AAC"/>
    <w:rsid w:val="007A04FA"/>
    <w:rsid w:val="007A0F15"/>
    <w:rsid w:val="007A1C60"/>
    <w:rsid w:val="007A5E44"/>
    <w:rsid w:val="007A6D92"/>
    <w:rsid w:val="007B0945"/>
    <w:rsid w:val="007B1A7C"/>
    <w:rsid w:val="007B44AB"/>
    <w:rsid w:val="007B4BDC"/>
    <w:rsid w:val="007B6609"/>
    <w:rsid w:val="007C1C39"/>
    <w:rsid w:val="007C1E1B"/>
    <w:rsid w:val="007C745E"/>
    <w:rsid w:val="007C74BB"/>
    <w:rsid w:val="007D3C8F"/>
    <w:rsid w:val="007E0009"/>
    <w:rsid w:val="007E10BA"/>
    <w:rsid w:val="007E187C"/>
    <w:rsid w:val="007E5D6A"/>
    <w:rsid w:val="007E6038"/>
    <w:rsid w:val="007E6FA2"/>
    <w:rsid w:val="007F4855"/>
    <w:rsid w:val="007F71DE"/>
    <w:rsid w:val="008007F4"/>
    <w:rsid w:val="00803034"/>
    <w:rsid w:val="00810033"/>
    <w:rsid w:val="00810C7B"/>
    <w:rsid w:val="00811C9A"/>
    <w:rsid w:val="00816AE4"/>
    <w:rsid w:val="00820B4D"/>
    <w:rsid w:val="00821F04"/>
    <w:rsid w:val="00824CBB"/>
    <w:rsid w:val="00832011"/>
    <w:rsid w:val="00832ABD"/>
    <w:rsid w:val="00837501"/>
    <w:rsid w:val="00841F3B"/>
    <w:rsid w:val="00844D9C"/>
    <w:rsid w:val="00845106"/>
    <w:rsid w:val="008556B1"/>
    <w:rsid w:val="0085615A"/>
    <w:rsid w:val="00865E8F"/>
    <w:rsid w:val="0086634E"/>
    <w:rsid w:val="0086771D"/>
    <w:rsid w:val="00872D44"/>
    <w:rsid w:val="008751A4"/>
    <w:rsid w:val="00877C20"/>
    <w:rsid w:val="008818B1"/>
    <w:rsid w:val="0088243B"/>
    <w:rsid w:val="00885BED"/>
    <w:rsid w:val="00897105"/>
    <w:rsid w:val="008A1BCF"/>
    <w:rsid w:val="008A5202"/>
    <w:rsid w:val="008A56FF"/>
    <w:rsid w:val="008A5862"/>
    <w:rsid w:val="008A64BF"/>
    <w:rsid w:val="008A761B"/>
    <w:rsid w:val="008B07F1"/>
    <w:rsid w:val="008B17D3"/>
    <w:rsid w:val="008B3935"/>
    <w:rsid w:val="008C2755"/>
    <w:rsid w:val="008C5549"/>
    <w:rsid w:val="008C57F6"/>
    <w:rsid w:val="008C65B2"/>
    <w:rsid w:val="008C7242"/>
    <w:rsid w:val="008D21BF"/>
    <w:rsid w:val="008D2BF7"/>
    <w:rsid w:val="008D2FA3"/>
    <w:rsid w:val="008D5340"/>
    <w:rsid w:val="008D747A"/>
    <w:rsid w:val="008E0178"/>
    <w:rsid w:val="008F3C8A"/>
    <w:rsid w:val="00901416"/>
    <w:rsid w:val="009025C1"/>
    <w:rsid w:val="00904ACF"/>
    <w:rsid w:val="009060B3"/>
    <w:rsid w:val="009119F6"/>
    <w:rsid w:val="00912D3B"/>
    <w:rsid w:val="0091446D"/>
    <w:rsid w:val="0092003A"/>
    <w:rsid w:val="009219BF"/>
    <w:rsid w:val="00924D5F"/>
    <w:rsid w:val="009264AC"/>
    <w:rsid w:val="00933519"/>
    <w:rsid w:val="00933813"/>
    <w:rsid w:val="009345B3"/>
    <w:rsid w:val="00937749"/>
    <w:rsid w:val="00937AB9"/>
    <w:rsid w:val="00946358"/>
    <w:rsid w:val="009463E3"/>
    <w:rsid w:val="00952936"/>
    <w:rsid w:val="00955EF2"/>
    <w:rsid w:val="0095627A"/>
    <w:rsid w:val="009671A3"/>
    <w:rsid w:val="00972189"/>
    <w:rsid w:val="009756F0"/>
    <w:rsid w:val="00976473"/>
    <w:rsid w:val="00977E31"/>
    <w:rsid w:val="009821FA"/>
    <w:rsid w:val="009903B1"/>
    <w:rsid w:val="009917BB"/>
    <w:rsid w:val="00991B01"/>
    <w:rsid w:val="00992F86"/>
    <w:rsid w:val="009931D4"/>
    <w:rsid w:val="00994AB4"/>
    <w:rsid w:val="00994C1A"/>
    <w:rsid w:val="0099548B"/>
    <w:rsid w:val="00995A7B"/>
    <w:rsid w:val="009A49A1"/>
    <w:rsid w:val="009A7213"/>
    <w:rsid w:val="009A724B"/>
    <w:rsid w:val="009A7BD4"/>
    <w:rsid w:val="009A7CF0"/>
    <w:rsid w:val="009A7F94"/>
    <w:rsid w:val="009B055D"/>
    <w:rsid w:val="009B05C2"/>
    <w:rsid w:val="009B662B"/>
    <w:rsid w:val="009B6BE7"/>
    <w:rsid w:val="009C03D8"/>
    <w:rsid w:val="009C3825"/>
    <w:rsid w:val="009C5114"/>
    <w:rsid w:val="009C5933"/>
    <w:rsid w:val="009D6778"/>
    <w:rsid w:val="009E31A5"/>
    <w:rsid w:val="009E59D1"/>
    <w:rsid w:val="009E7A42"/>
    <w:rsid w:val="009F0F5D"/>
    <w:rsid w:val="009F5C46"/>
    <w:rsid w:val="009F7302"/>
    <w:rsid w:val="009F73BA"/>
    <w:rsid w:val="009F7A34"/>
    <w:rsid w:val="009F7BD5"/>
    <w:rsid w:val="00A00413"/>
    <w:rsid w:val="00A0318E"/>
    <w:rsid w:val="00A0381B"/>
    <w:rsid w:val="00A05B6A"/>
    <w:rsid w:val="00A1282D"/>
    <w:rsid w:val="00A13382"/>
    <w:rsid w:val="00A13E88"/>
    <w:rsid w:val="00A143CD"/>
    <w:rsid w:val="00A14B53"/>
    <w:rsid w:val="00A22B7A"/>
    <w:rsid w:val="00A244B2"/>
    <w:rsid w:val="00A247E2"/>
    <w:rsid w:val="00A25504"/>
    <w:rsid w:val="00A25D3B"/>
    <w:rsid w:val="00A26DEB"/>
    <w:rsid w:val="00A30281"/>
    <w:rsid w:val="00A30F23"/>
    <w:rsid w:val="00A354CE"/>
    <w:rsid w:val="00A36E09"/>
    <w:rsid w:val="00A4229C"/>
    <w:rsid w:val="00A443EF"/>
    <w:rsid w:val="00A54D36"/>
    <w:rsid w:val="00A5538A"/>
    <w:rsid w:val="00A64BA5"/>
    <w:rsid w:val="00A67461"/>
    <w:rsid w:val="00A676E9"/>
    <w:rsid w:val="00A77A0F"/>
    <w:rsid w:val="00A80BA4"/>
    <w:rsid w:val="00A818F1"/>
    <w:rsid w:val="00A821AE"/>
    <w:rsid w:val="00A82E58"/>
    <w:rsid w:val="00A87597"/>
    <w:rsid w:val="00A875A5"/>
    <w:rsid w:val="00A91B95"/>
    <w:rsid w:val="00A966EF"/>
    <w:rsid w:val="00A96E88"/>
    <w:rsid w:val="00A96F6E"/>
    <w:rsid w:val="00AA0BA0"/>
    <w:rsid w:val="00AA170A"/>
    <w:rsid w:val="00AA19BD"/>
    <w:rsid w:val="00AA41B1"/>
    <w:rsid w:val="00AA5100"/>
    <w:rsid w:val="00AA674F"/>
    <w:rsid w:val="00AB0656"/>
    <w:rsid w:val="00AB0E51"/>
    <w:rsid w:val="00AB20CF"/>
    <w:rsid w:val="00AB20DF"/>
    <w:rsid w:val="00AB403F"/>
    <w:rsid w:val="00AB4ECA"/>
    <w:rsid w:val="00AC020C"/>
    <w:rsid w:val="00AC13E7"/>
    <w:rsid w:val="00AC2A32"/>
    <w:rsid w:val="00AC66B4"/>
    <w:rsid w:val="00AC680C"/>
    <w:rsid w:val="00AD3B56"/>
    <w:rsid w:val="00AD4B58"/>
    <w:rsid w:val="00AE1269"/>
    <w:rsid w:val="00AE18C4"/>
    <w:rsid w:val="00AE3A72"/>
    <w:rsid w:val="00AE3DBD"/>
    <w:rsid w:val="00AF161F"/>
    <w:rsid w:val="00AF77E0"/>
    <w:rsid w:val="00B01C65"/>
    <w:rsid w:val="00B03153"/>
    <w:rsid w:val="00B03C1D"/>
    <w:rsid w:val="00B04B70"/>
    <w:rsid w:val="00B05DE4"/>
    <w:rsid w:val="00B113A5"/>
    <w:rsid w:val="00B1245E"/>
    <w:rsid w:val="00B22181"/>
    <w:rsid w:val="00B2218C"/>
    <w:rsid w:val="00B23BED"/>
    <w:rsid w:val="00B3180F"/>
    <w:rsid w:val="00B37882"/>
    <w:rsid w:val="00B42B85"/>
    <w:rsid w:val="00B437A0"/>
    <w:rsid w:val="00B43E42"/>
    <w:rsid w:val="00B45D7E"/>
    <w:rsid w:val="00B47101"/>
    <w:rsid w:val="00B55580"/>
    <w:rsid w:val="00B5669C"/>
    <w:rsid w:val="00B56B3B"/>
    <w:rsid w:val="00B609DE"/>
    <w:rsid w:val="00B60F43"/>
    <w:rsid w:val="00B64C8F"/>
    <w:rsid w:val="00B671CB"/>
    <w:rsid w:val="00B67904"/>
    <w:rsid w:val="00B721FE"/>
    <w:rsid w:val="00B749C2"/>
    <w:rsid w:val="00B7656D"/>
    <w:rsid w:val="00B81080"/>
    <w:rsid w:val="00B92A32"/>
    <w:rsid w:val="00B92F1B"/>
    <w:rsid w:val="00B93394"/>
    <w:rsid w:val="00B95DB6"/>
    <w:rsid w:val="00B9607F"/>
    <w:rsid w:val="00B976A4"/>
    <w:rsid w:val="00B97DCD"/>
    <w:rsid w:val="00BA3415"/>
    <w:rsid w:val="00BA672E"/>
    <w:rsid w:val="00BB17B5"/>
    <w:rsid w:val="00BB1D43"/>
    <w:rsid w:val="00BB4DB2"/>
    <w:rsid w:val="00BB69AC"/>
    <w:rsid w:val="00BB6F1B"/>
    <w:rsid w:val="00BB7B77"/>
    <w:rsid w:val="00BC0009"/>
    <w:rsid w:val="00BC0CFB"/>
    <w:rsid w:val="00BC1C58"/>
    <w:rsid w:val="00BC217E"/>
    <w:rsid w:val="00BC3FCA"/>
    <w:rsid w:val="00BC4A90"/>
    <w:rsid w:val="00BC6EDD"/>
    <w:rsid w:val="00BC7DEF"/>
    <w:rsid w:val="00BD2179"/>
    <w:rsid w:val="00BD447C"/>
    <w:rsid w:val="00BD5F8F"/>
    <w:rsid w:val="00BE1A65"/>
    <w:rsid w:val="00BE5F39"/>
    <w:rsid w:val="00BE6FCB"/>
    <w:rsid w:val="00BF30CC"/>
    <w:rsid w:val="00BF67D5"/>
    <w:rsid w:val="00BF7C43"/>
    <w:rsid w:val="00C00392"/>
    <w:rsid w:val="00C05266"/>
    <w:rsid w:val="00C0680B"/>
    <w:rsid w:val="00C06BFA"/>
    <w:rsid w:val="00C11B75"/>
    <w:rsid w:val="00C11E80"/>
    <w:rsid w:val="00C123D6"/>
    <w:rsid w:val="00C15D33"/>
    <w:rsid w:val="00C20FBF"/>
    <w:rsid w:val="00C21770"/>
    <w:rsid w:val="00C231E2"/>
    <w:rsid w:val="00C30DFF"/>
    <w:rsid w:val="00C31237"/>
    <w:rsid w:val="00C32822"/>
    <w:rsid w:val="00C33655"/>
    <w:rsid w:val="00C36A1D"/>
    <w:rsid w:val="00C37AF3"/>
    <w:rsid w:val="00C43E35"/>
    <w:rsid w:val="00C47590"/>
    <w:rsid w:val="00C475DB"/>
    <w:rsid w:val="00C522FA"/>
    <w:rsid w:val="00C566E0"/>
    <w:rsid w:val="00C5720A"/>
    <w:rsid w:val="00C61BB7"/>
    <w:rsid w:val="00C61DCE"/>
    <w:rsid w:val="00C63CC5"/>
    <w:rsid w:val="00C666E9"/>
    <w:rsid w:val="00C7203F"/>
    <w:rsid w:val="00C73FE7"/>
    <w:rsid w:val="00C74BFA"/>
    <w:rsid w:val="00C7578C"/>
    <w:rsid w:val="00C877AD"/>
    <w:rsid w:val="00C92651"/>
    <w:rsid w:val="00C97E3F"/>
    <w:rsid w:val="00CA0865"/>
    <w:rsid w:val="00CA19C3"/>
    <w:rsid w:val="00CA58C2"/>
    <w:rsid w:val="00CB0C41"/>
    <w:rsid w:val="00CB1AB0"/>
    <w:rsid w:val="00CB787C"/>
    <w:rsid w:val="00CB7992"/>
    <w:rsid w:val="00CC20D0"/>
    <w:rsid w:val="00CC2436"/>
    <w:rsid w:val="00CC2FA0"/>
    <w:rsid w:val="00CC721B"/>
    <w:rsid w:val="00CC7BAB"/>
    <w:rsid w:val="00CD167E"/>
    <w:rsid w:val="00CD51AF"/>
    <w:rsid w:val="00CD5ADF"/>
    <w:rsid w:val="00CD76D2"/>
    <w:rsid w:val="00CE52FC"/>
    <w:rsid w:val="00CE6210"/>
    <w:rsid w:val="00CF2602"/>
    <w:rsid w:val="00CF499A"/>
    <w:rsid w:val="00CF4A97"/>
    <w:rsid w:val="00CF5AA8"/>
    <w:rsid w:val="00D0295D"/>
    <w:rsid w:val="00D045AF"/>
    <w:rsid w:val="00D05681"/>
    <w:rsid w:val="00D05F68"/>
    <w:rsid w:val="00D0665C"/>
    <w:rsid w:val="00D105B7"/>
    <w:rsid w:val="00D11F05"/>
    <w:rsid w:val="00D134FE"/>
    <w:rsid w:val="00D139D6"/>
    <w:rsid w:val="00D144AC"/>
    <w:rsid w:val="00D15D0F"/>
    <w:rsid w:val="00D21A4D"/>
    <w:rsid w:val="00D220D3"/>
    <w:rsid w:val="00D375FE"/>
    <w:rsid w:val="00D3770B"/>
    <w:rsid w:val="00D40C40"/>
    <w:rsid w:val="00D42D28"/>
    <w:rsid w:val="00D43C40"/>
    <w:rsid w:val="00D46165"/>
    <w:rsid w:val="00D515BA"/>
    <w:rsid w:val="00D547C7"/>
    <w:rsid w:val="00D60A48"/>
    <w:rsid w:val="00D61D3F"/>
    <w:rsid w:val="00D61EA4"/>
    <w:rsid w:val="00D704F9"/>
    <w:rsid w:val="00D7426C"/>
    <w:rsid w:val="00D74FAE"/>
    <w:rsid w:val="00D8021D"/>
    <w:rsid w:val="00D815C4"/>
    <w:rsid w:val="00D81A10"/>
    <w:rsid w:val="00D824EA"/>
    <w:rsid w:val="00D92E78"/>
    <w:rsid w:val="00D94503"/>
    <w:rsid w:val="00D94C93"/>
    <w:rsid w:val="00D95646"/>
    <w:rsid w:val="00D97207"/>
    <w:rsid w:val="00DA2B55"/>
    <w:rsid w:val="00DA358B"/>
    <w:rsid w:val="00DA4ABB"/>
    <w:rsid w:val="00DB7ABF"/>
    <w:rsid w:val="00DB7CC8"/>
    <w:rsid w:val="00DC349C"/>
    <w:rsid w:val="00DC473B"/>
    <w:rsid w:val="00DE134F"/>
    <w:rsid w:val="00DE16F7"/>
    <w:rsid w:val="00DE3DE3"/>
    <w:rsid w:val="00DE4FAF"/>
    <w:rsid w:val="00DE60A9"/>
    <w:rsid w:val="00DF0851"/>
    <w:rsid w:val="00DF119D"/>
    <w:rsid w:val="00DF1D13"/>
    <w:rsid w:val="00DF2E4F"/>
    <w:rsid w:val="00DF3FE4"/>
    <w:rsid w:val="00E039A3"/>
    <w:rsid w:val="00E07F4D"/>
    <w:rsid w:val="00E10C71"/>
    <w:rsid w:val="00E128AD"/>
    <w:rsid w:val="00E13318"/>
    <w:rsid w:val="00E17426"/>
    <w:rsid w:val="00E21EF9"/>
    <w:rsid w:val="00E227CF"/>
    <w:rsid w:val="00E23A36"/>
    <w:rsid w:val="00E26B33"/>
    <w:rsid w:val="00E276C5"/>
    <w:rsid w:val="00E324CF"/>
    <w:rsid w:val="00E335A4"/>
    <w:rsid w:val="00E3383E"/>
    <w:rsid w:val="00E374A8"/>
    <w:rsid w:val="00E37EDC"/>
    <w:rsid w:val="00E40F11"/>
    <w:rsid w:val="00E418A3"/>
    <w:rsid w:val="00E41ECB"/>
    <w:rsid w:val="00E42E83"/>
    <w:rsid w:val="00E456EE"/>
    <w:rsid w:val="00E5117A"/>
    <w:rsid w:val="00E53FD1"/>
    <w:rsid w:val="00E55E46"/>
    <w:rsid w:val="00E6050E"/>
    <w:rsid w:val="00E60EAE"/>
    <w:rsid w:val="00E623EE"/>
    <w:rsid w:val="00E63F73"/>
    <w:rsid w:val="00E70C7F"/>
    <w:rsid w:val="00E72B35"/>
    <w:rsid w:val="00E73924"/>
    <w:rsid w:val="00E750DB"/>
    <w:rsid w:val="00E764A0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6217"/>
    <w:rsid w:val="00E96911"/>
    <w:rsid w:val="00E9758B"/>
    <w:rsid w:val="00EA3E6A"/>
    <w:rsid w:val="00EA5E7D"/>
    <w:rsid w:val="00EB0B52"/>
    <w:rsid w:val="00EB402C"/>
    <w:rsid w:val="00EB56A8"/>
    <w:rsid w:val="00EB7529"/>
    <w:rsid w:val="00EC1B73"/>
    <w:rsid w:val="00EC3077"/>
    <w:rsid w:val="00EC3BEC"/>
    <w:rsid w:val="00EC5775"/>
    <w:rsid w:val="00EC5A31"/>
    <w:rsid w:val="00EC5D6B"/>
    <w:rsid w:val="00EC6165"/>
    <w:rsid w:val="00ED1378"/>
    <w:rsid w:val="00ED1983"/>
    <w:rsid w:val="00ED1CE8"/>
    <w:rsid w:val="00ED233E"/>
    <w:rsid w:val="00ED2C68"/>
    <w:rsid w:val="00ED6402"/>
    <w:rsid w:val="00ED71CD"/>
    <w:rsid w:val="00EE1459"/>
    <w:rsid w:val="00EE2726"/>
    <w:rsid w:val="00EE35A0"/>
    <w:rsid w:val="00EE420D"/>
    <w:rsid w:val="00EE5006"/>
    <w:rsid w:val="00EE5699"/>
    <w:rsid w:val="00EE7725"/>
    <w:rsid w:val="00EF056B"/>
    <w:rsid w:val="00EF28D0"/>
    <w:rsid w:val="00F00158"/>
    <w:rsid w:val="00F00491"/>
    <w:rsid w:val="00F00BC9"/>
    <w:rsid w:val="00F05C7D"/>
    <w:rsid w:val="00F1104E"/>
    <w:rsid w:val="00F134CE"/>
    <w:rsid w:val="00F1636B"/>
    <w:rsid w:val="00F21160"/>
    <w:rsid w:val="00F23024"/>
    <w:rsid w:val="00F23F35"/>
    <w:rsid w:val="00F25C2B"/>
    <w:rsid w:val="00F27C81"/>
    <w:rsid w:val="00F35DEC"/>
    <w:rsid w:val="00F36F64"/>
    <w:rsid w:val="00F37102"/>
    <w:rsid w:val="00F40501"/>
    <w:rsid w:val="00F40628"/>
    <w:rsid w:val="00F41A16"/>
    <w:rsid w:val="00F42C49"/>
    <w:rsid w:val="00F47A3C"/>
    <w:rsid w:val="00F51B60"/>
    <w:rsid w:val="00F6091C"/>
    <w:rsid w:val="00F63D55"/>
    <w:rsid w:val="00F647AB"/>
    <w:rsid w:val="00F7251C"/>
    <w:rsid w:val="00F742DB"/>
    <w:rsid w:val="00F76698"/>
    <w:rsid w:val="00F805FE"/>
    <w:rsid w:val="00F819A1"/>
    <w:rsid w:val="00F83353"/>
    <w:rsid w:val="00F903CF"/>
    <w:rsid w:val="00F926B6"/>
    <w:rsid w:val="00F940D4"/>
    <w:rsid w:val="00F94705"/>
    <w:rsid w:val="00F94E57"/>
    <w:rsid w:val="00F95CB4"/>
    <w:rsid w:val="00F96E10"/>
    <w:rsid w:val="00FA26A5"/>
    <w:rsid w:val="00FA2B44"/>
    <w:rsid w:val="00FA4B2B"/>
    <w:rsid w:val="00FA5098"/>
    <w:rsid w:val="00FB0C98"/>
    <w:rsid w:val="00FB1EC4"/>
    <w:rsid w:val="00FB438D"/>
    <w:rsid w:val="00FB508C"/>
    <w:rsid w:val="00FC65CA"/>
    <w:rsid w:val="00FC71C9"/>
    <w:rsid w:val="00FC74E0"/>
    <w:rsid w:val="00FD0526"/>
    <w:rsid w:val="00FD07DA"/>
    <w:rsid w:val="00FD5A2B"/>
    <w:rsid w:val="00FE15B9"/>
    <w:rsid w:val="00FE2EE2"/>
    <w:rsid w:val="00FE3476"/>
    <w:rsid w:val="00FF0C5F"/>
    <w:rsid w:val="00FF4563"/>
    <w:rsid w:val="00FF66EE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F9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D144AC"/>
    <w:pPr>
      <w:keepNext/>
      <w:keepLines/>
      <w:numPr>
        <w:ilvl w:val="8"/>
        <w:numId w:val="16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ault">
    <w:name w:val="Default"/>
    <w:rsid w:val="0041137A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D144A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lovn">
    <w:name w:val="číslování"/>
    <w:basedOn w:val="Zkladntext"/>
    <w:link w:val="slovnChar"/>
    <w:qFormat/>
    <w:rsid w:val="00D144AC"/>
    <w:pPr>
      <w:numPr>
        <w:ilvl w:val="1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2">
    <w:name w:val="číslování 2"/>
    <w:basedOn w:val="Zkladntext"/>
    <w:link w:val="slovn2Char"/>
    <w:qFormat/>
    <w:rsid w:val="00D144AC"/>
    <w:pPr>
      <w:numPr>
        <w:ilvl w:val="7"/>
        <w:numId w:val="16"/>
      </w:numPr>
      <w:spacing w:before="120" w:after="0" w:line="276" w:lineRule="auto"/>
    </w:pPr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D144AC"/>
    <w:rPr>
      <w:rFonts w:ascii="Arial" w:eastAsia="Arial Unicode MS" w:hAnsi="Arial" w:cs="Arial"/>
      <w:sz w:val="24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D144AC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44A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44AC"/>
  </w:style>
  <w:style w:type="character" w:customStyle="1" w:styleId="nowrap">
    <w:name w:val="nowrap"/>
    <w:rsid w:val="0041655B"/>
  </w:style>
  <w:style w:type="character" w:customStyle="1" w:styleId="apple-converted-space">
    <w:name w:val="apple-converted-space"/>
    <w:basedOn w:val="Standardnpsmoodstavce"/>
    <w:rsid w:val="00167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-olomoucky.cz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e-podatelna@kr-olomoucky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m.miklendova@kr-olomoucky.cz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a.giblova@kr-olomoucky.cz" TargetMode="External"/><Relationship Id="rId14" Type="http://schemas.openxmlformats.org/officeDocument/2006/relationships/hyperlink" Target="http://www.kr-olomoucky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E0A4-40B3-4573-82EE-8770DD19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11261</Words>
  <Characters>66445</Characters>
  <Application>Microsoft Office Word</Application>
  <DocSecurity>0</DocSecurity>
  <Lines>553</Lines>
  <Paragraphs>155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77551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Stašková Vendula</cp:lastModifiedBy>
  <cp:revision>7</cp:revision>
  <cp:lastPrinted>2015-11-23T07:49:00Z</cp:lastPrinted>
  <dcterms:created xsi:type="dcterms:W3CDTF">2015-11-24T08:14:00Z</dcterms:created>
  <dcterms:modified xsi:type="dcterms:W3CDTF">2016-01-05T07:14:00Z</dcterms:modified>
</cp:coreProperties>
</file>