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9DFA" w14:textId="442F6651" w:rsidR="00CB1AB0" w:rsidRPr="00C228CC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Příloha č. </w:t>
      </w:r>
      <w:r w:rsidR="00813C1F" w:rsidRPr="00C228CC">
        <w:rPr>
          <w:rFonts w:ascii="Arial" w:hAnsi="Arial" w:cs="Arial"/>
          <w:sz w:val="24"/>
          <w:szCs w:val="24"/>
        </w:rPr>
        <w:t>2</w:t>
      </w:r>
    </w:p>
    <w:p w14:paraId="574F9DFB" w14:textId="77777777" w:rsidR="00CB1AB0" w:rsidRPr="00C228CC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06A5832D" w14:textId="77777777" w:rsidR="0041137A" w:rsidRPr="00C228CC" w:rsidRDefault="0041137A" w:rsidP="0041137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4"/>
        </w:rPr>
      </w:pPr>
      <w:r w:rsidRPr="00C228CC">
        <w:rPr>
          <w:rFonts w:ascii="Arial" w:hAnsi="Arial" w:cs="Arial"/>
          <w:b/>
          <w:caps/>
          <w:sz w:val="24"/>
        </w:rPr>
        <w:t>Dotační program pro sociální oblast</w:t>
      </w:r>
      <w:r w:rsidRPr="00C228CC">
        <w:rPr>
          <w:rFonts w:ascii="Arial" w:hAnsi="Arial" w:cs="Arial"/>
          <w:b/>
          <w:i/>
          <w:caps/>
          <w:sz w:val="24"/>
        </w:rPr>
        <w:t xml:space="preserve"> </w:t>
      </w:r>
    </w:p>
    <w:p w14:paraId="16A617D0" w14:textId="77777777" w:rsidR="0041137A" w:rsidRPr="00C228CC" w:rsidRDefault="0041137A" w:rsidP="0041137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C228CC">
        <w:rPr>
          <w:rFonts w:ascii="Arial" w:hAnsi="Arial" w:cs="Arial"/>
          <w:b/>
          <w:i/>
        </w:rPr>
        <w:t>(vyjma programů v oblasti vzdělávání a programů notifikovaných EK)</w:t>
      </w:r>
    </w:p>
    <w:p w14:paraId="637BE02E" w14:textId="77C4C9CF" w:rsidR="005C6660" w:rsidRPr="00C228CC" w:rsidRDefault="005C6660" w:rsidP="005C6660">
      <w:pPr>
        <w:autoSpaceDE w:val="0"/>
        <w:autoSpaceDN w:val="0"/>
        <w:adjustRightInd w:val="0"/>
        <w:jc w:val="center"/>
        <w:rPr>
          <w:rFonts w:ascii="Arial" w:hAnsi="Arial" w:cs="Arial"/>
          <w:i/>
          <w:strike/>
        </w:rPr>
      </w:pPr>
    </w:p>
    <w:p w14:paraId="7CEC3E75" w14:textId="07FA1235" w:rsidR="0041137A" w:rsidRPr="00C228CC" w:rsidRDefault="0018067C" w:rsidP="0018067C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C228CC">
        <w:rPr>
          <w:rFonts w:ascii="Arial" w:hAnsi="Arial" w:cs="Arial"/>
          <w:b/>
          <w:caps/>
        </w:rPr>
        <w:t>Dotační titul Podpora integrace romských komunit</w:t>
      </w:r>
    </w:p>
    <w:p w14:paraId="0E24FBAE" w14:textId="77777777" w:rsidR="0041137A" w:rsidRPr="00C228CC" w:rsidRDefault="0041137A" w:rsidP="004113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14:paraId="3BD7E85A" w14:textId="77777777" w:rsidR="0041137A" w:rsidRPr="00C228CC" w:rsidRDefault="0041137A" w:rsidP="0041137A">
      <w:pPr>
        <w:autoSpaceDE w:val="0"/>
        <w:autoSpaceDN w:val="0"/>
        <w:adjustRightInd w:val="0"/>
        <w:rPr>
          <w:rFonts w:ascii="Arial" w:hAnsi="Arial" w:cs="Arial"/>
        </w:rPr>
      </w:pPr>
    </w:p>
    <w:p w14:paraId="64F989A1" w14:textId="77777777" w:rsidR="0041137A" w:rsidRPr="00C228CC" w:rsidRDefault="0041137A" w:rsidP="0041137A">
      <w:pPr>
        <w:pStyle w:val="Default"/>
        <w:numPr>
          <w:ilvl w:val="1"/>
          <w:numId w:val="1"/>
        </w:numPr>
        <w:ind w:left="737" w:hanging="737"/>
        <w:jc w:val="both"/>
        <w:rPr>
          <w:color w:val="auto"/>
        </w:rPr>
      </w:pPr>
      <w:r w:rsidRPr="00C228CC">
        <w:rPr>
          <w:b/>
          <w:bCs/>
          <w:color w:val="auto"/>
          <w:sz w:val="22"/>
          <w:szCs w:val="22"/>
        </w:rPr>
        <w:t xml:space="preserve">   Název programu</w:t>
      </w:r>
      <w:r w:rsidRPr="00C228CC">
        <w:rPr>
          <w:b/>
          <w:bCs/>
          <w:color w:val="auto"/>
        </w:rPr>
        <w:t xml:space="preserve">: </w:t>
      </w:r>
      <w:r w:rsidRPr="00C228CC">
        <w:rPr>
          <w:b/>
          <w:color w:val="auto"/>
          <w:sz w:val="22"/>
          <w:szCs w:val="22"/>
        </w:rPr>
        <w:t>„Dotační program pro sociální oblast“</w:t>
      </w:r>
      <w:r w:rsidRPr="00C228CC">
        <w:rPr>
          <w:color w:val="auto"/>
          <w:sz w:val="22"/>
          <w:szCs w:val="22"/>
        </w:rPr>
        <w:t xml:space="preserve"> </w:t>
      </w:r>
    </w:p>
    <w:p w14:paraId="5421C386" w14:textId="56198F7F" w:rsidR="0041137A" w:rsidRPr="00C228CC" w:rsidRDefault="00A244B2" w:rsidP="00A244B2">
      <w:pPr>
        <w:pStyle w:val="Default"/>
        <w:ind w:left="708" w:firstLine="216"/>
        <w:jc w:val="both"/>
        <w:rPr>
          <w:color w:val="auto"/>
          <w:sz w:val="22"/>
          <w:szCs w:val="22"/>
        </w:rPr>
      </w:pPr>
      <w:r w:rsidRPr="00C228CC">
        <w:rPr>
          <w:color w:val="auto"/>
          <w:sz w:val="22"/>
          <w:szCs w:val="22"/>
        </w:rPr>
        <w:t xml:space="preserve">Dotační titul: </w:t>
      </w:r>
      <w:r w:rsidR="0041137A" w:rsidRPr="00C228CC">
        <w:rPr>
          <w:color w:val="auto"/>
          <w:sz w:val="22"/>
          <w:szCs w:val="22"/>
        </w:rPr>
        <w:t xml:space="preserve">Podpora </w:t>
      </w:r>
      <w:r w:rsidR="00B40D20" w:rsidRPr="00C228CC">
        <w:rPr>
          <w:color w:val="auto"/>
          <w:sz w:val="22"/>
          <w:szCs w:val="22"/>
        </w:rPr>
        <w:t>integrace romských komunit</w:t>
      </w:r>
    </w:p>
    <w:p w14:paraId="2E56C3F2" w14:textId="77777777" w:rsidR="0041137A" w:rsidRPr="00C228CC" w:rsidRDefault="0041137A" w:rsidP="0041137A">
      <w:pPr>
        <w:autoSpaceDE w:val="0"/>
        <w:autoSpaceDN w:val="0"/>
        <w:adjustRightInd w:val="0"/>
        <w:rPr>
          <w:rFonts w:ascii="Arial" w:hAnsi="Arial" w:cs="Arial"/>
        </w:rPr>
      </w:pPr>
    </w:p>
    <w:p w14:paraId="51A7F3B4" w14:textId="77777777" w:rsidR="0041137A" w:rsidRPr="00C228CC" w:rsidRDefault="0041137A" w:rsidP="004113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  <w:bCs/>
        </w:rPr>
        <w:t xml:space="preserve">Vyhlašovatel: </w:t>
      </w:r>
      <w:r w:rsidRPr="00C228CC">
        <w:rPr>
          <w:rFonts w:ascii="Arial" w:hAnsi="Arial" w:cs="Arial"/>
        </w:rPr>
        <w:t xml:space="preserve">Olomoucký kraj </w:t>
      </w:r>
    </w:p>
    <w:p w14:paraId="333D2399" w14:textId="77777777" w:rsidR="0041137A" w:rsidRPr="00C228CC" w:rsidRDefault="0041137A" w:rsidP="0041137A">
      <w:pPr>
        <w:pStyle w:val="Odstavecseseznamem"/>
        <w:rPr>
          <w:rFonts w:ascii="Arial" w:hAnsi="Arial" w:cs="Arial"/>
        </w:rPr>
      </w:pPr>
    </w:p>
    <w:p w14:paraId="655C5D23" w14:textId="77777777" w:rsidR="00ED6402" w:rsidRPr="00C228CC" w:rsidRDefault="0041137A" w:rsidP="004113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</w:rPr>
        <w:t>Administrátorem dotačního programu</w:t>
      </w:r>
      <w:r w:rsidRPr="00C228CC">
        <w:rPr>
          <w:rFonts w:ascii="Arial" w:hAnsi="Arial" w:cs="Arial"/>
        </w:rPr>
        <w:t xml:space="preserve"> je Odbor sociálních věcí Krajského úřadu Olomouckého kraje, který také zajišťuje koordinaci, realizaci a zveřejnění dotačního programu. </w:t>
      </w:r>
    </w:p>
    <w:p w14:paraId="49C91261" w14:textId="77777777" w:rsidR="00ED6402" w:rsidRPr="00C228CC" w:rsidRDefault="00ED6402" w:rsidP="00ED6402">
      <w:pPr>
        <w:pStyle w:val="Odstavecseseznamem"/>
        <w:rPr>
          <w:rFonts w:ascii="Arial" w:hAnsi="Arial" w:cs="Arial"/>
        </w:rPr>
      </w:pPr>
    </w:p>
    <w:p w14:paraId="4B8B6AF0" w14:textId="5A5E51AA" w:rsidR="0041137A" w:rsidRPr="00C228CC" w:rsidRDefault="0041137A" w:rsidP="00E40F11">
      <w:pPr>
        <w:pStyle w:val="Default"/>
        <w:ind w:left="851" w:firstLine="3"/>
        <w:jc w:val="both"/>
        <w:rPr>
          <w:color w:val="auto"/>
        </w:rPr>
      </w:pPr>
      <w:r w:rsidRPr="00C228CC">
        <w:rPr>
          <w:color w:val="auto"/>
          <w:sz w:val="22"/>
        </w:rPr>
        <w:t>Kontak</w:t>
      </w:r>
      <w:r w:rsidR="00ED6402" w:rsidRPr="00C228CC">
        <w:rPr>
          <w:color w:val="auto"/>
          <w:sz w:val="22"/>
        </w:rPr>
        <w:t xml:space="preserve">tní osoby pro dotační titul </w:t>
      </w:r>
      <w:r w:rsidR="00ED6402" w:rsidRPr="00C228CC">
        <w:rPr>
          <w:color w:val="auto"/>
          <w:sz w:val="22"/>
          <w:szCs w:val="22"/>
        </w:rPr>
        <w:t xml:space="preserve">Podpora </w:t>
      </w:r>
      <w:r w:rsidR="00B40D20" w:rsidRPr="00C228CC">
        <w:rPr>
          <w:color w:val="auto"/>
          <w:sz w:val="22"/>
          <w:szCs w:val="22"/>
        </w:rPr>
        <w:t>integrace romských komunit</w:t>
      </w:r>
      <w:r w:rsidR="00ED6402" w:rsidRPr="00C228CC">
        <w:rPr>
          <w:color w:val="auto"/>
          <w:sz w:val="22"/>
          <w:szCs w:val="22"/>
        </w:rPr>
        <w:t xml:space="preserve">: </w:t>
      </w:r>
    </w:p>
    <w:p w14:paraId="11C1001A" w14:textId="5230C42B" w:rsidR="0041137A" w:rsidRPr="00C228CC" w:rsidRDefault="00B40D20" w:rsidP="00E40F11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C228CC">
        <w:rPr>
          <w:color w:val="auto"/>
          <w:sz w:val="22"/>
          <w:szCs w:val="22"/>
        </w:rPr>
        <w:t>PhDr. Renáta Köttnerová</w:t>
      </w:r>
      <w:r w:rsidR="0041137A" w:rsidRPr="00C228CC">
        <w:rPr>
          <w:color w:val="auto"/>
          <w:sz w:val="22"/>
          <w:szCs w:val="22"/>
        </w:rPr>
        <w:t xml:space="preserve">, e-mail: </w:t>
      </w:r>
      <w:hyperlink r:id="rId9" w:history="1">
        <w:r w:rsidRPr="00C228CC">
          <w:rPr>
            <w:rStyle w:val="Hypertextovodkaz"/>
            <w:color w:val="auto"/>
            <w:sz w:val="22"/>
            <w:szCs w:val="22"/>
          </w:rPr>
          <w:t>r.kottnerova@kr-olomoucky.cz</w:t>
        </w:r>
      </w:hyperlink>
      <w:r w:rsidR="0041137A" w:rsidRPr="00C228CC">
        <w:rPr>
          <w:color w:val="auto"/>
          <w:sz w:val="22"/>
          <w:szCs w:val="22"/>
        </w:rPr>
        <w:t>, tel.: 585 508</w:t>
      </w:r>
      <w:r w:rsidR="00A244B2" w:rsidRPr="00C228CC">
        <w:rPr>
          <w:color w:val="auto"/>
          <w:sz w:val="22"/>
          <w:szCs w:val="22"/>
        </w:rPr>
        <w:t> </w:t>
      </w:r>
      <w:r w:rsidRPr="00C228CC">
        <w:rPr>
          <w:color w:val="auto"/>
          <w:sz w:val="22"/>
          <w:szCs w:val="22"/>
        </w:rPr>
        <w:t>218</w:t>
      </w:r>
    </w:p>
    <w:p w14:paraId="574F9E09" w14:textId="77777777" w:rsidR="00995A7B" w:rsidRPr="00C228CC" w:rsidRDefault="00995A7B" w:rsidP="00E40F11">
      <w:pPr>
        <w:pStyle w:val="Odstavecseseznamem"/>
        <w:ind w:left="851"/>
        <w:rPr>
          <w:rFonts w:ascii="Arial" w:hAnsi="Arial" w:cs="Arial"/>
        </w:rPr>
      </w:pPr>
    </w:p>
    <w:p w14:paraId="574F9E0A" w14:textId="77777777" w:rsidR="00995A7B" w:rsidRPr="00C228CC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74F9E0B" w14:textId="77777777" w:rsidR="00995A7B" w:rsidRPr="00C228CC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4F9E0C" w14:textId="77777777" w:rsidR="00995A7B" w:rsidRPr="00C228CC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</w:rPr>
        <w:t>Administrátor</w:t>
      </w:r>
      <w:r w:rsidRPr="00C228CC">
        <w:rPr>
          <w:rFonts w:ascii="Arial" w:hAnsi="Arial" w:cs="Arial"/>
        </w:rPr>
        <w:t xml:space="preserve"> je věcně příslušný odbor Krajského úřadu Olomouckého kraje, který </w:t>
      </w:r>
      <w:r w:rsidR="00AB20DF" w:rsidRPr="00C228CC">
        <w:rPr>
          <w:rFonts w:ascii="Arial" w:hAnsi="Arial" w:cs="Arial"/>
        </w:rPr>
        <w:t>zejména</w:t>
      </w:r>
      <w:r w:rsidRPr="00C228CC">
        <w:rPr>
          <w:rFonts w:ascii="Arial" w:hAnsi="Arial" w:cs="Arial"/>
        </w:rPr>
        <w:t xml:space="preserve"> připravuje podklady pro vyhlášení dotačního programu, zveřejňuje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>a realizuje dotační program, posuzuje žádosti po formální a věcné stránce, komunikuje se žadateli</w:t>
      </w:r>
      <w:r w:rsidR="00567BA7" w:rsidRPr="00C228CC">
        <w:rPr>
          <w:rFonts w:ascii="Arial" w:hAnsi="Arial" w:cs="Arial"/>
        </w:rPr>
        <w:t>, provádí hodnoc</w:t>
      </w:r>
      <w:r w:rsidR="00284654" w:rsidRPr="00C228CC">
        <w:rPr>
          <w:rFonts w:ascii="Arial" w:hAnsi="Arial" w:cs="Arial"/>
        </w:rPr>
        <w:t>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74F9E0D" w14:textId="77777777" w:rsidR="00995A7B" w:rsidRPr="00C228CC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228CC">
        <w:rPr>
          <w:rFonts w:ascii="Arial" w:hAnsi="Arial" w:cs="Arial"/>
          <w:b/>
        </w:rPr>
        <w:t>Akce</w:t>
      </w:r>
      <w:r w:rsidR="0004640A" w:rsidRPr="00C228CC">
        <w:rPr>
          <w:rFonts w:ascii="Arial" w:hAnsi="Arial" w:cs="Arial"/>
        </w:rPr>
        <w:t>/</w:t>
      </w:r>
      <w:r w:rsidR="00AB20DF" w:rsidRPr="00C228CC">
        <w:rPr>
          <w:rFonts w:ascii="Arial" w:hAnsi="Arial" w:cs="Arial"/>
          <w:b/>
        </w:rPr>
        <w:t>projekt</w:t>
      </w:r>
      <w:r w:rsidR="00AB20DF" w:rsidRPr="00C228CC">
        <w:rPr>
          <w:rFonts w:ascii="Arial" w:hAnsi="Arial" w:cs="Arial"/>
        </w:rPr>
        <w:t xml:space="preserve"> </w:t>
      </w:r>
      <w:r w:rsidRPr="00C228CC">
        <w:rPr>
          <w:rFonts w:ascii="Arial" w:hAnsi="Arial" w:cs="Arial"/>
        </w:rPr>
        <w:t>je žadatelem navrhovaný ucelený souhrn činností, jež mají být podpořeny z dotačního titulu.</w:t>
      </w:r>
    </w:p>
    <w:p w14:paraId="574F9E0E" w14:textId="77777777" w:rsidR="00995A7B" w:rsidRPr="00C228CC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228CC">
        <w:rPr>
          <w:rFonts w:ascii="Arial" w:hAnsi="Arial" w:cs="Arial"/>
          <w:b/>
        </w:rPr>
        <w:t>Dotační program</w:t>
      </w:r>
      <w:r w:rsidRPr="00C228CC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14:paraId="574F9E0F" w14:textId="77777777" w:rsidR="00995A7B" w:rsidRPr="00C228CC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228CC">
        <w:rPr>
          <w:rFonts w:ascii="Arial" w:hAnsi="Arial" w:cs="Arial"/>
          <w:b/>
        </w:rPr>
        <w:t>Dotační titul</w:t>
      </w:r>
      <w:r w:rsidRPr="00C228CC">
        <w:rPr>
          <w:rFonts w:ascii="Arial" w:hAnsi="Arial" w:cs="Arial"/>
        </w:rPr>
        <w:t xml:space="preserve"> je konkrétní oblast pod</w:t>
      </w:r>
      <w:r w:rsidR="00AB20DF" w:rsidRPr="00C228CC">
        <w:rPr>
          <w:rFonts w:ascii="Arial" w:hAnsi="Arial" w:cs="Arial"/>
        </w:rPr>
        <w:t>pory s uvedením účelu poskytované</w:t>
      </w:r>
      <w:r w:rsidRPr="00C228CC">
        <w:rPr>
          <w:rFonts w:ascii="Arial" w:hAnsi="Arial" w:cs="Arial"/>
        </w:rPr>
        <w:t xml:space="preserve"> dotace, vyhlášená  poskytovatelem do</w:t>
      </w:r>
      <w:r w:rsidR="00FD07DA" w:rsidRPr="00C228CC">
        <w:rPr>
          <w:rFonts w:ascii="Arial" w:hAnsi="Arial" w:cs="Arial"/>
        </w:rPr>
        <w:t>tace v rámci dotačního programu.</w:t>
      </w:r>
    </w:p>
    <w:p w14:paraId="574F9E10" w14:textId="77777777" w:rsidR="00EE35A0" w:rsidRPr="00C228CC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</w:rPr>
        <w:t xml:space="preserve">Smlouva </w:t>
      </w:r>
      <w:r w:rsidRPr="00C228CC">
        <w:rPr>
          <w:rFonts w:ascii="Arial" w:hAnsi="Arial" w:cs="Arial"/>
        </w:rPr>
        <w:t>je veřejnopr</w:t>
      </w:r>
      <w:r w:rsidR="005848C6" w:rsidRPr="00C228CC">
        <w:rPr>
          <w:rFonts w:ascii="Arial" w:hAnsi="Arial" w:cs="Arial"/>
        </w:rPr>
        <w:t>ávní smlouva, na jejímž základě</w:t>
      </w:r>
      <w:r w:rsidRPr="00C228CC">
        <w:rPr>
          <w:rFonts w:ascii="Arial" w:hAnsi="Arial" w:cs="Arial"/>
        </w:rPr>
        <w:t xml:space="preserve"> </w:t>
      </w:r>
      <w:r w:rsidR="00A67461" w:rsidRPr="00C228CC">
        <w:rPr>
          <w:rFonts w:ascii="Arial" w:hAnsi="Arial" w:cs="Arial"/>
        </w:rPr>
        <w:t xml:space="preserve">poskytovatel </w:t>
      </w:r>
      <w:r w:rsidRPr="00C228CC">
        <w:rPr>
          <w:rFonts w:ascii="Arial" w:hAnsi="Arial" w:cs="Arial"/>
        </w:rPr>
        <w:t xml:space="preserve">poskytuje </w:t>
      </w:r>
      <w:r w:rsidR="00A67461" w:rsidRPr="00C228CC">
        <w:rPr>
          <w:rFonts w:ascii="Arial" w:hAnsi="Arial" w:cs="Arial"/>
        </w:rPr>
        <w:t xml:space="preserve">dotaci </w:t>
      </w:r>
      <w:r w:rsidRPr="00C228CC">
        <w:rPr>
          <w:rFonts w:ascii="Arial" w:hAnsi="Arial" w:cs="Arial"/>
        </w:rPr>
        <w:t>příjemci (dále jen „Smlouva“)</w:t>
      </w:r>
      <w:r w:rsidR="00FD07DA" w:rsidRPr="00C228CC">
        <w:rPr>
          <w:rFonts w:ascii="Arial" w:hAnsi="Arial" w:cs="Arial"/>
        </w:rPr>
        <w:t>.</w:t>
      </w:r>
    </w:p>
    <w:p w14:paraId="574F9E11" w14:textId="77777777" w:rsidR="00EE7725" w:rsidRPr="00C228CC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</w:rPr>
        <w:t xml:space="preserve">Poskytovatel </w:t>
      </w:r>
      <w:r w:rsidRPr="00C228CC">
        <w:rPr>
          <w:rFonts w:ascii="Arial" w:hAnsi="Arial" w:cs="Arial"/>
        </w:rPr>
        <w:t>dotace je Olomoucký kraj.</w:t>
      </w:r>
    </w:p>
    <w:p w14:paraId="574F9E12" w14:textId="77777777" w:rsidR="00EE7725" w:rsidRPr="00C228CC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228CC">
        <w:rPr>
          <w:rFonts w:ascii="Arial" w:hAnsi="Arial" w:cs="Arial"/>
          <w:b/>
        </w:rPr>
        <w:t>Příjemce</w:t>
      </w:r>
      <w:r w:rsidRPr="00C228CC">
        <w:rPr>
          <w:rFonts w:ascii="Arial" w:hAnsi="Arial" w:cs="Arial"/>
        </w:rPr>
        <w:t xml:space="preserve"> </w:t>
      </w:r>
      <w:r w:rsidR="00A443EF" w:rsidRPr="00C228CC">
        <w:rPr>
          <w:rFonts w:ascii="Arial" w:hAnsi="Arial" w:cs="Arial"/>
        </w:rPr>
        <w:t xml:space="preserve">dotace </w:t>
      </w:r>
      <w:r w:rsidRPr="00C228CC">
        <w:rPr>
          <w:rFonts w:ascii="Arial" w:hAnsi="Arial" w:cs="Arial"/>
        </w:rPr>
        <w:t>je žadatel, v jehož prospěch příslušný orgán Olomouckého kraje schválil poskytnutí dotace.</w:t>
      </w:r>
    </w:p>
    <w:p w14:paraId="574F9E13" w14:textId="77777777" w:rsidR="00EE7725" w:rsidRPr="00C228CC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Funkci </w:t>
      </w:r>
      <w:r w:rsidRPr="00C228CC">
        <w:rPr>
          <w:rFonts w:ascii="Arial" w:hAnsi="Arial" w:cs="Arial"/>
          <w:b/>
        </w:rPr>
        <w:t>řídícího orgánu</w:t>
      </w:r>
      <w:r w:rsidRPr="00C228CC">
        <w:rPr>
          <w:rFonts w:ascii="Arial" w:hAnsi="Arial" w:cs="Arial"/>
        </w:rPr>
        <w:t xml:space="preserve"> </w:t>
      </w:r>
      <w:r w:rsidR="00676E36" w:rsidRPr="00C228CC">
        <w:rPr>
          <w:rFonts w:ascii="Arial" w:hAnsi="Arial" w:cs="Arial"/>
        </w:rPr>
        <w:t xml:space="preserve">a schvalujícího orgánu </w:t>
      </w:r>
      <w:r w:rsidRPr="00C228CC">
        <w:rPr>
          <w:rFonts w:ascii="Arial" w:hAnsi="Arial" w:cs="Arial"/>
        </w:rPr>
        <w:t>plní Rada Olomouckého kraje, případně Zastupitelstvo Olomouckého kraje, a to dle druhu žadatele a dle výše dotace poskytnuté ve stávajícím kalendářním roce jednomu žadateli. Řídící orgán rozhoduje zejména</w:t>
      </w:r>
      <w:r w:rsidR="00520749" w:rsidRPr="00C228CC">
        <w:rPr>
          <w:rFonts w:ascii="Arial" w:hAnsi="Arial" w:cs="Arial"/>
        </w:rPr>
        <w:t xml:space="preserve"> </w:t>
      </w:r>
      <w:r w:rsidRPr="00C228CC">
        <w:rPr>
          <w:rFonts w:ascii="Arial" w:hAnsi="Arial" w:cs="Arial"/>
        </w:rPr>
        <w:t>o přidělení dotace a její výši.</w:t>
      </w:r>
    </w:p>
    <w:p w14:paraId="574F9E14" w14:textId="77777777" w:rsidR="009119F6" w:rsidRPr="00C228CC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</w:rPr>
        <w:t>Účel</w:t>
      </w:r>
      <w:r w:rsidR="00AB20DF" w:rsidRPr="00C228CC">
        <w:rPr>
          <w:rFonts w:ascii="Arial" w:hAnsi="Arial" w:cs="Arial"/>
        </w:rPr>
        <w:t xml:space="preserve"> poskytované</w:t>
      </w:r>
      <w:r w:rsidRPr="00C228CC">
        <w:rPr>
          <w:rFonts w:ascii="Arial" w:hAnsi="Arial" w:cs="Arial"/>
        </w:rPr>
        <w:t xml:space="preserve"> dotace je vždy specifikován ve vyhlášeném </w:t>
      </w:r>
      <w:r w:rsidR="00FB438D" w:rsidRPr="00C228CC">
        <w:rPr>
          <w:rFonts w:ascii="Arial" w:hAnsi="Arial" w:cs="Arial"/>
        </w:rPr>
        <w:t xml:space="preserve">dotačním </w:t>
      </w:r>
      <w:r w:rsidR="00394585" w:rsidRPr="00C228CC">
        <w:rPr>
          <w:rFonts w:ascii="Arial" w:hAnsi="Arial" w:cs="Arial"/>
        </w:rPr>
        <w:t>programu/</w:t>
      </w:r>
      <w:r w:rsidR="00FB438D" w:rsidRPr="00C228CC">
        <w:rPr>
          <w:rFonts w:ascii="Arial" w:hAnsi="Arial" w:cs="Arial"/>
        </w:rPr>
        <w:t xml:space="preserve">titulu </w:t>
      </w:r>
      <w:r w:rsidRPr="00C228CC">
        <w:rPr>
          <w:rFonts w:ascii="Arial" w:hAnsi="Arial" w:cs="Arial"/>
        </w:rPr>
        <w:t xml:space="preserve">a ve </w:t>
      </w:r>
      <w:r w:rsidR="00EE35A0" w:rsidRPr="00C228CC">
        <w:rPr>
          <w:rFonts w:ascii="Arial" w:hAnsi="Arial" w:cs="Arial"/>
        </w:rPr>
        <w:t>Smlouvě</w:t>
      </w:r>
      <w:r w:rsidRPr="00C228CC">
        <w:rPr>
          <w:rFonts w:ascii="Arial" w:hAnsi="Arial" w:cs="Arial"/>
        </w:rPr>
        <w:t xml:space="preserve">. Účel dotace je specifikován dle </w:t>
      </w:r>
      <w:r w:rsidR="00FB438D" w:rsidRPr="00C228CC">
        <w:rPr>
          <w:rFonts w:ascii="Arial" w:hAnsi="Arial" w:cs="Arial"/>
        </w:rPr>
        <w:t xml:space="preserve">definovaného cíle dotačního programu </w:t>
      </w:r>
      <w:r w:rsidRPr="00C228CC">
        <w:rPr>
          <w:rFonts w:ascii="Arial" w:hAnsi="Arial" w:cs="Arial"/>
        </w:rPr>
        <w:t>a s ohledem na důvody podpory dané oblasti.</w:t>
      </w:r>
    </w:p>
    <w:p w14:paraId="574F9E15" w14:textId="77777777" w:rsidR="00995A7B" w:rsidRPr="00C228CC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228CC">
        <w:rPr>
          <w:rFonts w:ascii="Arial" w:hAnsi="Arial" w:cs="Arial"/>
          <w:b/>
        </w:rPr>
        <w:t>Vyhlašovatel</w:t>
      </w:r>
      <w:r w:rsidRPr="00C228CC">
        <w:rPr>
          <w:rFonts w:ascii="Arial" w:hAnsi="Arial" w:cs="Arial"/>
        </w:rPr>
        <w:t xml:space="preserve"> je vždy Olomoucký kraj.</w:t>
      </w:r>
    </w:p>
    <w:p w14:paraId="574F9E16" w14:textId="77777777" w:rsidR="00995A7B" w:rsidRPr="00C228CC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228CC">
        <w:rPr>
          <w:rFonts w:ascii="Arial" w:hAnsi="Arial" w:cs="Arial"/>
          <w:b/>
        </w:rPr>
        <w:lastRenderedPageBreak/>
        <w:t>Žadatel</w:t>
      </w:r>
      <w:r w:rsidRPr="00C228CC">
        <w:rPr>
          <w:rFonts w:ascii="Arial" w:hAnsi="Arial" w:cs="Arial"/>
        </w:rPr>
        <w:t xml:space="preserve"> je fyzická nebo právnická osoba, která může žádat o dotaci.</w:t>
      </w:r>
    </w:p>
    <w:p w14:paraId="574F9E17" w14:textId="77777777" w:rsidR="003F7C9E" w:rsidRPr="00C228CC" w:rsidRDefault="003F7C9E" w:rsidP="003F7C9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228CC">
        <w:rPr>
          <w:rFonts w:ascii="Arial" w:hAnsi="Arial" w:cs="Arial"/>
          <w:b/>
        </w:rPr>
        <w:t>Poradní orgán</w:t>
      </w:r>
      <w:r w:rsidRPr="00C228CC">
        <w:rPr>
          <w:rFonts w:ascii="Arial" w:hAnsi="Arial" w:cs="Arial"/>
        </w:rPr>
        <w:t xml:space="preserve"> </w:t>
      </w:r>
      <w:r w:rsidR="003A040E" w:rsidRPr="00C228CC">
        <w:rPr>
          <w:rFonts w:ascii="Arial" w:hAnsi="Arial" w:cs="Arial"/>
        </w:rPr>
        <w:t>je odborná komise, výbor či jiný odborný orgán, který hodnotí žádosti o dotaci z odborného hlediska a je složen ze zástupců Olomouckého kraje a odborné veřejnosti. Může být zřízen jako stálý či dočasný orgán</w:t>
      </w:r>
      <w:r w:rsidR="00D05681" w:rsidRPr="00C228CC">
        <w:rPr>
          <w:rFonts w:ascii="Arial" w:hAnsi="Arial" w:cs="Arial"/>
        </w:rPr>
        <w:t>.</w:t>
      </w:r>
    </w:p>
    <w:p w14:paraId="574F9E18" w14:textId="77777777" w:rsidR="00D05681" w:rsidRPr="00C228CC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228CC">
        <w:rPr>
          <w:rFonts w:ascii="Arial" w:hAnsi="Arial" w:cs="Arial"/>
          <w:b/>
        </w:rPr>
        <w:t>Uznatelný</w:t>
      </w:r>
      <w:r w:rsidR="00D05681" w:rsidRPr="00C228CC">
        <w:rPr>
          <w:rFonts w:ascii="Arial" w:hAnsi="Arial" w:cs="Arial"/>
          <w:b/>
        </w:rPr>
        <w:t xml:space="preserve"> </w:t>
      </w:r>
      <w:r w:rsidRPr="00C228CC">
        <w:rPr>
          <w:rFonts w:ascii="Arial" w:hAnsi="Arial" w:cs="Arial"/>
          <w:b/>
        </w:rPr>
        <w:t>výdaj</w:t>
      </w:r>
      <w:r w:rsidR="00D05681" w:rsidRPr="00C228CC">
        <w:rPr>
          <w:rFonts w:ascii="Arial" w:hAnsi="Arial" w:cs="Arial"/>
        </w:rPr>
        <w:t xml:space="preserve"> </w:t>
      </w:r>
      <w:r w:rsidRPr="00C228CC">
        <w:rPr>
          <w:rFonts w:ascii="Arial" w:hAnsi="Arial" w:cs="Arial"/>
        </w:rPr>
        <w:t>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14:paraId="574F9E19" w14:textId="77777777" w:rsidR="00D05F68" w:rsidRPr="00C228CC" w:rsidRDefault="00D05F68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  <w:b/>
        </w:rPr>
        <w:t xml:space="preserve">Závěrečná zpráva </w:t>
      </w:r>
      <w:r w:rsidRPr="00C228CC">
        <w:rPr>
          <w:rFonts w:ascii="Arial" w:hAnsi="Arial" w:cs="Arial"/>
        </w:rPr>
        <w:t>je popis a závěrečné zhodnocení akce/projekt</w:t>
      </w:r>
      <w:r w:rsidR="001B326B" w:rsidRPr="00C228CC">
        <w:rPr>
          <w:rFonts w:ascii="Arial" w:hAnsi="Arial" w:cs="Arial"/>
        </w:rPr>
        <w:t>u.</w:t>
      </w:r>
    </w:p>
    <w:p w14:paraId="574F9E1B" w14:textId="77777777" w:rsidR="00FD07DA" w:rsidRPr="00C228CC" w:rsidRDefault="00FD07DA" w:rsidP="00E84F2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</w:p>
    <w:p w14:paraId="574F9E1C" w14:textId="77777777" w:rsidR="00C231E2" w:rsidRPr="00C228CC" w:rsidRDefault="008B17D3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>C</w:t>
      </w:r>
      <w:r w:rsidR="00C231E2" w:rsidRPr="00C228CC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14:paraId="574F9E1D" w14:textId="77777777" w:rsidR="00C231E2" w:rsidRPr="00C228CC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2A738CB9" w14:textId="07FC5D2C" w:rsidR="00D220D3" w:rsidRPr="00C228CC" w:rsidRDefault="00E92900" w:rsidP="00D220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C</w:t>
      </w:r>
      <w:r w:rsidR="00C231E2" w:rsidRPr="00C228CC">
        <w:rPr>
          <w:rFonts w:ascii="Arial" w:hAnsi="Arial" w:cs="Arial"/>
        </w:rPr>
        <w:t xml:space="preserve">ílem dotačního programu </w:t>
      </w:r>
      <w:r w:rsidR="005B3B69" w:rsidRPr="00C228CC">
        <w:rPr>
          <w:rFonts w:ascii="Arial" w:hAnsi="Arial" w:cs="Arial"/>
        </w:rPr>
        <w:t xml:space="preserve">je </w:t>
      </w:r>
      <w:r w:rsidR="00C231E2" w:rsidRPr="00C228CC">
        <w:rPr>
          <w:rFonts w:ascii="Arial" w:hAnsi="Arial" w:cs="Arial"/>
        </w:rPr>
        <w:t>podpor</w:t>
      </w:r>
      <w:r w:rsidR="005B3B69" w:rsidRPr="00C228CC">
        <w:rPr>
          <w:rFonts w:ascii="Arial" w:hAnsi="Arial" w:cs="Arial"/>
        </w:rPr>
        <w:t>a</w:t>
      </w:r>
      <w:r w:rsidR="00AA5100" w:rsidRPr="00C228CC">
        <w:rPr>
          <w:rFonts w:ascii="Arial" w:hAnsi="Arial" w:cs="Arial"/>
        </w:rPr>
        <w:t xml:space="preserve"> </w:t>
      </w:r>
      <w:r w:rsidR="00B93394" w:rsidRPr="00C228CC">
        <w:rPr>
          <w:rFonts w:ascii="Arial" w:hAnsi="Arial" w:cs="Arial"/>
        </w:rPr>
        <w:t>ak</w:t>
      </w:r>
      <w:r w:rsidR="00322ED5" w:rsidRPr="00C228CC">
        <w:rPr>
          <w:rFonts w:ascii="Arial" w:hAnsi="Arial" w:cs="Arial"/>
        </w:rPr>
        <w:t xml:space="preserve">cí/projektů v sociální oblasti </w:t>
      </w:r>
      <w:proofErr w:type="spellStart"/>
      <w:r w:rsidR="00322ED5" w:rsidRPr="00C228CC">
        <w:rPr>
          <w:rFonts w:ascii="Arial" w:hAnsi="Arial" w:cs="Arial"/>
        </w:rPr>
        <w:t>směřujicících</w:t>
      </w:r>
      <w:proofErr w:type="spellEnd"/>
      <w:r w:rsidR="00322ED5" w:rsidRPr="00C228CC">
        <w:rPr>
          <w:rFonts w:ascii="Arial" w:hAnsi="Arial" w:cs="Arial"/>
        </w:rPr>
        <w:t xml:space="preserve"> ke zkvalitnění života občanů Olomouckého kraje specifikovaných v jednotlivých dotačních titulech</w:t>
      </w:r>
      <w:r w:rsidR="00C231E2" w:rsidRPr="00C228CC">
        <w:rPr>
          <w:rFonts w:ascii="Arial" w:hAnsi="Arial" w:cs="Arial"/>
        </w:rPr>
        <w:t xml:space="preserve">. </w:t>
      </w:r>
    </w:p>
    <w:p w14:paraId="01DFED66" w14:textId="77777777" w:rsidR="002360A6" w:rsidRPr="00C228CC" w:rsidRDefault="002360A6" w:rsidP="002360A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BA242F5" w14:textId="13BAB060" w:rsidR="00D220D3" w:rsidRPr="00C228CC" w:rsidRDefault="00C231E2" w:rsidP="00901416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Dotační program vychází </w:t>
      </w:r>
      <w:r w:rsidR="004D7CAF" w:rsidRPr="00C228CC">
        <w:rPr>
          <w:rFonts w:ascii="Arial" w:hAnsi="Arial" w:cs="Arial"/>
        </w:rPr>
        <w:t>z</w:t>
      </w:r>
      <w:r w:rsidR="00A247E2" w:rsidRPr="00C228CC">
        <w:rPr>
          <w:rFonts w:ascii="Arial" w:hAnsi="Arial" w:cs="Arial"/>
        </w:rPr>
        <w:t xml:space="preserve"> </w:t>
      </w:r>
      <w:r w:rsidR="00D220D3" w:rsidRPr="00C228CC">
        <w:rPr>
          <w:rFonts w:ascii="Arial" w:hAnsi="Arial" w:cs="Arial"/>
        </w:rPr>
        <w:t xml:space="preserve">Programového prohlášení Rady </w:t>
      </w:r>
      <w:r w:rsidR="00933813" w:rsidRPr="00C228CC">
        <w:rPr>
          <w:rFonts w:ascii="Arial" w:hAnsi="Arial" w:cs="Arial"/>
        </w:rPr>
        <w:t>Olomouckého kraje</w:t>
      </w:r>
      <w:r w:rsidR="00D220D3" w:rsidRPr="00C228CC">
        <w:rPr>
          <w:rFonts w:ascii="Arial" w:hAnsi="Arial" w:cs="Arial"/>
        </w:rPr>
        <w:t xml:space="preserve"> pro období 2012 – 2016</w:t>
      </w:r>
      <w:r w:rsidR="002360A6" w:rsidRPr="00C228CC">
        <w:rPr>
          <w:rFonts w:ascii="Arial" w:hAnsi="Arial" w:cs="Arial"/>
        </w:rPr>
        <w:t xml:space="preserve">, </w:t>
      </w:r>
      <w:r w:rsidR="00D220D3" w:rsidRPr="00C228CC">
        <w:rPr>
          <w:rFonts w:ascii="Arial" w:hAnsi="Arial" w:cs="Arial"/>
        </w:rPr>
        <w:t>Programu rozvoje územního obvodu Olomouckého kraje</w:t>
      </w:r>
      <w:r w:rsidR="00877C20" w:rsidRPr="00C228CC">
        <w:rPr>
          <w:rFonts w:ascii="Arial" w:hAnsi="Arial" w:cs="Arial"/>
        </w:rPr>
        <w:t xml:space="preserve"> na období 2015 – 2020</w:t>
      </w:r>
      <w:r w:rsidR="00151043" w:rsidRPr="00C228CC">
        <w:rPr>
          <w:rFonts w:ascii="Arial" w:hAnsi="Arial" w:cs="Arial"/>
        </w:rPr>
        <w:t>.</w:t>
      </w:r>
    </w:p>
    <w:p w14:paraId="574F9E20" w14:textId="06A312D6" w:rsidR="00C231E2" w:rsidRPr="00C228CC" w:rsidRDefault="00C231E2" w:rsidP="002360A6">
      <w:pPr>
        <w:rPr>
          <w:rFonts w:ascii="Arial" w:hAnsi="Arial" w:cs="Arial"/>
          <w:i/>
        </w:rPr>
      </w:pPr>
    </w:p>
    <w:p w14:paraId="574F9E21" w14:textId="77777777" w:rsidR="00720FB1" w:rsidRPr="00C228CC" w:rsidRDefault="00720FB1" w:rsidP="00720FB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74F9E22" w14:textId="7D50B612" w:rsidR="00C231E2" w:rsidRPr="00C228CC" w:rsidRDefault="00763E5A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>Důvod, účel dotačního titulu</w:t>
      </w:r>
      <w:r w:rsidR="00C231E2" w:rsidRPr="00C228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4F9E23" w14:textId="77777777" w:rsidR="00C231E2" w:rsidRPr="00C228CC" w:rsidRDefault="00C231E2" w:rsidP="00F96E1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FC9AF5F" w14:textId="15C1A6B4" w:rsidR="00D144AC" w:rsidRPr="00C228CC" w:rsidRDefault="00D144AC" w:rsidP="00D621CA">
      <w:pPr>
        <w:pStyle w:val="Odstavecseseznamem"/>
        <w:numPr>
          <w:ilvl w:val="1"/>
          <w:numId w:val="1"/>
        </w:numPr>
        <w:ind w:left="812" w:hanging="792"/>
        <w:jc w:val="left"/>
        <w:rPr>
          <w:rFonts w:ascii="Arial" w:hAnsi="Arial" w:cs="Arial"/>
          <w:i/>
        </w:rPr>
      </w:pPr>
      <w:r w:rsidRPr="00C228CC">
        <w:rPr>
          <w:rFonts w:ascii="Arial" w:hAnsi="Arial" w:cs="Arial"/>
        </w:rPr>
        <w:t xml:space="preserve">Dotační titul: Podpora </w:t>
      </w:r>
      <w:r w:rsidR="00B40D20" w:rsidRPr="00C228CC">
        <w:rPr>
          <w:rFonts w:ascii="Arial" w:hAnsi="Arial" w:cs="Arial"/>
        </w:rPr>
        <w:t>integrace romských komunit</w:t>
      </w:r>
      <w:r w:rsidRPr="00C228CC">
        <w:t xml:space="preserve"> </w:t>
      </w:r>
    </w:p>
    <w:p w14:paraId="0AB65619" w14:textId="68AF1AD0" w:rsidR="00A676E9" w:rsidRPr="00C228CC" w:rsidRDefault="001A05C6" w:rsidP="00BE6FCB">
      <w:pPr>
        <w:ind w:left="784" w:firstLine="0"/>
        <w:rPr>
          <w:rFonts w:ascii="Arial" w:hAnsi="Arial" w:cs="Arial"/>
          <w:strike/>
        </w:rPr>
      </w:pPr>
      <w:proofErr w:type="spellStart"/>
      <w:r w:rsidRPr="00C228CC">
        <w:rPr>
          <w:rFonts w:ascii="Arial" w:hAnsi="Arial" w:cs="Arial"/>
        </w:rPr>
        <w:t>Úcelem</w:t>
      </w:r>
      <w:proofErr w:type="spellEnd"/>
      <w:r w:rsidRPr="00C228CC">
        <w:rPr>
          <w:rFonts w:ascii="Arial" w:hAnsi="Arial" w:cs="Arial"/>
        </w:rPr>
        <w:t xml:space="preserve"> </w:t>
      </w:r>
      <w:r w:rsidR="008A1BCF" w:rsidRPr="00C228CC">
        <w:rPr>
          <w:rFonts w:ascii="Arial" w:hAnsi="Arial" w:cs="Arial"/>
        </w:rPr>
        <w:t xml:space="preserve">dotačního titulu </w:t>
      </w:r>
      <w:r w:rsidR="00D144AC" w:rsidRPr="00C228CC">
        <w:rPr>
          <w:rFonts w:ascii="Arial" w:hAnsi="Arial" w:cs="Arial"/>
        </w:rPr>
        <w:t xml:space="preserve">je </w:t>
      </w:r>
      <w:r w:rsidR="008A1BCF" w:rsidRPr="00C228CC">
        <w:rPr>
          <w:rFonts w:ascii="Arial" w:hAnsi="Arial" w:cs="Arial"/>
        </w:rPr>
        <w:t>podpora akcí/projektů směřujících k sociálnímu začleňování a prevenc</w:t>
      </w:r>
      <w:r w:rsidR="00D8680A" w:rsidRPr="00C228CC">
        <w:rPr>
          <w:rFonts w:ascii="Arial" w:hAnsi="Arial" w:cs="Arial"/>
        </w:rPr>
        <w:t>i</w:t>
      </w:r>
      <w:r w:rsidR="008A1BCF" w:rsidRPr="00C228CC">
        <w:rPr>
          <w:rFonts w:ascii="Arial" w:hAnsi="Arial" w:cs="Arial"/>
        </w:rPr>
        <w:t xml:space="preserve"> sociálního vyloučení </w:t>
      </w:r>
      <w:r w:rsidR="00D8680A" w:rsidRPr="00C228CC">
        <w:rPr>
          <w:rFonts w:ascii="Arial" w:hAnsi="Arial" w:cs="Arial"/>
        </w:rPr>
        <w:t xml:space="preserve">příslušníků romských komunit na území Olomouckého kraje. </w:t>
      </w:r>
    </w:p>
    <w:p w14:paraId="74171007" w14:textId="4124FC24" w:rsidR="00A676E9" w:rsidRPr="00C228CC" w:rsidRDefault="00A676E9" w:rsidP="00BE6FCB">
      <w:pPr>
        <w:pStyle w:val="Odstavecseseznamem"/>
        <w:ind w:left="798" w:firstLine="0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Dotační </w:t>
      </w:r>
      <w:r w:rsidR="008A1BCF" w:rsidRPr="00C228CC">
        <w:rPr>
          <w:rFonts w:ascii="Arial" w:hAnsi="Arial" w:cs="Arial"/>
        </w:rPr>
        <w:t xml:space="preserve">titul </w:t>
      </w:r>
      <w:r w:rsidRPr="00C228CC">
        <w:rPr>
          <w:rFonts w:ascii="Arial" w:hAnsi="Arial" w:cs="Arial"/>
        </w:rPr>
        <w:t>vychází z: Programového prohlášení Rady OK pro období 2012 – 2016, Programu rozvoje územního obvodu Olomouckého kraje</w:t>
      </w:r>
      <w:r w:rsidR="00877C20" w:rsidRPr="00C228CC">
        <w:rPr>
          <w:rFonts w:ascii="Arial" w:hAnsi="Arial" w:cs="Arial"/>
        </w:rPr>
        <w:t xml:space="preserve"> na období 2015 – 2020</w:t>
      </w:r>
      <w:r w:rsidR="00BE6FCB" w:rsidRPr="00C228CC">
        <w:rPr>
          <w:rFonts w:ascii="Arial" w:hAnsi="Arial" w:cs="Arial"/>
        </w:rPr>
        <w:t>.</w:t>
      </w:r>
    </w:p>
    <w:p w14:paraId="37599FB0" w14:textId="77777777" w:rsidR="00D144AC" w:rsidRPr="00C228CC" w:rsidRDefault="00D144AC" w:rsidP="00D144AC">
      <w:pPr>
        <w:pStyle w:val="Odstavecseseznamem"/>
        <w:ind w:left="792" w:firstLine="0"/>
        <w:rPr>
          <w:rFonts w:ascii="Arial" w:hAnsi="Arial" w:cs="Arial"/>
        </w:rPr>
      </w:pPr>
    </w:p>
    <w:p w14:paraId="044FE40E" w14:textId="57C5F031" w:rsidR="00D144AC" w:rsidRPr="00C228CC" w:rsidRDefault="00D144AC" w:rsidP="00D144AC">
      <w:pPr>
        <w:pStyle w:val="slovn"/>
        <w:numPr>
          <w:ilvl w:val="0"/>
          <w:numId w:val="0"/>
        </w:numPr>
        <w:ind w:left="1512" w:hanging="804"/>
        <w:rPr>
          <w:sz w:val="22"/>
        </w:rPr>
      </w:pPr>
      <w:r w:rsidRPr="00C228CC">
        <w:rPr>
          <w:sz w:val="22"/>
        </w:rPr>
        <w:t>Podporované aktivity:</w:t>
      </w:r>
    </w:p>
    <w:p w14:paraId="69A4A7BF" w14:textId="0E8642C6" w:rsidR="00B40D20" w:rsidRPr="00C228CC" w:rsidRDefault="00B40D20" w:rsidP="00B40D20">
      <w:pPr>
        <w:pStyle w:val="slovn2"/>
        <w:numPr>
          <w:ilvl w:val="2"/>
          <w:numId w:val="33"/>
        </w:numPr>
        <w:rPr>
          <w:sz w:val="22"/>
        </w:rPr>
      </w:pPr>
      <w:r w:rsidRPr="00C228CC">
        <w:t xml:space="preserve">podpora komunitní sociální práce </w:t>
      </w:r>
    </w:p>
    <w:p w14:paraId="6CC43A7A" w14:textId="2B6BD6C0" w:rsidR="00B40D20" w:rsidRPr="00C228CC" w:rsidRDefault="00B40D20" w:rsidP="00B40D20">
      <w:pPr>
        <w:pStyle w:val="slovn2"/>
        <w:numPr>
          <w:ilvl w:val="2"/>
          <w:numId w:val="33"/>
        </w:numPr>
        <w:rPr>
          <w:sz w:val="22"/>
        </w:rPr>
      </w:pPr>
      <w:r w:rsidRPr="00C228CC">
        <w:t>p</w:t>
      </w:r>
      <w:r w:rsidR="00432E17" w:rsidRPr="00C228CC">
        <w:t>odpora výchov</w:t>
      </w:r>
      <w:r w:rsidRPr="00C228CC">
        <w:t>ně vzdělávacích aktivit pro děti a mládež</w:t>
      </w:r>
    </w:p>
    <w:p w14:paraId="574F9E25" w14:textId="77777777" w:rsidR="00C231E2" w:rsidRPr="00C228CC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574F9E27" w14:textId="77777777" w:rsidR="00C33655" w:rsidRPr="00C228CC" w:rsidRDefault="00C33655" w:rsidP="0008383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/>
          <w:i/>
        </w:rPr>
      </w:pPr>
    </w:p>
    <w:p w14:paraId="574F9E28" w14:textId="77777777" w:rsidR="00C231E2" w:rsidRPr="00C228CC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574F9E29" w14:textId="77777777" w:rsidR="00C231E2" w:rsidRPr="00C228CC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Žadatelem může být pouze: </w:t>
      </w:r>
    </w:p>
    <w:p w14:paraId="574F9E2A" w14:textId="77777777" w:rsidR="000463D9" w:rsidRPr="00C228CC" w:rsidRDefault="000463D9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fyzická osoba, která:</w:t>
      </w:r>
    </w:p>
    <w:p w14:paraId="574F9E2B" w14:textId="77777777" w:rsidR="000463D9" w:rsidRPr="00C228CC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>dosáhne nejpozději v den podání žádosti o dotaci 18 let,</w:t>
      </w:r>
    </w:p>
    <w:p w14:paraId="574F9E2C" w14:textId="77777777" w:rsidR="000463D9" w:rsidRPr="00C228CC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>nemá omezenu svéprávnost dle § 55 a násl. zákona č. 89/2012 Sb., občanský zákoník,</w:t>
      </w:r>
    </w:p>
    <w:p w14:paraId="574F9E2D" w14:textId="2ED60752" w:rsidR="000463D9" w:rsidRPr="00C228CC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má trvalý pobyt na území </w:t>
      </w:r>
      <w:r w:rsidR="00B1245E" w:rsidRPr="00C228CC">
        <w:rPr>
          <w:rFonts w:ascii="Arial" w:hAnsi="Arial" w:cs="Arial"/>
        </w:rPr>
        <w:t>Olomouckého</w:t>
      </w:r>
      <w:r w:rsidRPr="00C228CC">
        <w:rPr>
          <w:rFonts w:ascii="Arial" w:hAnsi="Arial" w:cs="Arial"/>
        </w:rPr>
        <w:t xml:space="preserve"> kraje</w:t>
      </w:r>
      <w:r w:rsidR="00B1245E" w:rsidRPr="00C228CC">
        <w:rPr>
          <w:rFonts w:ascii="Arial" w:hAnsi="Arial" w:cs="Arial"/>
        </w:rPr>
        <w:t>,</w:t>
      </w:r>
      <w:r w:rsidR="0018067C" w:rsidRPr="00C228CC">
        <w:rPr>
          <w:rFonts w:ascii="Arial" w:hAnsi="Arial" w:cs="Arial"/>
        </w:rPr>
        <w:t xml:space="preserve"> nebo</w:t>
      </w:r>
      <w:r w:rsidR="00FF23BF" w:rsidRPr="00C228CC">
        <w:rPr>
          <w:rFonts w:ascii="Arial" w:hAnsi="Arial" w:cs="Arial"/>
        </w:rPr>
        <w:t xml:space="preserve"> </w:t>
      </w:r>
    </w:p>
    <w:p w14:paraId="574F9E2E" w14:textId="732F34D7" w:rsidR="00B1245E" w:rsidRPr="00C228CC" w:rsidRDefault="00B1245E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>má sídlo</w:t>
      </w:r>
      <w:r w:rsidR="00AB20DF" w:rsidRPr="00C228CC">
        <w:rPr>
          <w:rFonts w:ascii="Arial" w:hAnsi="Arial" w:cs="Arial"/>
        </w:rPr>
        <w:t xml:space="preserve"> nebo provozovnu</w:t>
      </w:r>
      <w:r w:rsidRPr="00C228CC">
        <w:rPr>
          <w:rFonts w:ascii="Arial" w:hAnsi="Arial" w:cs="Arial"/>
        </w:rPr>
        <w:t xml:space="preserve"> na území Olomouckého kraje</w:t>
      </w:r>
      <w:r w:rsidR="002872BE" w:rsidRPr="00C228CC">
        <w:rPr>
          <w:rFonts w:ascii="Arial" w:hAnsi="Arial" w:cs="Arial"/>
        </w:rPr>
        <w:t>,</w:t>
      </w:r>
      <w:r w:rsidR="0018067C" w:rsidRPr="00C228CC">
        <w:rPr>
          <w:rFonts w:ascii="Arial" w:hAnsi="Arial" w:cs="Arial"/>
        </w:rPr>
        <w:t xml:space="preserve"> nebo</w:t>
      </w:r>
    </w:p>
    <w:p w14:paraId="574F9E2F" w14:textId="77777777" w:rsidR="000422B6" w:rsidRPr="00C228CC" w:rsidRDefault="002A3CD3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má trvalý pobyt nebo sídlo </w:t>
      </w:r>
      <w:r w:rsidR="00AB20DF" w:rsidRPr="00C228CC">
        <w:rPr>
          <w:rFonts w:ascii="Arial" w:hAnsi="Arial" w:cs="Arial"/>
        </w:rPr>
        <w:t xml:space="preserve">nebo provozovnu </w:t>
      </w:r>
      <w:r w:rsidRPr="00C228CC">
        <w:rPr>
          <w:rFonts w:ascii="Arial" w:hAnsi="Arial" w:cs="Arial"/>
        </w:rPr>
        <w:t xml:space="preserve">mimo území Olomouckého kraje, ale výstupy navrhované akce budou realizovány </w:t>
      </w:r>
      <w:r w:rsidRPr="00C228CC">
        <w:rPr>
          <w:rFonts w:ascii="Arial" w:hAnsi="Arial" w:cs="Arial"/>
        </w:rPr>
        <w:lastRenderedPageBreak/>
        <w:t>v územním obvodu Olomouckého kraje, případně budou propagovat Olomoucký kraj mimo jeho územní působnost.</w:t>
      </w:r>
      <w:r w:rsidRPr="00C228CC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574F9E30" w14:textId="77777777" w:rsidR="00B1245E" w:rsidRPr="00C228CC" w:rsidRDefault="00B1245E" w:rsidP="00B1245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574F9E31" w14:textId="20A49813" w:rsidR="000463D9" w:rsidRPr="00C228CC" w:rsidRDefault="00503A3F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právnická osoba,</w:t>
      </w:r>
      <w:r w:rsidR="000463D9" w:rsidRPr="00C228CC">
        <w:rPr>
          <w:rFonts w:ascii="Arial" w:hAnsi="Arial" w:cs="Arial"/>
        </w:rPr>
        <w:t>:</w:t>
      </w:r>
    </w:p>
    <w:p w14:paraId="574F9E34" w14:textId="4BE2B013" w:rsidR="00B1245E" w:rsidRPr="00C228CC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>právnická osoba, jejímž předmětem činnosti j</w:t>
      </w:r>
      <w:r w:rsidR="00A656F3" w:rsidRPr="00C228CC">
        <w:rPr>
          <w:rFonts w:ascii="Arial" w:hAnsi="Arial" w:cs="Arial"/>
        </w:rPr>
        <w:t>sou</w:t>
      </w:r>
      <w:r w:rsidR="00B40D20" w:rsidRPr="00C228CC">
        <w:rPr>
          <w:rFonts w:ascii="Arial" w:hAnsi="Arial" w:cs="Arial"/>
        </w:rPr>
        <w:t xml:space="preserve"> </w:t>
      </w:r>
      <w:r w:rsidR="00A656F3" w:rsidRPr="00C228CC">
        <w:rPr>
          <w:rFonts w:ascii="Arial" w:hAnsi="Arial" w:cs="Arial"/>
        </w:rPr>
        <w:t xml:space="preserve">aktivity </w:t>
      </w:r>
      <w:r w:rsidR="00050256" w:rsidRPr="00C228CC">
        <w:rPr>
          <w:rFonts w:ascii="Arial" w:hAnsi="Arial" w:cs="Arial"/>
        </w:rPr>
        <w:t>související s problemati</w:t>
      </w:r>
      <w:r w:rsidR="00B40D20" w:rsidRPr="00C228CC">
        <w:rPr>
          <w:rFonts w:ascii="Arial" w:hAnsi="Arial" w:cs="Arial"/>
        </w:rPr>
        <w:t>kou týkající se integrace romské menšiny</w:t>
      </w:r>
      <w:r w:rsidR="00BF67D5" w:rsidRPr="00C228CC">
        <w:rPr>
          <w:rFonts w:ascii="Arial" w:hAnsi="Arial" w:cs="Arial"/>
        </w:rPr>
        <w:t xml:space="preserve">, </w:t>
      </w:r>
      <w:r w:rsidRPr="00C228CC">
        <w:rPr>
          <w:rFonts w:ascii="Arial" w:hAnsi="Arial" w:cs="Arial"/>
        </w:rPr>
        <w:t>a jejíž sídlo se nachází v územním obvodu Olomouckého kraje</w:t>
      </w:r>
    </w:p>
    <w:p w14:paraId="574F9E35" w14:textId="5289A104" w:rsidR="005B3B69" w:rsidRPr="00C228CC" w:rsidRDefault="00AA5100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228CC">
        <w:rPr>
          <w:rFonts w:ascii="Arial" w:hAnsi="Arial" w:cs="Arial"/>
        </w:rPr>
        <w:t>právnická osoba, jejímž předmětem činnosti</w:t>
      </w:r>
      <w:r w:rsidR="00B40D20" w:rsidRPr="00C228CC">
        <w:rPr>
          <w:rFonts w:ascii="Arial" w:hAnsi="Arial" w:cs="Arial"/>
        </w:rPr>
        <w:t xml:space="preserve"> </w:t>
      </w:r>
      <w:r w:rsidR="00A656F3" w:rsidRPr="00C228CC">
        <w:rPr>
          <w:rFonts w:ascii="Arial" w:hAnsi="Arial" w:cs="Arial"/>
        </w:rPr>
        <w:t>jsou aktivity související s problematikou týkající se integrace romské menšiny</w:t>
      </w:r>
      <w:r w:rsidR="00BF67D5" w:rsidRPr="00C228CC">
        <w:rPr>
          <w:rFonts w:ascii="Arial" w:hAnsi="Arial" w:cs="Arial"/>
        </w:rPr>
        <w:t xml:space="preserve">, </w:t>
      </w:r>
      <w:r w:rsidRPr="00C228CC">
        <w:rPr>
          <w:rFonts w:ascii="Arial" w:hAnsi="Arial" w:cs="Arial"/>
        </w:rPr>
        <w:t xml:space="preserve">a jejíž sídlo se nenachází v územním obvodu Olomouckého kraje, ale výstupy </w:t>
      </w:r>
      <w:r w:rsidR="00666F82" w:rsidRPr="00C228CC">
        <w:rPr>
          <w:rFonts w:ascii="Arial" w:hAnsi="Arial" w:cs="Arial"/>
        </w:rPr>
        <w:t xml:space="preserve">navrhované akce </w:t>
      </w:r>
      <w:r w:rsidRPr="00C228CC">
        <w:rPr>
          <w:rFonts w:ascii="Arial" w:hAnsi="Arial" w:cs="Arial"/>
        </w:rPr>
        <w:t>budou realizovány v územním obvodu Olomouckého kraje</w:t>
      </w:r>
      <w:r w:rsidR="00666F82" w:rsidRPr="00C228CC">
        <w:rPr>
          <w:rFonts w:ascii="Arial" w:hAnsi="Arial" w:cs="Arial"/>
        </w:rPr>
        <w:t xml:space="preserve">, </w:t>
      </w:r>
      <w:r w:rsidR="000335E1" w:rsidRPr="00C228CC">
        <w:rPr>
          <w:rFonts w:ascii="Arial" w:hAnsi="Arial" w:cs="Arial"/>
        </w:rPr>
        <w:t>případně budou propagovat Olomoucký kraj mimo jeho územní působnost.</w:t>
      </w:r>
      <w:r w:rsidR="000335E1" w:rsidRPr="00C228CC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574F9E37" w14:textId="77777777" w:rsidR="00E53FD1" w:rsidRPr="00C228CC" w:rsidRDefault="00E53FD1" w:rsidP="00E53FD1">
      <w:pPr>
        <w:autoSpaceDE w:val="0"/>
        <w:autoSpaceDN w:val="0"/>
        <w:adjustRightInd w:val="0"/>
        <w:rPr>
          <w:rFonts w:ascii="Arial" w:hAnsi="Arial" w:cs="Arial"/>
          <w:i/>
          <w:u w:val="single"/>
        </w:rPr>
      </w:pPr>
    </w:p>
    <w:p w14:paraId="7733B585" w14:textId="43E3EF9F" w:rsidR="00FF23BF" w:rsidRPr="00C228CC" w:rsidRDefault="00FF23BF" w:rsidP="002236D2">
      <w:pPr>
        <w:autoSpaceDE w:val="0"/>
        <w:autoSpaceDN w:val="0"/>
        <w:adjustRightInd w:val="0"/>
        <w:ind w:left="0" w:firstLine="0"/>
        <w:rPr>
          <w:rFonts w:ascii="Arial" w:hAnsi="Arial" w:cs="Arial"/>
          <w:szCs w:val="24"/>
        </w:rPr>
      </w:pPr>
      <w:r w:rsidRPr="00C228CC">
        <w:rPr>
          <w:rFonts w:ascii="Arial" w:hAnsi="Arial" w:cs="Arial"/>
          <w:szCs w:val="24"/>
        </w:rPr>
        <w:t>Žadatelem nemůže být příspěvková organizace poskytovatele.</w:t>
      </w:r>
    </w:p>
    <w:p w14:paraId="574F9E39" w14:textId="77777777" w:rsidR="00EF056B" w:rsidRPr="00C228CC" w:rsidRDefault="00EF056B" w:rsidP="00EF056B">
      <w:pPr>
        <w:pStyle w:val="Odstavecseseznamem"/>
        <w:autoSpaceDE w:val="0"/>
        <w:autoSpaceDN w:val="0"/>
        <w:adjustRightInd w:val="0"/>
        <w:ind w:left="567" w:firstLine="0"/>
        <w:rPr>
          <w:rFonts w:ascii="Arial" w:hAnsi="Arial" w:cs="Arial"/>
          <w:i/>
          <w:strike/>
        </w:rPr>
      </w:pPr>
    </w:p>
    <w:p w14:paraId="574F9E3A" w14:textId="77777777" w:rsidR="00C231E2" w:rsidRPr="00C228CC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Dotaci lze poskytnout jen tomu žadateli: </w:t>
      </w:r>
    </w:p>
    <w:p w14:paraId="574F9E3B" w14:textId="77777777" w:rsidR="00C231E2" w:rsidRPr="00C228CC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14:paraId="574F9E3C" w14:textId="77777777" w:rsidR="002E6113" w:rsidRPr="00C228CC" w:rsidRDefault="002E6113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který nemá neuhrazené závazky po lhůtě splatnosti vůči vyhlašovateli a jeho zřízeným organizacím,</w:t>
      </w:r>
    </w:p>
    <w:p w14:paraId="574F9E3D" w14:textId="77777777" w:rsidR="00AB20DF" w:rsidRPr="00C228CC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74F9E3E" w14:textId="77777777" w:rsidR="00557105" w:rsidRPr="00C228CC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14:paraId="574F9E3F" w14:textId="77777777" w:rsidR="00C231E2" w:rsidRPr="00C228CC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74F9E40" w14:textId="77777777" w:rsidR="00C231E2" w:rsidRPr="00C228CC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vůči kterému (</w:t>
      </w:r>
      <w:r w:rsidR="00422A0D" w:rsidRPr="00C228CC">
        <w:rPr>
          <w:rFonts w:ascii="Arial" w:hAnsi="Arial" w:cs="Arial"/>
        </w:rPr>
        <w:t>případně</w:t>
      </w:r>
      <w:r w:rsidR="00EF056B" w:rsidRPr="00C228CC">
        <w:rPr>
          <w:rFonts w:ascii="Arial" w:hAnsi="Arial" w:cs="Arial"/>
        </w:rPr>
        <w:t>,</w:t>
      </w:r>
      <w:r w:rsidR="00A36E09" w:rsidRPr="00C228CC">
        <w:rPr>
          <w:rFonts w:ascii="Arial" w:hAnsi="Arial" w:cs="Arial"/>
        </w:rPr>
        <w:t xml:space="preserve"> </w:t>
      </w:r>
      <w:r w:rsidR="00422A0D" w:rsidRPr="00C228CC">
        <w:rPr>
          <w:rFonts w:ascii="Arial" w:hAnsi="Arial" w:cs="Arial"/>
        </w:rPr>
        <w:t>vůči</w:t>
      </w:r>
      <w:r w:rsidRPr="00C228CC">
        <w:rPr>
          <w:rFonts w:ascii="Arial" w:hAnsi="Arial" w:cs="Arial"/>
        </w:rPr>
        <w:t xml:space="preserve"> jehož majetku) není navrhováno ani vedeno řízení o výkonu soudního či správního rozhodnutí ani navrhována či prováděna exekuce; </w:t>
      </w:r>
    </w:p>
    <w:p w14:paraId="574F9E41" w14:textId="77777777" w:rsidR="00C231E2" w:rsidRPr="00C228CC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C228CC">
        <w:rPr>
          <w:rFonts w:ascii="Arial" w:hAnsi="Arial" w:cs="Arial"/>
        </w:rPr>
        <w:t xml:space="preserve"> úplatkářstvím, nebo pro trestný</w:t>
      </w:r>
      <w:r w:rsidRPr="00C228CC">
        <w:rPr>
          <w:rFonts w:ascii="Arial" w:hAnsi="Arial" w:cs="Arial"/>
        </w:rPr>
        <w:t xml:space="preserve"> čin hospodářský anebo trestný čin proti majetku podle hlavy druhé a deváté části druhé zákona č. 140/1961 Sb., trestní zákon, ve znění pozdějších předpisů, či podle hlav páté a šesté části druhé zákona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</w:t>
      </w:r>
      <w:r w:rsidR="00EE35A0" w:rsidRPr="00C228CC">
        <w:rPr>
          <w:rFonts w:ascii="Arial" w:hAnsi="Arial" w:cs="Arial"/>
        </w:rPr>
        <w:t>Smlouvy</w:t>
      </w:r>
      <w:r w:rsidRPr="00C228CC">
        <w:rPr>
          <w:rFonts w:ascii="Arial" w:hAnsi="Arial" w:cs="Arial"/>
        </w:rPr>
        <w:t xml:space="preserve">; </w:t>
      </w:r>
    </w:p>
    <w:p w14:paraId="574F9E43" w14:textId="4B84757B" w:rsidR="000032B4" w:rsidRPr="00C228CC" w:rsidRDefault="00933519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trike/>
        </w:rPr>
      </w:pPr>
      <w:r w:rsidRPr="00C228CC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C228CC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228CC">
          <w:rPr>
            <w:rFonts w:ascii="Arial" w:hAnsi="Arial" w:cs="Arial"/>
          </w:rPr>
          <w:t>minimis</w:t>
        </w:r>
        <w:proofErr w:type="spellEnd"/>
      </w:hyperlink>
      <w:r w:rsidRPr="00C228CC">
        <w:rPr>
          <w:rFonts w:ascii="Arial" w:hAnsi="Arial" w:cs="Arial"/>
        </w:rPr>
        <w:t xml:space="preserve"> uveřejněného v Úředním věstníku Evropské unie č. L 352/1 dne </w:t>
      </w:r>
      <w:r w:rsidRPr="00C228CC">
        <w:rPr>
          <w:rFonts w:ascii="Arial" w:hAnsi="Arial" w:cs="Arial"/>
        </w:rPr>
        <w:lastRenderedPageBreak/>
        <w:t xml:space="preserve">24. prosince 2013 v případě, že bude dotace poskytnuta formou podpory de </w:t>
      </w:r>
      <w:proofErr w:type="spellStart"/>
      <w:r w:rsidRPr="00C228CC">
        <w:rPr>
          <w:rFonts w:ascii="Arial" w:hAnsi="Arial" w:cs="Arial"/>
        </w:rPr>
        <w:t>minimis</w:t>
      </w:r>
      <w:proofErr w:type="spellEnd"/>
      <w:r w:rsidR="00413E2D" w:rsidRPr="00C228CC">
        <w:rPr>
          <w:rFonts w:ascii="Arial" w:hAnsi="Arial" w:cs="Arial"/>
        </w:rPr>
        <w:t xml:space="preserve"> (v případech, kdy se jedná o veřejnou podporu malého rozsahu)</w:t>
      </w:r>
      <w:r w:rsidR="00AA674F" w:rsidRPr="00C228CC">
        <w:rPr>
          <w:rFonts w:ascii="Arial" w:hAnsi="Arial" w:cs="Arial"/>
        </w:rPr>
        <w:t>.</w:t>
      </w:r>
      <w:r w:rsidR="00AB20DF" w:rsidRPr="00C228CC">
        <w:rPr>
          <w:rFonts w:ascii="Arial" w:hAnsi="Arial" w:cs="Arial"/>
        </w:rPr>
        <w:t xml:space="preserve"> </w:t>
      </w:r>
    </w:p>
    <w:p w14:paraId="574F9E44" w14:textId="77777777" w:rsidR="00FD07DA" w:rsidRPr="00C228CC" w:rsidRDefault="00FD07DA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574F9E47" w14:textId="77777777" w:rsidR="00541F9F" w:rsidRPr="00C228CC" w:rsidRDefault="00541F9F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574F9E48" w14:textId="77777777" w:rsidR="00C231E2" w:rsidRPr="00C228CC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74F9E49" w14:textId="05CB5EFF" w:rsidR="00F647AB" w:rsidRPr="00C228CC" w:rsidRDefault="00C231E2" w:rsidP="008A56FF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Na dotační program je </w:t>
      </w:r>
      <w:r w:rsidR="00AB20DF" w:rsidRPr="00C228CC">
        <w:rPr>
          <w:rFonts w:ascii="Arial" w:hAnsi="Arial" w:cs="Arial"/>
        </w:rPr>
        <w:t>předpokládaná výše celkové částky</w:t>
      </w:r>
      <w:r w:rsidRPr="00C228CC">
        <w:rPr>
          <w:rFonts w:ascii="Arial" w:hAnsi="Arial" w:cs="Arial"/>
        </w:rPr>
        <w:t xml:space="preserve"> </w:t>
      </w:r>
      <w:r w:rsidR="002940E9" w:rsidRPr="00C228CC">
        <w:rPr>
          <w:rFonts w:ascii="Arial" w:hAnsi="Arial" w:cs="Arial"/>
        </w:rPr>
        <w:t>4 250 000</w:t>
      </w:r>
      <w:r w:rsidRPr="00C228CC">
        <w:rPr>
          <w:rFonts w:ascii="Arial" w:hAnsi="Arial" w:cs="Arial"/>
        </w:rPr>
        <w:t xml:space="preserve">,- Kč, z toho na: </w:t>
      </w:r>
    </w:p>
    <w:p w14:paraId="574F9E4A" w14:textId="7C517CFB" w:rsidR="00F647AB" w:rsidRPr="00C228CC" w:rsidRDefault="00C231E2" w:rsidP="00B64C8F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dotační titul </w:t>
      </w:r>
      <w:r w:rsidR="00137DE8" w:rsidRPr="00C228CC">
        <w:rPr>
          <w:rFonts w:ascii="Arial" w:hAnsi="Arial" w:cs="Arial"/>
        </w:rPr>
        <w:t xml:space="preserve">Podpora </w:t>
      </w:r>
      <w:r w:rsidR="00B40D20" w:rsidRPr="00C228CC">
        <w:rPr>
          <w:rFonts w:ascii="Arial" w:hAnsi="Arial" w:cs="Arial"/>
        </w:rPr>
        <w:t xml:space="preserve">integrace romských komunit </w:t>
      </w:r>
      <w:r w:rsidRPr="00C228CC">
        <w:rPr>
          <w:rFonts w:ascii="Arial" w:hAnsi="Arial" w:cs="Arial"/>
        </w:rPr>
        <w:t xml:space="preserve">je určena částka </w:t>
      </w:r>
      <w:r w:rsidR="00B40D20" w:rsidRPr="00C228CC">
        <w:rPr>
          <w:rFonts w:ascii="Arial" w:hAnsi="Arial" w:cs="Arial"/>
        </w:rPr>
        <w:t>150</w:t>
      </w:r>
      <w:r w:rsidR="00137DE8" w:rsidRPr="00C228CC">
        <w:rPr>
          <w:rFonts w:ascii="Arial" w:hAnsi="Arial" w:cs="Arial"/>
        </w:rPr>
        <w:t> 000</w:t>
      </w:r>
      <w:r w:rsidR="00F647AB" w:rsidRPr="00C228CC">
        <w:rPr>
          <w:rFonts w:ascii="Arial" w:hAnsi="Arial" w:cs="Arial"/>
        </w:rPr>
        <w:t>,- Kč</w:t>
      </w:r>
      <w:r w:rsidRPr="00C228CC">
        <w:rPr>
          <w:rFonts w:ascii="Arial" w:hAnsi="Arial" w:cs="Arial"/>
        </w:rPr>
        <w:t xml:space="preserve">, </w:t>
      </w:r>
    </w:p>
    <w:p w14:paraId="574F9E4D" w14:textId="77777777" w:rsidR="00541F9F" w:rsidRPr="00C228CC" w:rsidRDefault="00541F9F" w:rsidP="00A64BA5">
      <w:pPr>
        <w:rPr>
          <w:rFonts w:ascii="Arial" w:hAnsi="Arial" w:cs="Arial"/>
          <w:i/>
        </w:rPr>
      </w:pPr>
    </w:p>
    <w:p w14:paraId="574F9E4E" w14:textId="77777777" w:rsidR="00C231E2" w:rsidRPr="00C228CC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C228CC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C228CC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14:paraId="574F9E4F" w14:textId="77777777" w:rsidR="007E0009" w:rsidRPr="00C228CC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574F9E50" w14:textId="77777777" w:rsidR="00F647AB" w:rsidRPr="00C228CC" w:rsidRDefault="00F647AB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574F9E51" w14:textId="5C3EFAD8" w:rsidR="00C231E2" w:rsidRPr="00C228CC" w:rsidRDefault="00C231E2" w:rsidP="00B124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C228CC">
        <w:rPr>
          <w:rFonts w:ascii="Arial" w:hAnsi="Arial" w:cs="Arial"/>
          <w:b/>
          <w:bCs/>
          <w:sz w:val="24"/>
          <w:szCs w:val="24"/>
        </w:rPr>
        <w:t>Pravidla pro poskytnutí dotací – dotační t</w:t>
      </w:r>
      <w:r w:rsidR="004D7CAF" w:rsidRPr="00C228CC">
        <w:rPr>
          <w:rFonts w:ascii="Arial" w:hAnsi="Arial" w:cs="Arial"/>
          <w:b/>
          <w:bCs/>
          <w:sz w:val="24"/>
          <w:szCs w:val="24"/>
        </w:rPr>
        <w:t>itul</w:t>
      </w:r>
      <w:r w:rsidR="002C0CA8" w:rsidRPr="00C228CC">
        <w:rPr>
          <w:rFonts w:ascii="Arial" w:hAnsi="Arial" w:cs="Arial"/>
          <w:b/>
          <w:bCs/>
          <w:sz w:val="24"/>
          <w:szCs w:val="24"/>
        </w:rPr>
        <w:t xml:space="preserve"> </w:t>
      </w:r>
      <w:r w:rsidR="005776DA" w:rsidRPr="00C228CC">
        <w:rPr>
          <w:rFonts w:ascii="Arial" w:hAnsi="Arial" w:cs="Arial"/>
          <w:b/>
        </w:rPr>
        <w:t xml:space="preserve">Podpora </w:t>
      </w:r>
      <w:r w:rsidR="00FE0DF8" w:rsidRPr="00C228CC">
        <w:rPr>
          <w:rFonts w:ascii="Arial" w:hAnsi="Arial" w:cs="Arial"/>
          <w:b/>
        </w:rPr>
        <w:t>integrace romský</w:t>
      </w:r>
      <w:r w:rsidR="00B40D20" w:rsidRPr="00C228CC">
        <w:rPr>
          <w:rFonts w:ascii="Arial" w:hAnsi="Arial" w:cs="Arial"/>
          <w:b/>
        </w:rPr>
        <w:t xml:space="preserve">ch komunit </w:t>
      </w:r>
    </w:p>
    <w:p w14:paraId="574F9E52" w14:textId="77777777" w:rsidR="002C0CA8" w:rsidRPr="00C228CC" w:rsidRDefault="002C0CA8" w:rsidP="002C0CA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74F9E53" w14:textId="4AC1D19F" w:rsidR="00C231E2" w:rsidRPr="00C228CC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C228CC">
        <w:rPr>
          <w:rFonts w:ascii="Arial" w:hAnsi="Arial" w:cs="Arial"/>
          <w:b/>
        </w:rPr>
        <w:t>M</w:t>
      </w:r>
      <w:r w:rsidRPr="00C228CC">
        <w:rPr>
          <w:rFonts w:ascii="Arial" w:hAnsi="Arial" w:cs="Arial"/>
          <w:b/>
          <w:bCs/>
        </w:rPr>
        <w:t xml:space="preserve">aximální výše </w:t>
      </w:r>
      <w:r w:rsidRPr="00C228CC">
        <w:rPr>
          <w:rFonts w:ascii="Arial" w:hAnsi="Arial" w:cs="Arial"/>
        </w:rPr>
        <w:t>dotace na jednu akci</w:t>
      </w:r>
      <w:r w:rsidR="00EF056B" w:rsidRPr="00C228CC">
        <w:rPr>
          <w:rFonts w:ascii="Arial" w:hAnsi="Arial" w:cs="Arial"/>
        </w:rPr>
        <w:t>/projekt</w:t>
      </w:r>
      <w:r w:rsidRPr="00C228CC">
        <w:rPr>
          <w:rFonts w:ascii="Arial" w:hAnsi="Arial" w:cs="Arial"/>
        </w:rPr>
        <w:t xml:space="preserve"> činí </w:t>
      </w:r>
      <w:r w:rsidR="00A8434F" w:rsidRPr="00C228CC">
        <w:rPr>
          <w:rFonts w:ascii="Arial" w:hAnsi="Arial" w:cs="Arial"/>
        </w:rPr>
        <w:t>50</w:t>
      </w:r>
      <w:r w:rsidR="005776DA" w:rsidRPr="00C228CC">
        <w:rPr>
          <w:rFonts w:ascii="Arial" w:hAnsi="Arial" w:cs="Arial"/>
        </w:rPr>
        <w:t xml:space="preserve"> 000</w:t>
      </w:r>
      <w:r w:rsidR="00F647AB" w:rsidRPr="00C228CC">
        <w:rPr>
          <w:rFonts w:ascii="Arial" w:hAnsi="Arial" w:cs="Arial"/>
        </w:rPr>
        <w:t>,- Kč</w:t>
      </w:r>
      <w:r w:rsidRPr="00C228CC">
        <w:rPr>
          <w:rFonts w:ascii="Arial" w:hAnsi="Arial" w:cs="Arial"/>
        </w:rPr>
        <w:t xml:space="preserve">. </w:t>
      </w:r>
    </w:p>
    <w:p w14:paraId="574F9E54" w14:textId="77777777" w:rsidR="00C231E2" w:rsidRPr="00C228CC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574F9E55" w14:textId="20272AAC" w:rsidR="00C231E2" w:rsidRPr="00C228CC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228CC">
        <w:rPr>
          <w:rFonts w:ascii="Arial" w:hAnsi="Arial" w:cs="Arial"/>
          <w:b/>
          <w:bCs/>
        </w:rPr>
        <w:t xml:space="preserve">Minimální výše </w:t>
      </w:r>
      <w:r w:rsidR="00EF056B" w:rsidRPr="00C228CC">
        <w:rPr>
          <w:rFonts w:ascii="Arial" w:hAnsi="Arial" w:cs="Arial"/>
        </w:rPr>
        <w:t>dotace na jednu akci/projekt</w:t>
      </w:r>
      <w:r w:rsidRPr="00C228CC">
        <w:rPr>
          <w:rFonts w:ascii="Arial" w:hAnsi="Arial" w:cs="Arial"/>
        </w:rPr>
        <w:t xml:space="preserve"> </w:t>
      </w:r>
      <w:r w:rsidR="00EF056B" w:rsidRPr="00C228CC">
        <w:rPr>
          <w:rFonts w:ascii="Arial" w:hAnsi="Arial" w:cs="Arial"/>
        </w:rPr>
        <w:t xml:space="preserve">činí </w:t>
      </w:r>
      <w:r w:rsidR="00A8434F" w:rsidRPr="00C228CC">
        <w:rPr>
          <w:rFonts w:ascii="Arial" w:hAnsi="Arial" w:cs="Arial"/>
        </w:rPr>
        <w:t>30</w:t>
      </w:r>
      <w:r w:rsidR="005776DA" w:rsidRPr="00C228CC">
        <w:rPr>
          <w:rFonts w:ascii="Arial" w:hAnsi="Arial" w:cs="Arial"/>
        </w:rPr>
        <w:t xml:space="preserve"> 000</w:t>
      </w:r>
      <w:r w:rsidR="00F647AB" w:rsidRPr="00C228CC">
        <w:rPr>
          <w:rFonts w:ascii="Arial" w:hAnsi="Arial" w:cs="Arial"/>
        </w:rPr>
        <w:t>,- Kč</w:t>
      </w:r>
      <w:r w:rsidRPr="00C228CC">
        <w:rPr>
          <w:rFonts w:ascii="Arial" w:hAnsi="Arial" w:cs="Arial"/>
        </w:rPr>
        <w:t xml:space="preserve">. </w:t>
      </w:r>
    </w:p>
    <w:p w14:paraId="574F9E56" w14:textId="77777777" w:rsidR="002C0CA8" w:rsidRPr="00C228CC" w:rsidRDefault="002C0CA8" w:rsidP="002C0CA8">
      <w:pPr>
        <w:ind w:left="0" w:firstLine="0"/>
        <w:rPr>
          <w:rFonts w:ascii="Arial" w:hAnsi="Arial" w:cs="Arial"/>
          <w:i/>
        </w:rPr>
      </w:pPr>
    </w:p>
    <w:p w14:paraId="4E6C2D57" w14:textId="239811C1" w:rsidR="00261891" w:rsidRPr="00C228CC" w:rsidRDefault="00261891" w:rsidP="0026189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Minimální podíl spoluúčasti žadatele z vlastních a jiných zdrojů, činí minimálně 50 % celkových skutečně vynaložených uznatelných výdajů akce/projektu. Jinými zdroji spolufinancování mohou být kromě zdrojů uvedených v ustanovení 12.4. také dary a příspěvky fyzických a </w:t>
      </w:r>
      <w:proofErr w:type="spellStart"/>
      <w:r w:rsidRPr="00C228CC">
        <w:rPr>
          <w:rFonts w:ascii="Arial" w:hAnsi="Arial" w:cs="Arial"/>
          <w:bCs/>
        </w:rPr>
        <w:t>pránických</w:t>
      </w:r>
      <w:proofErr w:type="spellEnd"/>
      <w:r w:rsidRPr="00C228CC">
        <w:rPr>
          <w:rFonts w:ascii="Arial" w:hAnsi="Arial" w:cs="Arial"/>
          <w:bCs/>
        </w:rPr>
        <w:t xml:space="preserve"> osob. Za jiné zdroje nelze považovat dotace z rozpočtu Olomouckého kraje. </w:t>
      </w:r>
    </w:p>
    <w:p w14:paraId="4B0A0536" w14:textId="77777777" w:rsidR="005470B1" w:rsidRPr="00C228CC" w:rsidRDefault="005470B1" w:rsidP="005470B1">
      <w:pPr>
        <w:pStyle w:val="Odstavecseseznamem"/>
        <w:ind w:left="360" w:firstLine="0"/>
        <w:contextualSpacing w:val="0"/>
        <w:rPr>
          <w:rFonts w:ascii="Arial" w:hAnsi="Arial" w:cs="Arial"/>
          <w:i/>
        </w:rPr>
      </w:pPr>
    </w:p>
    <w:p w14:paraId="574F9E59" w14:textId="01C4A6C5" w:rsidR="001A028E" w:rsidRPr="00C228CC" w:rsidRDefault="001A028E" w:rsidP="001A028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Žadatel může na tentýž účel vyhlášeného dotačního </w:t>
      </w:r>
      <w:r w:rsidR="00CD28B5" w:rsidRPr="00C228CC">
        <w:rPr>
          <w:rFonts w:ascii="Arial" w:hAnsi="Arial" w:cs="Arial"/>
        </w:rPr>
        <w:t>programu/</w:t>
      </w:r>
      <w:r w:rsidRPr="00C228CC">
        <w:rPr>
          <w:rFonts w:ascii="Arial" w:hAnsi="Arial" w:cs="Arial"/>
        </w:rPr>
        <w:t xml:space="preserve">titulu podat pouze jednu žádost o poskytnutí dotace v daném kalendářním roce. V případě, že na stejný účel bude podána další žádost, žádosti nebude vyhověno a žadatel bude o této skutečnosti informován. </w:t>
      </w:r>
    </w:p>
    <w:p w14:paraId="574F9E5A" w14:textId="77777777" w:rsidR="00EF056B" w:rsidRPr="00C228CC" w:rsidRDefault="00EF056B" w:rsidP="008D5340">
      <w:pPr>
        <w:pStyle w:val="Odstavecseseznamem"/>
        <w:spacing w:line="276" w:lineRule="auto"/>
        <w:ind w:left="503" w:firstLine="348"/>
        <w:rPr>
          <w:rFonts w:ascii="Arial" w:hAnsi="Arial"/>
          <w:i/>
          <w:u w:val="single"/>
        </w:rPr>
      </w:pPr>
    </w:p>
    <w:p w14:paraId="574F9E5B" w14:textId="77777777" w:rsidR="00C231E2" w:rsidRPr="00C228CC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Platební podmínky: </w:t>
      </w:r>
    </w:p>
    <w:p w14:paraId="574F9E5C" w14:textId="77777777" w:rsidR="00503A3F" w:rsidRPr="00C228CC" w:rsidRDefault="00F647AB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dotace bude žadateli posky</w:t>
      </w:r>
      <w:r w:rsidR="00AB20DF" w:rsidRPr="00C228CC">
        <w:rPr>
          <w:rFonts w:ascii="Arial" w:hAnsi="Arial" w:cs="Arial"/>
        </w:rPr>
        <w:t>tnuta</w:t>
      </w:r>
      <w:r w:rsidR="006264E0" w:rsidRPr="00C228CC">
        <w:rPr>
          <w:rFonts w:ascii="Arial" w:hAnsi="Arial" w:cs="Arial"/>
          <w:b/>
          <w:bCs/>
        </w:rPr>
        <w:t xml:space="preserve"> </w:t>
      </w:r>
      <w:r w:rsidR="00AB20DF" w:rsidRPr="00C228CC">
        <w:rPr>
          <w:rFonts w:ascii="Arial" w:hAnsi="Arial" w:cs="Arial"/>
        </w:rPr>
        <w:t>na základě a za podmínek</w:t>
      </w:r>
      <w:r w:rsidR="00FD07DA" w:rsidRPr="00C228CC">
        <w:rPr>
          <w:rFonts w:ascii="Arial" w:hAnsi="Arial" w:cs="Arial"/>
        </w:rPr>
        <w:t xml:space="preserve"> </w:t>
      </w:r>
      <w:r w:rsidR="00EE35A0" w:rsidRPr="00C228CC">
        <w:rPr>
          <w:rFonts w:ascii="Arial" w:hAnsi="Arial" w:cs="Arial"/>
        </w:rPr>
        <w:t>ve Smlouvě</w:t>
      </w:r>
      <w:r w:rsidR="00EF056B" w:rsidRPr="00C228CC">
        <w:rPr>
          <w:rFonts w:ascii="Arial" w:hAnsi="Arial" w:cs="Arial"/>
        </w:rPr>
        <w:t>.</w:t>
      </w:r>
      <w:r w:rsidR="00520749" w:rsidRPr="00C228CC">
        <w:rPr>
          <w:rFonts w:ascii="Arial" w:hAnsi="Arial" w:cs="Arial"/>
        </w:rPr>
        <w:t xml:space="preserve"> </w:t>
      </w:r>
    </w:p>
    <w:p w14:paraId="574F9E5D" w14:textId="3EE104E2" w:rsidR="00531AE7" w:rsidRPr="00C228CC" w:rsidRDefault="00150850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C228CC">
        <w:rPr>
          <w:rFonts w:ascii="Arial" w:hAnsi="Arial" w:cs="Arial"/>
          <w:b/>
        </w:rPr>
        <w:t>dotace je vyplácena</w:t>
      </w:r>
      <w:r w:rsidRPr="00C228CC">
        <w:rPr>
          <w:rFonts w:ascii="Arial" w:hAnsi="Arial" w:cs="Arial"/>
        </w:rPr>
        <w:t xml:space="preserve"> ve lhůtě do 21 dnů po podpisu </w:t>
      </w:r>
      <w:r w:rsidR="00EE35A0" w:rsidRPr="00C228CC">
        <w:rPr>
          <w:rFonts w:ascii="Arial" w:hAnsi="Arial" w:cs="Arial"/>
        </w:rPr>
        <w:t>Smlouvy</w:t>
      </w:r>
      <w:r w:rsidRPr="00C228CC">
        <w:rPr>
          <w:rFonts w:ascii="Arial" w:hAnsi="Arial" w:cs="Arial"/>
        </w:rPr>
        <w:t xml:space="preserve"> všemi smluvními stranami</w:t>
      </w:r>
      <w:r w:rsidR="00363897" w:rsidRPr="00C228CC">
        <w:rPr>
          <w:rFonts w:ascii="Arial" w:hAnsi="Arial" w:cs="Arial"/>
        </w:rPr>
        <w:t xml:space="preserve">, není-li ve </w:t>
      </w:r>
      <w:r w:rsidR="00EE35A0" w:rsidRPr="00C228CC">
        <w:rPr>
          <w:rFonts w:ascii="Arial" w:hAnsi="Arial" w:cs="Arial"/>
        </w:rPr>
        <w:t>Smlouvě</w:t>
      </w:r>
      <w:r w:rsidR="00363897" w:rsidRPr="00C228CC">
        <w:rPr>
          <w:rFonts w:ascii="Arial" w:hAnsi="Arial" w:cs="Arial"/>
        </w:rPr>
        <w:t xml:space="preserve"> uvedeno jinak.</w:t>
      </w:r>
      <w:r w:rsidRPr="00C228CC">
        <w:rPr>
          <w:rFonts w:ascii="Arial" w:hAnsi="Arial" w:cs="Arial"/>
        </w:rPr>
        <w:t xml:space="preserve"> </w:t>
      </w:r>
    </w:p>
    <w:p w14:paraId="574F9E5E" w14:textId="3DCCC30D" w:rsidR="00F647AB" w:rsidRPr="00C228CC" w:rsidRDefault="00F647AB" w:rsidP="00B64C8F">
      <w:pPr>
        <w:pStyle w:val="Odstavecseseznamem"/>
        <w:numPr>
          <w:ilvl w:val="0"/>
          <w:numId w:val="6"/>
        </w:numPr>
        <w:spacing w:before="120"/>
        <w:ind w:left="170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prostředky dotace je možné čerpat na uznatelné výdaje akce vzniklé od </w:t>
      </w:r>
      <w:r w:rsidR="00573099" w:rsidRPr="00C228CC">
        <w:rPr>
          <w:rFonts w:ascii="Arial" w:hAnsi="Arial" w:cs="Arial"/>
        </w:rPr>
        <w:t>1. 1. 2016 do 31. 12. 2016</w:t>
      </w:r>
      <w:r w:rsidR="007500B1" w:rsidRPr="00C228CC">
        <w:rPr>
          <w:rFonts w:ascii="Arial" w:hAnsi="Arial" w:cs="Arial"/>
        </w:rPr>
        <w:t>,</w:t>
      </w:r>
      <w:r w:rsidR="008A56FF" w:rsidRPr="00C228CC">
        <w:rPr>
          <w:rFonts w:ascii="Arial" w:hAnsi="Arial" w:cs="Arial"/>
        </w:rPr>
        <w:t xml:space="preserve"> </w:t>
      </w:r>
    </w:p>
    <w:p w14:paraId="574F9E5F" w14:textId="769A80D7" w:rsidR="000A1C1C" w:rsidRPr="00C228CC" w:rsidRDefault="00F647AB" w:rsidP="00B64C8F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příjemce dotace</w:t>
      </w:r>
      <w:r w:rsidR="005C69C9" w:rsidRPr="00C228CC">
        <w:rPr>
          <w:rFonts w:ascii="Arial" w:hAnsi="Arial" w:cs="Arial"/>
        </w:rPr>
        <w:t xml:space="preserve"> </w:t>
      </w:r>
      <w:r w:rsidR="005D4D86" w:rsidRPr="00C228CC">
        <w:rPr>
          <w:rFonts w:ascii="Arial" w:hAnsi="Arial" w:cs="Arial"/>
        </w:rPr>
        <w:t xml:space="preserve">prokáže </w:t>
      </w:r>
      <w:r w:rsidR="000A1C1C" w:rsidRPr="00C228CC">
        <w:rPr>
          <w:rFonts w:ascii="Arial" w:hAnsi="Arial" w:cs="Arial"/>
        </w:rPr>
        <w:t>výši skutečně vynaložených uznatelných v</w:t>
      </w:r>
      <w:r w:rsidR="00AE3DBD" w:rsidRPr="00C228CC">
        <w:rPr>
          <w:rFonts w:ascii="Arial" w:hAnsi="Arial" w:cs="Arial"/>
        </w:rPr>
        <w:t>ýdajů, které se vztahují k akci</w:t>
      </w:r>
      <w:r w:rsidR="000A1C1C" w:rsidRPr="00C228CC">
        <w:rPr>
          <w:rFonts w:ascii="Arial" w:hAnsi="Arial" w:cs="Arial"/>
        </w:rPr>
        <w:t>/projektu</w:t>
      </w:r>
      <w:r w:rsidR="00D21A4D" w:rsidRPr="00C228CC">
        <w:rPr>
          <w:rFonts w:ascii="Arial" w:hAnsi="Arial" w:cs="Arial"/>
        </w:rPr>
        <w:t xml:space="preserve">, </w:t>
      </w:r>
      <w:r w:rsidRPr="00C228CC">
        <w:rPr>
          <w:rFonts w:ascii="Arial" w:hAnsi="Arial" w:cs="Arial"/>
        </w:rPr>
        <w:t xml:space="preserve">nejpozději do </w:t>
      </w:r>
      <w:r w:rsidR="00573099" w:rsidRPr="00C228CC">
        <w:rPr>
          <w:rFonts w:ascii="Arial" w:hAnsi="Arial" w:cs="Arial"/>
        </w:rPr>
        <w:t xml:space="preserve">31. 1. 2017 </w:t>
      </w:r>
      <w:r w:rsidR="000A1C1C" w:rsidRPr="00C228CC">
        <w:rPr>
          <w:rFonts w:ascii="Arial" w:hAnsi="Arial" w:cs="Arial"/>
          <w:i/>
        </w:rPr>
        <w:t xml:space="preserve"> </w:t>
      </w:r>
      <w:r w:rsidR="00E26B33" w:rsidRPr="00C228CC">
        <w:rPr>
          <w:rFonts w:ascii="Arial" w:hAnsi="Arial" w:cs="Arial"/>
        </w:rPr>
        <w:t>v rámci finančního vyúčtování dotace, jež bude Olomouckému kraji předloženo spolu se závěrečnou zprávou</w:t>
      </w:r>
      <w:r w:rsidR="000A1C1C" w:rsidRPr="00C228CC">
        <w:rPr>
          <w:rFonts w:ascii="Arial" w:hAnsi="Arial" w:cs="Arial"/>
        </w:rPr>
        <w:t xml:space="preserve"> v souladu se </w:t>
      </w:r>
      <w:r w:rsidR="00EE35A0" w:rsidRPr="00C228CC">
        <w:rPr>
          <w:rFonts w:ascii="Arial" w:hAnsi="Arial" w:cs="Arial"/>
        </w:rPr>
        <w:t>Smlouvou</w:t>
      </w:r>
      <w:r w:rsidR="00150850" w:rsidRPr="00C228CC">
        <w:rPr>
          <w:rFonts w:ascii="Arial" w:hAnsi="Arial" w:cs="Arial"/>
        </w:rPr>
        <w:t>.</w:t>
      </w:r>
      <w:r w:rsidR="00B35B6F" w:rsidRPr="00C228CC">
        <w:rPr>
          <w:rFonts w:ascii="Arial" w:hAnsi="Arial" w:cs="Arial"/>
        </w:rPr>
        <w:t xml:space="preserve"> V případě, že příjemce obdrží dotaci, která nepřesáhne 30 tis. Kč, je příjemce  dotace povinen prokázat výši skutečně vynaložených uznatelných výdajů, které se vztahují k akci, tak, že nejpozději do 31. 1. 2017 zpracuje vyúčtování dotace a závěrečnou zprávu s obsahem uvedeným ve smlouvě. Toto vyúčtování a závěrečnou zprávu je příjemce povinen předložit poskytovateli při kontrole použití dotace, případně je poskytovateli zaslat v termínu stanoveném ve výzvě poskytovatele.</w:t>
      </w:r>
    </w:p>
    <w:p w14:paraId="574F9E60" w14:textId="2845743A" w:rsidR="00150850" w:rsidRPr="00C228CC" w:rsidRDefault="000A1C1C" w:rsidP="00B64C8F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lastRenderedPageBreak/>
        <w:t>příjemce dotace</w:t>
      </w:r>
      <w:r w:rsidR="00BC6EDD" w:rsidRPr="00C228CC">
        <w:rPr>
          <w:rFonts w:ascii="Arial" w:hAnsi="Arial" w:cs="Arial"/>
        </w:rPr>
        <w:t xml:space="preserve"> </w:t>
      </w:r>
      <w:r w:rsidRPr="00C228CC">
        <w:rPr>
          <w:rFonts w:ascii="Arial" w:hAnsi="Arial" w:cs="Arial"/>
        </w:rPr>
        <w:t xml:space="preserve">doloží soupis všech příjmů a výdajů na celou akci/ projekt (tj. uznatelných i neuznatelných výdajů, hrazených ze zdrojů Olomouckého kraje, zdrojů příjemce i jiných zdrojů). </w:t>
      </w:r>
    </w:p>
    <w:p w14:paraId="2D4448F9" w14:textId="77777777" w:rsidR="00693250" w:rsidRPr="00C228CC" w:rsidRDefault="00693250" w:rsidP="00693250">
      <w:pPr>
        <w:pStyle w:val="Odstavecseseznamem"/>
        <w:rPr>
          <w:rFonts w:ascii="Arial" w:hAnsi="Arial" w:cs="Arial"/>
        </w:rPr>
      </w:pPr>
    </w:p>
    <w:p w14:paraId="574F9E62" w14:textId="77777777" w:rsidR="009C5933" w:rsidRPr="00C228CC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U právnických </w:t>
      </w:r>
      <w:r w:rsidR="00EC3BEC" w:rsidRPr="00C228CC">
        <w:rPr>
          <w:rFonts w:ascii="Arial" w:hAnsi="Arial" w:cs="Arial"/>
        </w:rPr>
        <w:t xml:space="preserve">osob, </w:t>
      </w:r>
      <w:r w:rsidR="00EC5A31" w:rsidRPr="00C228CC">
        <w:rPr>
          <w:rFonts w:ascii="Arial" w:hAnsi="Arial" w:cs="Arial"/>
        </w:rPr>
        <w:t>které</w:t>
      </w:r>
      <w:r w:rsidR="00EC3BEC" w:rsidRPr="00C228CC">
        <w:rPr>
          <w:rFonts w:ascii="Arial" w:hAnsi="Arial" w:cs="Arial"/>
        </w:rPr>
        <w:t xml:space="preserve"> jsou oprávněny </w:t>
      </w:r>
      <w:r w:rsidR="00EC5A31" w:rsidRPr="00C228CC">
        <w:rPr>
          <w:rFonts w:ascii="Arial" w:hAnsi="Arial" w:cs="Arial"/>
        </w:rPr>
        <w:t>zastupovat</w:t>
      </w:r>
      <w:r w:rsidR="00EC3BEC" w:rsidRPr="00C228CC">
        <w:rPr>
          <w:rFonts w:ascii="Arial" w:hAnsi="Arial" w:cs="Arial"/>
        </w:rPr>
        <w:t xml:space="preserve"> jedna a více osob, odpovídá </w:t>
      </w:r>
      <w:r w:rsidRPr="00C228CC">
        <w:rPr>
          <w:rFonts w:ascii="Arial" w:hAnsi="Arial" w:cs="Arial"/>
        </w:rPr>
        <w:t xml:space="preserve">za pravdivost i správnost </w:t>
      </w:r>
      <w:r w:rsidR="00EC3BEC" w:rsidRPr="00C228CC">
        <w:rPr>
          <w:rFonts w:ascii="Arial" w:hAnsi="Arial" w:cs="Arial"/>
        </w:rPr>
        <w:t xml:space="preserve">podání </w:t>
      </w:r>
      <w:r w:rsidRPr="00C228CC">
        <w:rPr>
          <w:rFonts w:ascii="Arial" w:hAnsi="Arial" w:cs="Arial"/>
        </w:rPr>
        <w:t xml:space="preserve">závěrečné zprávy a finančního vyúčtování dotace </w:t>
      </w:r>
      <w:r w:rsidR="00C11E80" w:rsidRPr="00C228CC">
        <w:rPr>
          <w:rFonts w:ascii="Arial" w:hAnsi="Arial" w:cs="Arial"/>
        </w:rPr>
        <w:t xml:space="preserve">jedna z </w:t>
      </w:r>
      <w:r w:rsidRPr="00C228CC">
        <w:rPr>
          <w:rFonts w:ascii="Arial" w:hAnsi="Arial" w:cs="Arial"/>
        </w:rPr>
        <w:t>osob oprávněn</w:t>
      </w:r>
      <w:r w:rsidR="00C11E80" w:rsidRPr="00C228CC">
        <w:rPr>
          <w:rFonts w:ascii="Arial" w:hAnsi="Arial" w:cs="Arial"/>
        </w:rPr>
        <w:t xml:space="preserve">ých </w:t>
      </w:r>
      <w:r w:rsidR="00EC5A31" w:rsidRPr="00C228CC">
        <w:rPr>
          <w:rFonts w:ascii="Arial" w:hAnsi="Arial" w:cs="Arial"/>
        </w:rPr>
        <w:t>zastupovat</w:t>
      </w:r>
      <w:r w:rsidRPr="00C228CC">
        <w:rPr>
          <w:rFonts w:ascii="Arial" w:hAnsi="Arial" w:cs="Arial"/>
        </w:rPr>
        <w:t xml:space="preserve"> příjemce, která tuto skutečnost v závěrečné zprávě a ve finančním vyúčtování dotace písemně potvrdí.</w:t>
      </w:r>
    </w:p>
    <w:p w14:paraId="574F9E63" w14:textId="77777777" w:rsidR="00150850" w:rsidRPr="00C228CC" w:rsidRDefault="00EE35A0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Zemře-li žadatel po uzavření S</w:t>
      </w:r>
      <w:r w:rsidR="004135C2" w:rsidRPr="00C228CC">
        <w:rPr>
          <w:rFonts w:ascii="Arial" w:hAnsi="Arial" w:cs="Arial"/>
        </w:rPr>
        <w:t>mlouvy, ale před vyplacením dotace nebo části dotace na jeho účet, právo na poskytnutí dotace zaniká; dědicové nemají na poskytnutí dotace právní nárok. Zemře-li příjemce po vyplacení dotace nebo části dotace na jeho účet, přechází</w:t>
      </w:r>
      <w:r w:rsidRPr="00C228CC">
        <w:rPr>
          <w:rFonts w:ascii="Arial" w:hAnsi="Arial" w:cs="Arial"/>
        </w:rPr>
        <w:t xml:space="preserve"> práva a povinnosti ze S</w:t>
      </w:r>
      <w:r w:rsidR="004135C2" w:rsidRPr="00C228CC">
        <w:rPr>
          <w:rFonts w:ascii="Arial" w:hAnsi="Arial" w:cs="Arial"/>
        </w:rPr>
        <w:t>mlouvy na jeho dědice.</w:t>
      </w:r>
      <w:r w:rsidR="00520749" w:rsidRPr="00C228CC">
        <w:rPr>
          <w:rFonts w:ascii="Arial" w:hAnsi="Arial" w:cs="Arial"/>
        </w:rPr>
        <w:t xml:space="preserve"> </w:t>
      </w:r>
    </w:p>
    <w:p w14:paraId="574F9E64" w14:textId="77777777" w:rsidR="0042012D" w:rsidRPr="00C228CC" w:rsidRDefault="004135C2" w:rsidP="0023058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administrátora.</w:t>
      </w:r>
      <w:r w:rsidR="00230580" w:rsidRPr="00C228CC">
        <w:rPr>
          <w:rFonts w:ascii="Arial" w:hAnsi="Arial" w:cs="Arial"/>
        </w:rPr>
        <w:t xml:space="preserve"> </w:t>
      </w:r>
    </w:p>
    <w:p w14:paraId="574F9E65" w14:textId="77777777" w:rsidR="003C7BC9" w:rsidRPr="00C228CC" w:rsidRDefault="005469CD" w:rsidP="003C7B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228CC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574F9E66" w14:textId="77777777" w:rsidR="00A5538A" w:rsidRPr="00C228CC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574F9E67" w14:textId="58B462AB" w:rsidR="005469CD" w:rsidRPr="00C228CC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Dotace je poskytována na uznatelné výdaje akce neinvestičního charakteru, je přísně účelová a její čerpání je vázáno jen na financování akce</w:t>
      </w:r>
      <w:r w:rsidR="00240D4A" w:rsidRPr="00C228CC">
        <w:rPr>
          <w:rFonts w:ascii="Arial" w:hAnsi="Arial" w:cs="Arial"/>
          <w:bCs/>
        </w:rPr>
        <w:t>/projektu</w:t>
      </w:r>
      <w:r w:rsidRPr="00C228CC">
        <w:rPr>
          <w:rFonts w:ascii="Arial" w:hAnsi="Arial" w:cs="Arial"/>
          <w:bCs/>
        </w:rPr>
        <w:t>, na kterou byla poskytnuta.</w:t>
      </w:r>
    </w:p>
    <w:p w14:paraId="574F9E68" w14:textId="77777777" w:rsidR="00764D1B" w:rsidRPr="00C228CC" w:rsidRDefault="00764D1B" w:rsidP="0044719F">
      <w:pPr>
        <w:pStyle w:val="Odstavecseseznamem"/>
        <w:ind w:left="360" w:firstLine="0"/>
        <w:contextualSpacing w:val="0"/>
        <w:jc w:val="left"/>
        <w:rPr>
          <w:i/>
        </w:rPr>
      </w:pPr>
    </w:p>
    <w:p w14:paraId="574F9E69" w14:textId="32FFAFC8" w:rsidR="00150850" w:rsidRPr="00C228CC" w:rsidRDefault="00150850" w:rsidP="00A875A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Majetek pořizovaný z dotace musí být pořizován výlučně do vlastnictví žadatele.</w:t>
      </w:r>
      <w:r w:rsidR="00FF23BF" w:rsidRPr="00C228CC">
        <w:rPr>
          <w:rFonts w:ascii="Arial" w:hAnsi="Arial" w:cs="Arial"/>
          <w:bCs/>
        </w:rPr>
        <w:t xml:space="preserve"> </w:t>
      </w:r>
      <w:r w:rsidR="00C90696" w:rsidRPr="00C228CC">
        <w:rPr>
          <w:rFonts w:ascii="Arial" w:hAnsi="Arial" w:cs="Arial"/>
          <w:bCs/>
        </w:rPr>
        <w:t>(</w:t>
      </w:r>
      <w:r w:rsidR="00C90696" w:rsidRPr="00C228CC">
        <w:rPr>
          <w:rFonts w:ascii="Arial" w:hAnsi="Arial" w:cs="Arial"/>
          <w:bCs/>
          <w:i/>
        </w:rPr>
        <w:t>Neužije se)</w:t>
      </w:r>
    </w:p>
    <w:p w14:paraId="574F9E6A" w14:textId="411025AA" w:rsidR="005469CD" w:rsidRPr="00C228CC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Neuznatelnými výdaji akce se rozumí (na tyto výdaje nelze dotaci použít)</w:t>
      </w:r>
      <w:r w:rsidR="00992F86" w:rsidRPr="00C228CC">
        <w:rPr>
          <w:rFonts w:ascii="Arial" w:hAnsi="Arial" w:cs="Arial"/>
          <w:bCs/>
        </w:rPr>
        <w:t>:</w:t>
      </w:r>
      <w:r w:rsidR="00992F86" w:rsidRPr="00C228CC">
        <w:rPr>
          <w:rFonts w:ascii="Arial" w:hAnsi="Arial" w:cs="Arial"/>
          <w:i/>
        </w:rPr>
        <w:t xml:space="preserve"> </w:t>
      </w:r>
    </w:p>
    <w:p w14:paraId="574F9E6B" w14:textId="77777777" w:rsidR="00A30281" w:rsidRPr="00C228CC" w:rsidRDefault="00A30281" w:rsidP="00B64C8F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úhrada daní, daňových odpisů, poplatků a odvodů,</w:t>
      </w:r>
    </w:p>
    <w:p w14:paraId="574F9E6C" w14:textId="77777777" w:rsidR="00503A3F" w:rsidRPr="00C228CC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úhrada úvěrů a půjček,</w:t>
      </w:r>
    </w:p>
    <w:p w14:paraId="574F9E6D" w14:textId="77777777" w:rsidR="005469CD" w:rsidRPr="00C228CC" w:rsidRDefault="00503A3F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nákup věcí osobní potřeby,</w:t>
      </w:r>
    </w:p>
    <w:p w14:paraId="574F9E6E" w14:textId="77777777" w:rsidR="005469CD" w:rsidRPr="00C228CC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penále, pokuty, </w:t>
      </w:r>
    </w:p>
    <w:p w14:paraId="574F9E6F" w14:textId="77777777" w:rsidR="005469CD" w:rsidRPr="00C228CC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pojistné, </w:t>
      </w:r>
    </w:p>
    <w:p w14:paraId="574F9E70" w14:textId="77777777" w:rsidR="00EC5A31" w:rsidRPr="00C228CC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leasing</w:t>
      </w:r>
    </w:p>
    <w:p w14:paraId="574F9E71" w14:textId="77777777" w:rsidR="00EC5A31" w:rsidRPr="00C228CC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nákup darů – mimo ceny do soutěží</w:t>
      </w:r>
    </w:p>
    <w:p w14:paraId="22DFC557" w14:textId="53A1FC3A" w:rsidR="00F27C81" w:rsidRPr="00C228CC" w:rsidRDefault="00F27C81" w:rsidP="00F27C8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výdaj</w:t>
      </w:r>
      <w:r w:rsidR="002A13B2" w:rsidRPr="00C228CC">
        <w:rPr>
          <w:rFonts w:ascii="Arial" w:hAnsi="Arial" w:cs="Arial"/>
          <w:bCs/>
        </w:rPr>
        <w:t>e</w:t>
      </w:r>
      <w:r w:rsidRPr="00C228CC">
        <w:rPr>
          <w:rFonts w:ascii="Arial" w:hAnsi="Arial" w:cs="Arial"/>
          <w:bCs/>
        </w:rPr>
        <w:t xml:space="preserve"> spojen</w:t>
      </w:r>
      <w:r w:rsidR="002A13B2" w:rsidRPr="00C228CC">
        <w:rPr>
          <w:rFonts w:ascii="Arial" w:hAnsi="Arial" w:cs="Arial"/>
          <w:bCs/>
        </w:rPr>
        <w:t>é</w:t>
      </w:r>
      <w:r w:rsidRPr="00C228CC">
        <w:rPr>
          <w:rFonts w:ascii="Arial" w:hAnsi="Arial" w:cs="Arial"/>
          <w:bCs/>
        </w:rPr>
        <w:t xml:space="preserve"> s pořízením hmotného majetku dle § 26 odst. 2 zákona č. 586/1992 Sb., o daních z příjmů, ve znění pozdějších předpisů,</w:t>
      </w:r>
    </w:p>
    <w:p w14:paraId="57AE40E2" w14:textId="17ACC6E8" w:rsidR="00F27C81" w:rsidRPr="00C228CC" w:rsidRDefault="00F27C81" w:rsidP="00F40501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výdaj</w:t>
      </w:r>
      <w:r w:rsidR="002A13B2" w:rsidRPr="00C228CC">
        <w:rPr>
          <w:rFonts w:ascii="Arial" w:hAnsi="Arial" w:cs="Arial"/>
          <w:bCs/>
        </w:rPr>
        <w:t>e</w:t>
      </w:r>
      <w:r w:rsidRPr="00C228CC">
        <w:rPr>
          <w:rFonts w:ascii="Arial" w:hAnsi="Arial" w:cs="Arial"/>
          <w:bCs/>
        </w:rPr>
        <w:t xml:space="preserve"> spojen</w:t>
      </w:r>
      <w:r w:rsidR="002A13B2" w:rsidRPr="00C228CC">
        <w:rPr>
          <w:rFonts w:ascii="Arial" w:hAnsi="Arial" w:cs="Arial"/>
          <w:bCs/>
        </w:rPr>
        <w:t>é</w:t>
      </w:r>
      <w:r w:rsidRPr="00C228CC">
        <w:rPr>
          <w:rFonts w:ascii="Arial" w:hAnsi="Arial" w:cs="Arial"/>
          <w:bCs/>
        </w:rPr>
        <w:t xml:space="preserve"> s pořízením nehmotného majetku dle § </w:t>
      </w:r>
      <w:r w:rsidR="00F40501" w:rsidRPr="00C228CC">
        <w:rPr>
          <w:rFonts w:ascii="Arial" w:hAnsi="Arial" w:cs="Arial"/>
          <w:bCs/>
        </w:rPr>
        <w:t>32a</w:t>
      </w:r>
      <w:r w:rsidRPr="00C228CC">
        <w:rPr>
          <w:rFonts w:ascii="Arial" w:hAnsi="Arial" w:cs="Arial"/>
          <w:bCs/>
        </w:rPr>
        <w:t xml:space="preserve"> </w:t>
      </w:r>
      <w:r w:rsidR="00F40501" w:rsidRPr="00C228CC">
        <w:rPr>
          <w:rFonts w:ascii="Arial" w:hAnsi="Arial" w:cs="Arial"/>
          <w:bCs/>
        </w:rPr>
        <w:t>ods</w:t>
      </w:r>
      <w:r w:rsidRPr="00C228CC">
        <w:rPr>
          <w:rFonts w:ascii="Arial" w:hAnsi="Arial" w:cs="Arial"/>
          <w:bCs/>
        </w:rPr>
        <w:t xml:space="preserve">t. </w:t>
      </w:r>
      <w:r w:rsidR="00F40501" w:rsidRPr="00C228CC">
        <w:rPr>
          <w:rFonts w:ascii="Arial" w:hAnsi="Arial" w:cs="Arial"/>
          <w:bCs/>
        </w:rPr>
        <w:t>1</w:t>
      </w:r>
      <w:r w:rsidRPr="00C228CC">
        <w:rPr>
          <w:rFonts w:ascii="Arial" w:hAnsi="Arial" w:cs="Arial"/>
          <w:bCs/>
        </w:rPr>
        <w:t xml:space="preserve"> </w:t>
      </w:r>
      <w:r w:rsidR="00F40501" w:rsidRPr="00C228CC">
        <w:rPr>
          <w:rFonts w:ascii="Arial" w:hAnsi="Arial" w:cs="Arial"/>
          <w:bCs/>
        </w:rPr>
        <w:t xml:space="preserve">a 2 </w:t>
      </w:r>
      <w:r w:rsidRPr="00C228CC">
        <w:rPr>
          <w:rFonts w:ascii="Arial" w:hAnsi="Arial" w:cs="Arial"/>
          <w:bCs/>
        </w:rPr>
        <w:t>zákona č. 586/1992 Sb., o daních z příjmů, ve znění pozdějších předpisů,</w:t>
      </w:r>
    </w:p>
    <w:p w14:paraId="52FC1204" w14:textId="7F32A438" w:rsidR="00F27C81" w:rsidRPr="00C228CC" w:rsidRDefault="00F27C81" w:rsidP="00F27C8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výdaj</w:t>
      </w:r>
      <w:r w:rsidR="002A13B2" w:rsidRPr="00C228CC">
        <w:rPr>
          <w:rFonts w:ascii="Arial" w:hAnsi="Arial" w:cs="Arial"/>
          <w:bCs/>
        </w:rPr>
        <w:t>e</w:t>
      </w:r>
      <w:r w:rsidRPr="00C228CC">
        <w:rPr>
          <w:rFonts w:ascii="Arial" w:hAnsi="Arial" w:cs="Arial"/>
          <w:bCs/>
        </w:rPr>
        <w:t xml:space="preserve"> spojen</w:t>
      </w:r>
      <w:r w:rsidR="002A13B2" w:rsidRPr="00C228CC">
        <w:rPr>
          <w:rFonts w:ascii="Arial" w:hAnsi="Arial" w:cs="Arial"/>
          <w:bCs/>
        </w:rPr>
        <w:t>é</w:t>
      </w:r>
      <w:r w:rsidRPr="00C228CC">
        <w:rPr>
          <w:rFonts w:ascii="Arial" w:hAnsi="Arial" w:cs="Arial"/>
          <w:bCs/>
        </w:rPr>
        <w:t xml:space="preserve"> s technickým zhodnocením, rekonstrukcí a modernizací ve smyslu § 33 </w:t>
      </w:r>
      <w:r w:rsidR="001B7D1C" w:rsidRPr="00C228CC">
        <w:rPr>
          <w:rFonts w:ascii="Arial" w:hAnsi="Arial" w:cs="Arial"/>
          <w:bCs/>
        </w:rPr>
        <w:t>zákona č. 586/1992 Sb., o daních z příjmů, ve znění pozdějších předpisů</w:t>
      </w:r>
      <w:r w:rsidRPr="00C228CC">
        <w:rPr>
          <w:rFonts w:ascii="Arial" w:hAnsi="Arial" w:cs="Arial"/>
          <w:bCs/>
        </w:rPr>
        <w:t xml:space="preserve">. </w:t>
      </w:r>
    </w:p>
    <w:p w14:paraId="574F9E73" w14:textId="77777777" w:rsidR="00CB7992" w:rsidRPr="00C228CC" w:rsidRDefault="00CB7992" w:rsidP="00CB7992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574F9E74" w14:textId="3A520583" w:rsidR="003C7BC9" w:rsidRPr="00C228CC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228CC">
        <w:rPr>
          <w:rFonts w:ascii="Arial" w:hAnsi="Arial" w:cs="Arial"/>
          <w:bCs/>
        </w:rPr>
        <w:t>Příjemce se zaváže, že bude po dobu minimálně 2 let</w:t>
      </w:r>
      <w:r w:rsidR="00764D1B" w:rsidRPr="00C228CC">
        <w:rPr>
          <w:rFonts w:ascii="Arial" w:hAnsi="Arial" w:cs="Arial"/>
          <w:i/>
        </w:rPr>
        <w:t xml:space="preserve"> </w:t>
      </w:r>
      <w:r w:rsidRPr="00C228CC">
        <w:rPr>
          <w:rFonts w:ascii="Arial" w:hAnsi="Arial" w:cs="Arial"/>
          <w:bCs/>
        </w:rPr>
        <w:t xml:space="preserve">ode dne platnosti a účinnosti </w:t>
      </w:r>
      <w:r w:rsidR="006304D1" w:rsidRPr="00C228CC">
        <w:rPr>
          <w:rFonts w:ascii="Arial" w:hAnsi="Arial" w:cs="Arial"/>
          <w:bCs/>
        </w:rPr>
        <w:t>Smlouvy</w:t>
      </w:r>
      <w:r w:rsidRPr="00C228CC">
        <w:rPr>
          <w:rFonts w:ascii="Arial" w:hAnsi="Arial" w:cs="Arial"/>
          <w:bCs/>
        </w:rPr>
        <w:t xml:space="preserve"> provozovat </w:t>
      </w:r>
      <w:r w:rsidR="005C6660" w:rsidRPr="00C228CC">
        <w:rPr>
          <w:rFonts w:ascii="Arial" w:hAnsi="Arial" w:cs="Arial"/>
          <w:bCs/>
        </w:rPr>
        <w:t xml:space="preserve">pořízený majetek </w:t>
      </w:r>
      <w:r w:rsidRPr="00C228CC">
        <w:rPr>
          <w:rFonts w:ascii="Arial" w:hAnsi="Arial" w:cs="Arial"/>
          <w:bCs/>
        </w:rPr>
        <w:t xml:space="preserve"> </w:t>
      </w:r>
      <w:r w:rsidR="007F71DE" w:rsidRPr="00C228CC">
        <w:rPr>
          <w:rFonts w:ascii="Arial" w:hAnsi="Arial" w:cs="Arial"/>
          <w:i/>
        </w:rPr>
        <w:t xml:space="preserve"> </w:t>
      </w:r>
      <w:r w:rsidRPr="00C228CC">
        <w:rPr>
          <w:rFonts w:ascii="Arial" w:hAnsi="Arial" w:cs="Arial"/>
          <w:bCs/>
        </w:rPr>
        <w:t xml:space="preserve">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</w:t>
      </w:r>
      <w:r w:rsidR="00EE35A0" w:rsidRPr="00C228CC">
        <w:rPr>
          <w:rFonts w:ascii="Arial" w:hAnsi="Arial" w:cs="Arial"/>
          <w:bCs/>
        </w:rPr>
        <w:t>Smlouvy</w:t>
      </w:r>
      <w:r w:rsidRPr="00C228CC">
        <w:rPr>
          <w:rFonts w:ascii="Arial" w:hAnsi="Arial" w:cs="Arial"/>
          <w:bCs/>
        </w:rPr>
        <w:t xml:space="preserve">). </w:t>
      </w:r>
      <w:r w:rsidR="00607499" w:rsidRPr="00C228CC">
        <w:rPr>
          <w:rFonts w:ascii="Arial" w:hAnsi="Arial" w:cs="Arial"/>
          <w:i/>
          <w:strike/>
        </w:rPr>
        <w:t xml:space="preserve"> </w:t>
      </w:r>
    </w:p>
    <w:p w14:paraId="574F9E75" w14:textId="77777777" w:rsidR="00150850" w:rsidRPr="00C228CC" w:rsidRDefault="00150850" w:rsidP="0015085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74F9E76" w14:textId="2AC1F7F3" w:rsidR="00D46165" w:rsidRPr="00C228CC" w:rsidRDefault="00150850" w:rsidP="001508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228CC">
        <w:rPr>
          <w:rFonts w:ascii="Arial" w:hAnsi="Arial" w:cs="Arial"/>
          <w:bCs/>
        </w:rPr>
        <w:t xml:space="preserve">Příjemce nesmí majetek pořízený z dotace po dobu minimálně 5 let od ukončení akce převést na jinou osobu. Po stejnou dobu nesmí příjemce majetek, či jeho části, pořízený z dotace prodat nebo pronajmout či darovat bez vědomí a písemného </w:t>
      </w:r>
      <w:r w:rsidRPr="00C228CC">
        <w:rPr>
          <w:rFonts w:ascii="Arial" w:hAnsi="Arial" w:cs="Arial"/>
          <w:bCs/>
        </w:rPr>
        <w:lastRenderedPageBreak/>
        <w:t>souhlasu vyhlašovatele. Dříve jej může prodat bez písemného souhlasu vyhlašovatele, jen pokud výtěžek z prodeje použije na pořízení majetku zabezpečujícího pokračování akce.</w:t>
      </w:r>
      <w:r w:rsidRPr="00C228CC">
        <w:rPr>
          <w:rFonts w:ascii="Arial" w:hAnsi="Arial"/>
        </w:rPr>
        <w:t xml:space="preserve"> </w:t>
      </w:r>
      <w:r w:rsidRPr="00C228CC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="00CD28B5" w:rsidRPr="00C228CC">
        <w:rPr>
          <w:rFonts w:ascii="Arial" w:hAnsi="Arial" w:cs="Arial"/>
          <w:bCs/>
        </w:rPr>
        <w:t xml:space="preserve"> </w:t>
      </w:r>
      <w:r w:rsidR="00C90696" w:rsidRPr="00C228CC">
        <w:rPr>
          <w:rFonts w:ascii="Arial" w:hAnsi="Arial" w:cs="Arial"/>
          <w:bCs/>
        </w:rPr>
        <w:t>(</w:t>
      </w:r>
      <w:r w:rsidR="00C90696" w:rsidRPr="00C228CC">
        <w:rPr>
          <w:rFonts w:ascii="Arial" w:hAnsi="Arial" w:cs="Arial"/>
          <w:i/>
        </w:rPr>
        <w:t>Neužije se)</w:t>
      </w:r>
    </w:p>
    <w:p w14:paraId="574F9E77" w14:textId="77777777" w:rsidR="00150850" w:rsidRPr="00C228CC" w:rsidRDefault="00150850" w:rsidP="00E039A3">
      <w:pPr>
        <w:pStyle w:val="Odstavecseseznamem"/>
        <w:ind w:left="851"/>
        <w:contextualSpacing w:val="0"/>
        <w:rPr>
          <w:rFonts w:ascii="Arial" w:hAnsi="Arial" w:cs="Arial"/>
          <w:b/>
        </w:rPr>
      </w:pPr>
    </w:p>
    <w:p w14:paraId="574F9E78" w14:textId="40C955D5" w:rsidR="00D46165" w:rsidRPr="00C228CC" w:rsidRDefault="00D46165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228CC">
        <w:rPr>
          <w:rFonts w:ascii="Arial" w:hAnsi="Arial" w:cs="Arial"/>
        </w:rPr>
        <w:t xml:space="preserve">Změna účelu dotace je možná pouze s předchozím písemným souhlasem vyhlašovatele (uzavřením dodatku ke </w:t>
      </w:r>
      <w:r w:rsidR="00EE35A0" w:rsidRPr="00C228CC">
        <w:rPr>
          <w:rFonts w:ascii="Arial" w:hAnsi="Arial" w:cs="Arial"/>
        </w:rPr>
        <w:t>Smlouvě</w:t>
      </w:r>
      <w:r w:rsidRPr="00C228CC">
        <w:rPr>
          <w:rFonts w:ascii="Arial" w:hAnsi="Arial" w:cs="Arial"/>
        </w:rPr>
        <w:t>).</w:t>
      </w:r>
      <w:r w:rsidR="00A5538A" w:rsidRPr="00C228CC">
        <w:rPr>
          <w:rFonts w:ascii="Arial" w:hAnsi="Arial" w:cs="Arial"/>
        </w:rPr>
        <w:t xml:space="preserve"> </w:t>
      </w:r>
    </w:p>
    <w:p w14:paraId="574F9E79" w14:textId="77777777" w:rsidR="007B44AB" w:rsidRPr="00C228CC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Příjemce je povinen uskuteč</w:t>
      </w:r>
      <w:r w:rsidR="00EE35A0" w:rsidRPr="00C228CC">
        <w:rPr>
          <w:rFonts w:ascii="Arial" w:hAnsi="Arial" w:cs="Arial"/>
        </w:rPr>
        <w:t>ňovat propagaci akce v souladu se Smlouvou</w:t>
      </w:r>
      <w:r w:rsidR="00296C12" w:rsidRPr="00C228CC">
        <w:rPr>
          <w:rFonts w:ascii="Arial" w:hAnsi="Arial" w:cs="Arial"/>
        </w:rPr>
        <w:t>.</w:t>
      </w:r>
    </w:p>
    <w:p w14:paraId="574F9E7A" w14:textId="77777777" w:rsidR="00503A3F" w:rsidRPr="00C228CC" w:rsidRDefault="00503A3F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74F9E7B" w14:textId="77777777" w:rsidR="00C7203F" w:rsidRPr="00C228CC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</w:t>
      </w:r>
      <w:r w:rsidR="00503A3F" w:rsidRPr="00C228CC">
        <w:rPr>
          <w:rFonts w:ascii="Arial" w:hAnsi="Arial" w:cs="Arial"/>
        </w:rPr>
        <w:t>.</w:t>
      </w:r>
    </w:p>
    <w:p w14:paraId="574F9E7C" w14:textId="77777777" w:rsidR="004033EA" w:rsidRPr="00C228CC" w:rsidRDefault="004033EA" w:rsidP="004033EA">
      <w:pPr>
        <w:pStyle w:val="Odstavecseseznamem"/>
        <w:ind w:left="851" w:firstLine="0"/>
        <w:contextualSpacing w:val="0"/>
        <w:rPr>
          <w:i/>
        </w:rPr>
      </w:pPr>
    </w:p>
    <w:p w14:paraId="574F9E7D" w14:textId="77777777" w:rsidR="00E039A3" w:rsidRPr="00C228CC" w:rsidRDefault="009C5933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</w:t>
      </w:r>
      <w:r w:rsidR="00503A3F" w:rsidRPr="00C228CC">
        <w:rPr>
          <w:rFonts w:ascii="Arial" w:hAnsi="Arial" w:cs="Arial"/>
        </w:rPr>
        <w:t xml:space="preserve"> </w:t>
      </w:r>
    </w:p>
    <w:p w14:paraId="574F9E7E" w14:textId="77777777" w:rsidR="00E039A3" w:rsidRPr="00C228CC" w:rsidRDefault="00E039A3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74F9E7F" w14:textId="77777777" w:rsidR="00503A3F" w:rsidRPr="00C228CC" w:rsidRDefault="00503A3F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C228CC">
        <w:rPr>
          <w:rFonts w:ascii="Arial" w:hAnsi="Arial" w:cs="Arial"/>
        </w:rPr>
        <w:t xml:space="preserve"> č. 250/2000 Sb., </w:t>
      </w:r>
      <w:r w:rsidRPr="00C228CC">
        <w:rPr>
          <w:rFonts w:ascii="Arial" w:hAnsi="Arial" w:cs="Arial"/>
        </w:rPr>
        <w:t>o rozpočtových pravidlech územních rozpočtů</w:t>
      </w:r>
      <w:r w:rsidR="00244A06" w:rsidRPr="00C228CC">
        <w:rPr>
          <w:rFonts w:ascii="Arial" w:hAnsi="Arial" w:cs="Arial"/>
        </w:rPr>
        <w:t>, ve znění pozdějších předpisů.</w:t>
      </w:r>
      <w:r w:rsidR="00E941C9" w:rsidRPr="00C228CC">
        <w:rPr>
          <w:rFonts w:ascii="Arial" w:hAnsi="Arial" w:cs="Arial"/>
        </w:rPr>
        <w:t xml:space="preserve"> </w:t>
      </w:r>
    </w:p>
    <w:p w14:paraId="574F9E80" w14:textId="77777777" w:rsidR="00607499" w:rsidRPr="00C228CC" w:rsidRDefault="00607499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74F9E81" w14:textId="77777777" w:rsidR="00EB0B52" w:rsidRPr="00C228CC" w:rsidRDefault="00E941C9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V souladu se zákonem č. 250/2000 Sb., o rozpočtových pravidlech územních rozpočtů, v platném znění, mohou být výše odvodů za poru</w:t>
      </w:r>
      <w:r w:rsidR="00D815C4" w:rsidRPr="00C228CC">
        <w:rPr>
          <w:rFonts w:ascii="Arial" w:hAnsi="Arial" w:cs="Arial"/>
        </w:rPr>
        <w:t>š</w:t>
      </w:r>
      <w:r w:rsidRPr="00C228CC">
        <w:rPr>
          <w:rFonts w:ascii="Arial" w:hAnsi="Arial" w:cs="Arial"/>
        </w:rPr>
        <w:t xml:space="preserve">ení rozpočtové kázně ve </w:t>
      </w:r>
      <w:r w:rsidR="00EE35A0" w:rsidRPr="00C228CC">
        <w:rPr>
          <w:rFonts w:ascii="Arial" w:hAnsi="Arial" w:cs="Arial"/>
        </w:rPr>
        <w:t>Smlouvě</w:t>
      </w:r>
      <w:r w:rsidRPr="00C228CC">
        <w:rPr>
          <w:rFonts w:ascii="Arial" w:hAnsi="Arial" w:cs="Arial"/>
        </w:rPr>
        <w:t xml:space="preserve"> stanoveny u porušení souvisejících </w:t>
      </w:r>
      <w:r w:rsidR="00AC020C" w:rsidRPr="00C228CC">
        <w:rPr>
          <w:rFonts w:ascii="Arial" w:hAnsi="Arial" w:cs="Arial"/>
        </w:rPr>
        <w:t>s účelem ve snížené výši odvodu,</w:t>
      </w:r>
      <w:r w:rsidRPr="00C228CC">
        <w:rPr>
          <w:rStyle w:val="Znakapoznpodarou"/>
          <w:rFonts w:ascii="Times New Roman" w:hAnsi="Times New Roman"/>
          <w:sz w:val="20"/>
          <w:szCs w:val="20"/>
        </w:rPr>
        <w:t xml:space="preserve"> </w:t>
      </w:r>
      <w:r w:rsidR="00AC020C" w:rsidRPr="00C228CC">
        <w:rPr>
          <w:rFonts w:ascii="Arial" w:hAnsi="Arial" w:cs="Arial"/>
        </w:rPr>
        <w:t xml:space="preserve">které budou podrobně specifikovány ve </w:t>
      </w:r>
      <w:r w:rsidR="00EE35A0" w:rsidRPr="00C228CC">
        <w:rPr>
          <w:rFonts w:ascii="Arial" w:hAnsi="Arial" w:cs="Arial"/>
        </w:rPr>
        <w:t>S</w:t>
      </w:r>
      <w:r w:rsidR="00AC020C" w:rsidRPr="00C228CC">
        <w:rPr>
          <w:rFonts w:ascii="Arial" w:hAnsi="Arial" w:cs="Arial"/>
        </w:rPr>
        <w:t>mlouvě.</w:t>
      </w:r>
    </w:p>
    <w:p w14:paraId="574F9E82" w14:textId="77777777" w:rsidR="00122793" w:rsidRPr="00C228CC" w:rsidRDefault="00122793" w:rsidP="00122793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574F9E83" w14:textId="77777777" w:rsidR="00122793" w:rsidRPr="00C228CC" w:rsidRDefault="00122793" w:rsidP="00122793">
      <w:pPr>
        <w:pStyle w:val="Odstavecseseznamem"/>
        <w:tabs>
          <w:tab w:val="left" w:pos="851"/>
        </w:tabs>
        <w:ind w:left="851" w:firstLine="0"/>
        <w:contextualSpacing w:val="0"/>
        <w:rPr>
          <w:rStyle w:val="Znakapoznpodarou"/>
          <w:rFonts w:ascii="Arial" w:hAnsi="Arial" w:cs="Arial"/>
          <w:vertAlign w:val="baseline"/>
        </w:rPr>
      </w:pPr>
    </w:p>
    <w:p w14:paraId="574F9E84" w14:textId="77777777" w:rsidR="00786B20" w:rsidRPr="00C228CC" w:rsidRDefault="00786B20" w:rsidP="00A247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574F9E85" w14:textId="77777777" w:rsidR="00A247E2" w:rsidRPr="00C228CC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74F9E86" w14:textId="572ECDE3" w:rsidR="009F7302" w:rsidRPr="00C228CC" w:rsidRDefault="00E37EDC" w:rsidP="00A247E2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0" w:name="_GoBack"/>
      <w:r w:rsidRPr="00C228CC">
        <w:rPr>
          <w:rFonts w:ascii="Arial" w:hAnsi="Arial" w:cs="Arial"/>
        </w:rPr>
        <w:t xml:space="preserve">Dotační program je zveřejněn na úřední desce od </w:t>
      </w:r>
      <w:r w:rsidR="007A5E44" w:rsidRPr="00C228CC">
        <w:rPr>
          <w:rFonts w:ascii="Arial" w:hAnsi="Arial" w:cs="Arial"/>
        </w:rPr>
        <w:t>21. 12. 2015 do</w:t>
      </w:r>
      <w:r w:rsidR="00611B20">
        <w:rPr>
          <w:rFonts w:ascii="Arial" w:hAnsi="Arial" w:cs="Arial"/>
        </w:rPr>
        <w:t xml:space="preserve"> 20</w:t>
      </w:r>
      <w:r w:rsidR="007A5E44" w:rsidRPr="00C228CC">
        <w:rPr>
          <w:rFonts w:ascii="Arial" w:hAnsi="Arial" w:cs="Arial"/>
        </w:rPr>
        <w:t>. 3. 2016</w:t>
      </w:r>
      <w:r w:rsidR="00D94C93" w:rsidRPr="00C228CC">
        <w:rPr>
          <w:rFonts w:ascii="Arial" w:hAnsi="Arial" w:cs="Arial"/>
        </w:rPr>
        <w:t xml:space="preserve">, </w:t>
      </w:r>
      <w:bookmarkEnd w:id="0"/>
      <w:r w:rsidR="00D94C93" w:rsidRPr="00C228CC">
        <w:rPr>
          <w:rFonts w:ascii="Arial" w:hAnsi="Arial" w:cs="Arial"/>
        </w:rPr>
        <w:t>v souladu se zákonem č. 250/2000 Sb., o rozpočtových pravidlech územních rozpočtů. J</w:t>
      </w:r>
      <w:r w:rsidRPr="00C228CC">
        <w:rPr>
          <w:rFonts w:ascii="Arial" w:hAnsi="Arial" w:cs="Arial"/>
        </w:rPr>
        <w:t>eho zveřejnění nemá vliv na dobu, po kterou jsou přijímány žádosti o dotace.</w:t>
      </w:r>
    </w:p>
    <w:p w14:paraId="574F9E87" w14:textId="77777777" w:rsidR="00E37EDC" w:rsidRPr="00C228CC" w:rsidRDefault="00E37EDC" w:rsidP="00E039A3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14B34CB" w14:textId="6C087172" w:rsidR="00B35B6F" w:rsidRPr="00C228CC" w:rsidRDefault="00B35B6F" w:rsidP="00B35B6F">
      <w:pPr>
        <w:pStyle w:val="Odstavecseseznamem"/>
        <w:numPr>
          <w:ilvl w:val="1"/>
          <w:numId w:val="1"/>
        </w:numPr>
        <w:tabs>
          <w:tab w:val="left" w:pos="851"/>
        </w:tabs>
        <w:ind w:hanging="858"/>
        <w:rPr>
          <w:rFonts w:ascii="Arial" w:hAnsi="Arial" w:cs="Arial"/>
        </w:rPr>
      </w:pPr>
      <w:r w:rsidRPr="00C228CC">
        <w:rPr>
          <w:rFonts w:ascii="Arial" w:hAnsi="Arial" w:cs="Arial"/>
        </w:rPr>
        <w:t>Lhůta pro podávání žádostí o dotace je stanovena od 21. 1. 2016 do 19. 2. 2016</w:t>
      </w:r>
      <w:r w:rsidR="00CD28B5" w:rsidRPr="00C228CC">
        <w:rPr>
          <w:rFonts w:ascii="Arial" w:hAnsi="Arial" w:cs="Arial"/>
        </w:rPr>
        <w:t>.</w:t>
      </w:r>
      <w:r w:rsidRPr="00C228CC">
        <w:rPr>
          <w:rFonts w:ascii="Arial" w:hAnsi="Arial" w:cs="Arial"/>
        </w:rPr>
        <w:t xml:space="preserve">   Rozhodující pro doručení žádosti o dotaci je okamžik </w:t>
      </w:r>
      <w:r w:rsidRPr="00C228CC">
        <w:rPr>
          <w:rFonts w:ascii="Arial" w:hAnsi="Arial" w:cs="Arial"/>
          <w:bCs/>
        </w:rPr>
        <w:t>předání k poštovnímu doručení, osobní převzetí žádosti o dotaci na podatelně Olomouckého kraje ve výše uvedeném termínu do 12.00 hod.,</w:t>
      </w:r>
      <w:r w:rsidRPr="00C228CC">
        <w:rPr>
          <w:rFonts w:ascii="Arial" w:hAnsi="Arial" w:cs="Arial"/>
          <w:b/>
          <w:bCs/>
        </w:rPr>
        <w:t xml:space="preserve">  </w:t>
      </w:r>
      <w:r w:rsidRPr="00C228CC">
        <w:rPr>
          <w:rFonts w:ascii="Arial" w:hAnsi="Arial" w:cs="Arial"/>
        </w:rPr>
        <w:t>nebo převzetí originálu žádosti o dotaci vyhlašovatelem jiným způsobem přípustným podle zvláštních právních předpisů.</w:t>
      </w:r>
      <w:r w:rsidRPr="00C228CC">
        <w:rPr>
          <w:rFonts w:ascii="Arial" w:hAnsi="Arial" w:cs="Arial"/>
          <w:i/>
          <w:iCs/>
        </w:rPr>
        <w:t xml:space="preserve"> </w:t>
      </w:r>
      <w:r w:rsidRPr="00C228CC">
        <w:rPr>
          <w:rFonts w:ascii="Arial" w:hAnsi="Arial" w:cs="Arial"/>
        </w:rPr>
        <w:t>Sběr žádostí bude zahájen nejdříve 30 dnů od zveřejnění.</w:t>
      </w:r>
    </w:p>
    <w:p w14:paraId="574F9E89" w14:textId="77777777" w:rsidR="00E039A3" w:rsidRPr="00C228CC" w:rsidRDefault="00E039A3" w:rsidP="00E039A3">
      <w:pPr>
        <w:pStyle w:val="Odstavecseseznamem"/>
        <w:rPr>
          <w:rFonts w:ascii="Arial" w:hAnsi="Arial" w:cs="Arial"/>
        </w:rPr>
      </w:pPr>
    </w:p>
    <w:p w14:paraId="574F9E8A" w14:textId="77777777" w:rsidR="002601DB" w:rsidRPr="00C228CC" w:rsidRDefault="002601DB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228CC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</w:t>
      </w:r>
      <w:r w:rsidR="007E6FA2" w:rsidRPr="00C228CC">
        <w:rPr>
          <w:rFonts w:ascii="Arial" w:hAnsi="Arial" w:cs="Arial"/>
        </w:rPr>
        <w:t xml:space="preserve"> žádosti</w:t>
      </w:r>
      <w:r w:rsidRPr="00C228CC">
        <w:rPr>
          <w:rFonts w:ascii="Arial" w:hAnsi="Arial" w:cs="Arial"/>
        </w:rPr>
        <w:t xml:space="preserve"> </w:t>
      </w:r>
      <w:r w:rsidR="00171C02" w:rsidRPr="00C228CC">
        <w:rPr>
          <w:rFonts w:ascii="Arial" w:hAnsi="Arial" w:cs="Arial"/>
        </w:rPr>
        <w:t xml:space="preserve">a </w:t>
      </w:r>
      <w:r w:rsidR="007E6FA2" w:rsidRPr="00C228CC">
        <w:rPr>
          <w:rFonts w:ascii="Arial" w:hAnsi="Arial" w:cs="Arial"/>
        </w:rPr>
        <w:t xml:space="preserve">po jejím </w:t>
      </w:r>
      <w:r w:rsidR="00171C02" w:rsidRPr="00C228CC">
        <w:rPr>
          <w:rFonts w:ascii="Arial" w:hAnsi="Arial" w:cs="Arial"/>
        </w:rPr>
        <w:t xml:space="preserve">uložení </w:t>
      </w:r>
      <w:r w:rsidRPr="00C228CC">
        <w:rPr>
          <w:rFonts w:ascii="Arial" w:hAnsi="Arial" w:cs="Arial"/>
        </w:rPr>
        <w:t>lze žádost vytisknout</w:t>
      </w:r>
      <w:r w:rsidR="007E6FA2" w:rsidRPr="00C228CC">
        <w:rPr>
          <w:rFonts w:ascii="Arial" w:hAnsi="Arial" w:cs="Arial"/>
        </w:rPr>
        <w:t>.</w:t>
      </w:r>
      <w:r w:rsidRPr="00C228CC">
        <w:rPr>
          <w:rFonts w:ascii="Arial" w:hAnsi="Arial" w:cs="Arial"/>
        </w:rPr>
        <w:t xml:space="preserve"> Žádost je možno podat ve stanovené lhůtě:</w:t>
      </w:r>
    </w:p>
    <w:p w14:paraId="574F9E8B" w14:textId="77777777" w:rsidR="00711102" w:rsidRPr="00C228CC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lastRenderedPageBreak/>
        <w:t xml:space="preserve">písemně </w:t>
      </w:r>
      <w:r w:rsidR="008C7242" w:rsidRPr="00C228CC">
        <w:rPr>
          <w:rFonts w:ascii="Arial" w:hAnsi="Arial" w:cs="Arial"/>
        </w:rPr>
        <w:t xml:space="preserve">– </w:t>
      </w:r>
      <w:r w:rsidRPr="00C228CC">
        <w:rPr>
          <w:rFonts w:ascii="Arial" w:hAnsi="Arial" w:cs="Arial"/>
        </w:rPr>
        <w:t>zaslání</w:t>
      </w:r>
      <w:r w:rsidR="008C7242" w:rsidRPr="00C228CC">
        <w:rPr>
          <w:rFonts w:ascii="Arial" w:hAnsi="Arial" w:cs="Arial"/>
        </w:rPr>
        <w:t>m</w:t>
      </w:r>
      <w:r w:rsidRPr="00C228CC">
        <w:rPr>
          <w:rFonts w:ascii="Arial" w:hAnsi="Arial" w:cs="Arial"/>
        </w:rPr>
        <w:t xml:space="preserve"> 1 originál</w:t>
      </w:r>
      <w:r w:rsidR="00E8134E" w:rsidRPr="00C228CC">
        <w:rPr>
          <w:rFonts w:ascii="Arial" w:hAnsi="Arial" w:cs="Arial"/>
        </w:rPr>
        <w:t>u</w:t>
      </w:r>
      <w:r w:rsidRPr="00C228CC">
        <w:rPr>
          <w:rFonts w:ascii="Arial" w:hAnsi="Arial" w:cs="Arial"/>
        </w:rPr>
        <w:t xml:space="preserve"> adresu Olom</w:t>
      </w:r>
      <w:r w:rsidR="00762D41" w:rsidRPr="00C228CC">
        <w:rPr>
          <w:rFonts w:ascii="Arial" w:hAnsi="Arial" w:cs="Arial"/>
        </w:rPr>
        <w:t>oucký kraj, Jeremenkova 40a, 779</w:t>
      </w:r>
      <w:r w:rsidR="001D1DD2" w:rsidRPr="00C228CC">
        <w:rPr>
          <w:rFonts w:ascii="Arial" w:hAnsi="Arial" w:cs="Arial"/>
        </w:rPr>
        <w:t> </w:t>
      </w:r>
      <w:r w:rsidRPr="00C228CC">
        <w:rPr>
          <w:rFonts w:ascii="Arial" w:hAnsi="Arial" w:cs="Arial"/>
        </w:rPr>
        <w:t>11 Olomouc nebo</w:t>
      </w:r>
    </w:p>
    <w:p w14:paraId="574F9E8C" w14:textId="77777777" w:rsidR="00711102" w:rsidRPr="00C228CC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písemně </w:t>
      </w:r>
      <w:r w:rsidR="008C7242" w:rsidRPr="00C228CC">
        <w:rPr>
          <w:rFonts w:ascii="Arial" w:hAnsi="Arial" w:cs="Arial"/>
        </w:rPr>
        <w:t xml:space="preserve">– </w:t>
      </w:r>
      <w:r w:rsidRPr="00C228CC">
        <w:rPr>
          <w:rFonts w:ascii="Arial" w:hAnsi="Arial" w:cs="Arial"/>
        </w:rPr>
        <w:t>osobním doručením 1 originálu na podatelnu Krajského úřadu Olomouckého kraje</w:t>
      </w:r>
      <w:r w:rsidR="001D1DD2" w:rsidRPr="00C228CC">
        <w:rPr>
          <w:rFonts w:ascii="Arial" w:hAnsi="Arial" w:cs="Arial"/>
        </w:rPr>
        <w:t>, Jeremenkova 40a, nebo</w:t>
      </w:r>
    </w:p>
    <w:p w14:paraId="574F9E8D" w14:textId="77777777" w:rsidR="002601DB" w:rsidRPr="00C228CC" w:rsidRDefault="002601DB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hyperlink r:id="rId11" w:history="1">
        <w:r w:rsidRPr="00C228CC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C228CC">
        <w:rPr>
          <w:rFonts w:ascii="Arial" w:hAnsi="Arial" w:cs="Arial"/>
        </w:rPr>
        <w:t xml:space="preserve"> nebo datovou zprávou do datové schránky ID: </w:t>
      </w:r>
      <w:proofErr w:type="spellStart"/>
      <w:r w:rsidRPr="00C228CC">
        <w:rPr>
          <w:rFonts w:ascii="Arial" w:hAnsi="Arial" w:cs="Arial"/>
        </w:rPr>
        <w:t>qiabfmf</w:t>
      </w:r>
      <w:proofErr w:type="spellEnd"/>
      <w:r w:rsidRPr="00C228CC">
        <w:rPr>
          <w:rFonts w:ascii="Arial" w:hAnsi="Arial" w:cs="Arial"/>
        </w:rPr>
        <w:t>).</w:t>
      </w:r>
    </w:p>
    <w:p w14:paraId="574F9E8E" w14:textId="77777777" w:rsidR="00531AE7" w:rsidRPr="00C228CC" w:rsidRDefault="00531AE7" w:rsidP="006B1973">
      <w:pPr>
        <w:ind w:left="993" w:firstLine="0"/>
        <w:jc w:val="left"/>
        <w:rPr>
          <w:i/>
        </w:rPr>
      </w:pPr>
    </w:p>
    <w:p w14:paraId="574F9E90" w14:textId="77777777" w:rsidR="00786B20" w:rsidRPr="00C228CC" w:rsidRDefault="00786B20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</w:rPr>
        <w:t xml:space="preserve">K vyplněné žádosti o dotaci budou připojeny následující </w:t>
      </w:r>
      <w:r w:rsidR="00EB0B52" w:rsidRPr="00C228CC">
        <w:rPr>
          <w:rFonts w:ascii="Arial" w:hAnsi="Arial" w:cs="Arial"/>
        </w:rPr>
        <w:t xml:space="preserve">povinné </w:t>
      </w:r>
      <w:r w:rsidRPr="00C228CC">
        <w:rPr>
          <w:rFonts w:ascii="Arial" w:hAnsi="Arial" w:cs="Arial"/>
        </w:rPr>
        <w:t>přílohy:</w:t>
      </w:r>
    </w:p>
    <w:p w14:paraId="574F9E91" w14:textId="77777777" w:rsidR="00786B20" w:rsidRPr="00C228CC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prostá kopie dokladu prokazujícího právní osobnost žadatele (např. prostá kopie výpisu z </w:t>
      </w:r>
      <w:r w:rsidR="00607499" w:rsidRPr="00C228CC">
        <w:rPr>
          <w:rFonts w:ascii="Arial" w:hAnsi="Arial" w:cs="Arial"/>
        </w:rPr>
        <w:t>veřejného</w:t>
      </w:r>
      <w:r w:rsidRPr="00C228CC">
        <w:rPr>
          <w:rFonts w:ascii="Arial" w:hAnsi="Arial" w:cs="Arial"/>
        </w:rPr>
        <w:t xml:space="preserve"> rejstříku, živnostenského rejstříku, registru ekonomických subjektů nebo jiné zákonem stanovené evidence) příp. jiného dokladu o právní subjektivitě žadatele</w:t>
      </w:r>
      <w:r w:rsidR="00735E1F" w:rsidRPr="00C228CC">
        <w:rPr>
          <w:rFonts w:ascii="Arial" w:hAnsi="Arial" w:cs="Arial"/>
        </w:rPr>
        <w:t xml:space="preserve"> (platné stanovy, statut apod.)</w:t>
      </w:r>
      <w:r w:rsidRPr="00C228CC">
        <w:rPr>
          <w:rFonts w:ascii="Arial" w:hAnsi="Arial" w:cs="Arial"/>
        </w:rPr>
        <w:t xml:space="preserve"> – doloží všechny právnické osoby; u fyzických osob pouze ty, které jsou zapsány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>v obchodním rejstříku, živnostenském rejstř</w:t>
      </w:r>
      <w:r w:rsidR="00373E49" w:rsidRPr="00C228CC">
        <w:rPr>
          <w:rFonts w:ascii="Arial" w:hAnsi="Arial" w:cs="Arial"/>
        </w:rPr>
        <w:t>íku nebo jiné obdobné evidenci,</w:t>
      </w:r>
    </w:p>
    <w:p w14:paraId="574F9E92" w14:textId="77777777" w:rsidR="008D21BF" w:rsidRPr="00C228CC" w:rsidRDefault="00786B20" w:rsidP="0012279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prostá kopie dokladu o oprávněnosti osoby </w:t>
      </w:r>
      <w:r w:rsidR="0086634E" w:rsidRPr="00C228CC">
        <w:rPr>
          <w:rFonts w:ascii="Arial" w:hAnsi="Arial" w:cs="Arial"/>
        </w:rPr>
        <w:t>zastupovat</w:t>
      </w:r>
      <w:r w:rsidRPr="00C228CC">
        <w:rPr>
          <w:rFonts w:ascii="Arial" w:hAnsi="Arial" w:cs="Arial"/>
        </w:rPr>
        <w:t xml:space="preserve"> žadatele (např. prostá kopie jmenovací listiny, zápisu či výpisu ze schůze zastupitelstva obce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 xml:space="preserve">o zvolení starosty, zápisu ze schůze orgánu oprávněného volit statutární orgán, plná moc apod.), </w:t>
      </w:r>
    </w:p>
    <w:p w14:paraId="574F9E93" w14:textId="77777777" w:rsidR="00786B20" w:rsidRPr="00C228CC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574F9E94" w14:textId="77777777" w:rsidR="00786B20" w:rsidRPr="00C228CC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prostá kopie dokladu prokazujícího registraci k dani z přidané hodnoty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>a skutečnost, zda žadatel má či nemá nárok na vrácení DPH v oblasti realizace projektu, je-li žadatel plátcem DPH,</w:t>
      </w:r>
    </w:p>
    <w:p w14:paraId="574F9E95" w14:textId="77777777" w:rsidR="00786B20" w:rsidRPr="00C228CC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14:paraId="574F9E96" w14:textId="77777777" w:rsidR="00405D22" w:rsidRPr="00C228CC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 xml:space="preserve">čestné prohlášení o nezměněné identifikaci žadatele dle bodu a) – e) </w:t>
      </w:r>
    </w:p>
    <w:p w14:paraId="574F9E97" w14:textId="2AEB3B27" w:rsidR="00F926B6" w:rsidRPr="00C228CC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  <w:strike/>
        </w:rPr>
      </w:pPr>
      <w:r w:rsidRPr="00C228CC">
        <w:rPr>
          <w:rFonts w:ascii="Arial" w:hAnsi="Arial" w:cs="Arial"/>
        </w:rPr>
        <w:t>č</w:t>
      </w:r>
      <w:r w:rsidR="00F926B6" w:rsidRPr="00C228CC">
        <w:rPr>
          <w:rFonts w:ascii="Arial" w:hAnsi="Arial" w:cs="Arial"/>
        </w:rPr>
        <w:t>estné prohlášení</w:t>
      </w:r>
      <w:bookmarkStart w:id="1" w:name="_Toc386554796"/>
      <w:r w:rsidR="00F926B6" w:rsidRPr="00C228CC">
        <w:rPr>
          <w:rFonts w:ascii="Arial" w:hAnsi="Arial" w:cs="Arial"/>
        </w:rPr>
        <w:t xml:space="preserve"> žadatele o podporu v režimu de </w:t>
      </w:r>
      <w:proofErr w:type="spellStart"/>
      <w:r w:rsidR="00F926B6" w:rsidRPr="00C228CC">
        <w:rPr>
          <w:rFonts w:ascii="Arial" w:hAnsi="Arial" w:cs="Arial"/>
        </w:rPr>
        <w:t>minimis</w:t>
      </w:r>
      <w:bookmarkEnd w:id="1"/>
      <w:proofErr w:type="spellEnd"/>
      <w:r w:rsidRPr="00C228CC">
        <w:rPr>
          <w:rFonts w:ascii="Arial" w:hAnsi="Arial" w:cs="Arial"/>
        </w:rPr>
        <w:t xml:space="preserve">. </w:t>
      </w:r>
    </w:p>
    <w:p w14:paraId="07BBA2AC" w14:textId="04953DFC" w:rsidR="007E187C" w:rsidRPr="00C228CC" w:rsidRDefault="00C47CC3" w:rsidP="007E18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228CC">
        <w:rPr>
          <w:rFonts w:ascii="Arial" w:hAnsi="Arial" w:cs="Arial"/>
        </w:rPr>
        <w:t>seznam realizovaných projektů za období posledních 5 let zaměřených na oblast podpory uvedený v dotačním titulu Pod</w:t>
      </w:r>
      <w:r w:rsidR="00537EC9" w:rsidRPr="00C228CC">
        <w:rPr>
          <w:rFonts w:ascii="Arial" w:hAnsi="Arial" w:cs="Arial"/>
        </w:rPr>
        <w:t>pora integrace romských komunit</w:t>
      </w:r>
      <w:r w:rsidRPr="00C228CC">
        <w:rPr>
          <w:rFonts w:ascii="Arial" w:hAnsi="Arial" w:cs="Arial"/>
        </w:rPr>
        <w:t>.</w:t>
      </w:r>
    </w:p>
    <w:p w14:paraId="574F9E99" w14:textId="77777777" w:rsidR="008D21BF" w:rsidRPr="00C228CC" w:rsidRDefault="008D21BF" w:rsidP="008D21BF">
      <w:pPr>
        <w:pStyle w:val="Odstavecseseznamem"/>
        <w:ind w:left="1353" w:firstLine="0"/>
        <w:rPr>
          <w:rFonts w:ascii="Arial" w:hAnsi="Arial" w:cs="Arial"/>
        </w:rPr>
      </w:pPr>
    </w:p>
    <w:p w14:paraId="574F9E9B" w14:textId="77777777" w:rsidR="00566046" w:rsidRPr="00C228CC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14:paraId="574F9E9C" w14:textId="77777777" w:rsidR="00244A06" w:rsidRPr="00C228CC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574F9E9D" w14:textId="77777777" w:rsidR="00566046" w:rsidRPr="00C228CC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</w:rPr>
        <w:t xml:space="preserve">Předložené žádosti o dotace (včetně vyřazených žádostí o dotace) se zakládají </w:t>
      </w:r>
      <w:r w:rsidR="00A247E2" w:rsidRPr="00C228CC">
        <w:rPr>
          <w:rFonts w:ascii="Arial" w:hAnsi="Arial" w:cs="Arial"/>
        </w:rPr>
        <w:br/>
      </w:r>
      <w:r w:rsidRPr="00C228CC">
        <w:rPr>
          <w:rFonts w:ascii="Arial" w:hAnsi="Arial" w:cs="Arial"/>
        </w:rPr>
        <w:t>u vyhlašovatele, žadatelům se nevracejí.</w:t>
      </w:r>
      <w:r w:rsidR="0019284F" w:rsidRPr="00C228CC">
        <w:rPr>
          <w:rFonts w:ascii="Arial" w:hAnsi="Arial" w:cs="Arial"/>
        </w:rPr>
        <w:t xml:space="preserve"> Olomoucký kraj žadatelům nehradí případné náklady spojené s vypracováním a podáním žádosti o dotaci.</w:t>
      </w:r>
    </w:p>
    <w:p w14:paraId="574F9E9E" w14:textId="77777777" w:rsidR="00A247E2" w:rsidRPr="00C228CC" w:rsidRDefault="00A247E2" w:rsidP="00244A06">
      <w:pPr>
        <w:pStyle w:val="Odstavecseseznamem"/>
        <w:ind w:left="907"/>
        <w:rPr>
          <w:rFonts w:ascii="Arial" w:hAnsi="Arial" w:cs="Arial"/>
          <w:bCs/>
        </w:rPr>
      </w:pPr>
    </w:p>
    <w:p w14:paraId="574F9E9F" w14:textId="77777777" w:rsidR="00566046" w:rsidRPr="00C228CC" w:rsidRDefault="00566046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C228CC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14:paraId="574F9EA0" w14:textId="77777777" w:rsidR="00566046" w:rsidRPr="00C228CC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574F9EA1" w14:textId="77777777" w:rsidR="000A6591" w:rsidRPr="00C228CC" w:rsidRDefault="00566046" w:rsidP="00735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C228CC">
        <w:rPr>
          <w:rFonts w:ascii="Arial" w:hAnsi="Arial" w:cs="Arial"/>
          <w:bCs/>
        </w:rPr>
        <w:t xml:space="preserve"> </w:t>
      </w:r>
    </w:p>
    <w:p w14:paraId="574F9EA2" w14:textId="77777777" w:rsidR="00190C18" w:rsidRPr="00C228CC" w:rsidRDefault="000A6591" w:rsidP="00735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574F9EA3" w14:textId="112B57AB" w:rsidR="00340BC7" w:rsidRPr="00C228CC" w:rsidRDefault="00190C18" w:rsidP="00735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</w:rPr>
      </w:pPr>
      <w:r w:rsidRPr="00C228CC">
        <w:rPr>
          <w:rFonts w:ascii="Arial" w:hAnsi="Arial" w:cs="Arial"/>
          <w:b/>
          <w:bCs/>
        </w:rPr>
        <w:t>Kritéria hodnocení žádostí o dotace</w:t>
      </w:r>
    </w:p>
    <w:p w14:paraId="46CEEA1A" w14:textId="77777777" w:rsidR="00340BC7" w:rsidRPr="00C228CC" w:rsidRDefault="00340BC7">
      <w:pPr>
        <w:rPr>
          <w:rFonts w:ascii="Arial" w:hAnsi="Arial" w:cs="Arial"/>
          <w:b/>
          <w:bCs/>
        </w:rPr>
      </w:pPr>
      <w:r w:rsidRPr="00C228CC">
        <w:rPr>
          <w:rFonts w:ascii="Arial" w:hAnsi="Arial" w:cs="Arial"/>
          <w:b/>
          <w:bCs/>
        </w:rPr>
        <w:br w:type="page"/>
      </w:r>
    </w:p>
    <w:p w14:paraId="574F9EA4" w14:textId="40877BCA" w:rsidR="00A247E2" w:rsidRPr="00C228CC" w:rsidRDefault="000D0819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C228CC">
        <w:rPr>
          <w:rFonts w:ascii="Arial" w:hAnsi="Arial" w:cs="Arial"/>
          <w:b/>
          <w:bCs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C228CC" w:rsidRPr="00C228CC" w14:paraId="574F9EA8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5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6" w14:textId="36EC0090" w:rsidR="00FB0C98" w:rsidRPr="00C228CC" w:rsidRDefault="00FB0C98" w:rsidP="007645E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7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228CC" w:rsidRPr="00C228CC" w14:paraId="574F9EB0" w14:textId="77777777" w:rsidTr="0028465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A9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A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Do 30 % (včetně)</w:t>
            </w:r>
          </w:p>
          <w:p w14:paraId="574F9EAB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Do 40 % (včetně)</w:t>
            </w:r>
          </w:p>
          <w:p w14:paraId="574F9EAC" w14:textId="77777777" w:rsidR="00F76698" w:rsidRPr="00C228CC" w:rsidRDefault="00FB0C98" w:rsidP="00F766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Do 50 % (včetně)</w:t>
            </w:r>
            <w:r w:rsidR="00F76698" w:rsidRPr="00C228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D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10</w:t>
            </w:r>
          </w:p>
          <w:p w14:paraId="574F9EAE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5</w:t>
            </w:r>
          </w:p>
          <w:p w14:paraId="574F9EAF" w14:textId="77777777" w:rsidR="004811A3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1</w:t>
            </w:r>
          </w:p>
        </w:tc>
      </w:tr>
      <w:tr w:rsidR="00C228CC" w:rsidRPr="00C228CC" w14:paraId="574F9EB4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1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2" w14:textId="3AE3AE6D" w:rsidR="00FB0C98" w:rsidRPr="00C228CC" w:rsidRDefault="00FB0C98" w:rsidP="007645E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Rozsah</w:t>
            </w:r>
            <w:r w:rsidR="008D21BF" w:rsidRPr="00C228CC">
              <w:rPr>
                <w:rFonts w:ascii="Arial" w:hAnsi="Arial" w:cs="Arial"/>
                <w:b/>
                <w:bCs/>
              </w:rPr>
              <w:t>/ význam</w:t>
            </w:r>
            <w:r w:rsidRPr="00C228CC">
              <w:rPr>
                <w:rFonts w:ascii="Arial" w:hAnsi="Arial" w:cs="Arial"/>
                <w:b/>
                <w:bCs/>
              </w:rPr>
              <w:t xml:space="preserve"> akce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3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228CC" w:rsidRPr="00C228CC" w14:paraId="574F9EBC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B5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6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Nadregionální</w:t>
            </w:r>
          </w:p>
          <w:p w14:paraId="574F9EB7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Krajská</w:t>
            </w:r>
            <w:r w:rsidR="008D21BF" w:rsidRPr="00C228CC">
              <w:rPr>
                <w:rFonts w:ascii="Arial" w:hAnsi="Arial" w:cs="Arial"/>
                <w:bCs/>
              </w:rPr>
              <w:t xml:space="preserve"> / regionální </w:t>
            </w:r>
          </w:p>
          <w:p w14:paraId="574F9EB8" w14:textId="77777777" w:rsidR="008D21BF" w:rsidRPr="00C228CC" w:rsidRDefault="00FB0C98" w:rsidP="00937AB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Cs/>
              </w:rPr>
              <w:t>Lokální / místní</w:t>
            </w:r>
            <w:r w:rsidRPr="00C228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9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10</w:t>
            </w:r>
          </w:p>
          <w:p w14:paraId="574F9EBA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5</w:t>
            </w:r>
          </w:p>
          <w:p w14:paraId="574F9EBB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1</w:t>
            </w:r>
          </w:p>
        </w:tc>
      </w:tr>
      <w:tr w:rsidR="00C228CC" w:rsidRPr="00C228CC" w14:paraId="574F9EC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D" w14:textId="77777777" w:rsidR="00FB0C98" w:rsidRPr="00C228CC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E" w14:textId="7CCC6988" w:rsidR="00FB0C98" w:rsidRPr="00C228CC" w:rsidRDefault="00697111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Historie realizovaných projektů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F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228CC" w:rsidRPr="00C228CC" w14:paraId="574F9EC6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1" w14:textId="77777777" w:rsidR="00FB0C98" w:rsidRPr="00C228CC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F47" w14:textId="77777777" w:rsidR="00C47590" w:rsidRPr="00C228CC" w:rsidRDefault="00C47590" w:rsidP="00C4759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nad 3 roky</w:t>
            </w:r>
          </w:p>
          <w:p w14:paraId="7B4CB1A2" w14:textId="77777777" w:rsidR="00C47590" w:rsidRPr="00C228CC" w:rsidRDefault="00C47590" w:rsidP="00C4759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do 3 let</w:t>
            </w:r>
          </w:p>
          <w:p w14:paraId="574F9EC2" w14:textId="48478405" w:rsidR="00FB0C98" w:rsidRPr="00C228CC" w:rsidRDefault="00C47590" w:rsidP="00C4759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C228CC">
              <w:rPr>
                <w:rFonts w:ascii="Arial" w:hAnsi="Arial" w:cs="Arial"/>
                <w:bCs/>
              </w:rPr>
              <w:t>do 1 roku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3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10</w:t>
            </w:r>
          </w:p>
          <w:p w14:paraId="574F9EC4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5</w:t>
            </w:r>
          </w:p>
          <w:p w14:paraId="574F9EC5" w14:textId="77777777" w:rsidR="00FB0C98" w:rsidRPr="00C228CC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</w:rPr>
              <w:t>1</w:t>
            </w:r>
          </w:p>
        </w:tc>
      </w:tr>
      <w:tr w:rsidR="00C228CC" w:rsidRPr="00C228CC" w14:paraId="574F9ECA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C7" w14:textId="77777777" w:rsidR="00C47590" w:rsidRPr="00C228CC" w:rsidRDefault="00C47590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C8" w14:textId="0A777929" w:rsidR="00C47590" w:rsidRPr="00C228CC" w:rsidRDefault="0051259B" w:rsidP="005125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Přiměřenost</w:t>
            </w:r>
            <w:r w:rsidR="00C47590" w:rsidRPr="00C228CC">
              <w:rPr>
                <w:rFonts w:ascii="Arial" w:hAnsi="Arial" w:cs="Arial"/>
                <w:b/>
                <w:bCs/>
              </w:rPr>
              <w:t xml:space="preserve"> rozpočtu projektu k počtu </w:t>
            </w:r>
            <w:r w:rsidRPr="00C228CC">
              <w:rPr>
                <w:rFonts w:ascii="Arial" w:hAnsi="Arial" w:cs="Arial"/>
                <w:b/>
                <w:bCs/>
              </w:rPr>
              <w:t>podpořených osob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C9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228CC" w:rsidRPr="00C228CC" w14:paraId="574F9ED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B" w14:textId="77777777" w:rsidR="00C47590" w:rsidRPr="00C228CC" w:rsidRDefault="00C47590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63D" w14:textId="77777777" w:rsidR="00C47590" w:rsidRPr="00C228CC" w:rsidRDefault="00C47590" w:rsidP="00C4759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nad 100 osob</w:t>
            </w:r>
          </w:p>
          <w:p w14:paraId="68CA28A0" w14:textId="77777777" w:rsidR="00C47590" w:rsidRPr="00C228CC" w:rsidRDefault="00C47590" w:rsidP="00C4759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do 100 osob</w:t>
            </w:r>
          </w:p>
          <w:p w14:paraId="574F9ECC" w14:textId="2E85737E" w:rsidR="00C47590" w:rsidRPr="00C228CC" w:rsidRDefault="00C47590" w:rsidP="00735E1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</w:rPr>
              <w:t>do 50 osob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D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10</w:t>
            </w:r>
          </w:p>
          <w:p w14:paraId="574F9ECE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5</w:t>
            </w:r>
          </w:p>
          <w:p w14:paraId="574F9ECF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</w:rPr>
              <w:t>1</w:t>
            </w:r>
          </w:p>
        </w:tc>
      </w:tr>
      <w:tr w:rsidR="00C228CC" w:rsidRPr="00C228CC" w14:paraId="574F9ED5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1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3" w14:textId="5ED06C02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C228CC">
              <w:rPr>
                <w:rFonts w:ascii="Arial" w:hAnsi="Arial" w:cs="Arial"/>
                <w:b/>
              </w:rPr>
              <w:t>Potřebnost a náv</w:t>
            </w:r>
            <w:r w:rsidR="00340BC7" w:rsidRPr="00C228CC">
              <w:rPr>
                <w:rFonts w:ascii="Arial" w:hAnsi="Arial" w:cs="Arial"/>
                <w:b/>
              </w:rPr>
              <w:t>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4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228CC" w:rsidRPr="00C228CC" w14:paraId="574F9EE3" w14:textId="77777777" w:rsidTr="0028465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D6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E59F" w14:textId="6A73BB77" w:rsidR="00C566E0" w:rsidRPr="00C228CC" w:rsidRDefault="00C566E0" w:rsidP="00C566E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bCs/>
              </w:rPr>
              <w:t xml:space="preserve">Vysoká míra potřebnosti </w:t>
            </w:r>
          </w:p>
          <w:p w14:paraId="499DDBC1" w14:textId="36F824F8" w:rsidR="00C566E0" w:rsidRPr="00C228CC" w:rsidRDefault="00A818F1" w:rsidP="00C566E0">
            <w:pPr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Zvýšená míra potřebnosti</w:t>
            </w:r>
          </w:p>
          <w:p w14:paraId="48045088" w14:textId="2AA8A442" w:rsidR="00C566E0" w:rsidRPr="00C228CC" w:rsidRDefault="00C566E0" w:rsidP="00C566E0">
            <w:pPr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 xml:space="preserve">Běžná míra potřebnosti </w:t>
            </w:r>
          </w:p>
          <w:p w14:paraId="68924DF1" w14:textId="77777777" w:rsidR="00C566E0" w:rsidRPr="00C228CC" w:rsidRDefault="00C566E0" w:rsidP="00C566E0">
            <w:pPr>
              <w:ind w:left="0" w:firstLine="0"/>
              <w:contextualSpacing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Vazba na :</w:t>
            </w:r>
          </w:p>
          <w:p w14:paraId="4FC4FCE7" w14:textId="60BC9DA3" w:rsidR="00C566E0" w:rsidRPr="00C228CC" w:rsidRDefault="00AF0B5E" w:rsidP="00C566E0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Programové</w:t>
            </w:r>
            <w:r w:rsidR="00C566E0" w:rsidRPr="00C228CC">
              <w:rPr>
                <w:rFonts w:ascii="Arial" w:hAnsi="Arial" w:cs="Arial"/>
              </w:rPr>
              <w:t xml:space="preserve"> prohlášení Rady OK pro období 2012 – 2016</w:t>
            </w:r>
          </w:p>
          <w:p w14:paraId="574F9EDB" w14:textId="0F494FAF" w:rsidR="00C47590" w:rsidRPr="00C228CC" w:rsidRDefault="00AF0B5E" w:rsidP="00D621CA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Program</w:t>
            </w:r>
            <w:r w:rsidR="00C566E0" w:rsidRPr="00C228CC">
              <w:rPr>
                <w:rFonts w:ascii="Arial" w:hAnsi="Arial" w:cs="Arial"/>
              </w:rPr>
              <w:t xml:space="preserve"> rozvoje územního obvodu Olomouckého kraje</w:t>
            </w:r>
            <w:r w:rsidRPr="00C228CC">
              <w:rPr>
                <w:rFonts w:ascii="Arial" w:hAnsi="Arial" w:cs="Arial"/>
              </w:rPr>
              <w:t xml:space="preserve"> na období 2015 –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C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10</w:t>
            </w:r>
          </w:p>
          <w:p w14:paraId="574F9EDD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5</w:t>
            </w:r>
          </w:p>
          <w:p w14:paraId="574F9EDE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1</w:t>
            </w:r>
          </w:p>
          <w:p w14:paraId="574F9EE0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74F9EE1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3E09664" w14:textId="77777777" w:rsidR="00AF0B5E" w:rsidRPr="00C228CC" w:rsidRDefault="00AF0B5E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74F9EE2" w14:textId="77777777" w:rsidR="00AF0B5E" w:rsidRPr="00C228CC" w:rsidRDefault="00AF0B5E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C228CC" w:rsidRPr="00C228CC" w14:paraId="574F9EE8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E4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E6" w14:textId="28A4D99D" w:rsidR="00C47590" w:rsidRPr="00C228CC" w:rsidRDefault="00C47590" w:rsidP="00340BC7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C228CC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E7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228CC" w:rsidRPr="00C228CC" w14:paraId="574F9EF1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E9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EDE" w14:textId="0180913B" w:rsidR="00C566E0" w:rsidRPr="00C228CC" w:rsidRDefault="00C566E0" w:rsidP="00C566E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 xml:space="preserve">Velký – </w:t>
            </w:r>
          </w:p>
          <w:p w14:paraId="188BE880" w14:textId="3C502FF8" w:rsidR="00C566E0" w:rsidRPr="00C228CC" w:rsidRDefault="00C566E0" w:rsidP="00C566E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 xml:space="preserve">Střední - </w:t>
            </w:r>
          </w:p>
          <w:p w14:paraId="4A6345C6" w14:textId="176CCF15" w:rsidR="00C566E0" w:rsidRPr="00C228CC" w:rsidRDefault="00C566E0" w:rsidP="00C566E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 xml:space="preserve">Malý </w:t>
            </w:r>
            <w:r w:rsidR="001F7F64" w:rsidRPr="00C228CC">
              <w:rPr>
                <w:rFonts w:ascii="Arial" w:hAnsi="Arial" w:cs="Arial"/>
              </w:rPr>
              <w:t>–</w:t>
            </w:r>
            <w:r w:rsidRPr="00C228CC">
              <w:rPr>
                <w:rFonts w:ascii="Arial" w:hAnsi="Arial" w:cs="Arial"/>
              </w:rPr>
              <w:t xml:space="preserve"> </w:t>
            </w:r>
          </w:p>
          <w:p w14:paraId="574F9EED" w14:textId="0A82981C" w:rsidR="00C47590" w:rsidRPr="00C228CC" w:rsidRDefault="00C53A94" w:rsidP="00D621CA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</w:rPr>
              <w:t>Toto kritérium bude hodnoceno z pohledu inovativnosti předložených aktivit, počtu podpořených osob ohrožených sociálním vyloučením a př</w:t>
            </w:r>
            <w:r w:rsidR="00F36FA6" w:rsidRPr="00C228CC">
              <w:rPr>
                <w:rFonts w:ascii="Arial" w:hAnsi="Arial" w:cs="Arial"/>
              </w:rPr>
              <w:t>e</w:t>
            </w:r>
            <w:r w:rsidRPr="00C228CC">
              <w:rPr>
                <w:rFonts w:ascii="Arial" w:hAnsi="Arial" w:cs="Arial"/>
              </w:rPr>
              <w:t>nos</w:t>
            </w:r>
            <w:r w:rsidR="00AF0B5E" w:rsidRPr="00C228CC">
              <w:rPr>
                <w:rFonts w:ascii="Arial" w:hAnsi="Arial" w:cs="Arial"/>
              </w:rPr>
              <w:t>u</w:t>
            </w:r>
            <w:r w:rsidRPr="00C228CC">
              <w:rPr>
                <w:rFonts w:ascii="Arial" w:hAnsi="Arial" w:cs="Arial"/>
              </w:rPr>
              <w:t xml:space="preserve"> dobré praxe </w:t>
            </w:r>
            <w:r w:rsidR="00F36FA6" w:rsidRPr="00C228CC">
              <w:rPr>
                <w:rFonts w:ascii="Arial" w:hAnsi="Arial" w:cs="Arial"/>
              </w:rPr>
              <w:t>na</w:t>
            </w:r>
            <w:r w:rsidRPr="00C228CC">
              <w:rPr>
                <w:rFonts w:ascii="Arial" w:hAnsi="Arial" w:cs="Arial"/>
              </w:rPr>
              <w:t xml:space="preserve"> jiné organizace poskytující aktivity v sociální oblasti.</w:t>
            </w:r>
            <w:r w:rsidR="00C566E0" w:rsidRPr="00C228C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EEE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10</w:t>
            </w:r>
          </w:p>
          <w:p w14:paraId="574F9EEF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228CC">
              <w:rPr>
                <w:rFonts w:ascii="Arial" w:hAnsi="Arial" w:cs="Arial"/>
                <w:bCs/>
              </w:rPr>
              <w:t>5</w:t>
            </w:r>
          </w:p>
          <w:p w14:paraId="574F9EF0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Cs/>
              </w:rPr>
              <w:t>1</w:t>
            </w:r>
          </w:p>
        </w:tc>
      </w:tr>
      <w:tr w:rsidR="00C228CC" w:rsidRPr="00C228CC" w14:paraId="574F9EF5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F2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F3" w14:textId="4BB639B7" w:rsidR="00C47590" w:rsidRPr="00C228CC" w:rsidRDefault="00786607" w:rsidP="00FB0C98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C228CC">
              <w:rPr>
                <w:rFonts w:ascii="Arial" w:hAnsi="Arial" w:cs="Arial"/>
                <w:b/>
                <w:bCs/>
              </w:rPr>
              <w:t>Rozsah/míra propagace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F4" w14:textId="77777777" w:rsidR="00C47590" w:rsidRPr="00C228CC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228C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86607" w:rsidRPr="00C228CC" w14:paraId="574F9EF9" w14:textId="77777777" w:rsidTr="0028465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F6" w14:textId="77777777" w:rsidR="00786607" w:rsidRPr="00C228CC" w:rsidRDefault="00786607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D71" w14:textId="77777777" w:rsidR="00786607" w:rsidRPr="00C228CC" w:rsidRDefault="00786607" w:rsidP="00A843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Nadnárodní propagace</w:t>
            </w:r>
          </w:p>
          <w:p w14:paraId="0180EDD0" w14:textId="77777777" w:rsidR="00786607" w:rsidRPr="00C228CC" w:rsidRDefault="00786607" w:rsidP="00A843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Celostátní TV (přímý přenos, samostatný pořad, spot …)</w:t>
            </w:r>
          </w:p>
          <w:p w14:paraId="4A2FFC29" w14:textId="77777777" w:rsidR="00786607" w:rsidRPr="00C228CC" w:rsidRDefault="00786607" w:rsidP="00A843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Celostátní tisk, rozhlas</w:t>
            </w:r>
          </w:p>
          <w:p w14:paraId="2DE98232" w14:textId="77777777" w:rsidR="00786607" w:rsidRPr="00C228CC" w:rsidRDefault="00786607" w:rsidP="00A843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Regionální tisk, rozhlas, TV</w:t>
            </w:r>
          </w:p>
          <w:p w14:paraId="72347A2C" w14:textId="77777777" w:rsidR="00786607" w:rsidRPr="00C228CC" w:rsidRDefault="00786607" w:rsidP="00A843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 xml:space="preserve">Web </w:t>
            </w:r>
          </w:p>
          <w:p w14:paraId="623FEB29" w14:textId="77777777" w:rsidR="00786607" w:rsidRPr="00C228CC" w:rsidRDefault="00786607" w:rsidP="00A843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228CC">
              <w:rPr>
                <w:rFonts w:ascii="Arial" w:hAnsi="Arial" w:cs="Arial"/>
              </w:rPr>
              <w:t>Plakát</w:t>
            </w:r>
          </w:p>
          <w:p w14:paraId="574F9EF7" w14:textId="492D636E" w:rsidR="00786607" w:rsidRPr="00C228CC" w:rsidRDefault="00786607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</w:rPr>
              <w:t>Pozvánka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D334" w14:textId="77777777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10</w:t>
            </w:r>
          </w:p>
          <w:p w14:paraId="29562DC3" w14:textId="77777777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9</w:t>
            </w:r>
          </w:p>
          <w:p w14:paraId="6A264A55" w14:textId="77777777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8</w:t>
            </w:r>
          </w:p>
          <w:p w14:paraId="59FE9D6E" w14:textId="77777777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4</w:t>
            </w:r>
          </w:p>
          <w:p w14:paraId="17EA7D26" w14:textId="77777777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3</w:t>
            </w:r>
          </w:p>
          <w:p w14:paraId="19CFDBC5" w14:textId="77777777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2</w:t>
            </w:r>
          </w:p>
          <w:p w14:paraId="574F9EF8" w14:textId="562EDA8C" w:rsidR="00786607" w:rsidRPr="00C228CC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228CC">
              <w:rPr>
                <w:rFonts w:ascii="Arial" w:hAnsi="Arial" w:cs="Arial"/>
                <w:i/>
              </w:rPr>
              <w:t>1</w:t>
            </w:r>
          </w:p>
        </w:tc>
      </w:tr>
    </w:tbl>
    <w:p w14:paraId="574F9EFA" w14:textId="77777777" w:rsidR="00B05DE4" w:rsidRPr="00C228CC" w:rsidRDefault="00B05DE4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4F12321A" w14:textId="77777777" w:rsidR="00D621CA" w:rsidRPr="00C228CC" w:rsidRDefault="00D621C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0818F7AD" w14:textId="77777777" w:rsidR="00D621CA" w:rsidRPr="00C228CC" w:rsidRDefault="00D621C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40E24E5C" w14:textId="77777777" w:rsidR="00D621CA" w:rsidRPr="00C228CC" w:rsidRDefault="00D621C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44E50733" w14:textId="77777777" w:rsidR="00D621CA" w:rsidRPr="00C228CC" w:rsidRDefault="00D621C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2151F8F6" w14:textId="77777777" w:rsidR="00D621CA" w:rsidRPr="00C228CC" w:rsidRDefault="00D621C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60C8A924" w14:textId="77777777" w:rsidR="00D621CA" w:rsidRPr="00C228CC" w:rsidRDefault="00D621C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C228CC" w:rsidRPr="00C228CC" w14:paraId="574F9EFC" w14:textId="77777777" w:rsidTr="001F65EE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74F9EFB" w14:textId="77777777" w:rsidR="001F65EE" w:rsidRPr="00C228CC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C228CC" w:rsidRPr="00C228CC" w14:paraId="574F9F04" w14:textId="77777777" w:rsidTr="00D621CA">
        <w:trPr>
          <w:cantSplit/>
          <w:trHeight w:val="1134"/>
        </w:trPr>
        <w:tc>
          <w:tcPr>
            <w:tcW w:w="1276" w:type="dxa"/>
            <w:shd w:val="pct10" w:color="auto" w:fill="auto"/>
            <w:vAlign w:val="center"/>
          </w:tcPr>
          <w:p w14:paraId="574F9EFD" w14:textId="77777777" w:rsidR="001F65EE" w:rsidRPr="00C228CC" w:rsidRDefault="001F65EE" w:rsidP="00D621C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  <w:vAlign w:val="center"/>
          </w:tcPr>
          <w:p w14:paraId="574F9EFE" w14:textId="77777777" w:rsidR="001F65EE" w:rsidRPr="00C228CC" w:rsidRDefault="001F65EE" w:rsidP="00D621CA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74F9EFF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574F9F00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74F9F01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  <w:vAlign w:val="center"/>
          </w:tcPr>
          <w:p w14:paraId="574F9F02" w14:textId="77777777" w:rsidR="001F65EE" w:rsidRPr="00C228CC" w:rsidRDefault="001F65EE" w:rsidP="00D621CA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74F9F03" w14:textId="77777777" w:rsidR="001F65EE" w:rsidRPr="00C228CC" w:rsidRDefault="001F65EE" w:rsidP="00D621CA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C228CC" w:rsidRPr="00C228CC" w14:paraId="574F9F0D" w14:textId="77777777" w:rsidTr="00D621CA">
        <w:tc>
          <w:tcPr>
            <w:tcW w:w="1276" w:type="dxa"/>
            <w:vAlign w:val="center"/>
          </w:tcPr>
          <w:p w14:paraId="574F9F05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  <w:vAlign w:val="center"/>
          </w:tcPr>
          <w:p w14:paraId="574F9F06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14:paraId="574F9F07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  <w:vAlign w:val="center"/>
          </w:tcPr>
          <w:p w14:paraId="574F9F08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  <w:vAlign w:val="center"/>
          </w:tcPr>
          <w:p w14:paraId="574F9F09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  <w:vAlign w:val="center"/>
          </w:tcPr>
          <w:p w14:paraId="574F9F0A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4F9F0B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F9F0C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28CC" w:rsidRPr="00C228CC" w14:paraId="574F9F16" w14:textId="77777777" w:rsidTr="00D621CA">
        <w:tc>
          <w:tcPr>
            <w:tcW w:w="1276" w:type="dxa"/>
            <w:vAlign w:val="center"/>
          </w:tcPr>
          <w:p w14:paraId="574F9F0E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  <w:vAlign w:val="center"/>
          </w:tcPr>
          <w:p w14:paraId="574F9F0F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vAlign w:val="center"/>
          </w:tcPr>
          <w:p w14:paraId="574F9F10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14:paraId="574F9F11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14:paraId="574F9F12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  <w:vAlign w:val="center"/>
          </w:tcPr>
          <w:p w14:paraId="574F9F13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4F9F14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F9F15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28CC" w:rsidRPr="00C228CC" w14:paraId="574F9F20" w14:textId="77777777" w:rsidTr="00D621CA">
        <w:tc>
          <w:tcPr>
            <w:tcW w:w="1276" w:type="dxa"/>
            <w:vAlign w:val="center"/>
          </w:tcPr>
          <w:p w14:paraId="574F9F17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  <w:vAlign w:val="center"/>
          </w:tcPr>
          <w:p w14:paraId="574F9F18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vAlign w:val="center"/>
          </w:tcPr>
          <w:p w14:paraId="574F9F19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Pevné kritérium s doplněním bližší specifikace dle dotačního programu/titulu</w:t>
            </w:r>
          </w:p>
        </w:tc>
        <w:tc>
          <w:tcPr>
            <w:tcW w:w="2835" w:type="dxa"/>
            <w:vAlign w:val="center"/>
          </w:tcPr>
          <w:p w14:paraId="574F9F1A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14:paraId="574F9F1B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  <w:vAlign w:val="center"/>
          </w:tcPr>
          <w:p w14:paraId="574F9F1C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375CFD" w:rsidRPr="00C228CC">
              <w:rPr>
                <w:rFonts w:ascii="Arial" w:hAnsi="Arial" w:cs="Arial"/>
                <w:sz w:val="20"/>
                <w:szCs w:val="20"/>
              </w:rPr>
              <w:t xml:space="preserve">poradní </w:t>
            </w:r>
            <w:r w:rsidRPr="00C228CC">
              <w:rPr>
                <w:rFonts w:ascii="Arial" w:hAnsi="Arial" w:cs="Arial"/>
                <w:sz w:val="20"/>
                <w:szCs w:val="20"/>
              </w:rPr>
              <w:t>orgán</w:t>
            </w:r>
          </w:p>
        </w:tc>
        <w:tc>
          <w:tcPr>
            <w:tcW w:w="816" w:type="dxa"/>
            <w:vAlign w:val="center"/>
          </w:tcPr>
          <w:p w14:paraId="574F9F1D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4F9F1E" w14:textId="77777777" w:rsidR="001F65EE" w:rsidRPr="00C228CC" w:rsidRDefault="001F65EE" w:rsidP="00D621CA">
            <w:pPr>
              <w:rPr>
                <w:rFonts w:ascii="Arial" w:hAnsi="Arial" w:cs="Arial"/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F9F1F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C228CC" w14:paraId="574F9F27" w14:textId="77777777" w:rsidTr="00D621CA">
        <w:tc>
          <w:tcPr>
            <w:tcW w:w="1276" w:type="dxa"/>
            <w:vAlign w:val="center"/>
          </w:tcPr>
          <w:p w14:paraId="574F9F21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Pružné</w:t>
            </w:r>
          </w:p>
        </w:tc>
        <w:tc>
          <w:tcPr>
            <w:tcW w:w="425" w:type="dxa"/>
            <w:vAlign w:val="center"/>
          </w:tcPr>
          <w:p w14:paraId="574F9F22" w14:textId="77777777" w:rsidR="001F65EE" w:rsidRPr="00C228CC" w:rsidRDefault="001F65EE" w:rsidP="00D62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8C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  <w:vAlign w:val="center"/>
          </w:tcPr>
          <w:p w14:paraId="574F9F23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14:paraId="574F9F24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14:paraId="574F9F25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vAlign w:val="center"/>
          </w:tcPr>
          <w:p w14:paraId="574F9F26" w14:textId="77777777" w:rsidR="001F65EE" w:rsidRPr="00C228CC" w:rsidRDefault="001F65EE" w:rsidP="00D621CA">
            <w:pPr>
              <w:rPr>
                <w:sz w:val="20"/>
                <w:szCs w:val="20"/>
              </w:rPr>
            </w:pPr>
            <w:r w:rsidRPr="00C228CC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14:paraId="0D0DB7A0" w14:textId="77777777" w:rsidR="00D621CA" w:rsidRPr="00C228CC" w:rsidRDefault="00D621CA" w:rsidP="00D621C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28" w14:textId="2710D54C" w:rsidR="00766F9F" w:rsidRPr="00C228CC" w:rsidRDefault="000A6591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Administrátor </w:t>
      </w:r>
      <w:r w:rsidR="00D40C40" w:rsidRPr="00C228CC">
        <w:rPr>
          <w:rFonts w:ascii="Arial" w:hAnsi="Arial" w:cs="Arial"/>
          <w:bCs/>
        </w:rPr>
        <w:t xml:space="preserve">předloží přijaté žádosti i s bodovým hodnocením </w:t>
      </w:r>
      <w:r w:rsidRPr="00C228CC">
        <w:rPr>
          <w:rFonts w:ascii="Arial" w:hAnsi="Arial" w:cs="Arial"/>
          <w:bCs/>
        </w:rPr>
        <w:t>formálních kritérií (A</w:t>
      </w:r>
      <w:r w:rsidR="00832011" w:rsidRPr="00C228CC">
        <w:rPr>
          <w:rFonts w:ascii="Arial" w:hAnsi="Arial" w:cs="Arial"/>
          <w:bCs/>
        </w:rPr>
        <w:t>, B</w:t>
      </w:r>
      <w:r w:rsidRPr="00C228CC">
        <w:rPr>
          <w:rFonts w:ascii="Arial" w:hAnsi="Arial" w:cs="Arial"/>
          <w:bCs/>
        </w:rPr>
        <w:t xml:space="preserve">) </w:t>
      </w:r>
      <w:r w:rsidR="00D40C40" w:rsidRPr="00C228CC">
        <w:rPr>
          <w:rFonts w:ascii="Arial" w:hAnsi="Arial" w:cs="Arial"/>
          <w:bCs/>
        </w:rPr>
        <w:t>příslušnému poradnímu orgánu</w:t>
      </w:r>
      <w:r w:rsidR="0019284F" w:rsidRPr="00C228CC">
        <w:rPr>
          <w:rFonts w:ascii="Arial" w:hAnsi="Arial" w:cs="Arial"/>
          <w:bCs/>
        </w:rPr>
        <w:t xml:space="preserve"> (komise ROK, výbory ZOK</w:t>
      </w:r>
      <w:r w:rsidR="0041317B" w:rsidRPr="00C228CC">
        <w:rPr>
          <w:rFonts w:ascii="Arial" w:hAnsi="Arial" w:cs="Arial"/>
          <w:bCs/>
        </w:rPr>
        <w:t>, případně jiné za tímto účelem ustanovené komisi)</w:t>
      </w:r>
      <w:r w:rsidR="00340BC7" w:rsidRPr="00C228CC">
        <w:rPr>
          <w:rFonts w:ascii="Arial" w:hAnsi="Arial" w:cs="Arial"/>
          <w:bCs/>
        </w:rPr>
        <w:t xml:space="preserve"> Komisi</w:t>
      </w:r>
      <w:r w:rsidR="00340BC7" w:rsidRPr="00C228CC">
        <w:rPr>
          <w:rFonts w:ascii="Arial" w:hAnsi="Arial" w:cs="Arial"/>
        </w:rPr>
        <w:t xml:space="preserve"> pro rodinu a sociální záležitosti</w:t>
      </w:r>
      <w:r w:rsidR="00C83C44">
        <w:rPr>
          <w:rFonts w:ascii="Arial" w:hAnsi="Arial" w:cs="Arial"/>
        </w:rPr>
        <w:t>.</w:t>
      </w:r>
      <w:r w:rsidR="00766F9F" w:rsidRPr="00C228CC">
        <w:rPr>
          <w:rFonts w:ascii="Arial" w:hAnsi="Arial" w:cs="Arial"/>
          <w:bCs/>
        </w:rPr>
        <w:t xml:space="preserve"> </w:t>
      </w:r>
    </w:p>
    <w:p w14:paraId="574F9F29" w14:textId="77777777" w:rsidR="00766F9F" w:rsidRPr="00C228CC" w:rsidRDefault="00766F9F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2A" w14:textId="77777777" w:rsidR="00766F9F" w:rsidRPr="00C228CC" w:rsidRDefault="00766F9F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Poradní orgán provede hodnocení žádostí </w:t>
      </w:r>
      <w:r w:rsidR="00832011" w:rsidRPr="00C228CC">
        <w:rPr>
          <w:rFonts w:ascii="Arial" w:hAnsi="Arial" w:cs="Arial"/>
          <w:bCs/>
        </w:rPr>
        <w:t xml:space="preserve">z odborného pohledu </w:t>
      </w:r>
      <w:r w:rsidR="00D21A4D" w:rsidRPr="00C228CC">
        <w:rPr>
          <w:rFonts w:ascii="Arial" w:hAnsi="Arial" w:cs="Arial"/>
          <w:bCs/>
        </w:rPr>
        <w:br/>
      </w:r>
      <w:r w:rsidR="00832011" w:rsidRPr="00C228CC">
        <w:rPr>
          <w:rFonts w:ascii="Arial" w:hAnsi="Arial" w:cs="Arial"/>
          <w:bCs/>
        </w:rPr>
        <w:t>(C</w:t>
      </w:r>
      <w:r w:rsidR="00A54D36" w:rsidRPr="00C228CC">
        <w:rPr>
          <w:rFonts w:ascii="Arial" w:hAnsi="Arial" w:cs="Arial"/>
          <w:bCs/>
        </w:rPr>
        <w:t xml:space="preserve"> – potřebnost, rozsah, význam).</w:t>
      </w:r>
    </w:p>
    <w:p w14:paraId="574F9F2B" w14:textId="77777777" w:rsidR="00A54D36" w:rsidRPr="00C228CC" w:rsidRDefault="00520749" w:rsidP="00520749">
      <w:pPr>
        <w:pStyle w:val="Odstavecseseznamem"/>
        <w:tabs>
          <w:tab w:val="left" w:pos="851"/>
          <w:tab w:val="left" w:pos="7500"/>
        </w:tabs>
        <w:ind w:left="851" w:firstLine="0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ab/>
      </w:r>
    </w:p>
    <w:p w14:paraId="574F9F2C" w14:textId="77777777" w:rsidR="00644F18" w:rsidRPr="00C228CC" w:rsidRDefault="00A54D3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Po vyhodnocení v </w:t>
      </w:r>
      <w:r w:rsidR="00EE5699" w:rsidRPr="00C228CC">
        <w:rPr>
          <w:rFonts w:ascii="Arial" w:hAnsi="Arial" w:cs="Arial"/>
          <w:bCs/>
        </w:rPr>
        <w:t xml:space="preserve">poradním </w:t>
      </w:r>
      <w:r w:rsidRPr="00C228CC">
        <w:rPr>
          <w:rFonts w:ascii="Arial" w:hAnsi="Arial" w:cs="Arial"/>
          <w:bCs/>
        </w:rPr>
        <w:t>orgánu budou přijaté žádosti o dotace v dotačním titulu seřazeny dle dosaženého bodového zisku. Rada Olomouckého kra</w:t>
      </w:r>
      <w:r w:rsidR="00832011" w:rsidRPr="00C228CC">
        <w:rPr>
          <w:rFonts w:ascii="Arial" w:hAnsi="Arial" w:cs="Arial"/>
          <w:bCs/>
        </w:rPr>
        <w:t>je provede hodnocení v rovině kritérií D</w:t>
      </w:r>
      <w:r w:rsidRPr="00C228CC">
        <w:rPr>
          <w:rFonts w:ascii="Arial" w:hAnsi="Arial" w:cs="Arial"/>
          <w:bCs/>
        </w:rPr>
        <w:t>, specifických pro daný dotační titul.</w:t>
      </w:r>
      <w:r w:rsidR="00C36A1D" w:rsidRPr="00C228CC">
        <w:rPr>
          <w:rFonts w:ascii="Arial" w:hAnsi="Arial" w:cs="Arial"/>
          <w:bCs/>
        </w:rPr>
        <w:t xml:space="preserve"> </w:t>
      </w:r>
    </w:p>
    <w:p w14:paraId="574F9F2D" w14:textId="77777777" w:rsidR="00A875A5" w:rsidRPr="00C228CC" w:rsidRDefault="00A875A5" w:rsidP="00A875A5">
      <w:pPr>
        <w:pStyle w:val="Odstavecseseznamem"/>
        <w:rPr>
          <w:rFonts w:ascii="Arial" w:hAnsi="Arial" w:cs="Arial"/>
          <w:bCs/>
        </w:rPr>
      </w:pPr>
    </w:p>
    <w:p w14:paraId="574F9F2E" w14:textId="28E6CA32" w:rsidR="003B0643" w:rsidRPr="00C228CC" w:rsidRDefault="00A875A5" w:rsidP="001C037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</w:t>
      </w:r>
      <w:r w:rsidR="001C037A" w:rsidRPr="00C228CC">
        <w:rPr>
          <w:rFonts w:ascii="Arial" w:hAnsi="Arial" w:cs="Arial"/>
          <w:bCs/>
        </w:rPr>
        <w:t xml:space="preserve"> </w:t>
      </w:r>
      <w:r w:rsidR="00FE0DF8" w:rsidRPr="00C228CC">
        <w:rPr>
          <w:rFonts w:ascii="Arial" w:hAnsi="Arial" w:cs="Arial"/>
          <w:bCs/>
        </w:rPr>
        <w:t>48 dnů v případě žádostí, o kterých rozhoduje Rada Olomouckého kraje</w:t>
      </w:r>
      <w:r w:rsidR="00A13AC9" w:rsidRPr="00C228CC">
        <w:rPr>
          <w:rFonts w:ascii="Arial" w:hAnsi="Arial" w:cs="Arial"/>
          <w:bCs/>
        </w:rPr>
        <w:t>,</w:t>
      </w:r>
      <w:r w:rsidR="00FE0DF8" w:rsidRPr="00C228CC">
        <w:rPr>
          <w:rFonts w:ascii="Arial" w:hAnsi="Arial" w:cs="Arial"/>
          <w:bCs/>
        </w:rPr>
        <w:t xml:space="preserve"> a 70 dnů v případě žádostí, o kterých rozhoduje Zastupitelstvo Olomouckého kraje. Lhůta počíná běžet dnem následujícím po dni ukončení přijímání žádostí</w:t>
      </w:r>
      <w:r w:rsidR="007645EE" w:rsidRPr="00C228CC">
        <w:rPr>
          <w:rFonts w:ascii="Arial" w:hAnsi="Arial" w:cs="Arial"/>
          <w:bCs/>
        </w:rPr>
        <w:t>.</w:t>
      </w:r>
      <w:r w:rsidR="00FE0DF8" w:rsidRPr="00C228CC">
        <w:rPr>
          <w:rFonts w:ascii="Arial" w:hAnsi="Arial" w:cs="Arial"/>
          <w:bCs/>
          <w:i/>
        </w:rPr>
        <w:t xml:space="preserve"> </w:t>
      </w:r>
    </w:p>
    <w:p w14:paraId="574F9F2F" w14:textId="77777777" w:rsidR="00A875A5" w:rsidRPr="00C228CC" w:rsidRDefault="00A875A5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30" w14:textId="77777777" w:rsidR="00566046" w:rsidRPr="00C228CC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V případě, že v některém dotačním titulu dojde k</w:t>
      </w:r>
      <w:r w:rsidR="00520749" w:rsidRPr="00C228CC">
        <w:rPr>
          <w:rFonts w:ascii="Arial" w:hAnsi="Arial" w:cs="Arial"/>
          <w:bCs/>
        </w:rPr>
        <w:t> </w:t>
      </w:r>
      <w:r w:rsidRPr="00C228CC">
        <w:rPr>
          <w:rFonts w:ascii="Arial" w:hAnsi="Arial" w:cs="Arial"/>
          <w:bCs/>
        </w:rPr>
        <w:t xml:space="preserve">nedočerpání finančních prostředků, může řídící orgán rozhodnout o převodu těchto finančních prostředků do jiného dotačního </w:t>
      </w:r>
      <w:r w:rsidR="001E21D4" w:rsidRPr="00C228CC">
        <w:rPr>
          <w:rFonts w:ascii="Arial" w:hAnsi="Arial" w:cs="Arial"/>
          <w:bCs/>
        </w:rPr>
        <w:t xml:space="preserve">programu/ </w:t>
      </w:r>
      <w:r w:rsidRPr="00C228CC">
        <w:rPr>
          <w:rFonts w:ascii="Arial" w:hAnsi="Arial" w:cs="Arial"/>
          <w:bCs/>
        </w:rPr>
        <w:t>titulu.</w:t>
      </w:r>
    </w:p>
    <w:p w14:paraId="574F9F31" w14:textId="77777777" w:rsidR="00244A06" w:rsidRPr="00C228CC" w:rsidRDefault="00244A06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32" w14:textId="77777777" w:rsidR="00566046" w:rsidRPr="00C228CC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Na poskytnutí dotace není právní nárok.</w:t>
      </w:r>
      <w:r w:rsidR="00244A06" w:rsidRPr="00C228CC">
        <w:rPr>
          <w:rFonts w:ascii="Arial" w:hAnsi="Arial" w:cs="Arial"/>
          <w:bCs/>
        </w:rPr>
        <w:t xml:space="preserve"> Poskytnutím dotace se nezakládá nárok na poskytnutí další dotace z rozpočtu Olomouckého kraje či jiných zdrojů státního rozpočtu nebo státních fondů.</w:t>
      </w:r>
    </w:p>
    <w:p w14:paraId="574F9F33" w14:textId="77777777" w:rsidR="00244A06" w:rsidRPr="00C228CC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2D3E6AEE" w14:textId="77777777" w:rsidR="00816AE4" w:rsidRPr="00C228CC" w:rsidRDefault="00D40C40" w:rsidP="00816AE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</w:pPr>
      <w:r w:rsidRPr="00C228CC">
        <w:rPr>
          <w:rFonts w:ascii="Arial" w:hAnsi="Arial" w:cs="Arial"/>
          <w:bCs/>
        </w:rPr>
        <w:t>Informace</w:t>
      </w:r>
      <w:r w:rsidR="00566046" w:rsidRPr="00C228CC">
        <w:rPr>
          <w:rFonts w:ascii="Arial" w:hAnsi="Arial" w:cs="Arial"/>
          <w:bCs/>
        </w:rPr>
        <w:t xml:space="preserve"> o poskytnutí </w:t>
      </w:r>
      <w:r w:rsidRPr="00C228CC">
        <w:rPr>
          <w:rFonts w:ascii="Arial" w:hAnsi="Arial" w:cs="Arial"/>
          <w:bCs/>
        </w:rPr>
        <w:t xml:space="preserve">či neposkytnutí </w:t>
      </w:r>
      <w:r w:rsidR="00D21A4D" w:rsidRPr="00C228CC">
        <w:rPr>
          <w:rFonts w:ascii="Arial" w:hAnsi="Arial" w:cs="Arial"/>
          <w:bCs/>
        </w:rPr>
        <w:t xml:space="preserve">dotace </w:t>
      </w:r>
      <w:r w:rsidR="00EE5699" w:rsidRPr="00C228CC">
        <w:rPr>
          <w:rFonts w:ascii="Arial" w:hAnsi="Arial" w:cs="Arial"/>
          <w:bCs/>
        </w:rPr>
        <w:t xml:space="preserve">zašle administrátor </w:t>
      </w:r>
      <w:r w:rsidR="00D21A4D" w:rsidRPr="00C228CC">
        <w:rPr>
          <w:rFonts w:ascii="Arial" w:hAnsi="Arial" w:cs="Arial"/>
          <w:bCs/>
        </w:rPr>
        <w:t xml:space="preserve">žadatelům </w:t>
      </w:r>
      <w:r w:rsidR="00566046" w:rsidRPr="00C228CC">
        <w:rPr>
          <w:rFonts w:ascii="Arial" w:hAnsi="Arial" w:cs="Arial"/>
          <w:bCs/>
        </w:rPr>
        <w:t xml:space="preserve">nejpozději do </w:t>
      </w:r>
      <w:r w:rsidRPr="00C228CC">
        <w:rPr>
          <w:rFonts w:ascii="Arial" w:hAnsi="Arial" w:cs="Arial"/>
          <w:bCs/>
        </w:rPr>
        <w:t>30</w:t>
      </w:r>
      <w:r w:rsidR="00566046" w:rsidRPr="00C228CC">
        <w:rPr>
          <w:rFonts w:ascii="Arial" w:hAnsi="Arial" w:cs="Arial"/>
          <w:bCs/>
        </w:rPr>
        <w:t xml:space="preserve"> dn</w:t>
      </w:r>
      <w:r w:rsidR="009C5933" w:rsidRPr="00C228CC">
        <w:rPr>
          <w:rFonts w:ascii="Arial" w:hAnsi="Arial" w:cs="Arial"/>
          <w:bCs/>
        </w:rPr>
        <w:t>ů po rozhodnutí řídícího orgánu</w:t>
      </w:r>
      <w:r w:rsidRPr="00C228CC">
        <w:rPr>
          <w:rFonts w:ascii="Arial" w:hAnsi="Arial" w:cs="Arial"/>
          <w:bCs/>
        </w:rPr>
        <w:t>.</w:t>
      </w:r>
      <w:r w:rsidR="00816AE4" w:rsidRPr="00C228CC">
        <w:rPr>
          <w:rFonts w:ascii="Arial" w:hAnsi="Arial" w:cs="Arial"/>
          <w:bCs/>
        </w:rPr>
        <w:t xml:space="preserve"> </w:t>
      </w:r>
    </w:p>
    <w:p w14:paraId="5DEA1CC9" w14:textId="77777777" w:rsidR="00816AE4" w:rsidRPr="00C228CC" w:rsidRDefault="00816AE4" w:rsidP="00816AE4">
      <w:pPr>
        <w:pStyle w:val="Odstavecseseznamem"/>
        <w:rPr>
          <w:rFonts w:ascii="Arial" w:hAnsi="Arial" w:cs="Arial"/>
          <w:bCs/>
          <w:i/>
          <w:strike/>
        </w:rPr>
      </w:pPr>
    </w:p>
    <w:p w14:paraId="574F9F39" w14:textId="77777777" w:rsidR="00566046" w:rsidRPr="00C228CC" w:rsidRDefault="00566046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228CC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574F9F3A" w14:textId="77777777" w:rsidR="00566046" w:rsidRPr="00C228CC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574F9F3B" w14:textId="77777777" w:rsidR="00566046" w:rsidRPr="00C228CC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574F9F3C" w14:textId="77777777" w:rsidR="000E2BFA" w:rsidRPr="00C228CC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574F9F3D" w14:textId="77777777" w:rsidR="000E2BFA" w:rsidRPr="00C228CC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Poskytnutá dotace nesmí být v průběhu realizace převedena na jiného nositele akce.</w:t>
      </w:r>
    </w:p>
    <w:p w14:paraId="574F9F3E" w14:textId="77777777" w:rsidR="000E2BFA" w:rsidRPr="00C228CC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574F9F3F" w14:textId="77777777" w:rsidR="000E2BFA" w:rsidRPr="00C228CC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U dotací poskytovaných na základě tohoto dotačního programu bude posuzováno, zda </w:t>
      </w:r>
      <w:r w:rsidR="00D21A4D" w:rsidRPr="00C228CC">
        <w:rPr>
          <w:rFonts w:ascii="Arial" w:hAnsi="Arial" w:cs="Arial"/>
          <w:bCs/>
        </w:rPr>
        <w:t>bude dotace poskytnuta formou</w:t>
      </w:r>
      <w:r w:rsidRPr="00C228CC">
        <w:rPr>
          <w:rFonts w:ascii="Arial" w:hAnsi="Arial" w:cs="Arial"/>
          <w:bCs/>
        </w:rPr>
        <w:t xml:space="preserve"> podpory de </w:t>
      </w:r>
      <w:proofErr w:type="spellStart"/>
      <w:r w:rsidRPr="00C228CC">
        <w:rPr>
          <w:rFonts w:ascii="Arial" w:hAnsi="Arial" w:cs="Arial"/>
          <w:bCs/>
        </w:rPr>
        <w:t>minimis</w:t>
      </w:r>
      <w:proofErr w:type="spellEnd"/>
      <w:r w:rsidRPr="00C228CC">
        <w:rPr>
          <w:rFonts w:ascii="Arial" w:hAnsi="Arial" w:cs="Arial"/>
          <w:bCs/>
        </w:rPr>
        <w:t xml:space="preserve"> dle nařízení Komise (E</w:t>
      </w:r>
      <w:r w:rsidR="002360BE" w:rsidRPr="00C228CC">
        <w:rPr>
          <w:rFonts w:ascii="Arial" w:hAnsi="Arial" w:cs="Arial"/>
          <w:bCs/>
        </w:rPr>
        <w:t>U</w:t>
      </w:r>
      <w:r w:rsidRPr="00C228CC">
        <w:rPr>
          <w:rFonts w:ascii="Arial" w:hAnsi="Arial" w:cs="Arial"/>
          <w:bCs/>
        </w:rPr>
        <w:t xml:space="preserve">) </w:t>
      </w:r>
      <w:r w:rsidR="00A247E2" w:rsidRPr="00C228CC">
        <w:rPr>
          <w:rFonts w:ascii="Arial" w:hAnsi="Arial" w:cs="Arial"/>
          <w:bCs/>
        </w:rPr>
        <w:br/>
      </w:r>
      <w:r w:rsidRPr="00C228CC">
        <w:rPr>
          <w:rFonts w:ascii="Arial" w:hAnsi="Arial" w:cs="Arial"/>
          <w:bCs/>
        </w:rPr>
        <w:t>č. 140</w:t>
      </w:r>
      <w:r w:rsidR="002360BE" w:rsidRPr="00C228CC">
        <w:rPr>
          <w:rFonts w:ascii="Arial" w:hAnsi="Arial" w:cs="Arial"/>
          <w:bCs/>
        </w:rPr>
        <w:t>7</w:t>
      </w:r>
      <w:r w:rsidRPr="00C228CC">
        <w:rPr>
          <w:rFonts w:ascii="Arial" w:hAnsi="Arial" w:cs="Arial"/>
          <w:bCs/>
        </w:rPr>
        <w:t xml:space="preserve">/2013 ze dne 18. prosince 2013 o použití článků 107 a 108 Smlouvy </w:t>
      </w:r>
      <w:r w:rsidR="00A247E2" w:rsidRPr="00C228CC">
        <w:rPr>
          <w:rFonts w:ascii="Arial" w:hAnsi="Arial" w:cs="Arial"/>
          <w:bCs/>
        </w:rPr>
        <w:br/>
      </w:r>
      <w:r w:rsidRPr="00C228CC">
        <w:rPr>
          <w:rFonts w:ascii="Arial" w:hAnsi="Arial" w:cs="Arial"/>
          <w:bCs/>
        </w:rPr>
        <w:t xml:space="preserve">o fungování Evropské unie na podporu de </w:t>
      </w:r>
      <w:proofErr w:type="spellStart"/>
      <w:r w:rsidRPr="00C228CC">
        <w:rPr>
          <w:rFonts w:ascii="Arial" w:hAnsi="Arial" w:cs="Arial"/>
          <w:bCs/>
        </w:rPr>
        <w:t>minimis</w:t>
      </w:r>
      <w:proofErr w:type="spellEnd"/>
      <w:r w:rsidRPr="00C228CC">
        <w:rPr>
          <w:rFonts w:ascii="Arial" w:hAnsi="Arial" w:cs="Arial"/>
          <w:bCs/>
        </w:rPr>
        <w:t xml:space="preserve"> uveřejněného v Úředním věstníku Evropské unie č. L 352/</w:t>
      </w:r>
      <w:r w:rsidR="002360BE" w:rsidRPr="00C228CC">
        <w:rPr>
          <w:rFonts w:ascii="Arial" w:hAnsi="Arial" w:cs="Arial"/>
          <w:bCs/>
        </w:rPr>
        <w:t>1</w:t>
      </w:r>
      <w:r w:rsidRPr="00C228CC">
        <w:rPr>
          <w:rFonts w:ascii="Arial" w:hAnsi="Arial" w:cs="Arial"/>
          <w:bCs/>
        </w:rPr>
        <w:t xml:space="preserve"> dne 24. prosince 2013.</w:t>
      </w:r>
    </w:p>
    <w:p w14:paraId="574F9F40" w14:textId="77777777" w:rsidR="000C7650" w:rsidRPr="00C228CC" w:rsidRDefault="000C7650" w:rsidP="000C7650">
      <w:pPr>
        <w:pStyle w:val="Odstavecseseznamem"/>
        <w:ind w:firstLine="0"/>
        <w:rPr>
          <w:rFonts w:ascii="Arial" w:hAnsi="Arial" w:cs="Arial"/>
          <w:bCs/>
        </w:rPr>
      </w:pPr>
    </w:p>
    <w:p w14:paraId="574F9F41" w14:textId="77777777" w:rsidR="000E2BFA" w:rsidRPr="00C228CC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574F9F42" w14:textId="77777777" w:rsidR="000E2BFA" w:rsidRPr="00C228CC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574F9F44" w14:textId="3EA6771A" w:rsidR="000E2BFA" w:rsidRPr="00C228CC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Přílohy dotačního </w:t>
      </w:r>
      <w:r w:rsidR="004F0B2A" w:rsidRPr="00C228CC">
        <w:rPr>
          <w:rFonts w:ascii="Arial" w:hAnsi="Arial" w:cs="Arial"/>
          <w:bCs/>
        </w:rPr>
        <w:t xml:space="preserve"> titulu:</w:t>
      </w:r>
    </w:p>
    <w:p w14:paraId="574F9F45" w14:textId="77777777" w:rsidR="00E039A3" w:rsidRPr="00C228CC" w:rsidRDefault="00E039A3" w:rsidP="000E2BFA">
      <w:pPr>
        <w:rPr>
          <w:rFonts w:ascii="Arial" w:hAnsi="Arial" w:cs="Arial"/>
          <w:bCs/>
        </w:rPr>
      </w:pPr>
    </w:p>
    <w:p w14:paraId="574F9F46" w14:textId="77777777" w:rsidR="00A875A5" w:rsidRPr="00C228CC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Vzor žádosti o poskytnutí dotace z rozpočtu Olomouckého kraje.</w:t>
      </w:r>
    </w:p>
    <w:p w14:paraId="574F9F47" w14:textId="1C0D2F11" w:rsidR="00A875A5" w:rsidRPr="00C228CC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trike/>
        </w:rPr>
      </w:pPr>
      <w:r w:rsidRPr="00C228CC">
        <w:rPr>
          <w:rFonts w:ascii="Arial" w:hAnsi="Arial" w:cs="Arial"/>
          <w:bCs/>
        </w:rPr>
        <w:t>Vzorová smlouva na akci</w:t>
      </w:r>
      <w:r w:rsidR="007645EE" w:rsidRPr="00C228CC">
        <w:rPr>
          <w:rFonts w:ascii="Arial" w:hAnsi="Arial" w:cs="Arial"/>
          <w:bCs/>
        </w:rPr>
        <w:t>.</w:t>
      </w:r>
      <w:r w:rsidRPr="00C228CC">
        <w:rPr>
          <w:rFonts w:ascii="Arial" w:hAnsi="Arial" w:cs="Arial"/>
          <w:bCs/>
        </w:rPr>
        <w:t xml:space="preserve"> </w:t>
      </w:r>
    </w:p>
    <w:p w14:paraId="392A916E" w14:textId="5A857F0D" w:rsidR="001803AE" w:rsidRPr="00C228CC" w:rsidRDefault="00A875A5" w:rsidP="001803AE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trike/>
        </w:rPr>
      </w:pPr>
      <w:r w:rsidRPr="00C228CC">
        <w:rPr>
          <w:rFonts w:ascii="Arial" w:hAnsi="Arial" w:cs="Arial"/>
          <w:bCs/>
        </w:rPr>
        <w:t>Vzorová smlouva na činnost</w:t>
      </w:r>
      <w:r w:rsidR="007645EE" w:rsidRPr="00C228CC">
        <w:rPr>
          <w:rFonts w:ascii="Arial" w:hAnsi="Arial" w:cs="Arial"/>
          <w:bCs/>
        </w:rPr>
        <w:t>.</w:t>
      </w:r>
    </w:p>
    <w:p w14:paraId="6DEB21CD" w14:textId="1BFFC75F" w:rsidR="001803AE" w:rsidRPr="00C228CC" w:rsidRDefault="0018067C" w:rsidP="001803AE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0"/>
        </w:rPr>
      </w:pPr>
      <w:r w:rsidRPr="00C228CC">
        <w:rPr>
          <w:rFonts w:ascii="Arial" w:hAnsi="Arial" w:cs="Arial"/>
          <w:bCs/>
        </w:rPr>
        <w:t xml:space="preserve">Formulář </w:t>
      </w:r>
      <w:r w:rsidRPr="00C228CC">
        <w:rPr>
          <w:rFonts w:ascii="Arial" w:hAnsi="Arial" w:cs="Arial"/>
          <w:szCs w:val="24"/>
        </w:rPr>
        <w:t>č</w:t>
      </w:r>
      <w:r w:rsidR="001803AE" w:rsidRPr="00C228CC">
        <w:rPr>
          <w:rFonts w:ascii="Arial" w:hAnsi="Arial" w:cs="Arial"/>
          <w:szCs w:val="24"/>
        </w:rPr>
        <w:t>estné</w:t>
      </w:r>
      <w:r w:rsidRPr="00C228CC">
        <w:rPr>
          <w:rFonts w:ascii="Arial" w:hAnsi="Arial" w:cs="Arial"/>
          <w:szCs w:val="24"/>
        </w:rPr>
        <w:t>ho</w:t>
      </w:r>
      <w:r w:rsidR="001803AE" w:rsidRPr="00C228CC">
        <w:rPr>
          <w:rFonts w:ascii="Arial" w:hAnsi="Arial" w:cs="Arial"/>
          <w:szCs w:val="24"/>
        </w:rPr>
        <w:t xml:space="preserve"> prohlášení žadatele o podporu v režimu de </w:t>
      </w:r>
      <w:proofErr w:type="spellStart"/>
      <w:r w:rsidR="001803AE" w:rsidRPr="00C228CC">
        <w:rPr>
          <w:rFonts w:ascii="Arial" w:hAnsi="Arial" w:cs="Arial"/>
          <w:szCs w:val="24"/>
        </w:rPr>
        <w:t>minimis</w:t>
      </w:r>
      <w:proofErr w:type="spellEnd"/>
      <w:r w:rsidR="007645EE" w:rsidRPr="00C228CC">
        <w:rPr>
          <w:rFonts w:ascii="Arial" w:hAnsi="Arial" w:cs="Arial"/>
          <w:szCs w:val="24"/>
        </w:rPr>
        <w:t>.</w:t>
      </w:r>
    </w:p>
    <w:p w14:paraId="574F9F4A" w14:textId="77777777" w:rsidR="000E2BFA" w:rsidRPr="00C228CC" w:rsidRDefault="000E2BFA" w:rsidP="00E039A3">
      <w:pPr>
        <w:ind w:left="0" w:firstLine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574F9F4B" w14:textId="77777777" w:rsidR="00E039A3" w:rsidRPr="00C228CC" w:rsidRDefault="00E039A3" w:rsidP="00E039A3">
      <w:pPr>
        <w:ind w:left="0" w:firstLine="0"/>
        <w:rPr>
          <w:rFonts w:ascii="Arial" w:hAnsi="Arial" w:cs="Arial"/>
          <w:bCs/>
        </w:rPr>
      </w:pPr>
    </w:p>
    <w:p w14:paraId="574F9F4C" w14:textId="2AF536B0" w:rsidR="00933519" w:rsidRPr="00C228CC" w:rsidRDefault="000E2BFA" w:rsidP="00A247E2">
      <w:pPr>
        <w:ind w:left="0" w:firstLine="0"/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t xml:space="preserve">Tento dotační program byl schválen </w:t>
      </w:r>
      <w:r w:rsidR="00D40C40" w:rsidRPr="00C228CC">
        <w:rPr>
          <w:rFonts w:ascii="Arial" w:hAnsi="Arial" w:cs="Arial"/>
          <w:bCs/>
        </w:rPr>
        <w:t>Zastupitelstvem</w:t>
      </w:r>
      <w:r w:rsidRPr="00C228CC">
        <w:rPr>
          <w:rFonts w:ascii="Arial" w:hAnsi="Arial" w:cs="Arial"/>
          <w:bCs/>
        </w:rPr>
        <w:t xml:space="preserve"> Olomouckého kraje dne </w:t>
      </w:r>
      <w:proofErr w:type="spellStart"/>
      <w:r w:rsidRPr="00C228CC">
        <w:rPr>
          <w:rFonts w:ascii="Arial" w:hAnsi="Arial" w:cs="Arial"/>
          <w:bCs/>
        </w:rPr>
        <w:t>xx</w:t>
      </w:r>
      <w:proofErr w:type="spellEnd"/>
      <w:r w:rsidRPr="00C228CC">
        <w:rPr>
          <w:rFonts w:ascii="Arial" w:hAnsi="Arial" w:cs="Arial"/>
          <w:bCs/>
        </w:rPr>
        <w:t xml:space="preserve">. </w:t>
      </w:r>
      <w:proofErr w:type="spellStart"/>
      <w:r w:rsidRPr="00C228CC">
        <w:rPr>
          <w:rFonts w:ascii="Arial" w:hAnsi="Arial" w:cs="Arial"/>
          <w:bCs/>
        </w:rPr>
        <w:t>xx</w:t>
      </w:r>
      <w:proofErr w:type="spellEnd"/>
      <w:r w:rsidRPr="00C228CC">
        <w:rPr>
          <w:rFonts w:ascii="Arial" w:hAnsi="Arial" w:cs="Arial"/>
          <w:bCs/>
        </w:rPr>
        <w:t xml:space="preserve">. 2015 usnesením č. </w:t>
      </w:r>
      <w:r w:rsidR="007A0239" w:rsidRPr="00C228CC">
        <w:rPr>
          <w:rFonts w:ascii="Arial" w:hAnsi="Arial" w:cs="Arial"/>
          <w:bCs/>
        </w:rPr>
        <w:t xml:space="preserve">UZ </w:t>
      </w:r>
      <w:r w:rsidRPr="00C228CC">
        <w:rPr>
          <w:rFonts w:ascii="Arial" w:hAnsi="Arial" w:cs="Arial"/>
          <w:bCs/>
        </w:rPr>
        <w:t>/x/x.</w:t>
      </w:r>
    </w:p>
    <w:p w14:paraId="574F9F4D" w14:textId="77777777" w:rsidR="00373E49" w:rsidRPr="00C228CC" w:rsidRDefault="00373E49">
      <w:pPr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br w:type="page"/>
      </w:r>
    </w:p>
    <w:p w14:paraId="574F9F4E" w14:textId="1C3FB922" w:rsidR="00D95646" w:rsidRPr="00C228CC" w:rsidRDefault="00D9564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</w:t>
      </w:r>
      <w:r w:rsidR="007A0239" w:rsidRPr="00C228CC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14:paraId="574F9F4F" w14:textId="77777777" w:rsidR="00230580" w:rsidRPr="00C228CC" w:rsidRDefault="00230580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C228CC" w:rsidRPr="00C228CC" w14:paraId="574F9F51" w14:textId="77777777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9F50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C228CC" w:rsidRPr="00C228CC" w14:paraId="574F9F53" w14:textId="77777777" w:rsidTr="005A2AC3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74F9F52" w14:textId="5051F42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ROK                               </w:t>
            </w:r>
            <w:r w:rsidR="00B35B6F" w:rsidRPr="00C228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                  2016</w:t>
            </w:r>
          </w:p>
        </w:tc>
      </w:tr>
      <w:tr w:rsidR="00C228CC" w:rsidRPr="00C228CC" w14:paraId="574F9F56" w14:textId="77777777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4F9F5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9F55" w14:textId="52FFF093" w:rsidR="005A2AC3" w:rsidRPr="00C228CC" w:rsidRDefault="00B35B6F" w:rsidP="005A2AC3">
            <w:pPr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228CC">
              <w:rPr>
                <w:rFonts w:ascii="Arial" w:hAnsi="Arial" w:cs="Arial"/>
                <w:b/>
              </w:rPr>
              <w:t>Dotační program pro sociální oblast</w:t>
            </w:r>
          </w:p>
        </w:tc>
      </w:tr>
      <w:tr w:rsidR="00C228CC" w:rsidRPr="00C228CC" w14:paraId="574F9F59" w14:textId="77777777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4F9F5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9F58" w14:textId="51DB59C0" w:rsidR="005A2AC3" w:rsidRPr="00C228CC" w:rsidRDefault="00B35B6F" w:rsidP="005A2AC3">
            <w:pPr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228CC">
              <w:rPr>
                <w:rFonts w:ascii="Arial" w:eastAsia="Times New Roman" w:hAnsi="Arial" w:cs="Arial"/>
                <w:lang w:eastAsia="cs-CZ"/>
              </w:rPr>
              <w:t>Podpora integrace romských komunit</w:t>
            </w:r>
          </w:p>
        </w:tc>
      </w:tr>
      <w:tr w:rsidR="00C228CC" w:rsidRPr="00C228CC" w14:paraId="574F9F5C" w14:textId="77777777" w:rsidTr="005A2AC3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4F9F5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9F5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5E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9F5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ÚDAJE O ŽADATELI</w:t>
            </w:r>
          </w:p>
        </w:tc>
      </w:tr>
      <w:tr w:rsidR="00C228CC" w:rsidRPr="00C228CC" w14:paraId="574F9F66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5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6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6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6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6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76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6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7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7A" w14:textId="77777777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7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80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7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7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86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8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8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8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8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8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94" w14:textId="77777777" w:rsidTr="005A2AC3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9F8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9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9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9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9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A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9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A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AA" w14:textId="77777777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A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B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A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B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B8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B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B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C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B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B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C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C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C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D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C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C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D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D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D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E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D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D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E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E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E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F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E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E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F6" w14:textId="77777777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F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9FF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F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F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06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F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0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0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0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0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14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0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1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1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1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1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2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1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2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2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2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2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3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2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3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3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3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3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4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3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4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4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4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4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4E" w14:textId="77777777" w:rsidTr="005A2AC3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04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C228CC" w:rsidRPr="00C228CC" w14:paraId="574FA051" w14:textId="77777777" w:rsidTr="005A2AC3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4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5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C228CC" w:rsidRPr="00C228CC" w14:paraId="574FA05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5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5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61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5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6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6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6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6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71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6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7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7B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7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7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7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C228CC" w:rsidRPr="00C228CC" w14:paraId="574FA087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8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C228CC" w:rsidRPr="00C228CC" w14:paraId="574FA08F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8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8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97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9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9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9F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9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9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A7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A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A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B1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B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B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B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B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C228CC" w:rsidRPr="00C228CC" w14:paraId="574FA0BD" w14:textId="77777777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0B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B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C228CC" w:rsidRPr="00C228CC" w14:paraId="574FA0C5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C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C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C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C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D5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C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C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D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D7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0D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C228CC" w:rsidRPr="00C228CC" w14:paraId="574FA0DD" w14:textId="77777777" w:rsidTr="005A2AC3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D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D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DE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E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C228CC" w:rsidRPr="00C228CC" w14:paraId="574FA0E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2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E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C228CC" w:rsidRPr="00C228CC" w14:paraId="574FA0E7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6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E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C228CC" w:rsidRPr="00C228CC" w14:paraId="574FA0EB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A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E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C228CC" w:rsidRPr="00C228CC" w14:paraId="574FA0E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E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F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F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C228CC" w:rsidRPr="00C228CC" w14:paraId="574FA0FB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F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0F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F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C228CC" w:rsidRPr="00C228CC" w14:paraId="574FA0F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FE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0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0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C228CC" w:rsidRPr="00C228CC" w14:paraId="574FA10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02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0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0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C228CC" w:rsidRPr="00C228CC" w14:paraId="574FA10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0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0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15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0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1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1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1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1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23" w14:textId="77777777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1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2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2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2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2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3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2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3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3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3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3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4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3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4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4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4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4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5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4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5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5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5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C228CC" w:rsidRPr="00C228CC" w14:paraId="574FA15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5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5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65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5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6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6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6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6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73" w14:textId="77777777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6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7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7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7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7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8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7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8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8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8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8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9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8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9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9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9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9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A3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9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9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9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9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A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A5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1A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ROZPOČET PROJEKTU</w:t>
            </w:r>
          </w:p>
        </w:tc>
      </w:tr>
      <w:tr w:rsidR="00C228CC" w:rsidRPr="00C228CC" w14:paraId="574FA1AA" w14:textId="77777777" w:rsidTr="005A2AC3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A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B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1A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B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B6" w14:textId="77777777" w:rsidTr="005A2AC3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FA1B3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B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B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1B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B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C3" w14:textId="77777777" w:rsidTr="005A2AC3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B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C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C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C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C228CC" w:rsidRPr="00C228CC" w14:paraId="574FA1C7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C6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C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C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C228C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C228CC" w:rsidRPr="00C228CC" w14:paraId="574FA1D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D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D9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D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DB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D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C228CC" w:rsidRPr="00C228CC" w14:paraId="574FA1DD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1D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C228CC" w:rsidRPr="00C228CC" w14:paraId="574FA1DF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D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C228CC" w:rsidRPr="00C228CC" w14:paraId="574FA1E1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E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 NE</w:t>
            </w:r>
          </w:p>
        </w:tc>
      </w:tr>
      <w:tr w:rsidR="00C228CC" w:rsidRPr="00C228CC" w14:paraId="574FA1E3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E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C228CC" w:rsidRPr="00C228CC" w14:paraId="574FA1ED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B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E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EF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E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C228CC" w:rsidRPr="00C228CC" w14:paraId="574FA1F9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F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1FB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F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C228CC" w:rsidRPr="00C228CC" w14:paraId="574FA205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0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07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0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DOPLŇUJÍCÍ  INFORMACE</w:t>
            </w:r>
          </w:p>
        </w:tc>
      </w:tr>
      <w:tr w:rsidR="00C228CC" w:rsidRPr="00C228CC" w14:paraId="574FA209" w14:textId="77777777" w:rsidTr="005A2AC3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FA208" w14:textId="21BA4E8C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C228CC" w:rsidRPr="00C228CC" w14:paraId="574FA20B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0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 PROHLÁŠENÍ ŽADATELE DLE ČLÁNKU 5.2. PRAVIDEL</w:t>
            </w:r>
          </w:p>
        </w:tc>
      </w:tr>
      <w:tr w:rsidR="00C228CC" w:rsidRPr="00C228CC" w14:paraId="574FA20D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0C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C228CC" w:rsidRPr="00C228CC" w14:paraId="574FA20F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0E" w14:textId="376B2648" w:rsidR="005A2AC3" w:rsidRPr="00C228CC" w:rsidRDefault="003C130F" w:rsidP="003C130F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C13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  <w:r w:rsidR="005A2AC3"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28CC" w:rsidRPr="00C228CC" w14:paraId="574FA211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0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C228CC" w:rsidRPr="00C228CC" w14:paraId="574FA213" w14:textId="77777777" w:rsidTr="005A2AC3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2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C228CC" w:rsidRPr="00C228CC" w14:paraId="574FA215" w14:textId="77777777" w:rsidTr="005A2AC3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4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C228CC" w:rsidRPr="00C228CC" w14:paraId="574FA217" w14:textId="77777777" w:rsidTr="005A2AC3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6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C228CC" w:rsidRPr="00C228CC" w14:paraId="574FA219" w14:textId="77777777" w:rsidTr="005A2AC3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8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 w:rsidR="00CA58C2"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C228CC" w:rsidRPr="00C228CC" w14:paraId="574FA21B" w14:textId="77777777" w:rsidTr="005A2AC3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1A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C228CC" w:rsidRPr="00C228CC" w14:paraId="574FA21D" w14:textId="77777777" w:rsidTr="005A2AC3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C" w14:textId="468B22F4" w:rsidR="005A2AC3" w:rsidRPr="00C228CC" w:rsidRDefault="005A2AC3" w:rsidP="007645E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1621C6"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splňuje podmínky specifikované v dotačním titulu, v jehož rámci žádá o poskytnutí dotace</w:t>
            </w:r>
            <w:r w:rsidR="007645EE"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C228CC" w:rsidRPr="00C228CC" w14:paraId="574FA21F" w14:textId="77777777" w:rsidTr="005A2AC3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E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C228CC" w:rsidRPr="00C228CC" w14:paraId="574FA221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20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C228CC" w:rsidRPr="00C228CC" w14:paraId="574FA224" w14:textId="77777777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23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27" w14:textId="77777777" w:rsidTr="005A2AC3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26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29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2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C228CC" w:rsidRPr="00C228CC" w14:paraId="574FA22B" w14:textId="77777777" w:rsidTr="005A2AC3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2A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C228C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(Tam kde se jedná o veřejnou podporu)</w:t>
            </w:r>
          </w:p>
        </w:tc>
      </w:tr>
      <w:tr w:rsidR="00C228CC" w:rsidRPr="00C228CC" w14:paraId="574FA22E" w14:textId="77777777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2D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31" w14:textId="77777777" w:rsidTr="005A2AC3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30" w14:textId="77777777" w:rsidR="005A2AC3" w:rsidRPr="00C228CC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3B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5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6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7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8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9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3A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45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C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D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E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F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0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1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2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3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44" w14:textId="77777777" w:rsidR="005A2AC3" w:rsidRPr="00C228CC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47" w14:textId="77777777" w:rsidTr="005A2AC3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46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C228CC" w:rsidRPr="00C228CC" w14:paraId="574FA249" w14:textId="77777777" w:rsidTr="005A2AC3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8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C228CC" w:rsidRPr="00C228CC" w14:paraId="574FA24B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A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C228CC" w:rsidRPr="00C228CC" w14:paraId="574FA24D" w14:textId="77777777" w:rsidTr="005A2AC3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C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C228CC" w:rsidRPr="00C228CC" w14:paraId="574FA24F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E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C228CC" w:rsidRPr="00C228CC" w14:paraId="574FA251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50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C228CC" w:rsidRPr="00C228CC" w14:paraId="574FA253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52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C228CC" w:rsidRPr="00C228CC" w14:paraId="574FA25D" w14:textId="77777777" w:rsidTr="005A2AC3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4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5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6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7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8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9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A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B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5C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28CC" w:rsidRPr="00C228CC" w14:paraId="574FA25F" w14:textId="77777777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5E" w14:textId="2C8808B7" w:rsidR="005A2AC3" w:rsidRPr="00C228CC" w:rsidRDefault="005A2AC3" w:rsidP="002E0A4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POŽADAVKU PROGRAMU dle bodu 10.4.</w:t>
            </w:r>
            <w:r w:rsidR="00594773"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C228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Pravidel:</w:t>
            </w:r>
          </w:p>
        </w:tc>
      </w:tr>
      <w:tr w:rsidR="00C228CC" w:rsidRPr="00C228CC" w14:paraId="574FA261" w14:textId="77777777" w:rsidTr="005A2AC3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60" w14:textId="0E18B023" w:rsidR="005A2AC3" w:rsidRPr="00C228CC" w:rsidRDefault="00C47CC3" w:rsidP="00C666E9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C228CC">
              <w:rPr>
                <w:rFonts w:ascii="Arial" w:hAnsi="Arial" w:cs="Arial"/>
              </w:rPr>
              <w:t>Seznam realizovaných projektů za období posledních 5 let zaměřených na oblast podpory uvedený v dotačním titulu Podpora integrace romských komunit</w:t>
            </w:r>
          </w:p>
        </w:tc>
      </w:tr>
      <w:tr w:rsidR="005A2AC3" w:rsidRPr="00C228CC" w14:paraId="574FA263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62" w14:textId="77777777" w:rsidR="005A2AC3" w:rsidRPr="00C228CC" w:rsidRDefault="005A2AC3" w:rsidP="005A2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74FA264" w14:textId="77777777" w:rsidR="00D95646" w:rsidRPr="00C228CC" w:rsidRDefault="00D95646">
      <w:pPr>
        <w:rPr>
          <w:rFonts w:ascii="Arial" w:hAnsi="Arial" w:cs="Arial"/>
          <w:bCs/>
        </w:rPr>
      </w:pPr>
    </w:p>
    <w:p w14:paraId="574FA265" w14:textId="77777777" w:rsidR="004224D5" w:rsidRPr="00C228CC" w:rsidRDefault="004224D5">
      <w:pPr>
        <w:rPr>
          <w:rFonts w:ascii="Arial" w:hAnsi="Arial" w:cs="Arial"/>
          <w:bCs/>
        </w:rPr>
      </w:pPr>
      <w:r w:rsidRPr="00C228CC">
        <w:rPr>
          <w:rFonts w:ascii="Arial" w:hAnsi="Arial" w:cs="Arial"/>
          <w:bCs/>
        </w:rPr>
        <w:br w:type="page"/>
      </w:r>
    </w:p>
    <w:p w14:paraId="0969F4C5" w14:textId="15837F5C" w:rsidR="006A1273" w:rsidRPr="00C228CC" w:rsidRDefault="006A1273" w:rsidP="006A127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</w:t>
      </w:r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2</w:t>
      </w:r>
    </w:p>
    <w:p w14:paraId="40DFF23F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6A5D3C11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2627DD9C" w14:textId="73B3DF87" w:rsidR="0018067C" w:rsidRPr="00C228CC" w:rsidRDefault="0018067C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</w:t>
      </w:r>
      <w:r w:rsidR="001B2B98"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podpora intergrace romských komunit</w:t>
      </w:r>
    </w:p>
    <w:p w14:paraId="15D64892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8AACE32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228CC">
        <w:rPr>
          <w:rFonts w:ascii="Arial" w:eastAsia="Times New Roman" w:hAnsi="Arial" w:cs="Arial"/>
          <w:i/>
          <w:lang w:eastAsia="cs-CZ"/>
        </w:rPr>
        <w:t xml:space="preserve"> </w:t>
      </w:r>
    </w:p>
    <w:p w14:paraId="2BB5471B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6475A2B6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EFFA09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57DD8D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9DB1921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55FD59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891CA16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028BBA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48B74153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3951F66D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867954F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D7A5C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FFB854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644F6414" w14:textId="56932957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54BF2CE1" w14:textId="66A5CCA3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01A887D9" w14:textId="39704242" w:rsidR="001B2B98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52996DE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678DA866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40824485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608B78A2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19FC248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48ED1F6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4BDB2EDA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2A1390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14FD6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64B60E5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4D0F574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F6528D3" w14:textId="22194129" w:rsidR="006A1273" w:rsidRPr="00C228CC" w:rsidRDefault="006A1273" w:rsidP="006A1273">
      <w:pPr>
        <w:spacing w:before="120" w:after="120"/>
        <w:ind w:left="426" w:hanging="426"/>
        <w:rPr>
          <w:rFonts w:ascii="Arial" w:hAnsi="Arial" w:cs="Arial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1.    Poskytovatel se na základě této smlouvy zavazuje poskytnout příjemci dotaci ve výši ......... Kč, slovy: ......... korun českých (dále jen „dotace“), za účelem</w:t>
      </w:r>
      <w:r w:rsidRPr="00C228CC">
        <w:rPr>
          <w:rFonts w:ascii="Arial" w:hAnsi="Arial" w:cs="Arial"/>
        </w:rPr>
        <w:t xml:space="preserve"> podpory akce/projektu směřující/ho k sociálnímu začleňování a prevenci sociálního vyloučení příslušníků romských komunit na území Olomouckého kraje, dle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integrace romských komunit (dle vyhlášeného dotačního programu/titulu) </w:t>
      </w:r>
      <w:r w:rsidR="00FF23B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6DBFDA5" w14:textId="26E1981E" w:rsidR="006A1273" w:rsidRPr="00C228CC" w:rsidRDefault="006A1273" w:rsidP="006A127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009E785D" w14:textId="3DE58E52" w:rsidR="006A1273" w:rsidRPr="00C228CC" w:rsidRDefault="006A1273" w:rsidP="006A127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A7C3DF5" w14:textId="41CDDD25" w:rsidR="006A1273" w:rsidRPr="00C228CC" w:rsidRDefault="006A1273" w:rsidP="006A127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037B0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D92CF93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431F7B2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BF83178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E9F35" w14:textId="351D950E" w:rsidR="006A1273" w:rsidRPr="00C228CC" w:rsidRDefault="00FF23BF" w:rsidP="006A127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7EB38E" w14:textId="77777777" w:rsidR="006A1273" w:rsidRPr="00C228CC" w:rsidRDefault="006A1273" w:rsidP="006A127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CBB3FCD" w14:textId="77777777" w:rsidR="006A1273" w:rsidRPr="00C228CC" w:rsidRDefault="006A1273" w:rsidP="006A127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668B86E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1C3D17F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2048ACBC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F177999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61F69D2" w14:textId="37958FD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14:paraId="3E2B672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221BA35" w14:textId="77777777" w:rsidR="006A1273" w:rsidRPr="00C228CC" w:rsidRDefault="006A1273" w:rsidP="006A127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02F15814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FCC9C0D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78BA60B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736DE68F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5A32F1BC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6F70A7D0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4FE2D3B1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4BE01454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78AAFC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64488E6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E44A311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A308FE8" w14:textId="77777777" w:rsidR="006A1273" w:rsidRPr="00C228CC" w:rsidRDefault="006A1273" w:rsidP="006A1273">
      <w:pPr>
        <w:pStyle w:val="Odstavecseseznamem"/>
        <w:ind w:left="1210" w:firstLine="0"/>
        <w:rPr>
          <w:rFonts w:ascii="Arial" w:hAnsi="Arial" w:cs="Arial"/>
          <w:bCs/>
        </w:rPr>
      </w:pPr>
    </w:p>
    <w:p w14:paraId="540D6AC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1C56627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CEC9932" w14:textId="77777777" w:rsidR="006A1273" w:rsidRPr="00C228CC" w:rsidRDefault="006A1273" w:rsidP="006A127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E7C851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5A0A429B" w14:textId="1D4FD0FF" w:rsidR="006A1273" w:rsidRPr="00C228CC" w:rsidRDefault="001B2B98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Ustanovení o </w:t>
      </w:r>
      <w:r w:rsidR="006A1273"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spoluúčasti příjemce na financování:</w:t>
      </w:r>
    </w:p>
    <w:p w14:paraId="56AA1531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částku nejméně ve výši …. Kč (slovy ….  korun českých). Budou-li skutečně vynaložené náklady na účel uvedený v čl. I. odst. 2 a 4 této smlouvy po odečtení všech případných příjmů příjemce dle čl. II. odst. 4 bodu 4.1 této smlouvy nižší než … Kč (slovy: ….. korun českých), dotace se o tuto úsporu sníží. </w:t>
      </w:r>
    </w:p>
    <w:p w14:paraId="55FBCD5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14:paraId="3800986F" w14:textId="763FA7EB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1B2B98" w:rsidRPr="00C228CC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1B2B98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konkrétní procento, které nesmí být nižší než 50 %)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z vlastních a jiných zdrojů.</w:t>
      </w:r>
      <w:r w:rsidRPr="00C228C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Pr="00C228CC">
        <w:rPr>
          <w:rFonts w:ascii="Arial" w:hAnsi="Arial" w:cs="Arial"/>
          <w:bCs/>
          <w:sz w:val="24"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odpovídala</w:t>
      </w:r>
      <w:r w:rsidR="001B2B98" w:rsidRPr="00C228CC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="001B2B98" w:rsidRPr="00C228C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1B2B98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se uvede opět konkrétní procento  - procentní výše dotace OK vzhledem k celkovým předpokládaným nákladům) </w:t>
      </w:r>
      <w:r w:rsidR="001B2B98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ze skutečně vynaložených nákladů na účel dle čl. I. odst. 2 a 4 této smlouvy po odečtení všech případných příjmů příjemce dle čl. II. odst. 4 bodu 4.1 této smlouvy. </w:t>
      </w:r>
    </w:p>
    <w:p w14:paraId="09E4A568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2E2C347" w14:textId="77777777" w:rsidR="001B2B98" w:rsidRPr="00C228CC" w:rsidRDefault="001B2B98" w:rsidP="001B2B98">
      <w:pPr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31.1.2017 předložit poskytovateli vyúčtování poskytnuté dotace (dále jen „vyúčtování“).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. Za příjem se pro účely této smlouvy považuje zejména ………………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06A7680" w14:textId="77777777" w:rsidR="001B2B98" w:rsidRPr="00C228CC" w:rsidRDefault="001B2B98" w:rsidP="001B2B9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4 (body 4.1 a 4.2 zůstávají, pouze se vypustí zmínky o příjmech): </w:t>
      </w:r>
    </w:p>
    <w:p w14:paraId="23AA3A69" w14:textId="2EE7B548" w:rsidR="006A1273" w:rsidRPr="00C228CC" w:rsidRDefault="00B35B6F" w:rsidP="004328E5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</w:rPr>
        <w:t xml:space="preserve">Příjemce je povinen nejpozději 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C228CC">
        <w:rPr>
          <w:rFonts w:ascii="Arial" w:hAnsi="Arial" w:cs="Arial"/>
          <w:sz w:val="24"/>
          <w:szCs w:val="24"/>
        </w:rPr>
        <w:t>zpracovat vyúčtování poskytnuté</w:t>
      </w:r>
      <w:r w:rsidRPr="00C228CC">
        <w:rPr>
          <w:rFonts w:ascii="Arial" w:hAnsi="Arial" w:cs="Arial"/>
          <w:strike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548F8764" w14:textId="77777777" w:rsidR="006A1273" w:rsidRPr="00C228CC" w:rsidRDefault="006A1273" w:rsidP="006A127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149D87A" w14:textId="26F80EE4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příspěvku“ 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12" w:history="1">
        <w:r w:rsidRPr="00C228CC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http://www.kr-olomoucky.c</w:t>
        </w:r>
        <w:r w:rsidRPr="0051070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z/</w:t>
        </w:r>
        <w:r w:rsidR="002E0A46" w:rsidRPr="00510709">
          <w:rPr>
            <w:rFonts w:ascii="Arial" w:hAnsi="Arial" w:cs="Arial"/>
            <w:b/>
            <w:sz w:val="24"/>
            <w:szCs w:val="24"/>
            <w:u w:val="single"/>
          </w:rPr>
          <w:t>dotace2016</w:t>
        </w:r>
      </w:hyperlink>
      <w:r w:rsidRPr="00C228CC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</w:p>
    <w:p w14:paraId="29028F4C" w14:textId="77777777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62401B51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064E1EB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93BD900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800ACAB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9E63FB" w14:textId="3E6E58C9" w:rsidR="001B2B98" w:rsidRPr="00C228CC" w:rsidRDefault="001B2B98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  <w:lang w:eastAsia="cs-CZ"/>
        </w:rPr>
        <w:t>Společně s vyúčtováním příjemce předloží poskytovateli závěrečnou zprávu v listinné podobě. V případě, že dotace nepřesáhne 30 000 Kč, tato věta se vypustí.</w:t>
      </w:r>
    </w:p>
    <w:p w14:paraId="56E18FD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9329878" w14:textId="67953DEF" w:rsidR="001F64FB" w:rsidRPr="00C228CC" w:rsidRDefault="00B35B6F" w:rsidP="001F64FB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</w:t>
      </w:r>
      <w:r w:rsidR="001B2B98" w:rsidRPr="00C228CC">
        <w:rPr>
          <w:rFonts w:ascii="Arial" w:eastAsia="Times New Roman" w:hAnsi="Arial" w:cs="Arial"/>
          <w:sz w:val="24"/>
          <w:szCs w:val="24"/>
          <w:lang w:eastAsia="cs-CZ"/>
        </w:rPr>
        <w:t>předložení vyúčtování poskytovateli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1A13B7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1A13B7"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1A13B7"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1A13B7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B9D6EAC" w14:textId="450FE293" w:rsidR="001A13B7" w:rsidRPr="00C228CC" w:rsidRDefault="001A13B7" w:rsidP="001F64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D632787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FF021C3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29371981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06C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4745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3005273A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31D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00D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76A9EE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DD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C6D5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30A594BF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011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837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9B5DB0C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2A6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37B4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5EFFC135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092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833E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4673FC3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E65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955D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AA04F8E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318D88C" w14:textId="7FD3755A" w:rsidR="006A1273" w:rsidRPr="00C228CC" w:rsidRDefault="00B35B6F" w:rsidP="00B35B6F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Pr="00C228CC">
        <w:rPr>
          <w:rFonts w:ascii="Arial" w:hAnsi="Arial" w:cs="Arial"/>
          <w:sz w:val="24"/>
          <w:szCs w:val="24"/>
        </w:rPr>
        <w:t>v termínu do konce kalendářního roku 2016 na účet poskytovatele č. 27 – 4228330207/0100 uvedený v záhlaví smlouvy. V případě, že příjemce, v důsledku své povinnosti uvedené ve větě první, vrací příspěvek nebo jeho část nebo hradí penále v termínu po 1. 1. 2017, učiní tak na účet poskytovatele č. 27-4228320287/0100. Penále se platí vždy na příjmový účet 27-4228320287/0100.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6A1273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384429" w14:textId="77777777" w:rsidR="006A1273" w:rsidRPr="00C228CC" w:rsidRDefault="006A1273" w:rsidP="006A1273">
      <w:pPr>
        <w:numPr>
          <w:ilvl w:val="0"/>
          <w:numId w:val="3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89B8F72" w14:textId="69726D2B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05BDA"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505BDA" w:rsidRPr="00C228CC">
        <w:rPr>
          <w:rFonts w:ascii="Arial" w:hAnsi="Arial" w:cs="Arial"/>
          <w:bCs/>
          <w:sz w:val="24"/>
        </w:rPr>
        <w:t>bude po dobu minimálně 2 let</w:t>
      </w:r>
      <w:r w:rsidR="00F0499B" w:rsidRPr="00C228CC">
        <w:rPr>
          <w:rFonts w:ascii="Arial" w:hAnsi="Arial" w:cs="Arial"/>
          <w:bCs/>
          <w:strike/>
          <w:sz w:val="24"/>
        </w:rPr>
        <w:t xml:space="preserve"> </w:t>
      </w:r>
      <w:r w:rsidR="00505BDA" w:rsidRPr="00C228CC">
        <w:rPr>
          <w:rFonts w:ascii="Arial" w:hAnsi="Arial" w:cs="Arial"/>
          <w:bCs/>
          <w:sz w:val="24"/>
        </w:rPr>
        <w:t xml:space="preserve">ode dne platnosti a účinnosti Smlouvy provozovat pořízený majetek  </w:t>
      </w:r>
      <w:r w:rsidR="00F0499B" w:rsidRPr="00C228CC">
        <w:rPr>
          <w:rFonts w:ascii="Arial" w:hAnsi="Arial" w:cs="Arial"/>
          <w:bCs/>
          <w:sz w:val="24"/>
        </w:rPr>
        <w:t xml:space="preserve"> </w:t>
      </w:r>
      <w:r w:rsidR="00505BDA" w:rsidRPr="00C228CC">
        <w:rPr>
          <w:rFonts w:ascii="Arial" w:hAnsi="Arial" w:cs="Arial"/>
          <w:bCs/>
          <w:sz w:val="24"/>
        </w:rPr>
        <w:t>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14:paraId="52DAC4E1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2DBFDBF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46709C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FEE9F6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065641F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BEB3EE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7B0993EA" w14:textId="77777777" w:rsidR="006A1273" w:rsidRPr="00C228CC" w:rsidRDefault="006A1273" w:rsidP="006A127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97C6BC6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DFAD1CA" w14:textId="77777777" w:rsidR="001F64FB" w:rsidRPr="00C228CC" w:rsidRDefault="001F64FB" w:rsidP="001F64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7A4F0A7F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552B25B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10912F98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(uveřejněno v úředním věštníku EU dne 24. 12. 2013 č. L 352/1), včetně uvedení identifikace subjektů, s nimiž jeden podnik tvoří, a ke dni uzavření této smlouvy nedošlo ke změně těchto sdělených údajů.</w:t>
      </w:r>
    </w:p>
    <w:p w14:paraId="2CDB883A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753F56D4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19F3034C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AD22CE4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C10D5BD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7CE45BE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5FA64EC9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A2952C2" w14:textId="77777777" w:rsidR="006A1273" w:rsidRPr="00C228CC" w:rsidRDefault="006A1273" w:rsidP="001375BC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6E5898DE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57ED65EC" w14:textId="77777777" w:rsidR="006A1273" w:rsidRPr="00C228CC" w:rsidRDefault="006A1273" w:rsidP="00DF3CA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764FED2D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36105" w14:textId="77777777" w:rsidR="001375BC" w:rsidRPr="00C228CC" w:rsidRDefault="001375BC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6BF084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5BDD3F8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980D2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228CC" w:rsidRPr="00C228CC" w14:paraId="40C6CCE0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BEF8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58D3864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65B91763" w14:textId="77777777" w:rsidR="006A1273" w:rsidRPr="00C228CC" w:rsidRDefault="006A1273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3209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756A7C6" w14:textId="77777777" w:rsidR="00495539" w:rsidRPr="00C228CC" w:rsidRDefault="00495539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br w:type="page"/>
      </w:r>
    </w:p>
    <w:p w14:paraId="281E4B7E" w14:textId="5955B952" w:rsidR="006A1273" w:rsidRPr="00C228CC" w:rsidRDefault="006A1273" w:rsidP="006A1273">
      <w:pPr>
        <w:spacing w:after="120"/>
        <w:ind w:left="0" w:firstLine="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Příloha </w:t>
      </w:r>
      <w:r w:rsidRPr="00C228CC">
        <w:rPr>
          <w:rFonts w:ascii="Arial" w:eastAsia="Times New Roman" w:hAnsi="Arial" w:cs="Arial"/>
          <w:bCs/>
          <w:sz w:val="24"/>
          <w:szCs w:val="28"/>
          <w:lang w:eastAsia="cs-CZ"/>
        </w:rPr>
        <w:t>č</w:t>
      </w: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. </w:t>
      </w:r>
      <w:r w:rsidR="001375BC"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2.</w:t>
      </w: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3</w:t>
      </w:r>
    </w:p>
    <w:p w14:paraId="526F612C" w14:textId="77777777" w:rsidR="00495539" w:rsidRPr="00C228CC" w:rsidRDefault="00495539" w:rsidP="006A1273">
      <w:pPr>
        <w:spacing w:after="120"/>
        <w:ind w:left="0" w:firstLine="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00C68E09" w14:textId="77777777" w:rsidR="001F64FB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C228CC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výdajů na CEloroční činnost příjemce</w:t>
      </w:r>
    </w:p>
    <w:p w14:paraId="2D42E350" w14:textId="2B0393D5" w:rsidR="006A1273" w:rsidRPr="000414AC" w:rsidRDefault="001F64FB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414AC">
        <w:rPr>
          <w:rFonts w:ascii="Arial" w:eastAsia="Times New Roman" w:hAnsi="Arial" w:cs="Arial"/>
          <w:b/>
          <w:caps/>
          <w:szCs w:val="28"/>
          <w:lang w:eastAsia="cs-CZ"/>
        </w:rPr>
        <w:t>pro dotační titul podpora integrace romských komunit</w:t>
      </w:r>
      <w:r w:rsidR="006A1273" w:rsidRPr="000414AC">
        <w:rPr>
          <w:rFonts w:ascii="Arial" w:eastAsia="Times New Roman" w:hAnsi="Arial" w:cs="Arial"/>
          <w:b/>
          <w:caps/>
          <w:szCs w:val="28"/>
          <w:lang w:eastAsia="cs-CZ"/>
        </w:rPr>
        <w:t xml:space="preserve"> </w:t>
      </w:r>
      <w:r w:rsidR="006A1273" w:rsidRPr="000414A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7A1732ED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7099725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75F859C1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3982FDB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070D062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2F701B0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089EB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ABDD44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F84B288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10C1DAFC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77FAA546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65A36351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26020D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298E9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4FA625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48A5C650" w14:textId="434B16A4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1AB5C1FB" w14:textId="32B05743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32107C55" w14:textId="3D7E9E4C" w:rsidR="001F64FB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9DF88A2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1F898F83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7B535433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46D230E6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08AAB183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68ACC8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25B9455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A67F96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797AE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C6DC357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9EBDA5D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8250211" w14:textId="5022F405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C228CC">
        <w:rPr>
          <w:rFonts w:ascii="Arial" w:hAnsi="Arial" w:cs="Arial"/>
          <w:sz w:val="24"/>
          <w:szCs w:val="24"/>
        </w:rPr>
        <w:t xml:space="preserve">podpory akce/projektu směřující/ho k sociálnímu začleňování a prevenci sociálního vyloučení příslušníků romských komunit na území Olomouckého kraje, dle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a dotačního titulu Podpora integrace romských komunit (dle vyhlášeného dotačního programu/titulu).</w:t>
      </w:r>
    </w:p>
    <w:p w14:paraId="3ECD2FAD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60AAD018" w14:textId="6375F168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10E3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3FE172B" w14:textId="0C02AF54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97CE21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6FA2828" w14:textId="77777777" w:rsidR="006A1273" w:rsidRPr="00C228CC" w:rsidRDefault="006A1273" w:rsidP="006A127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5E348EB" w14:textId="77777777" w:rsidR="006A1273" w:rsidRPr="00C228CC" w:rsidRDefault="006A1273" w:rsidP="006A127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B7136AA" w14:textId="77777777" w:rsidR="006A1273" w:rsidRPr="00C228CC" w:rsidRDefault="006A1273" w:rsidP="006A127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14AE2B1" w14:textId="3EBB1F16" w:rsidR="006A1273" w:rsidRPr="00C228CC" w:rsidRDefault="00110E3F" w:rsidP="006A127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E745FE" w14:textId="77777777" w:rsidR="006A1273" w:rsidRPr="00C228CC" w:rsidRDefault="006A1273" w:rsidP="006A127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374E2C3" w14:textId="77777777" w:rsidR="006A1273" w:rsidRPr="00C228CC" w:rsidRDefault="006A1273" w:rsidP="006A1273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262C2EBE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809ED54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FE2777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2E0EA893" w14:textId="31DDFD2A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0365ED71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7852B9F3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18B49E6F" w14:textId="77777777" w:rsidR="006A1273" w:rsidRPr="00C228CC" w:rsidRDefault="006A1273" w:rsidP="006A1273">
      <w:pPr>
        <w:ind w:hanging="720"/>
        <w:rPr>
          <w:rFonts w:ascii="Arial" w:hAnsi="Arial" w:cs="Arial"/>
          <w:bCs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642EC53D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151A8D9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4C7780D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5355883A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1357FC6E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317BB5E5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71FDD2ED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3191CBE7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14835DC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A4703B4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165CE81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9B01AF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8"/>
          <w:szCs w:val="24"/>
          <w:lang w:eastAsia="cs-CZ"/>
        </w:rPr>
      </w:pPr>
    </w:p>
    <w:p w14:paraId="1406F8A8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6A7DFB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7E2EFF55" w14:textId="77777777" w:rsidR="006A1273" w:rsidRPr="00C228CC" w:rsidRDefault="006A1273" w:rsidP="006A1273">
      <w:pPr>
        <w:numPr>
          <w:ilvl w:val="0"/>
          <w:numId w:val="4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C01ED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5E6CABC5" w14:textId="2BA475F2" w:rsidR="006A1273" w:rsidRPr="00C228CC" w:rsidRDefault="00361484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Ustanovení o </w:t>
      </w:r>
      <w:r w:rsidR="006A1273"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spoluúčasti příjemce na financování:</w:t>
      </w:r>
    </w:p>
    <w:p w14:paraId="0A069A3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 ….  korun českých). Budou-li skutečně vynaložené náklady na účel uvedený v čl. I. odst. 2 a 4 této smlouvy nižší než … Kč (slovy: ….. korun českých), dotace se o tuto úsporu sníží.</w:t>
      </w:r>
    </w:p>
    <w:p w14:paraId="3A569D79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14:paraId="059D3AB7" w14:textId="6CCED12A" w:rsidR="00361484" w:rsidRPr="00C228CC" w:rsidRDefault="006A1273" w:rsidP="0036148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361484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>(zde se uvede konkrétní procento, které nesmí být nižší než 50 %)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</w:t>
      </w:r>
      <w:r w:rsidRPr="00C228CC">
        <w:rPr>
          <w:rFonts w:ascii="Arial" w:hAnsi="Arial" w:cs="Arial"/>
          <w:bCs/>
          <w:sz w:val="24"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Pr="00C228CC">
        <w:rPr>
          <w:rFonts w:ascii="Arial" w:eastAsia="Times New Roman" w:hAnsi="Arial" w:cs="Arial"/>
          <w:sz w:val="28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skutečně vynaložené náklady na účel uvedený v čl. I. odst. 2 a 4 této smlouvy budou nižší než celkové předpokládané náklady, dotace se sníží tak, aby její výše odpovídala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361484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se uvede opět konkrétní procento – procentní vyjádření výše dotace OK vzhledem k celkovým předpokládaným nákladům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361484" w:rsidRPr="00C228C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ze skutečně vynaložených nákladů na účel dle čl. I. odst. 2 a 4 této smlouvy.</w:t>
      </w:r>
    </w:p>
    <w:p w14:paraId="27E409F8" w14:textId="7BE235C6" w:rsidR="006A1273" w:rsidRPr="00C228CC" w:rsidRDefault="006A1273" w:rsidP="00361484">
      <w:pPr>
        <w:ind w:left="567" w:firstLine="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25F2EDB" w14:textId="77777777" w:rsidR="006A1273" w:rsidRPr="00C228CC" w:rsidRDefault="006A1273" w:rsidP="006A1273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66A0617" w14:textId="6C516E1B" w:rsidR="00361484" w:rsidRPr="00C228CC" w:rsidRDefault="006A1273" w:rsidP="00361484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0414AC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414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EF6537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0C788BBB" w14:textId="1735BFA5" w:rsidR="00361484" w:rsidRPr="00C228CC" w:rsidRDefault="00361484" w:rsidP="0036148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4 (body 4.1 a 4.2 a 4.3 zůstávají): </w:t>
      </w:r>
    </w:p>
    <w:p w14:paraId="48957780" w14:textId="0C1BAA6C" w:rsidR="006A1273" w:rsidRPr="00C228CC" w:rsidRDefault="00361484" w:rsidP="006A1273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5B6F" w:rsidRPr="00C228CC">
        <w:rPr>
          <w:rFonts w:ascii="Arial" w:hAnsi="Arial" w:cs="Arial"/>
          <w:sz w:val="24"/>
          <w:szCs w:val="24"/>
        </w:rPr>
        <w:t xml:space="preserve">Příjemce je povinen nejpozději do </w:t>
      </w:r>
      <w:r w:rsidR="00B35B6F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B35B6F" w:rsidRPr="00C228CC">
        <w:rPr>
          <w:rFonts w:ascii="Arial" w:hAnsi="Arial" w:cs="Arial"/>
          <w:sz w:val="24"/>
          <w:szCs w:val="24"/>
        </w:rPr>
        <w:t>zpracovat vyúčtování poskytnuté</w:t>
      </w:r>
      <w:r w:rsidR="00B35B6F" w:rsidRPr="00C228CC">
        <w:rPr>
          <w:rFonts w:ascii="Arial" w:hAnsi="Arial" w:cs="Arial"/>
          <w:strike/>
          <w:sz w:val="24"/>
          <w:szCs w:val="24"/>
        </w:rPr>
        <w:t xml:space="preserve"> </w:t>
      </w:r>
      <w:r w:rsidR="00B35B6F" w:rsidRPr="00C228CC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291651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84A1972" w14:textId="27BFA7D8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příloze č. 1 „Finanční vyúčtování příspěvku“. 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13" w:history="1">
        <w:r w:rsidRPr="00C228CC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http://www.kr-olomoucky.c</w:t>
        </w:r>
        <w:r w:rsidRPr="0051070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z/</w:t>
        </w:r>
        <w:r w:rsidR="002E0A46" w:rsidRPr="00510709">
          <w:rPr>
            <w:rFonts w:ascii="Arial" w:hAnsi="Arial" w:cs="Arial"/>
            <w:b/>
            <w:sz w:val="24"/>
            <w:szCs w:val="24"/>
            <w:u w:val="single"/>
          </w:rPr>
          <w:t>dotace2016</w:t>
        </w:r>
      </w:hyperlink>
      <w:r w:rsidRPr="00C228C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DBF1231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1629AB3C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07954394" w14:textId="3B35DA90" w:rsidR="00361484" w:rsidRPr="00C228CC" w:rsidRDefault="00361484" w:rsidP="0036148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69405E9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5796965" w14:textId="44E46ABB" w:rsidR="006A1273" w:rsidRPr="00C228CC" w:rsidRDefault="00B35B6F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</w:t>
      </w:r>
      <w:r w:rsidRPr="00C228CC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361484" w:rsidRPr="00C228CC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Pr="00C228CC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505BDA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9D1BEF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2951DF6" w14:textId="77777777" w:rsidR="00361484" w:rsidRPr="00C228CC" w:rsidRDefault="00361484" w:rsidP="0036148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C228CC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C228CC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7DCD3DC6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5C7DF52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0405D37E" w14:textId="6E8F453D" w:rsidR="00285D76" w:rsidRPr="00C228CC" w:rsidRDefault="00285D7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436DFABB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398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1F91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45DF3A5E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B7EA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7FFF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8BB5FA3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1519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179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0A493D86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D13E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405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26456D48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F128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5D33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2E000E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317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283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3DD3717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655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250F" w14:textId="77777777" w:rsidR="006A1273" w:rsidRPr="00C228CC" w:rsidRDefault="006A1273" w:rsidP="006A1273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73B5955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2FD92B" w14:textId="7879E9A8" w:rsidR="006A1273" w:rsidRPr="00C228CC" w:rsidRDefault="00DF3CAC" w:rsidP="006A1273">
      <w:pPr>
        <w:pStyle w:val="Odstavecseseznamem"/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Pr="00C228CC">
        <w:rPr>
          <w:rFonts w:ascii="Arial" w:hAnsi="Arial" w:cs="Arial"/>
          <w:sz w:val="24"/>
          <w:szCs w:val="24"/>
        </w:rPr>
        <w:t>v termínu do konce kalendářního roku 2016 na účet poskytovatele č. 27 – 4228330207/0100 uvedený v záhlaví smlouvy. V případě, že příjemce, v důsledku své povinnosti uvedené ve větě první, vrací příspěvek nebo jeho část nebo hradí penále v termínu po 1. 1. 2017, učiní tak na účet poskytovatele č. 27-4228320287/0100. Penále se platí vždy na příjmový účet 27-4228320287/0100</w:t>
      </w:r>
      <w:r w:rsidR="006A1273" w:rsidRPr="00C228CC">
        <w:rPr>
          <w:rFonts w:ascii="Arial" w:hAnsi="Arial" w:cs="Arial"/>
          <w:sz w:val="24"/>
          <w:szCs w:val="24"/>
        </w:rPr>
        <w:t>.</w:t>
      </w:r>
      <w:r w:rsidR="006A1273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7EAB0C13" w14:textId="77777777" w:rsidR="006A1273" w:rsidRPr="00C228CC" w:rsidRDefault="006A1273" w:rsidP="006A1273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2FB43B8" w14:textId="65D2FCCF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="00505BDA"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505BDA" w:rsidRPr="00C228CC">
        <w:rPr>
          <w:rFonts w:ascii="Arial" w:hAnsi="Arial" w:cs="Arial"/>
          <w:bCs/>
          <w:sz w:val="24"/>
        </w:rPr>
        <w:t>bude po dobu minimálně 2 let</w:t>
      </w:r>
      <w:r w:rsidR="00505BDA" w:rsidRPr="00C228CC">
        <w:rPr>
          <w:rFonts w:ascii="Arial" w:hAnsi="Arial" w:cs="Arial"/>
          <w:i/>
          <w:sz w:val="24"/>
        </w:rPr>
        <w:t xml:space="preserve"> </w:t>
      </w:r>
      <w:r w:rsidR="00505BDA" w:rsidRPr="00C228CC">
        <w:rPr>
          <w:rFonts w:ascii="Arial" w:hAnsi="Arial" w:cs="Arial"/>
          <w:bCs/>
          <w:sz w:val="24"/>
        </w:rPr>
        <w:t>ode dne platnosti a účinnosti Smlouvy provozovat pořízený majetek  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14:paraId="7C61A569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4913967F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F815F88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713A8C44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6E23FED1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75F38A57" w14:textId="77777777" w:rsidR="006A1273" w:rsidRPr="00C228CC" w:rsidRDefault="006A1273" w:rsidP="00DF3CAC">
      <w:pPr>
        <w:numPr>
          <w:ilvl w:val="0"/>
          <w:numId w:val="42"/>
        </w:numPr>
        <w:spacing w:before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1B0F1389" w14:textId="77777777" w:rsidR="006A1273" w:rsidRPr="00C228CC" w:rsidRDefault="006A127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33D6422" w14:textId="77777777" w:rsidR="00653A23" w:rsidRPr="00C228CC" w:rsidRDefault="00653A2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6D1FD9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16BA0B2" w14:textId="5BC7A2CE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9446B7"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900B6D6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B73186B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věštníku EU dne 24. 12. 2013 č. L 352/1)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97C9132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D721F13" w14:textId="0A50737C" w:rsidR="009446B7" w:rsidRPr="00C228CC" w:rsidRDefault="009446B7" w:rsidP="00BD48F7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4ADAFA37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4DBDDBA8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7A0A768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942FF6C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A4DA661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6FF4B06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19203F1B" w14:textId="77777777" w:rsidR="006A1273" w:rsidRPr="00C228CC" w:rsidRDefault="006A1273" w:rsidP="00653A23">
      <w:pPr>
        <w:pStyle w:val="Odstavecseseznamem"/>
        <w:numPr>
          <w:ilvl w:val="0"/>
          <w:numId w:val="47"/>
        </w:numPr>
        <w:spacing w:before="120" w:after="24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0676694A" w14:textId="77777777" w:rsidR="00653A23" w:rsidRPr="00C228CC" w:rsidRDefault="00653A23" w:rsidP="00653A23">
      <w:pPr>
        <w:pStyle w:val="Odstavecseseznamem"/>
        <w:spacing w:before="120" w:after="240"/>
        <w:ind w:left="567" w:firstLine="0"/>
        <w:rPr>
          <w:rFonts w:ascii="Arial" w:hAnsi="Arial" w:cs="Arial"/>
          <w:sz w:val="24"/>
          <w:szCs w:val="24"/>
        </w:rPr>
      </w:pPr>
    </w:p>
    <w:p w14:paraId="0521A0A4" w14:textId="77777777" w:rsidR="006A1273" w:rsidRPr="00C228CC" w:rsidRDefault="006A1273" w:rsidP="00653A23">
      <w:pPr>
        <w:pStyle w:val="Odstavecseseznamem"/>
        <w:numPr>
          <w:ilvl w:val="0"/>
          <w:numId w:val="47"/>
        </w:numPr>
        <w:spacing w:before="24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7B1E685" w14:textId="77777777" w:rsidR="00653A23" w:rsidRPr="00C228CC" w:rsidRDefault="00653A2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1C5F09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5CC77889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7744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76C399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C3A8AA4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4637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E5890D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273" w:rsidRPr="00C228CC" w14:paraId="49BE969B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FE2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F8EFF75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7BEAEFC3" w14:textId="77777777" w:rsidR="006A1273" w:rsidRPr="00C228CC" w:rsidRDefault="006A127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CF7E2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7D05DCA" w14:textId="77777777" w:rsidR="00495539" w:rsidRPr="00C228CC" w:rsidRDefault="00495539" w:rsidP="00A863E5">
      <w:pPr>
        <w:spacing w:after="120"/>
        <w:ind w:hanging="7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5A062B1A" w14:textId="77777777" w:rsidR="00495539" w:rsidRPr="00C228CC" w:rsidRDefault="00495539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br w:type="page"/>
      </w:r>
    </w:p>
    <w:p w14:paraId="42722546" w14:textId="40A4F91E" w:rsidR="00A863E5" w:rsidRPr="00C228CC" w:rsidRDefault="00A863E5" w:rsidP="00A863E5">
      <w:pPr>
        <w:spacing w:after="120"/>
        <w:ind w:hanging="7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Příloha </w:t>
      </w:r>
      <w:r w:rsidRPr="00C228CC">
        <w:rPr>
          <w:rFonts w:ascii="Arial" w:eastAsia="Times New Roman" w:hAnsi="Arial" w:cs="Arial"/>
          <w:bCs/>
          <w:sz w:val="24"/>
          <w:szCs w:val="28"/>
          <w:lang w:eastAsia="cs-CZ"/>
        </w:rPr>
        <w:t>č</w:t>
      </w: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.</w:t>
      </w:r>
      <w:r w:rsidR="00B17628"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 </w:t>
      </w:r>
      <w:r w:rsidR="00653A23"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2.</w:t>
      </w:r>
      <w:r w:rsidR="00737F5E"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4</w:t>
      </w:r>
      <w:r w:rsidRPr="00C228CC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 </w:t>
      </w:r>
    </w:p>
    <w:p w14:paraId="300CC0B4" w14:textId="77777777" w:rsidR="00A863E5" w:rsidRPr="00C228CC" w:rsidRDefault="00A863E5" w:rsidP="00A863E5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4497DCC" w14:textId="77777777" w:rsidR="00A863E5" w:rsidRPr="00C228CC" w:rsidRDefault="00A863E5" w:rsidP="00A863E5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Čestné prohlášení žadatele o podporu v režimu </w:t>
      </w:r>
      <w:r w:rsidRPr="00C228CC">
        <w:rPr>
          <w:rFonts w:ascii="Arial" w:eastAsia="Times New Roman" w:hAnsi="Arial" w:cs="Arial"/>
          <w:b/>
          <w:i/>
          <w:sz w:val="28"/>
          <w:szCs w:val="28"/>
          <w:lang w:eastAsia="cs-CZ"/>
        </w:rPr>
        <w:t>de </w:t>
      </w:r>
      <w:proofErr w:type="spellStart"/>
      <w:r w:rsidRPr="00C228CC">
        <w:rPr>
          <w:rFonts w:ascii="Arial" w:eastAsia="Times New Roman" w:hAnsi="Arial" w:cs="Arial"/>
          <w:b/>
          <w:i/>
          <w:sz w:val="28"/>
          <w:szCs w:val="28"/>
          <w:lang w:eastAsia="cs-CZ"/>
        </w:rPr>
        <w:t>minimis</w:t>
      </w:r>
      <w:proofErr w:type="spellEnd"/>
    </w:p>
    <w:p w14:paraId="426BF518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C228CC" w:rsidRPr="00C228CC" w14:paraId="4FD1A355" w14:textId="77777777" w:rsidTr="00A863E5">
        <w:trPr>
          <w:trHeight w:val="460"/>
        </w:trPr>
        <w:tc>
          <w:tcPr>
            <w:tcW w:w="2943" w:type="dxa"/>
            <w:vAlign w:val="center"/>
          </w:tcPr>
          <w:p w14:paraId="42A66878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50299C4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4D65463D" w14:textId="77777777" w:rsidTr="00A863E5">
        <w:trPr>
          <w:trHeight w:val="460"/>
        </w:trPr>
        <w:tc>
          <w:tcPr>
            <w:tcW w:w="2943" w:type="dxa"/>
            <w:vAlign w:val="center"/>
          </w:tcPr>
          <w:p w14:paraId="3873D762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F1AACD5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A863E5" w:rsidRPr="00C228CC" w14:paraId="323C3F48" w14:textId="77777777" w:rsidTr="00A863E5">
        <w:trPr>
          <w:trHeight w:val="460"/>
        </w:trPr>
        <w:tc>
          <w:tcPr>
            <w:tcW w:w="2943" w:type="dxa"/>
            <w:vAlign w:val="center"/>
          </w:tcPr>
          <w:p w14:paraId="41446A5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78B0D084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4C547337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ED4D873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809AF5" w14:textId="77777777" w:rsidR="00A863E5" w:rsidRPr="00C228CC" w:rsidRDefault="00A863E5" w:rsidP="00A863E5">
      <w:pPr>
        <w:numPr>
          <w:ilvl w:val="0"/>
          <w:numId w:val="36"/>
        </w:numPr>
        <w:autoSpaceDE w:val="0"/>
        <w:autoSpaceDN w:val="0"/>
        <w:adjustRightInd w:val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jako </w:t>
      </w:r>
      <w:r w:rsidRPr="00C228CC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účetní období</w:t>
      </w: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 používá</w:t>
      </w:r>
    </w:p>
    <w:p w14:paraId="2EC5610D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290477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kalendářní rok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719D33C7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hospodářský rok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(začátek ……………………., konec ……………………).</w:t>
      </w:r>
    </w:p>
    <w:p w14:paraId="36D83E5F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0DD9DB4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0F7B809" w14:textId="77777777" w:rsidR="00A863E5" w:rsidRPr="00C228CC" w:rsidRDefault="00A863E5" w:rsidP="00A863E5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sz w:val="20"/>
          <w:szCs w:val="20"/>
          <w:lang w:eastAsia="cs-CZ"/>
        </w:rPr>
        <w:t>Podniky</w:t>
      </w:r>
      <w:r w:rsidRPr="00C228CC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C228C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863E5" w:rsidRPr="00C228CC" w14:paraId="0106182E" w14:textId="77777777" w:rsidTr="00A863E5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A5C3391" w14:textId="77777777" w:rsidR="00A863E5" w:rsidRPr="00C228CC" w:rsidRDefault="00A863E5" w:rsidP="00A863E5">
            <w:pPr>
              <w:spacing w:before="24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o podporu se považuje za propojený</w:t>
            </w: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2"/>
            </w: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jinými podniky, pokud i tyto subjekty mezi sebou mají některý z následujících vztahů: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  <w:p w14:paraId="6E333D15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jeden subjekt vlastní více než 50 % hlasovacích práv, která náležejí akcionářům nebo společníkům, v jiném subjektu;</w:t>
            </w:r>
          </w:p>
          <w:p w14:paraId="3EBB2EB0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  <w:p w14:paraId="2DFAEAA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0E09FFC3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30A59A8E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2714B3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Subjekty, které mají s žadatelem o podporu jakýkoli vztah uvedený pod písm. a) až d) 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prostřednictvím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jednoho nebo více dalších subjektů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také považují za podnik propojený s žadatelem o podporu.</w:t>
            </w:r>
          </w:p>
          <w:p w14:paraId="6251EC12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BDA4E98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výčtu podniků propojených přímo či zprostředkovaně se žadatelem o podporu se zahrnují 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osoby zapsané v základním registru</w:t>
            </w: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61DA5308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B04E33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</w:t>
      </w:r>
    </w:p>
    <w:p w14:paraId="79B4B5DE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B20075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C228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není</w:t>
      </w: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jiným podnikem.</w:t>
      </w:r>
    </w:p>
    <w:p w14:paraId="5BC85741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C228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</w:t>
      </w: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následujícími podniky:</w:t>
      </w:r>
    </w:p>
    <w:p w14:paraId="2FC82EC8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C228CC" w:rsidRPr="00C228CC" w14:paraId="52C8F265" w14:textId="77777777" w:rsidTr="00A863E5">
        <w:trPr>
          <w:trHeight w:val="279"/>
        </w:trPr>
        <w:tc>
          <w:tcPr>
            <w:tcW w:w="3510" w:type="dxa"/>
          </w:tcPr>
          <w:p w14:paraId="2DB78427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podniku/Jméno a příjmení</w:t>
            </w:r>
          </w:p>
        </w:tc>
        <w:tc>
          <w:tcPr>
            <w:tcW w:w="3686" w:type="dxa"/>
          </w:tcPr>
          <w:p w14:paraId="7455894E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Sídlo/Adresa</w:t>
            </w:r>
          </w:p>
        </w:tc>
        <w:tc>
          <w:tcPr>
            <w:tcW w:w="2242" w:type="dxa"/>
          </w:tcPr>
          <w:p w14:paraId="10817DE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IČ/Datum narození</w:t>
            </w:r>
          </w:p>
        </w:tc>
      </w:tr>
      <w:tr w:rsidR="00C228CC" w:rsidRPr="00C228CC" w14:paraId="58B151A5" w14:textId="77777777" w:rsidTr="00A863E5">
        <w:tc>
          <w:tcPr>
            <w:tcW w:w="3510" w:type="dxa"/>
          </w:tcPr>
          <w:p w14:paraId="0207EBDB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04EFD7E6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003A53E6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26B967B5" w14:textId="77777777" w:rsidTr="00A863E5">
        <w:tc>
          <w:tcPr>
            <w:tcW w:w="3510" w:type="dxa"/>
          </w:tcPr>
          <w:p w14:paraId="2596133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096D0CDD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37933DD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51A4B76A" w14:textId="77777777" w:rsidTr="00A863E5">
        <w:tc>
          <w:tcPr>
            <w:tcW w:w="3510" w:type="dxa"/>
          </w:tcPr>
          <w:p w14:paraId="31CC6079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089DD402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29DB003C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06612F42" w14:textId="77777777" w:rsidTr="00A863E5">
        <w:tc>
          <w:tcPr>
            <w:tcW w:w="3510" w:type="dxa"/>
          </w:tcPr>
          <w:p w14:paraId="371D517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7ACC55DE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0C071299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A863E5" w:rsidRPr="00C228CC" w14:paraId="328A9B9C" w14:textId="77777777" w:rsidTr="00A863E5">
        <w:tc>
          <w:tcPr>
            <w:tcW w:w="3510" w:type="dxa"/>
          </w:tcPr>
          <w:p w14:paraId="595EA8E1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1F819888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49C5563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0A8078A8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DA1755B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202A55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04C58A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1AFD9F" w14:textId="77777777" w:rsidR="00A863E5" w:rsidRPr="00C228CC" w:rsidRDefault="00A863E5" w:rsidP="00A863E5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14:paraId="1380A956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ED0349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spojením podniků či nabytím podniku.</w:t>
      </w:r>
    </w:p>
    <w:p w14:paraId="24A3E675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C228CC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spojením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splynutím</w:t>
      </w:r>
      <w:r w:rsidRPr="00C228CC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3"/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) níže uvedených podniků:</w:t>
      </w:r>
    </w:p>
    <w:p w14:paraId="3ECCCF4D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Pr="00C228CC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nabytím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sloučením</w:t>
      </w:r>
      <w:r w:rsidRPr="00C228CC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4"/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</w:t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převzal jmění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níže uvedeného/</w:t>
      </w:r>
      <w:proofErr w:type="spellStart"/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ých</w:t>
      </w:r>
      <w:proofErr w:type="spellEnd"/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podniku/ů:</w:t>
      </w:r>
    </w:p>
    <w:p w14:paraId="52398AAC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C228CC" w:rsidRPr="00C228CC" w14:paraId="7D3DD4BB" w14:textId="77777777" w:rsidTr="00A863E5">
        <w:trPr>
          <w:trHeight w:val="279"/>
        </w:trPr>
        <w:tc>
          <w:tcPr>
            <w:tcW w:w="3510" w:type="dxa"/>
            <w:vAlign w:val="center"/>
          </w:tcPr>
          <w:p w14:paraId="0489D030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360483E6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14:paraId="6644ECD0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C228CC" w:rsidRPr="00C228CC" w14:paraId="6F08B1FC" w14:textId="77777777" w:rsidTr="00A863E5">
        <w:tc>
          <w:tcPr>
            <w:tcW w:w="3510" w:type="dxa"/>
          </w:tcPr>
          <w:p w14:paraId="4816FCB9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34EA2989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16484EEE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107EE60B" w14:textId="77777777" w:rsidTr="00A863E5">
        <w:tc>
          <w:tcPr>
            <w:tcW w:w="3510" w:type="dxa"/>
          </w:tcPr>
          <w:p w14:paraId="3BA11339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2D6B4328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06FC1A05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3F59F77D" w14:textId="77777777" w:rsidTr="00A863E5">
        <w:tc>
          <w:tcPr>
            <w:tcW w:w="3510" w:type="dxa"/>
          </w:tcPr>
          <w:p w14:paraId="6F4BFE9F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517416AB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6D96702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A863E5" w:rsidRPr="00C228CC" w14:paraId="6E08DD9F" w14:textId="77777777" w:rsidTr="00A863E5">
        <w:tc>
          <w:tcPr>
            <w:tcW w:w="3510" w:type="dxa"/>
          </w:tcPr>
          <w:p w14:paraId="7978568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189CEE10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57658E17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652B11B9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053D4E0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ve spojení či nabytí podniků</w:t>
      </w:r>
    </w:p>
    <w:p w14:paraId="6B1A7A14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1CA2FE6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14:paraId="749C7447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14:paraId="3125AD06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6B81F2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64CE51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4BFC79" w14:textId="77777777" w:rsidR="00A863E5" w:rsidRPr="00C228CC" w:rsidRDefault="00A863E5" w:rsidP="00A863E5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14:paraId="0C21A253" w14:textId="77777777" w:rsidR="00A863E5" w:rsidRPr="00C228CC" w:rsidRDefault="00A863E5" w:rsidP="00A863E5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5D0101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rozdělením (rozštěpením nebo odštěpením</w:t>
      </w:r>
      <w:r w:rsidRPr="00C228CC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5"/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) podniku.</w:t>
      </w:r>
    </w:p>
    <w:p w14:paraId="67FC3557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C228CC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rozdělením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níže uvedeného podniku:</w:t>
      </w:r>
    </w:p>
    <w:p w14:paraId="51972A5D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C228CC" w:rsidRPr="00C228CC" w14:paraId="07E152F2" w14:textId="77777777" w:rsidTr="00A863E5">
        <w:trPr>
          <w:trHeight w:val="279"/>
        </w:trPr>
        <w:tc>
          <w:tcPr>
            <w:tcW w:w="3510" w:type="dxa"/>
            <w:vAlign w:val="center"/>
          </w:tcPr>
          <w:p w14:paraId="2F411C56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FE8CDF4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14:paraId="51320B1E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A863E5" w:rsidRPr="00C228CC" w14:paraId="1F842363" w14:textId="77777777" w:rsidTr="00A863E5">
        <w:trPr>
          <w:trHeight w:val="308"/>
        </w:trPr>
        <w:tc>
          <w:tcPr>
            <w:tcW w:w="3510" w:type="dxa"/>
          </w:tcPr>
          <w:p w14:paraId="6A37C79B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78F18043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63D28D50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2B4E40F7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41F1FD1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převzal jeho činnosti, na něž byla dříve poskytnutá podpora </w:t>
      </w:r>
      <w:r w:rsidRPr="00C228CC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de </w:t>
      </w:r>
      <w:proofErr w:type="spellStart"/>
      <w:r w:rsidRPr="00C228CC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použita</w:t>
      </w:r>
      <w:r w:rsidRPr="00C228CC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6"/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. Podniku (žadateli) byly přiděleny následující (dříve poskytnuté) podpory:</w:t>
      </w:r>
    </w:p>
    <w:p w14:paraId="691477D4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C228CC" w:rsidRPr="00C228CC" w14:paraId="5F19645C" w14:textId="77777777" w:rsidTr="00A863E5">
        <w:trPr>
          <w:trHeight w:val="279"/>
        </w:trPr>
        <w:tc>
          <w:tcPr>
            <w:tcW w:w="2093" w:type="dxa"/>
            <w:vAlign w:val="center"/>
          </w:tcPr>
          <w:p w14:paraId="5145F73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042A458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64BA6DF6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</w:tr>
      <w:tr w:rsidR="00C228CC" w:rsidRPr="00C228CC" w14:paraId="036C2B0C" w14:textId="77777777" w:rsidTr="00A863E5">
        <w:tc>
          <w:tcPr>
            <w:tcW w:w="2093" w:type="dxa"/>
          </w:tcPr>
          <w:p w14:paraId="6C2C1022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7173EC13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07347B55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171AC28F" w14:textId="77777777" w:rsidTr="00A863E5">
        <w:tc>
          <w:tcPr>
            <w:tcW w:w="2093" w:type="dxa"/>
          </w:tcPr>
          <w:p w14:paraId="67BC238E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37ACE144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7E4AD001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C228CC" w:rsidRPr="00C228CC" w14:paraId="17105D10" w14:textId="77777777" w:rsidTr="00A863E5">
        <w:tc>
          <w:tcPr>
            <w:tcW w:w="2093" w:type="dxa"/>
          </w:tcPr>
          <w:p w14:paraId="78A695B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29CB001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6BCF9EEA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A863E5" w:rsidRPr="00C228CC" w14:paraId="23CF6069" w14:textId="77777777" w:rsidTr="00A863E5">
        <w:tc>
          <w:tcPr>
            <w:tcW w:w="2093" w:type="dxa"/>
          </w:tcPr>
          <w:p w14:paraId="69CEF192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4316682C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4DA73CAC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65B27263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9DB1C6E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 rozdělení podniků</w:t>
      </w:r>
    </w:p>
    <w:p w14:paraId="35DE60FB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F3B5FCA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14:paraId="13D6A3B9" w14:textId="77777777" w:rsidR="00A863E5" w:rsidRPr="00C228CC" w:rsidRDefault="00A863E5" w:rsidP="00A863E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B57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C228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C228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14:paraId="2C53B3CB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254671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0C32C6" w14:textId="77777777" w:rsidR="00A863E5" w:rsidRPr="00C228CC" w:rsidRDefault="00A863E5" w:rsidP="00A863E5">
      <w:pPr>
        <w:numPr>
          <w:ilvl w:val="0"/>
          <w:numId w:val="36"/>
        </w:numPr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>Žadatel níže svým podpisem</w:t>
      </w:r>
    </w:p>
    <w:p w14:paraId="6E04819C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ED39E7" w14:textId="77777777" w:rsidR="00A863E5" w:rsidRPr="00C228CC" w:rsidRDefault="00A863E5" w:rsidP="00A863E5">
      <w:pPr>
        <w:numPr>
          <w:ilvl w:val="0"/>
          <w:numId w:val="35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>potvrzuje, že výše uvedené údaje jsou přesné a pravdivé a jsou poskytovány dobrovolně;</w:t>
      </w:r>
    </w:p>
    <w:p w14:paraId="50D3330D" w14:textId="77777777" w:rsidR="00A863E5" w:rsidRPr="00C228CC" w:rsidRDefault="00A863E5" w:rsidP="00A863E5">
      <w:pPr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5A5549" w14:textId="77777777" w:rsidR="00A863E5" w:rsidRPr="00C228CC" w:rsidRDefault="00A863E5" w:rsidP="00A863E5">
      <w:pPr>
        <w:numPr>
          <w:ilvl w:val="0"/>
          <w:numId w:val="35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se zavazuje k tomu, že v případě změny předmětných údajů v průběhu administrativního procesu poskytnutí podpory </w:t>
      </w:r>
      <w:r w:rsidRPr="00C228C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de </w:t>
      </w:r>
      <w:proofErr w:type="spellStart"/>
      <w:r w:rsidRPr="00C228CC">
        <w:rPr>
          <w:rFonts w:ascii="Arial" w:eastAsia="Times New Roman" w:hAnsi="Arial" w:cs="Arial"/>
          <w:i/>
          <w:sz w:val="20"/>
          <w:szCs w:val="20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sz w:val="20"/>
          <w:szCs w:val="20"/>
          <w:lang w:eastAsia="cs-CZ"/>
        </w:rPr>
        <w:t xml:space="preserve"> bude neprodleně informovat poskytovatele dané podpory o změnách, které u něj nastaly; </w:t>
      </w:r>
    </w:p>
    <w:p w14:paraId="1186AA03" w14:textId="77777777" w:rsidR="00A863E5" w:rsidRPr="00C228CC" w:rsidRDefault="00A863E5" w:rsidP="00A863E5">
      <w:pPr>
        <w:tabs>
          <w:tab w:val="left" w:pos="2445"/>
        </w:tabs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634FC6B" w14:textId="77777777" w:rsidR="00A863E5" w:rsidRPr="00C228CC" w:rsidRDefault="00A863E5" w:rsidP="00A863E5">
      <w:pPr>
        <w:numPr>
          <w:ilvl w:val="0"/>
          <w:numId w:val="35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C228CC">
        <w:rPr>
          <w:rFonts w:ascii="Arial" w:eastAsia="Times New Roman" w:hAnsi="Arial" w:cs="Arial"/>
          <w:sz w:val="20"/>
          <w:szCs w:val="20"/>
          <w:lang w:eastAsia="cs-CZ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C228C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7"/>
      </w:r>
      <w:r w:rsidRPr="00C228CC">
        <w:rPr>
          <w:rFonts w:ascii="Arial" w:eastAsia="Times New Roman" w:hAnsi="Arial" w:cs="Arial"/>
          <w:sz w:val="20"/>
          <w:szCs w:val="20"/>
          <w:lang w:eastAsia="cs-CZ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69C49213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4D0D3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228CC" w:rsidRPr="00C228CC" w14:paraId="02644EB6" w14:textId="77777777" w:rsidTr="00A863E5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409" w14:textId="77777777" w:rsidR="00A863E5" w:rsidRPr="00C228CC" w:rsidRDefault="00A863E5" w:rsidP="00A863E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EC1" w14:textId="77777777" w:rsidR="00A863E5" w:rsidRPr="00C228CC" w:rsidRDefault="00A863E5" w:rsidP="00A863E5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14:paraId="7FD751A6" w14:textId="77777777" w:rsidR="00A863E5" w:rsidRPr="00C228CC" w:rsidRDefault="00A863E5" w:rsidP="00A863E5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228CC" w:rsidRPr="00C228CC" w14:paraId="0635E012" w14:textId="77777777" w:rsidTr="00A863E5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3E7" w14:textId="77777777" w:rsidR="00A863E5" w:rsidRPr="00C228CC" w:rsidRDefault="00A863E5" w:rsidP="00A863E5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863E5" w:rsidRPr="00C228CC" w14:paraId="65EF455C" w14:textId="77777777" w:rsidTr="00A863E5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347" w14:textId="77777777" w:rsidR="00A863E5" w:rsidRPr="00C228CC" w:rsidRDefault="00A863E5" w:rsidP="00A863E5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23D" w14:textId="77777777" w:rsidR="00A863E5" w:rsidRPr="00C228CC" w:rsidRDefault="00A863E5" w:rsidP="00A863E5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530AA" w14:textId="77777777" w:rsidR="00A863E5" w:rsidRPr="00C228CC" w:rsidRDefault="00A863E5" w:rsidP="00A863E5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D92" w14:textId="77777777" w:rsidR="00A863E5" w:rsidRPr="00C228CC" w:rsidRDefault="00A863E5" w:rsidP="00A863E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28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C228C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C228C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87BE" w14:textId="77777777" w:rsidR="00A863E5" w:rsidRPr="00C228CC" w:rsidRDefault="00A863E5" w:rsidP="00A863E5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744C340" w14:textId="77777777" w:rsidR="00A863E5" w:rsidRPr="00C228CC" w:rsidRDefault="00A863E5" w:rsidP="00A863E5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032626" w14:textId="77777777" w:rsidR="00A863E5" w:rsidRPr="00C228CC" w:rsidRDefault="00A863E5" w:rsidP="00A863E5">
      <w:pPr>
        <w:ind w:left="0" w:firstLine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7DB469C" w14:textId="77777777" w:rsidR="00A863E5" w:rsidRPr="00C228CC" w:rsidRDefault="00A863E5" w:rsidP="00A863E5">
      <w:pPr>
        <w:ind w:left="0" w:firstLine="0"/>
        <w:rPr>
          <w:rFonts w:ascii="Arial" w:hAnsi="Arial" w:cs="Arial"/>
          <w:bCs/>
        </w:rPr>
      </w:pPr>
    </w:p>
    <w:p w14:paraId="1E539732" w14:textId="77777777" w:rsidR="004224D5" w:rsidRPr="00C228CC" w:rsidRDefault="004224D5" w:rsidP="00A247E2">
      <w:pPr>
        <w:ind w:left="0" w:firstLine="0"/>
        <w:rPr>
          <w:rFonts w:ascii="Arial" w:hAnsi="Arial" w:cs="Arial"/>
          <w:bCs/>
        </w:rPr>
      </w:pPr>
    </w:p>
    <w:sectPr w:rsidR="004224D5" w:rsidRPr="00C228CC" w:rsidSect="007F48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92818" w14:textId="77777777" w:rsidR="00D0476C" w:rsidRDefault="00D0476C" w:rsidP="00D40C40">
      <w:r>
        <w:separator/>
      </w:r>
    </w:p>
  </w:endnote>
  <w:endnote w:type="continuationSeparator" w:id="0">
    <w:p w14:paraId="48CE01FF" w14:textId="77777777" w:rsidR="00D0476C" w:rsidRDefault="00D0476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02DBD" w14:textId="77777777" w:rsidR="00663969" w:rsidRDefault="006639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2" w14:textId="5B2E3444" w:rsidR="00EF6537" w:rsidRPr="00072E14" w:rsidRDefault="007F4805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F6537" w:rsidRPr="00072E14">
      <w:rPr>
        <w:rFonts w:ascii="Arial" w:hAnsi="Arial" w:cs="Arial"/>
        <w:i/>
        <w:sz w:val="20"/>
        <w:szCs w:val="20"/>
      </w:rPr>
      <w:t xml:space="preserve"> </w:t>
    </w:r>
    <w:r w:rsidR="00EF653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18.</w:t>
    </w:r>
    <w:r w:rsidR="00EF6537" w:rsidRPr="00072E14">
      <w:rPr>
        <w:rFonts w:ascii="Arial" w:hAnsi="Arial" w:cs="Arial"/>
        <w:i/>
        <w:sz w:val="20"/>
        <w:szCs w:val="20"/>
      </w:rPr>
      <w:t xml:space="preserve"> </w:t>
    </w:r>
    <w:r w:rsidR="00EF653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EF6537" w:rsidRPr="00072E14">
      <w:rPr>
        <w:rFonts w:ascii="Arial" w:hAnsi="Arial" w:cs="Arial"/>
        <w:i/>
        <w:sz w:val="20"/>
        <w:szCs w:val="20"/>
      </w:rPr>
      <w:t>. 2015</w:t>
    </w:r>
    <w:r w:rsidR="00EF6537" w:rsidRPr="00072E14">
      <w:rPr>
        <w:rFonts w:ascii="Arial" w:hAnsi="Arial" w:cs="Arial"/>
        <w:i/>
        <w:sz w:val="20"/>
        <w:szCs w:val="20"/>
      </w:rPr>
      <w:tab/>
    </w:r>
    <w:r w:rsidR="00EF6537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EF6537" w:rsidRPr="00072E14">
      <w:rPr>
        <w:rFonts w:ascii="Arial" w:hAnsi="Arial" w:cs="Arial"/>
        <w:i/>
        <w:sz w:val="20"/>
        <w:szCs w:val="20"/>
      </w:rPr>
      <w:fldChar w:fldCharType="begin"/>
    </w:r>
    <w:r w:rsidR="00EF6537" w:rsidRPr="00072E14">
      <w:rPr>
        <w:rFonts w:ascii="Arial" w:hAnsi="Arial" w:cs="Arial"/>
        <w:i/>
        <w:sz w:val="20"/>
        <w:szCs w:val="20"/>
      </w:rPr>
      <w:instrText>PAGE   \* MERGEFORMAT</w:instrText>
    </w:r>
    <w:r w:rsidR="00EF6537" w:rsidRPr="00072E14">
      <w:rPr>
        <w:rFonts w:ascii="Arial" w:hAnsi="Arial" w:cs="Arial"/>
        <w:i/>
        <w:sz w:val="20"/>
        <w:szCs w:val="20"/>
      </w:rPr>
      <w:fldChar w:fldCharType="separate"/>
    </w:r>
    <w:r w:rsidR="003B571E">
      <w:rPr>
        <w:rFonts w:ascii="Arial" w:hAnsi="Arial" w:cs="Arial"/>
        <w:i/>
        <w:noProof/>
        <w:sz w:val="20"/>
        <w:szCs w:val="20"/>
      </w:rPr>
      <w:t>32</w:t>
    </w:r>
    <w:r w:rsidR="00EF6537" w:rsidRPr="00072E14">
      <w:rPr>
        <w:rFonts w:ascii="Arial" w:hAnsi="Arial" w:cs="Arial"/>
        <w:i/>
        <w:sz w:val="20"/>
        <w:szCs w:val="20"/>
      </w:rPr>
      <w:fldChar w:fldCharType="end"/>
    </w:r>
    <w:r w:rsidR="00EF6537" w:rsidRPr="00072E14">
      <w:rPr>
        <w:rFonts w:ascii="Arial" w:hAnsi="Arial" w:cs="Arial"/>
        <w:i/>
        <w:sz w:val="20"/>
        <w:szCs w:val="20"/>
      </w:rPr>
      <w:t xml:space="preserve"> (celkem</w:t>
    </w:r>
    <w:r w:rsidR="00EF6537">
      <w:rPr>
        <w:rFonts w:ascii="Arial" w:hAnsi="Arial" w:cs="Arial"/>
        <w:i/>
        <w:sz w:val="20"/>
        <w:szCs w:val="20"/>
      </w:rPr>
      <w:t xml:space="preserve"> </w:t>
    </w:r>
    <w:r w:rsidR="0066396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29</w:t>
    </w:r>
    <w:r w:rsidR="00EF6537" w:rsidRPr="00072E14">
      <w:rPr>
        <w:rFonts w:ascii="Arial" w:hAnsi="Arial" w:cs="Arial"/>
        <w:i/>
        <w:sz w:val="20"/>
        <w:szCs w:val="20"/>
      </w:rPr>
      <w:t>)</w:t>
    </w:r>
  </w:p>
  <w:p w14:paraId="7D0E18C0" w14:textId="623C10EF" w:rsidR="00EF6537" w:rsidRPr="00A3539E" w:rsidRDefault="00CC0A01" w:rsidP="009D77E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6.21</w:t>
    </w:r>
    <w:r w:rsidR="00EF6537">
      <w:rPr>
        <w:rFonts w:ascii="Arial" w:hAnsi="Arial" w:cs="Arial"/>
        <w:i/>
        <w:iCs/>
        <w:sz w:val="20"/>
        <w:szCs w:val="20"/>
      </w:rPr>
      <w:t>.</w:t>
    </w:r>
    <w:r w:rsidR="00EF6537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F6537">
      <w:rPr>
        <w:rFonts w:ascii="Arial" w:hAnsi="Arial" w:cs="Arial"/>
        <w:i/>
        <w:iCs/>
        <w:sz w:val="20"/>
        <w:szCs w:val="20"/>
      </w:rPr>
      <w:t>Dotační program pro sociální oblast 2016  - vyhlášení</w:t>
    </w:r>
  </w:p>
  <w:p w14:paraId="574FA364" w14:textId="6BFEEC53" w:rsidR="00EF6537" w:rsidRPr="009D77EF" w:rsidRDefault="00EF6537" w:rsidP="009D77EF">
    <w:pPr>
      <w:pStyle w:val="Zhlav"/>
      <w:ind w:left="1230" w:hanging="123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Příloha č. 2 -</w:t>
    </w:r>
    <w:r w:rsidRPr="00B773C3">
      <w:rPr>
        <w:rFonts w:ascii="Arial" w:hAnsi="Arial" w:cs="Arial"/>
        <w:sz w:val="20"/>
      </w:rPr>
      <w:t xml:space="preserve"> </w:t>
    </w:r>
    <w:r w:rsidRPr="00B773C3">
      <w:rPr>
        <w:rFonts w:ascii="Arial" w:hAnsi="Arial" w:cs="Arial"/>
        <w:i/>
        <w:sz w:val="20"/>
      </w:rPr>
      <w:t>Dota</w:t>
    </w:r>
    <w:r>
      <w:rPr>
        <w:rFonts w:ascii="Arial" w:hAnsi="Arial" w:cs="Arial"/>
        <w:i/>
        <w:sz w:val="20"/>
      </w:rPr>
      <w:t>ční program pro sociální oblast</w:t>
    </w:r>
    <w:r w:rsidRPr="00B773C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- </w:t>
    </w:r>
    <w:r w:rsidRPr="00B773C3">
      <w:rPr>
        <w:rFonts w:ascii="Arial" w:hAnsi="Arial" w:cs="Arial"/>
        <w:i/>
        <w:sz w:val="20"/>
      </w:rPr>
      <w:t xml:space="preserve">dotační titul </w:t>
    </w:r>
    <w:r w:rsidRPr="00996A40">
      <w:rPr>
        <w:i/>
      </w:rPr>
      <w:t>Pod</w:t>
    </w:r>
    <w:r>
      <w:rPr>
        <w:i/>
      </w:rPr>
      <w:t>pora integrace romských komunit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EF6537" w:rsidRPr="00531AE7" w:rsidRDefault="00EF653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EF6537" w:rsidRPr="00531AE7" w:rsidRDefault="00EF653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EF6537" w:rsidRPr="00531AE7" w:rsidRDefault="00EF653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EF6537" w:rsidRDefault="00EF65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8367B" w14:textId="77777777" w:rsidR="00D0476C" w:rsidRDefault="00D0476C" w:rsidP="00D40C40">
      <w:r>
        <w:separator/>
      </w:r>
    </w:p>
  </w:footnote>
  <w:footnote w:type="continuationSeparator" w:id="0">
    <w:p w14:paraId="18689FCF" w14:textId="77777777" w:rsidR="00D0476C" w:rsidRDefault="00D0476C" w:rsidP="00D40C40">
      <w:r>
        <w:continuationSeparator/>
      </w:r>
    </w:p>
  </w:footnote>
  <w:footnote w:id="1">
    <w:p w14:paraId="1230C177" w14:textId="77777777" w:rsidR="00EF6537" w:rsidRPr="005C5A1C" w:rsidRDefault="00EF6537" w:rsidP="00A863E5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14:paraId="737AB031" w14:textId="77777777" w:rsidR="00EF6537" w:rsidRDefault="00EF6537" w:rsidP="00A863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14:paraId="44C65052" w14:textId="77777777" w:rsidR="00EF6537" w:rsidRPr="001848E4" w:rsidRDefault="00EF6537" w:rsidP="00A863E5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70431D5" w14:textId="77777777" w:rsidR="00EF6537" w:rsidRPr="001848E4" w:rsidRDefault="00EF6537" w:rsidP="00A863E5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6F87C44" w14:textId="77777777" w:rsidR="00EF6537" w:rsidRDefault="00EF6537" w:rsidP="00A863E5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C405E8" w14:textId="77777777" w:rsidR="00EF6537" w:rsidRDefault="00EF6537" w:rsidP="00A863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0C2380E2" w14:textId="77777777" w:rsidR="00EF6537" w:rsidRDefault="00EF6537" w:rsidP="00A863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24428" w14:textId="77777777" w:rsidR="00663969" w:rsidRDefault="006639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6EC8B" w14:textId="4DDE9A93" w:rsidR="00EF6537" w:rsidRPr="00BD23AF" w:rsidRDefault="00EF6537" w:rsidP="009D77EF">
    <w:pPr>
      <w:pStyle w:val="Zhlav"/>
      <w:ind w:left="1540" w:hanging="1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Příloha č. 2  - </w:t>
    </w:r>
    <w:r w:rsidRPr="00BD23AF">
      <w:rPr>
        <w:rFonts w:ascii="Arial" w:hAnsi="Arial" w:cs="Arial"/>
        <w:sz w:val="20"/>
      </w:rPr>
      <w:t>Dotačn</w:t>
    </w:r>
    <w:r>
      <w:rPr>
        <w:rFonts w:ascii="Arial" w:hAnsi="Arial" w:cs="Arial"/>
        <w:sz w:val="20"/>
      </w:rPr>
      <w:t xml:space="preserve">í program pro sociální oblast - </w:t>
    </w:r>
    <w:r w:rsidRPr="00BD23AF">
      <w:rPr>
        <w:rFonts w:ascii="Arial" w:hAnsi="Arial" w:cs="Arial"/>
        <w:sz w:val="20"/>
      </w:rPr>
      <w:t xml:space="preserve">dotační titul </w:t>
    </w:r>
    <w:r w:rsidRPr="00EB4F69">
      <w:t>Podpora integrace romských komunit</w:t>
    </w:r>
  </w:p>
  <w:p w14:paraId="404F15D5" w14:textId="77777777" w:rsidR="00EF6537" w:rsidRDefault="00EF65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41A1C" w14:textId="77777777" w:rsidR="00663969" w:rsidRDefault="006639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8BA4B506"/>
    <w:lvl w:ilvl="0" w:tplc="1C8460B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9CDE5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0F965A18"/>
    <w:lvl w:ilvl="0" w:tplc="CA14046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3585"/>
    <w:multiLevelType w:val="hybridMultilevel"/>
    <w:tmpl w:val="AEB60234"/>
    <w:lvl w:ilvl="0" w:tplc="E3723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B21A9"/>
    <w:multiLevelType w:val="hybridMultilevel"/>
    <w:tmpl w:val="418E3D02"/>
    <w:lvl w:ilvl="0" w:tplc="C2D29590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57937"/>
    <w:multiLevelType w:val="hybridMultilevel"/>
    <w:tmpl w:val="FAD0C630"/>
    <w:lvl w:ilvl="0" w:tplc="1042236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F62E4"/>
    <w:multiLevelType w:val="hybridMultilevel"/>
    <w:tmpl w:val="46521058"/>
    <w:lvl w:ilvl="0" w:tplc="5D8AE7E0">
      <w:start w:val="4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953C9C72"/>
    <w:lvl w:ilvl="0" w:tplc="5F2460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32923A5"/>
    <w:multiLevelType w:val="multilevel"/>
    <w:tmpl w:val="6D6097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2">
    <w:nsid w:val="58765E3C"/>
    <w:multiLevelType w:val="hybridMultilevel"/>
    <w:tmpl w:val="E47C2072"/>
    <w:lvl w:ilvl="0" w:tplc="0405000F">
      <w:start w:val="1"/>
      <w:numFmt w:val="decimal"/>
      <w:lvlText w:val="%1."/>
      <w:lvlJc w:val="left"/>
      <w:pPr>
        <w:ind w:left="1702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8B0A67"/>
    <w:multiLevelType w:val="hybridMultilevel"/>
    <w:tmpl w:val="89FE5E1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5">
    <w:nsid w:val="59F54BAF"/>
    <w:multiLevelType w:val="multilevel"/>
    <w:tmpl w:val="5046F96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63492948"/>
    <w:multiLevelType w:val="hybridMultilevel"/>
    <w:tmpl w:val="F920ED0E"/>
    <w:lvl w:ilvl="0" w:tplc="5D8AE7E0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72D7DA7"/>
    <w:multiLevelType w:val="hybridMultilevel"/>
    <w:tmpl w:val="330A8B32"/>
    <w:lvl w:ilvl="0" w:tplc="7EB21B7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32">
    <w:nsid w:val="7A8F1159"/>
    <w:multiLevelType w:val="multilevel"/>
    <w:tmpl w:val="D054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AD4641"/>
    <w:multiLevelType w:val="hybridMultilevel"/>
    <w:tmpl w:val="5EFC4ADA"/>
    <w:lvl w:ilvl="0" w:tplc="5270E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4A4085"/>
    <w:multiLevelType w:val="multilevel"/>
    <w:tmpl w:val="3A90295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17"/>
  </w:num>
  <w:num w:numId="4">
    <w:abstractNumId w:val="35"/>
  </w:num>
  <w:num w:numId="5">
    <w:abstractNumId w:val="18"/>
  </w:num>
  <w:num w:numId="6">
    <w:abstractNumId w:val="19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8"/>
  </w:num>
  <w:num w:numId="18">
    <w:abstractNumId w:val="16"/>
  </w:num>
  <w:num w:numId="19">
    <w:abstractNumId w:val="7"/>
  </w:num>
  <w:num w:numId="20">
    <w:abstractNumId w:val="6"/>
  </w:num>
  <w:num w:numId="21">
    <w:abstractNumId w:val="25"/>
  </w:num>
  <w:num w:numId="22">
    <w:abstractNumId w:val="34"/>
  </w:num>
  <w:num w:numId="23">
    <w:abstractNumId w:val="26"/>
  </w:num>
  <w:num w:numId="24">
    <w:abstractNumId w:val="15"/>
  </w:num>
  <w:num w:numId="25">
    <w:abstractNumId w:val="37"/>
  </w:num>
  <w:num w:numId="26">
    <w:abstractNumId w:val="23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20"/>
  </w:num>
  <w:num w:numId="32">
    <w:abstractNumId w:val="4"/>
  </w:num>
  <w:num w:numId="33">
    <w:abstractNumId w:val="21"/>
  </w:num>
  <w:num w:numId="34">
    <w:abstractNumId w:val="10"/>
  </w:num>
  <w:num w:numId="35">
    <w:abstractNumId w:val="13"/>
  </w:num>
  <w:num w:numId="36">
    <w:abstractNumId w:val="36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25AAA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9167B"/>
    <w:rsid w:val="000950D4"/>
    <w:rsid w:val="0009666A"/>
    <w:rsid w:val="000A1C1C"/>
    <w:rsid w:val="000A2109"/>
    <w:rsid w:val="000A6591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EB8"/>
    <w:rsid w:val="000E72E9"/>
    <w:rsid w:val="000E7952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7828"/>
    <w:rsid w:val="00127866"/>
    <w:rsid w:val="001375BC"/>
    <w:rsid w:val="00137D65"/>
    <w:rsid w:val="00137DE8"/>
    <w:rsid w:val="001436D1"/>
    <w:rsid w:val="00150850"/>
    <w:rsid w:val="00151043"/>
    <w:rsid w:val="00153478"/>
    <w:rsid w:val="001547BB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601DB"/>
    <w:rsid w:val="00261891"/>
    <w:rsid w:val="00266EFB"/>
    <w:rsid w:val="002717AC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F00FC"/>
    <w:rsid w:val="002F2753"/>
    <w:rsid w:val="00305328"/>
    <w:rsid w:val="00305EB3"/>
    <w:rsid w:val="00312AD0"/>
    <w:rsid w:val="003133EC"/>
    <w:rsid w:val="003150D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B052C"/>
    <w:rsid w:val="003B0643"/>
    <w:rsid w:val="003B4F80"/>
    <w:rsid w:val="003B571E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137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517F"/>
    <w:rsid w:val="0045711A"/>
    <w:rsid w:val="004678B6"/>
    <w:rsid w:val="00470D37"/>
    <w:rsid w:val="004754B6"/>
    <w:rsid w:val="004769EC"/>
    <w:rsid w:val="004811A3"/>
    <w:rsid w:val="0048201A"/>
    <w:rsid w:val="00486F4C"/>
    <w:rsid w:val="00495539"/>
    <w:rsid w:val="00495FA8"/>
    <w:rsid w:val="004A27E8"/>
    <w:rsid w:val="004B000B"/>
    <w:rsid w:val="004B192A"/>
    <w:rsid w:val="004B3ABA"/>
    <w:rsid w:val="004C3E4C"/>
    <w:rsid w:val="004C6560"/>
    <w:rsid w:val="004D09F2"/>
    <w:rsid w:val="004D2620"/>
    <w:rsid w:val="004D3A9B"/>
    <w:rsid w:val="004D3C67"/>
    <w:rsid w:val="004D7CAF"/>
    <w:rsid w:val="004E2514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76DA"/>
    <w:rsid w:val="00580363"/>
    <w:rsid w:val="00581A95"/>
    <w:rsid w:val="005848C6"/>
    <w:rsid w:val="005925DC"/>
    <w:rsid w:val="00594773"/>
    <w:rsid w:val="0059526D"/>
    <w:rsid w:val="005A2AC3"/>
    <w:rsid w:val="005A747A"/>
    <w:rsid w:val="005A7F3C"/>
    <w:rsid w:val="005B3B69"/>
    <w:rsid w:val="005B4A9C"/>
    <w:rsid w:val="005B6083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1B20"/>
    <w:rsid w:val="00612773"/>
    <w:rsid w:val="00621852"/>
    <w:rsid w:val="00621A3A"/>
    <w:rsid w:val="006264E0"/>
    <w:rsid w:val="006304D1"/>
    <w:rsid w:val="006357AC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1273"/>
    <w:rsid w:val="006A6E9A"/>
    <w:rsid w:val="006B1973"/>
    <w:rsid w:val="006B2F8C"/>
    <w:rsid w:val="006B3B2A"/>
    <w:rsid w:val="006B4F48"/>
    <w:rsid w:val="006C061A"/>
    <w:rsid w:val="006C0D2D"/>
    <w:rsid w:val="006C43C7"/>
    <w:rsid w:val="006C4DC1"/>
    <w:rsid w:val="006C6420"/>
    <w:rsid w:val="006D0AC7"/>
    <w:rsid w:val="006D101C"/>
    <w:rsid w:val="006E145A"/>
    <w:rsid w:val="006E33A0"/>
    <w:rsid w:val="006E5BA7"/>
    <w:rsid w:val="006F1BEC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A0239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10C7B"/>
    <w:rsid w:val="00811C9A"/>
    <w:rsid w:val="00813C1F"/>
    <w:rsid w:val="00816AE4"/>
    <w:rsid w:val="00820B4D"/>
    <w:rsid w:val="00821F04"/>
    <w:rsid w:val="00824CBB"/>
    <w:rsid w:val="00832011"/>
    <w:rsid w:val="00832ABD"/>
    <w:rsid w:val="00837501"/>
    <w:rsid w:val="00841F3B"/>
    <w:rsid w:val="008556B1"/>
    <w:rsid w:val="0085615A"/>
    <w:rsid w:val="0086634E"/>
    <w:rsid w:val="00872D44"/>
    <w:rsid w:val="008751A4"/>
    <w:rsid w:val="00877C20"/>
    <w:rsid w:val="008818B1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1416"/>
    <w:rsid w:val="009025C1"/>
    <w:rsid w:val="009060B3"/>
    <w:rsid w:val="009119F6"/>
    <w:rsid w:val="00912D3B"/>
    <w:rsid w:val="0092003A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756F0"/>
    <w:rsid w:val="00976473"/>
    <w:rsid w:val="00977E31"/>
    <w:rsid w:val="009821FA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49A1"/>
    <w:rsid w:val="009A7213"/>
    <w:rsid w:val="009B055D"/>
    <w:rsid w:val="009B662B"/>
    <w:rsid w:val="009B6BE7"/>
    <w:rsid w:val="009C03D8"/>
    <w:rsid w:val="009C3825"/>
    <w:rsid w:val="009C5114"/>
    <w:rsid w:val="009C5933"/>
    <w:rsid w:val="009D1BEF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E88"/>
    <w:rsid w:val="00A96F6E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F0B5E"/>
    <w:rsid w:val="00AF161F"/>
    <w:rsid w:val="00AF77E0"/>
    <w:rsid w:val="00B03153"/>
    <w:rsid w:val="00B03C1D"/>
    <w:rsid w:val="00B05DE4"/>
    <w:rsid w:val="00B1245E"/>
    <w:rsid w:val="00B17628"/>
    <w:rsid w:val="00B22181"/>
    <w:rsid w:val="00B2218C"/>
    <w:rsid w:val="00B2230F"/>
    <w:rsid w:val="00B23BED"/>
    <w:rsid w:val="00B3180F"/>
    <w:rsid w:val="00B35B6F"/>
    <w:rsid w:val="00B37882"/>
    <w:rsid w:val="00B40D20"/>
    <w:rsid w:val="00B437A0"/>
    <w:rsid w:val="00B43E42"/>
    <w:rsid w:val="00B45D7E"/>
    <w:rsid w:val="00B47101"/>
    <w:rsid w:val="00B55580"/>
    <w:rsid w:val="00B5669C"/>
    <w:rsid w:val="00B56B3B"/>
    <w:rsid w:val="00B577FD"/>
    <w:rsid w:val="00B609DE"/>
    <w:rsid w:val="00B62ED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31E2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FE7"/>
    <w:rsid w:val="00C74BFA"/>
    <w:rsid w:val="00C7578C"/>
    <w:rsid w:val="00C83C44"/>
    <w:rsid w:val="00C877AD"/>
    <w:rsid w:val="00C90696"/>
    <w:rsid w:val="00C92651"/>
    <w:rsid w:val="00C97E3F"/>
    <w:rsid w:val="00CA19C3"/>
    <w:rsid w:val="00CA58C2"/>
    <w:rsid w:val="00CB1AB0"/>
    <w:rsid w:val="00CB787C"/>
    <w:rsid w:val="00CB7992"/>
    <w:rsid w:val="00CC0A01"/>
    <w:rsid w:val="00CC2FA0"/>
    <w:rsid w:val="00CC721B"/>
    <w:rsid w:val="00CC7BAB"/>
    <w:rsid w:val="00CD167E"/>
    <w:rsid w:val="00CD28B5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476C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60A48"/>
    <w:rsid w:val="00D61D3F"/>
    <w:rsid w:val="00D61EA4"/>
    <w:rsid w:val="00D621CA"/>
    <w:rsid w:val="00D704F9"/>
    <w:rsid w:val="00D74FAE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4ABB"/>
    <w:rsid w:val="00DB7ABF"/>
    <w:rsid w:val="00DC349C"/>
    <w:rsid w:val="00DC473B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21EF9"/>
    <w:rsid w:val="00E26B33"/>
    <w:rsid w:val="00E276C5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5C7D"/>
    <w:rsid w:val="00F134CE"/>
    <w:rsid w:val="00F1636B"/>
    <w:rsid w:val="00F21160"/>
    <w:rsid w:val="00F27C81"/>
    <w:rsid w:val="00F35DEC"/>
    <w:rsid w:val="00F36FA6"/>
    <w:rsid w:val="00F37102"/>
    <w:rsid w:val="00F40501"/>
    <w:rsid w:val="00F42C49"/>
    <w:rsid w:val="00F51B60"/>
    <w:rsid w:val="00F63D55"/>
    <w:rsid w:val="00F647AB"/>
    <w:rsid w:val="00F76698"/>
    <w:rsid w:val="00F771D8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438D"/>
    <w:rsid w:val="00FB508C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-olomoucky.cz/vyuctovani-prispevku-cl-681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r-olomoucky.cz/vyuctovani-prispevku-cl-681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.kottner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669A-CA59-4071-824F-233A426C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11133</Words>
  <Characters>65690</Characters>
  <Application>Microsoft Office Word</Application>
  <DocSecurity>0</DocSecurity>
  <Lines>547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Stašková Vendula</cp:lastModifiedBy>
  <cp:revision>8</cp:revision>
  <cp:lastPrinted>2015-09-11T11:12:00Z</cp:lastPrinted>
  <dcterms:created xsi:type="dcterms:W3CDTF">2015-11-24T08:11:00Z</dcterms:created>
  <dcterms:modified xsi:type="dcterms:W3CDTF">2016-01-05T07:13:00Z</dcterms:modified>
</cp:coreProperties>
</file>