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A05" w:rsidRPr="00932019" w:rsidRDefault="00E35A05" w:rsidP="00E35A05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:rsidR="00C231E2" w:rsidRPr="00932019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:rsidR="00C231E2" w:rsidRPr="00932019" w:rsidRDefault="00C231E2" w:rsidP="00B124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F5318" w:rsidRPr="00932019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>Název</w:t>
      </w:r>
      <w:r w:rsidR="00946358" w:rsidRPr="00932019">
        <w:rPr>
          <w:rFonts w:ascii="Arial" w:hAnsi="Arial" w:cs="Arial"/>
          <w:b/>
          <w:bCs/>
          <w:sz w:val="24"/>
          <w:szCs w:val="24"/>
        </w:rPr>
        <w:t xml:space="preserve"> programu</w:t>
      </w:r>
      <w:r w:rsidRPr="00932019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C231E2" w:rsidRPr="00932019" w:rsidRDefault="003F5318" w:rsidP="003F5318">
      <w:pPr>
        <w:ind w:left="0" w:firstLine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 xml:space="preserve">              </w:t>
      </w:r>
      <w:r w:rsidR="00622985" w:rsidRPr="00932019">
        <w:rPr>
          <w:rFonts w:ascii="Arial" w:hAnsi="Arial" w:cs="Arial"/>
          <w:b/>
          <w:sz w:val="24"/>
          <w:szCs w:val="24"/>
        </w:rPr>
        <w:t>Program na podporu aktivit v oblasti životního prostředí a zemědělství</w:t>
      </w:r>
    </w:p>
    <w:p w:rsidR="00C231E2" w:rsidRPr="00932019" w:rsidRDefault="00C231E2" w:rsidP="00B124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231E2" w:rsidRPr="00932019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932019">
        <w:rPr>
          <w:rFonts w:ascii="Arial" w:hAnsi="Arial" w:cs="Arial"/>
          <w:sz w:val="24"/>
          <w:szCs w:val="24"/>
        </w:rPr>
        <w:t xml:space="preserve">Olomoucký kraj </w:t>
      </w:r>
    </w:p>
    <w:p w:rsidR="00D46165" w:rsidRPr="00932019" w:rsidRDefault="00D46165" w:rsidP="00D46165">
      <w:pPr>
        <w:pStyle w:val="Odstavecseseznamem"/>
        <w:rPr>
          <w:rFonts w:ascii="Arial" w:hAnsi="Arial" w:cs="Arial"/>
          <w:sz w:val="24"/>
          <w:szCs w:val="24"/>
        </w:rPr>
      </w:pPr>
    </w:p>
    <w:p w:rsidR="00055D62" w:rsidRPr="00932019" w:rsidRDefault="00D46165" w:rsidP="00281A2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Administrátorem dotačního programu</w:t>
      </w:r>
      <w:r w:rsidRPr="00932019">
        <w:rPr>
          <w:rFonts w:ascii="Arial" w:hAnsi="Arial" w:cs="Arial"/>
          <w:sz w:val="24"/>
          <w:szCs w:val="24"/>
        </w:rPr>
        <w:t xml:space="preserve"> je Odbor </w:t>
      </w:r>
      <w:r w:rsidR="00346073" w:rsidRPr="00932019">
        <w:rPr>
          <w:rFonts w:ascii="Arial" w:hAnsi="Arial" w:cs="Arial"/>
          <w:b/>
          <w:sz w:val="24"/>
          <w:szCs w:val="24"/>
        </w:rPr>
        <w:t xml:space="preserve">životního prostředí </w:t>
      </w:r>
      <w:r w:rsidR="00932019">
        <w:rPr>
          <w:rFonts w:ascii="Arial" w:hAnsi="Arial" w:cs="Arial"/>
          <w:b/>
          <w:sz w:val="24"/>
          <w:szCs w:val="24"/>
        </w:rPr>
        <w:br/>
      </w:r>
      <w:r w:rsidR="00346073" w:rsidRPr="00932019">
        <w:rPr>
          <w:rFonts w:ascii="Arial" w:hAnsi="Arial" w:cs="Arial"/>
          <w:b/>
          <w:sz w:val="24"/>
          <w:szCs w:val="24"/>
        </w:rPr>
        <w:t>a zemědělství</w:t>
      </w:r>
      <w:r w:rsidR="00346073" w:rsidRPr="00932019">
        <w:rPr>
          <w:rFonts w:ascii="Arial" w:hAnsi="Arial" w:cs="Arial"/>
          <w:sz w:val="24"/>
          <w:szCs w:val="24"/>
        </w:rPr>
        <w:t xml:space="preserve"> </w:t>
      </w:r>
      <w:r w:rsidRPr="00932019">
        <w:rPr>
          <w:rFonts w:ascii="Arial" w:hAnsi="Arial" w:cs="Arial"/>
          <w:sz w:val="24"/>
          <w:szCs w:val="24"/>
        </w:rPr>
        <w:t xml:space="preserve">Krajského úřadu Olomouckého kraje, který také zajišťuje koordinaci, realizaci a zveřejnění dotačního programu. Kontaktní osoby: </w:t>
      </w:r>
    </w:p>
    <w:p w:rsidR="00055D62" w:rsidRPr="00932019" w:rsidRDefault="00055D62" w:rsidP="003F5318">
      <w:pPr>
        <w:ind w:firstLine="0"/>
        <w:jc w:val="left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Kontaktní osoby pro dotační titul 1, 2 a 4:</w:t>
      </w:r>
    </w:p>
    <w:p w:rsidR="00055D62" w:rsidRPr="00932019" w:rsidRDefault="00055D62" w:rsidP="003F5318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Ing. František Malý, tel: 585 508 403, </w:t>
      </w:r>
      <w:proofErr w:type="gramStart"/>
      <w:r w:rsidRPr="00932019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f.maly@kr-olomoucky</w:t>
        </w:r>
        <w:proofErr w:type="gramEnd"/>
        <w:r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.cz</w:t>
        </w:r>
      </w:hyperlink>
      <w:r w:rsidRPr="00932019">
        <w:rPr>
          <w:rFonts w:ascii="Arial" w:hAnsi="Arial" w:cs="Arial"/>
          <w:sz w:val="24"/>
          <w:szCs w:val="24"/>
        </w:rPr>
        <w:t>,</w:t>
      </w:r>
    </w:p>
    <w:p w:rsidR="00D46165" w:rsidRPr="00932019" w:rsidRDefault="00055D62" w:rsidP="003F5318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Ing. Martin Plhák, </w:t>
      </w:r>
      <w:proofErr w:type="gramStart"/>
      <w:r w:rsidRPr="00932019">
        <w:rPr>
          <w:rFonts w:ascii="Arial" w:hAnsi="Arial" w:cs="Arial"/>
          <w:sz w:val="24"/>
          <w:szCs w:val="24"/>
        </w:rPr>
        <w:t xml:space="preserve">tel: </w:t>
      </w:r>
      <w:r w:rsidR="009678D3" w:rsidRPr="00932019">
        <w:rPr>
          <w:rFonts w:ascii="Arial" w:hAnsi="Arial" w:cs="Arial"/>
          <w:sz w:val="24"/>
          <w:szCs w:val="24"/>
        </w:rPr>
        <w:t xml:space="preserve"> </w:t>
      </w:r>
      <w:r w:rsidRPr="00932019">
        <w:rPr>
          <w:rFonts w:ascii="Arial" w:hAnsi="Arial" w:cs="Arial"/>
          <w:sz w:val="24"/>
          <w:szCs w:val="24"/>
        </w:rPr>
        <w:t>585 508 404</w:t>
      </w:r>
      <w:proofErr w:type="gramEnd"/>
      <w:r w:rsidRPr="00932019">
        <w:rPr>
          <w:rFonts w:ascii="Arial" w:hAnsi="Arial" w:cs="Arial"/>
          <w:sz w:val="24"/>
          <w:szCs w:val="24"/>
        </w:rPr>
        <w:t xml:space="preserve">, email: </w:t>
      </w:r>
      <w:hyperlink r:id="rId10" w:history="1">
        <w:r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m.plhak@kr-olomoucky.cz</w:t>
        </w:r>
      </w:hyperlink>
      <w:r w:rsidRPr="00932019">
        <w:rPr>
          <w:rFonts w:ascii="Arial" w:hAnsi="Arial" w:cs="Arial"/>
          <w:sz w:val="24"/>
          <w:szCs w:val="24"/>
        </w:rPr>
        <w:t>.</w:t>
      </w:r>
    </w:p>
    <w:p w:rsidR="00281A29" w:rsidRPr="00932019" w:rsidRDefault="00281A29" w:rsidP="00281A29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Ing. Michal Školoud, tel. 585 508 687, </w:t>
      </w:r>
      <w:proofErr w:type="gramStart"/>
      <w:r w:rsidRPr="00932019">
        <w:rPr>
          <w:rFonts w:ascii="Arial" w:hAnsi="Arial" w:cs="Arial"/>
          <w:sz w:val="24"/>
          <w:szCs w:val="24"/>
        </w:rPr>
        <w:t xml:space="preserve">email. </w:t>
      </w:r>
      <w:hyperlink r:id="rId11" w:history="1">
        <w:r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m.skoloud@kr-olomoucky</w:t>
        </w:r>
        <w:proofErr w:type="gramEnd"/>
        <w:r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.cz</w:t>
        </w:r>
      </w:hyperlink>
      <w:r w:rsidRPr="00932019">
        <w:rPr>
          <w:rFonts w:ascii="Arial" w:hAnsi="Arial" w:cs="Arial"/>
          <w:sz w:val="24"/>
          <w:szCs w:val="24"/>
        </w:rPr>
        <w:t>.</w:t>
      </w:r>
    </w:p>
    <w:p w:rsidR="00055D62" w:rsidRPr="00932019" w:rsidRDefault="00055D62" w:rsidP="003F5318">
      <w:pPr>
        <w:ind w:firstLine="0"/>
        <w:jc w:val="left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Kontaktní os</w:t>
      </w:r>
      <w:r w:rsidR="00CC64F8" w:rsidRPr="00932019">
        <w:rPr>
          <w:rFonts w:ascii="Arial" w:hAnsi="Arial" w:cs="Arial"/>
          <w:sz w:val="24"/>
          <w:szCs w:val="24"/>
        </w:rPr>
        <w:t>o</w:t>
      </w:r>
      <w:r w:rsidRPr="00932019">
        <w:rPr>
          <w:rFonts w:ascii="Arial" w:hAnsi="Arial" w:cs="Arial"/>
          <w:sz w:val="24"/>
          <w:szCs w:val="24"/>
        </w:rPr>
        <w:t>b</w:t>
      </w:r>
      <w:r w:rsidR="00CC64F8" w:rsidRPr="00932019">
        <w:rPr>
          <w:rFonts w:ascii="Arial" w:hAnsi="Arial" w:cs="Arial"/>
          <w:sz w:val="24"/>
          <w:szCs w:val="24"/>
        </w:rPr>
        <w:t>y</w:t>
      </w:r>
      <w:r w:rsidRPr="00932019">
        <w:rPr>
          <w:rFonts w:ascii="Arial" w:hAnsi="Arial" w:cs="Arial"/>
          <w:sz w:val="24"/>
          <w:szCs w:val="24"/>
        </w:rPr>
        <w:t xml:space="preserve"> pro dotační titul 3:</w:t>
      </w:r>
    </w:p>
    <w:p w:rsidR="00055D62" w:rsidRPr="00932019" w:rsidRDefault="00055D62" w:rsidP="003F5318">
      <w:pPr>
        <w:pStyle w:val="Odstavecseseznamem"/>
        <w:numPr>
          <w:ilvl w:val="0"/>
          <w:numId w:val="31"/>
        </w:numPr>
        <w:jc w:val="left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Bc. Ing. Renata Honzáková, tel: 585 508 409, </w:t>
      </w:r>
      <w:r w:rsidR="003F5318" w:rsidRPr="00932019">
        <w:rPr>
          <w:rFonts w:ascii="Arial" w:hAnsi="Arial" w:cs="Arial"/>
          <w:sz w:val="24"/>
          <w:szCs w:val="24"/>
        </w:rPr>
        <w:br/>
      </w:r>
      <w:proofErr w:type="gramStart"/>
      <w:r w:rsidRPr="00932019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="00CC64F8"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r.honzakova@kr-olomoucky</w:t>
        </w:r>
        <w:proofErr w:type="gramEnd"/>
        <w:r w:rsidR="00CC64F8"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.cz</w:t>
        </w:r>
      </w:hyperlink>
      <w:r w:rsidRPr="00932019">
        <w:rPr>
          <w:rFonts w:ascii="Arial" w:hAnsi="Arial" w:cs="Arial"/>
          <w:sz w:val="24"/>
          <w:szCs w:val="24"/>
        </w:rPr>
        <w:t>.</w:t>
      </w:r>
    </w:p>
    <w:p w:rsidR="003F5318" w:rsidRPr="00932019" w:rsidRDefault="00CC64F8" w:rsidP="003F5318">
      <w:pPr>
        <w:pStyle w:val="Odstavecseseznamem"/>
        <w:numPr>
          <w:ilvl w:val="0"/>
          <w:numId w:val="31"/>
        </w:numPr>
        <w:jc w:val="left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Mgr. </w:t>
      </w:r>
      <w:r w:rsidR="003F5318" w:rsidRPr="00932019">
        <w:rPr>
          <w:rFonts w:ascii="Arial" w:hAnsi="Arial" w:cs="Arial"/>
          <w:sz w:val="24"/>
          <w:szCs w:val="24"/>
        </w:rPr>
        <w:t>Jiří Plainer</w:t>
      </w:r>
      <w:r w:rsidRPr="00932019">
        <w:rPr>
          <w:rFonts w:ascii="Arial" w:hAnsi="Arial" w:cs="Arial"/>
          <w:sz w:val="24"/>
          <w:szCs w:val="24"/>
        </w:rPr>
        <w:t>, tel: 585 508 </w:t>
      </w:r>
      <w:r w:rsidR="003F5318" w:rsidRPr="00932019">
        <w:rPr>
          <w:rFonts w:ascii="Arial" w:hAnsi="Arial" w:cs="Arial"/>
          <w:sz w:val="24"/>
          <w:szCs w:val="24"/>
        </w:rPr>
        <w:t>637</w:t>
      </w:r>
      <w:r w:rsidRPr="0093201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32019">
        <w:rPr>
          <w:rFonts w:ascii="Arial" w:hAnsi="Arial" w:cs="Arial"/>
          <w:sz w:val="24"/>
          <w:szCs w:val="24"/>
        </w:rPr>
        <w:t xml:space="preserve">email: </w:t>
      </w:r>
      <w:hyperlink r:id="rId13" w:history="1">
        <w:r w:rsidR="00EE3279"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j.plainer@kr-olomoucky</w:t>
        </w:r>
        <w:proofErr w:type="gramEnd"/>
        <w:r w:rsidR="00EE3279"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.cz</w:t>
        </w:r>
      </w:hyperlink>
      <w:r w:rsidR="003F5318" w:rsidRPr="00932019">
        <w:rPr>
          <w:rFonts w:ascii="Arial" w:hAnsi="Arial" w:cs="Arial"/>
          <w:sz w:val="24"/>
          <w:szCs w:val="24"/>
        </w:rPr>
        <w:t>.</w:t>
      </w:r>
    </w:p>
    <w:p w:rsidR="00281A29" w:rsidRPr="00932019" w:rsidRDefault="00281A29" w:rsidP="00370E58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995A7B" w:rsidRPr="00932019" w:rsidRDefault="00995A7B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>Základní pojmy</w:t>
      </w:r>
    </w:p>
    <w:p w:rsidR="00995A7B" w:rsidRPr="00932019" w:rsidRDefault="00995A7B" w:rsidP="00995A7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:rsidR="00995A7B" w:rsidRPr="00932019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Administrátor</w:t>
      </w:r>
      <w:r w:rsidRPr="00932019">
        <w:rPr>
          <w:rFonts w:ascii="Arial" w:hAnsi="Arial" w:cs="Arial"/>
          <w:sz w:val="24"/>
          <w:szCs w:val="24"/>
        </w:rPr>
        <w:t xml:space="preserve"> je věcně příslušný odbor Krajského úřadu Olomouckého kraje, který </w:t>
      </w:r>
      <w:r w:rsidR="00AB20DF" w:rsidRPr="00932019">
        <w:rPr>
          <w:rFonts w:ascii="Arial" w:hAnsi="Arial" w:cs="Arial"/>
          <w:sz w:val="24"/>
          <w:szCs w:val="24"/>
        </w:rPr>
        <w:t>zejména</w:t>
      </w:r>
      <w:r w:rsidRPr="00932019">
        <w:rPr>
          <w:rFonts w:ascii="Arial" w:hAnsi="Arial" w:cs="Arial"/>
          <w:sz w:val="24"/>
          <w:szCs w:val="24"/>
        </w:rPr>
        <w:t xml:space="preserve"> připravuje podklady pro vyhlášení dotačního programu, zveřejňuje a realizuje dotační program, posuzuje žádosti po formální a věcné stránce, komunikuje se žadateli</w:t>
      </w:r>
      <w:r w:rsidR="00567BA7" w:rsidRPr="00932019">
        <w:rPr>
          <w:rFonts w:ascii="Arial" w:hAnsi="Arial" w:cs="Arial"/>
          <w:sz w:val="24"/>
          <w:szCs w:val="24"/>
        </w:rPr>
        <w:t>, provádí hodnoc</w:t>
      </w:r>
      <w:r w:rsidR="00284654" w:rsidRPr="00932019">
        <w:rPr>
          <w:rFonts w:ascii="Arial" w:hAnsi="Arial" w:cs="Arial"/>
          <w:sz w:val="24"/>
          <w:szCs w:val="24"/>
        </w:rPr>
        <w:t>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995A7B" w:rsidRPr="00932019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Akce</w:t>
      </w:r>
      <w:r w:rsidR="0004640A" w:rsidRPr="00932019">
        <w:rPr>
          <w:rFonts w:ascii="Arial" w:hAnsi="Arial" w:cs="Arial"/>
          <w:sz w:val="24"/>
          <w:szCs w:val="24"/>
        </w:rPr>
        <w:t>/</w:t>
      </w:r>
      <w:r w:rsidR="00AB20DF" w:rsidRPr="00932019">
        <w:rPr>
          <w:rFonts w:ascii="Arial" w:hAnsi="Arial" w:cs="Arial"/>
          <w:b/>
          <w:sz w:val="24"/>
          <w:szCs w:val="24"/>
        </w:rPr>
        <w:t>projekt</w:t>
      </w:r>
      <w:r w:rsidR="00AB20DF" w:rsidRPr="00932019">
        <w:rPr>
          <w:rFonts w:ascii="Arial" w:hAnsi="Arial" w:cs="Arial"/>
          <w:sz w:val="24"/>
          <w:szCs w:val="24"/>
        </w:rPr>
        <w:t xml:space="preserve"> </w:t>
      </w:r>
      <w:r w:rsidRPr="00932019">
        <w:rPr>
          <w:rFonts w:ascii="Arial" w:hAnsi="Arial" w:cs="Arial"/>
          <w:sz w:val="24"/>
          <w:szCs w:val="24"/>
        </w:rPr>
        <w:t>je žadatelem navrhovaný ucelený souhrn činností, jež mají být podpořeny z dotačního titulu.</w:t>
      </w:r>
    </w:p>
    <w:p w:rsidR="00995A7B" w:rsidRPr="00932019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Dotační program</w:t>
      </w:r>
      <w:r w:rsidRPr="00932019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995A7B" w:rsidRPr="00932019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Dotační titul</w:t>
      </w:r>
      <w:r w:rsidRPr="00932019">
        <w:rPr>
          <w:rFonts w:ascii="Arial" w:hAnsi="Arial" w:cs="Arial"/>
          <w:sz w:val="24"/>
          <w:szCs w:val="24"/>
        </w:rPr>
        <w:t xml:space="preserve"> je konkrétní oblast pod</w:t>
      </w:r>
      <w:r w:rsidR="00AB20DF" w:rsidRPr="00932019">
        <w:rPr>
          <w:rFonts w:ascii="Arial" w:hAnsi="Arial" w:cs="Arial"/>
          <w:sz w:val="24"/>
          <w:szCs w:val="24"/>
        </w:rPr>
        <w:t>pory s uvedením účelu poskytované</w:t>
      </w:r>
      <w:r w:rsidRPr="00932019">
        <w:rPr>
          <w:rFonts w:ascii="Arial" w:hAnsi="Arial" w:cs="Arial"/>
          <w:sz w:val="24"/>
          <w:szCs w:val="24"/>
        </w:rPr>
        <w:t xml:space="preserve"> dotace, vyhlášená  poskytovatelem do</w:t>
      </w:r>
      <w:r w:rsidR="00FD07DA" w:rsidRPr="00932019">
        <w:rPr>
          <w:rFonts w:ascii="Arial" w:hAnsi="Arial" w:cs="Arial"/>
          <w:sz w:val="24"/>
          <w:szCs w:val="24"/>
        </w:rPr>
        <w:t>tace v rámci dotačního programu.</w:t>
      </w:r>
    </w:p>
    <w:p w:rsidR="00EE35A0" w:rsidRPr="00932019" w:rsidRDefault="00EE35A0" w:rsidP="005848C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 xml:space="preserve">Smlouva </w:t>
      </w:r>
      <w:r w:rsidRPr="00932019">
        <w:rPr>
          <w:rFonts w:ascii="Arial" w:hAnsi="Arial" w:cs="Arial"/>
          <w:sz w:val="24"/>
          <w:szCs w:val="24"/>
        </w:rPr>
        <w:t>je veřejnopr</w:t>
      </w:r>
      <w:r w:rsidR="005848C6" w:rsidRPr="00932019">
        <w:rPr>
          <w:rFonts w:ascii="Arial" w:hAnsi="Arial" w:cs="Arial"/>
          <w:sz w:val="24"/>
          <w:szCs w:val="24"/>
        </w:rPr>
        <w:t>ávní smlouva, na jejímž základě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A67461" w:rsidRPr="00932019">
        <w:rPr>
          <w:rFonts w:ascii="Arial" w:hAnsi="Arial" w:cs="Arial"/>
          <w:sz w:val="24"/>
          <w:szCs w:val="24"/>
        </w:rPr>
        <w:t xml:space="preserve">poskytovatel </w:t>
      </w:r>
      <w:r w:rsidRPr="00932019">
        <w:rPr>
          <w:rFonts w:ascii="Arial" w:hAnsi="Arial" w:cs="Arial"/>
          <w:sz w:val="24"/>
          <w:szCs w:val="24"/>
        </w:rPr>
        <w:t xml:space="preserve">poskytuje </w:t>
      </w:r>
      <w:r w:rsidR="00A67461" w:rsidRPr="00932019">
        <w:rPr>
          <w:rFonts w:ascii="Arial" w:hAnsi="Arial" w:cs="Arial"/>
          <w:sz w:val="24"/>
          <w:szCs w:val="24"/>
        </w:rPr>
        <w:t xml:space="preserve">dotaci </w:t>
      </w:r>
      <w:r w:rsidRPr="00932019">
        <w:rPr>
          <w:rFonts w:ascii="Arial" w:hAnsi="Arial" w:cs="Arial"/>
          <w:sz w:val="24"/>
          <w:szCs w:val="24"/>
        </w:rPr>
        <w:t>příjemci (dále jen „Smlouva“)</w:t>
      </w:r>
      <w:r w:rsidR="00FD07DA" w:rsidRPr="00932019">
        <w:rPr>
          <w:rFonts w:ascii="Arial" w:hAnsi="Arial" w:cs="Arial"/>
          <w:sz w:val="24"/>
          <w:szCs w:val="24"/>
        </w:rPr>
        <w:t>.</w:t>
      </w:r>
    </w:p>
    <w:p w:rsidR="00EE7725" w:rsidRPr="00932019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 xml:space="preserve">Poskytovatel </w:t>
      </w:r>
      <w:r w:rsidRPr="00932019">
        <w:rPr>
          <w:rFonts w:ascii="Arial" w:hAnsi="Arial" w:cs="Arial"/>
          <w:sz w:val="24"/>
          <w:szCs w:val="24"/>
        </w:rPr>
        <w:t>dotace je Olomoucký kraj.</w:t>
      </w:r>
    </w:p>
    <w:p w:rsidR="00EE7725" w:rsidRPr="00932019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Příjemce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A443EF" w:rsidRPr="00932019">
        <w:rPr>
          <w:rFonts w:ascii="Arial" w:hAnsi="Arial" w:cs="Arial"/>
          <w:sz w:val="24"/>
          <w:szCs w:val="24"/>
        </w:rPr>
        <w:t xml:space="preserve">dotace </w:t>
      </w:r>
      <w:r w:rsidRPr="00932019">
        <w:rPr>
          <w:rFonts w:ascii="Arial" w:hAnsi="Arial" w:cs="Arial"/>
          <w:sz w:val="24"/>
          <w:szCs w:val="24"/>
        </w:rPr>
        <w:t>je žadatel, v jehož prospěch příslušný orgán Olomouckého kraje schválil poskytnutí dotace.</w:t>
      </w:r>
    </w:p>
    <w:p w:rsidR="00EE7725" w:rsidRPr="00932019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lastRenderedPageBreak/>
        <w:t xml:space="preserve">Funkci </w:t>
      </w:r>
      <w:r w:rsidRPr="00932019">
        <w:rPr>
          <w:rFonts w:ascii="Arial" w:hAnsi="Arial" w:cs="Arial"/>
          <w:b/>
          <w:sz w:val="24"/>
          <w:szCs w:val="24"/>
        </w:rPr>
        <w:t>řídícího orgánu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676E36" w:rsidRPr="00932019">
        <w:rPr>
          <w:rFonts w:ascii="Arial" w:hAnsi="Arial" w:cs="Arial"/>
          <w:sz w:val="24"/>
          <w:szCs w:val="24"/>
        </w:rPr>
        <w:t xml:space="preserve">a schvalujícího orgánu </w:t>
      </w:r>
      <w:r w:rsidRPr="00932019">
        <w:rPr>
          <w:rFonts w:ascii="Arial" w:hAnsi="Arial" w:cs="Arial"/>
          <w:sz w:val="24"/>
          <w:szCs w:val="24"/>
        </w:rPr>
        <w:t xml:space="preserve">plní Rada Olomouckého kraje, případně Zastupitelstvo Olomouckého kraje, a to dle druhu žadatele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>a dle výše dotace poskytnuté ve stávajícím kalendářním roce jednomu žadateli. Řídící orgán rozhoduje zejména</w:t>
      </w:r>
      <w:r w:rsidR="00520749" w:rsidRPr="00932019">
        <w:rPr>
          <w:rFonts w:ascii="Arial" w:hAnsi="Arial" w:cs="Arial"/>
          <w:sz w:val="24"/>
          <w:szCs w:val="24"/>
        </w:rPr>
        <w:t xml:space="preserve"> </w:t>
      </w:r>
      <w:r w:rsidRPr="00932019">
        <w:rPr>
          <w:rFonts w:ascii="Arial" w:hAnsi="Arial" w:cs="Arial"/>
          <w:sz w:val="24"/>
          <w:szCs w:val="24"/>
        </w:rPr>
        <w:t>o přidělení dotace a její výši.</w:t>
      </w:r>
    </w:p>
    <w:p w:rsidR="009119F6" w:rsidRPr="00932019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Účel</w:t>
      </w:r>
      <w:r w:rsidR="00AB20DF" w:rsidRPr="00932019">
        <w:rPr>
          <w:rFonts w:ascii="Arial" w:hAnsi="Arial" w:cs="Arial"/>
          <w:sz w:val="24"/>
          <w:szCs w:val="24"/>
        </w:rPr>
        <w:t xml:space="preserve"> poskytované</w:t>
      </w:r>
      <w:r w:rsidRPr="00932019">
        <w:rPr>
          <w:rFonts w:ascii="Arial" w:hAnsi="Arial" w:cs="Arial"/>
          <w:sz w:val="24"/>
          <w:szCs w:val="24"/>
        </w:rPr>
        <w:t xml:space="preserve"> dotace je vždy specifikován ve vyhlášeném </w:t>
      </w:r>
      <w:r w:rsidR="00FB438D" w:rsidRPr="00932019">
        <w:rPr>
          <w:rFonts w:ascii="Arial" w:hAnsi="Arial" w:cs="Arial"/>
          <w:sz w:val="24"/>
          <w:szCs w:val="24"/>
        </w:rPr>
        <w:t xml:space="preserve">dotačním </w:t>
      </w:r>
      <w:r w:rsidR="00394585" w:rsidRPr="00932019">
        <w:rPr>
          <w:rFonts w:ascii="Arial" w:hAnsi="Arial" w:cs="Arial"/>
          <w:sz w:val="24"/>
          <w:szCs w:val="24"/>
        </w:rPr>
        <w:t>programu/</w:t>
      </w:r>
      <w:r w:rsidR="00FB438D" w:rsidRPr="00932019">
        <w:rPr>
          <w:rFonts w:ascii="Arial" w:hAnsi="Arial" w:cs="Arial"/>
          <w:sz w:val="24"/>
          <w:szCs w:val="24"/>
        </w:rPr>
        <w:t xml:space="preserve">titulu </w:t>
      </w:r>
      <w:r w:rsidRPr="00932019">
        <w:rPr>
          <w:rFonts w:ascii="Arial" w:hAnsi="Arial" w:cs="Arial"/>
          <w:sz w:val="24"/>
          <w:szCs w:val="24"/>
        </w:rPr>
        <w:t xml:space="preserve">a ve </w:t>
      </w:r>
      <w:r w:rsidR="00EE35A0" w:rsidRPr="00932019">
        <w:rPr>
          <w:rFonts w:ascii="Arial" w:hAnsi="Arial" w:cs="Arial"/>
          <w:sz w:val="24"/>
          <w:szCs w:val="24"/>
        </w:rPr>
        <w:t>Smlouvě</w:t>
      </w:r>
      <w:r w:rsidRPr="00932019">
        <w:rPr>
          <w:rFonts w:ascii="Arial" w:hAnsi="Arial" w:cs="Arial"/>
          <w:sz w:val="24"/>
          <w:szCs w:val="24"/>
        </w:rPr>
        <w:t xml:space="preserve">. Účel dotace je specifikován dle </w:t>
      </w:r>
      <w:r w:rsidR="00FB438D" w:rsidRPr="00932019">
        <w:rPr>
          <w:rFonts w:ascii="Arial" w:hAnsi="Arial" w:cs="Arial"/>
          <w:sz w:val="24"/>
          <w:szCs w:val="24"/>
        </w:rPr>
        <w:t xml:space="preserve">definovaného cíle dotačního programu </w:t>
      </w:r>
      <w:r w:rsidRPr="00932019">
        <w:rPr>
          <w:rFonts w:ascii="Arial" w:hAnsi="Arial" w:cs="Arial"/>
          <w:sz w:val="24"/>
          <w:szCs w:val="24"/>
        </w:rPr>
        <w:t>a s ohledem na důvody podpory dané oblasti.</w:t>
      </w:r>
    </w:p>
    <w:p w:rsidR="00995A7B" w:rsidRPr="00932019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Vyhlašovatel</w:t>
      </w:r>
      <w:r w:rsidRPr="00932019">
        <w:rPr>
          <w:rFonts w:ascii="Arial" w:hAnsi="Arial" w:cs="Arial"/>
          <w:sz w:val="24"/>
          <w:szCs w:val="24"/>
        </w:rPr>
        <w:t xml:space="preserve"> je vždy Olomoucký kraj.</w:t>
      </w:r>
    </w:p>
    <w:p w:rsidR="00995A7B" w:rsidRPr="00932019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Žadatel</w:t>
      </w:r>
      <w:r w:rsidRPr="00932019">
        <w:rPr>
          <w:rFonts w:ascii="Arial" w:hAnsi="Arial" w:cs="Arial"/>
          <w:sz w:val="24"/>
          <w:szCs w:val="24"/>
        </w:rPr>
        <w:t xml:space="preserve"> je fyzická nebo právnická osoba, která může žádat o dotaci.</w:t>
      </w:r>
    </w:p>
    <w:p w:rsidR="003F7C9E" w:rsidRPr="00932019" w:rsidRDefault="003F7C9E" w:rsidP="003F7C9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932019">
        <w:rPr>
          <w:rFonts w:ascii="Arial" w:hAnsi="Arial" w:cs="Arial"/>
          <w:b/>
          <w:sz w:val="24"/>
          <w:szCs w:val="24"/>
        </w:rPr>
        <w:t>Poradní orgán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3A040E" w:rsidRPr="00932019">
        <w:rPr>
          <w:rFonts w:ascii="Arial" w:hAnsi="Arial" w:cs="Arial"/>
          <w:sz w:val="24"/>
          <w:szCs w:val="24"/>
        </w:rPr>
        <w:t>je odborná komise, výbor či jiný odborný orgán, který hodnotí žádosti o dotaci z odborného hlediska a je složen ze zástupců Olomouckého kraje a odborné veřejnosti. Může být zřízen jako stálý či dočasný orgán</w:t>
      </w:r>
      <w:r w:rsidR="00D05681" w:rsidRPr="00932019">
        <w:rPr>
          <w:rFonts w:ascii="Arial" w:hAnsi="Arial" w:cs="Arial"/>
          <w:sz w:val="24"/>
          <w:szCs w:val="24"/>
        </w:rPr>
        <w:t>.</w:t>
      </w:r>
      <w:r w:rsidR="00EE3279" w:rsidRPr="00932019">
        <w:rPr>
          <w:rFonts w:ascii="Arial" w:hAnsi="Arial" w:cs="Arial"/>
          <w:sz w:val="24"/>
          <w:szCs w:val="24"/>
        </w:rPr>
        <w:t xml:space="preserve"> V případě tohoto dotačního programu se jedná o Komisi Rady Olomouckého kraje pro životní prostředí.</w:t>
      </w:r>
    </w:p>
    <w:p w:rsidR="00D05681" w:rsidRPr="00932019" w:rsidRDefault="003A040E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932019">
        <w:rPr>
          <w:rFonts w:ascii="Arial" w:hAnsi="Arial" w:cs="Arial"/>
          <w:b/>
          <w:sz w:val="24"/>
          <w:szCs w:val="24"/>
        </w:rPr>
        <w:t>Uznatelný</w:t>
      </w:r>
      <w:r w:rsidR="00D05681" w:rsidRPr="00932019">
        <w:rPr>
          <w:rFonts w:ascii="Arial" w:hAnsi="Arial" w:cs="Arial"/>
          <w:b/>
          <w:sz w:val="24"/>
          <w:szCs w:val="24"/>
        </w:rPr>
        <w:t xml:space="preserve"> </w:t>
      </w:r>
      <w:r w:rsidRPr="00932019">
        <w:rPr>
          <w:rFonts w:ascii="Arial" w:hAnsi="Arial" w:cs="Arial"/>
          <w:b/>
          <w:sz w:val="24"/>
          <w:szCs w:val="24"/>
        </w:rPr>
        <w:t>výdaj</w:t>
      </w:r>
      <w:r w:rsidR="00D05681" w:rsidRPr="00932019">
        <w:rPr>
          <w:rFonts w:ascii="Arial" w:hAnsi="Arial" w:cs="Arial"/>
          <w:sz w:val="24"/>
          <w:szCs w:val="24"/>
        </w:rPr>
        <w:t xml:space="preserve"> </w:t>
      </w:r>
      <w:r w:rsidRPr="00932019">
        <w:rPr>
          <w:rFonts w:ascii="Arial" w:hAnsi="Arial" w:cs="Arial"/>
          <w:sz w:val="24"/>
          <w:szCs w:val="24"/>
        </w:rPr>
        <w:t xml:space="preserve">je výdaj žadatele, který musí být vynaložen na činnosti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a aktivity, které jasně souvisí s obsahem a cíli akce/projektu. Výdaj musí být zaznamenán na účtech příjemce podpory, být identifikovatelný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a kontrolovatelný a musí být doložitelný originály účetních dokladů ve smyslu § 11 zákona o účetnictví č. 563/1991 Sb., resp. originály jiných dokladů ekvivalentní průkazní hodnoty. Jedná se o výdaj, který není vymezen v bodě </w:t>
      </w:r>
      <w:proofErr w:type="gramStart"/>
      <w:r w:rsidRPr="00932019">
        <w:rPr>
          <w:rFonts w:ascii="Arial" w:hAnsi="Arial" w:cs="Arial"/>
          <w:sz w:val="24"/>
          <w:szCs w:val="24"/>
        </w:rPr>
        <w:t>9.3. těchto</w:t>
      </w:r>
      <w:proofErr w:type="gramEnd"/>
      <w:r w:rsidRPr="00932019">
        <w:rPr>
          <w:rFonts w:ascii="Arial" w:hAnsi="Arial" w:cs="Arial"/>
          <w:sz w:val="24"/>
          <w:szCs w:val="24"/>
        </w:rPr>
        <w:t xml:space="preserve"> pravidel jako neuznatelný výdaj akce/projektu.</w:t>
      </w:r>
    </w:p>
    <w:p w:rsidR="00D05F68" w:rsidRPr="00932019" w:rsidRDefault="00D05F68" w:rsidP="00F5775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932019">
        <w:rPr>
          <w:rFonts w:ascii="Arial" w:hAnsi="Arial" w:cs="Arial"/>
          <w:sz w:val="24"/>
          <w:szCs w:val="24"/>
        </w:rPr>
        <w:t>je popis a závěrečné zhodnocení akce/projekt</w:t>
      </w:r>
      <w:r w:rsidR="001B326B" w:rsidRPr="00932019">
        <w:rPr>
          <w:rFonts w:ascii="Arial" w:hAnsi="Arial" w:cs="Arial"/>
          <w:sz w:val="24"/>
          <w:szCs w:val="24"/>
        </w:rPr>
        <w:t>u.</w:t>
      </w:r>
    </w:p>
    <w:p w:rsidR="00FD07DA" w:rsidRPr="00932019" w:rsidRDefault="00FD07DA" w:rsidP="00F5775C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i/>
          <w:color w:val="FF0000"/>
          <w:sz w:val="24"/>
          <w:szCs w:val="24"/>
        </w:rPr>
      </w:pPr>
    </w:p>
    <w:p w:rsidR="00C231E2" w:rsidRPr="00932019" w:rsidRDefault="008B17D3" w:rsidP="00F577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>C</w:t>
      </w:r>
      <w:r w:rsidR="00C231E2" w:rsidRPr="00932019">
        <w:rPr>
          <w:rFonts w:ascii="Arial" w:hAnsi="Arial" w:cs="Arial"/>
          <w:b/>
          <w:bCs/>
          <w:sz w:val="24"/>
          <w:szCs w:val="24"/>
        </w:rPr>
        <w:t xml:space="preserve">íl dotačního programu a výchozí podmínky pro vytvoření dotačního programu </w:t>
      </w:r>
    </w:p>
    <w:p w:rsidR="00C231E2" w:rsidRPr="00932019" w:rsidRDefault="00C231E2" w:rsidP="00B1245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22793" w:rsidRPr="00932019" w:rsidRDefault="00E92900" w:rsidP="006A26A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C</w:t>
      </w:r>
      <w:r w:rsidR="00C231E2" w:rsidRPr="00932019">
        <w:rPr>
          <w:rFonts w:ascii="Arial" w:hAnsi="Arial" w:cs="Arial"/>
          <w:sz w:val="24"/>
          <w:szCs w:val="24"/>
        </w:rPr>
        <w:t xml:space="preserve">ílem dotačního programu </w:t>
      </w:r>
      <w:r w:rsidR="005B3B69" w:rsidRPr="00932019">
        <w:rPr>
          <w:rFonts w:ascii="Arial" w:hAnsi="Arial" w:cs="Arial"/>
          <w:sz w:val="24"/>
          <w:szCs w:val="24"/>
        </w:rPr>
        <w:t>je</w:t>
      </w:r>
      <w:r w:rsidR="00346073" w:rsidRPr="00932019">
        <w:rPr>
          <w:rFonts w:ascii="Arial" w:hAnsi="Arial" w:cs="Arial"/>
          <w:b/>
          <w:sz w:val="24"/>
          <w:szCs w:val="24"/>
        </w:rPr>
        <w:t xml:space="preserve"> </w:t>
      </w:r>
      <w:r w:rsidR="00346073" w:rsidRPr="00932019">
        <w:rPr>
          <w:rFonts w:ascii="Arial" w:hAnsi="Arial" w:cs="Arial"/>
          <w:sz w:val="24"/>
          <w:szCs w:val="24"/>
        </w:rPr>
        <w:t>podpora aktivit v</w:t>
      </w:r>
      <w:r w:rsidR="003D6A71" w:rsidRPr="00932019">
        <w:rPr>
          <w:rFonts w:ascii="Arial" w:hAnsi="Arial" w:cs="Arial"/>
          <w:sz w:val="24"/>
          <w:szCs w:val="24"/>
        </w:rPr>
        <w:t xml:space="preserve">e prospěch </w:t>
      </w:r>
      <w:r w:rsidR="00346073" w:rsidRPr="00932019">
        <w:rPr>
          <w:rFonts w:ascii="Arial" w:hAnsi="Arial" w:cs="Arial"/>
          <w:sz w:val="24"/>
          <w:szCs w:val="24"/>
        </w:rPr>
        <w:t xml:space="preserve">životního prostředí </w:t>
      </w:r>
      <w:r w:rsidR="00CF4F34" w:rsidRPr="00932019">
        <w:rPr>
          <w:rFonts w:ascii="Arial" w:hAnsi="Arial" w:cs="Arial"/>
          <w:sz w:val="24"/>
          <w:szCs w:val="24"/>
        </w:rPr>
        <w:br/>
      </w:r>
      <w:r w:rsidR="00346073" w:rsidRPr="00932019">
        <w:rPr>
          <w:rFonts w:ascii="Arial" w:hAnsi="Arial" w:cs="Arial"/>
          <w:sz w:val="24"/>
          <w:szCs w:val="24"/>
        </w:rPr>
        <w:t>a zemědělství</w:t>
      </w:r>
      <w:r w:rsidR="00C231E2" w:rsidRPr="00932019">
        <w:rPr>
          <w:rFonts w:ascii="Arial" w:hAnsi="Arial" w:cs="Arial"/>
          <w:sz w:val="24"/>
          <w:szCs w:val="24"/>
        </w:rPr>
        <w:t xml:space="preserve"> v </w:t>
      </w:r>
      <w:r w:rsidR="000463D9" w:rsidRPr="00932019">
        <w:rPr>
          <w:rFonts w:ascii="Arial" w:hAnsi="Arial" w:cs="Arial"/>
          <w:sz w:val="24"/>
          <w:szCs w:val="24"/>
        </w:rPr>
        <w:t>Olomouckém</w:t>
      </w:r>
      <w:r w:rsidR="00C231E2" w:rsidRPr="00932019">
        <w:rPr>
          <w:rFonts w:ascii="Arial" w:hAnsi="Arial" w:cs="Arial"/>
          <w:sz w:val="24"/>
          <w:szCs w:val="24"/>
        </w:rPr>
        <w:t xml:space="preserve"> kraji</w:t>
      </w:r>
      <w:r w:rsidR="005B3B69" w:rsidRPr="00932019">
        <w:rPr>
          <w:rFonts w:ascii="Arial" w:hAnsi="Arial" w:cs="Arial"/>
          <w:sz w:val="24"/>
          <w:szCs w:val="24"/>
        </w:rPr>
        <w:t xml:space="preserve"> ve veřejném zájmu</w:t>
      </w:r>
      <w:r w:rsidR="00D05681" w:rsidRPr="00932019">
        <w:rPr>
          <w:rFonts w:ascii="Arial" w:hAnsi="Arial" w:cs="Arial"/>
          <w:sz w:val="24"/>
          <w:szCs w:val="24"/>
        </w:rPr>
        <w:t xml:space="preserve"> a v souladu s cíli Olomouckého kraje</w:t>
      </w:r>
      <w:r w:rsidR="00C231E2" w:rsidRPr="00932019">
        <w:rPr>
          <w:rFonts w:ascii="Arial" w:hAnsi="Arial" w:cs="Arial"/>
          <w:sz w:val="24"/>
          <w:szCs w:val="24"/>
        </w:rPr>
        <w:t xml:space="preserve">. </w:t>
      </w:r>
      <w:r w:rsidR="00A01B7C" w:rsidRPr="00932019">
        <w:rPr>
          <w:rFonts w:ascii="Arial" w:hAnsi="Arial" w:cs="Arial"/>
          <w:sz w:val="24"/>
          <w:szCs w:val="24"/>
        </w:rPr>
        <w:t>Jedná se</w:t>
      </w:r>
      <w:r w:rsidR="00EC5FE3" w:rsidRPr="00932019">
        <w:rPr>
          <w:rFonts w:ascii="Arial" w:hAnsi="Arial" w:cs="Arial"/>
          <w:sz w:val="24"/>
          <w:szCs w:val="24"/>
        </w:rPr>
        <w:t xml:space="preserve"> o</w:t>
      </w:r>
      <w:r w:rsidR="00A01B7C" w:rsidRPr="00932019">
        <w:rPr>
          <w:rFonts w:ascii="Arial" w:hAnsi="Arial" w:cs="Arial"/>
          <w:sz w:val="24"/>
          <w:szCs w:val="24"/>
        </w:rPr>
        <w:t xml:space="preserve"> podporu propagačních, vzdělávacích </w:t>
      </w:r>
      <w:r w:rsidR="00932019">
        <w:rPr>
          <w:rFonts w:ascii="Arial" w:hAnsi="Arial" w:cs="Arial"/>
          <w:sz w:val="24"/>
          <w:szCs w:val="24"/>
        </w:rPr>
        <w:br/>
      </w:r>
      <w:r w:rsidR="00A01B7C" w:rsidRPr="00932019">
        <w:rPr>
          <w:rFonts w:ascii="Arial" w:hAnsi="Arial" w:cs="Arial"/>
          <w:sz w:val="24"/>
          <w:szCs w:val="24"/>
        </w:rPr>
        <w:t xml:space="preserve">a osvětových akcí zaměřených na tématiku životního prostředí a zemědělství a s tím související zájmovou činnost, podporu aktivit přispívajících k zachování nebo zlepšení různorodosti přírody a krajiny, podporu činnosti záchranných stanic pro handicapované živočichy a podporu </w:t>
      </w:r>
      <w:r w:rsidR="00281A29" w:rsidRPr="00932019">
        <w:rPr>
          <w:rFonts w:ascii="Arial" w:hAnsi="Arial" w:cs="Arial"/>
          <w:sz w:val="24"/>
          <w:szCs w:val="24"/>
        </w:rPr>
        <w:t xml:space="preserve">související </w:t>
      </w:r>
      <w:r w:rsidR="00A01B7C" w:rsidRPr="00932019">
        <w:rPr>
          <w:rFonts w:ascii="Arial" w:hAnsi="Arial" w:cs="Arial"/>
          <w:sz w:val="24"/>
          <w:szCs w:val="24"/>
        </w:rPr>
        <w:t xml:space="preserve">zájmové činnosti </w:t>
      </w:r>
      <w:r w:rsidR="00281A29" w:rsidRPr="00932019">
        <w:rPr>
          <w:rFonts w:ascii="Arial" w:hAnsi="Arial" w:cs="Arial"/>
          <w:sz w:val="24"/>
          <w:szCs w:val="24"/>
        </w:rPr>
        <w:t>a volnočasových aktivit.</w:t>
      </w:r>
    </w:p>
    <w:p w:rsidR="00C231E2" w:rsidRPr="00932019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Dotační program vychází </w:t>
      </w:r>
      <w:r w:rsidR="004D7CAF" w:rsidRPr="00932019">
        <w:rPr>
          <w:rFonts w:ascii="Arial" w:hAnsi="Arial" w:cs="Arial"/>
          <w:sz w:val="24"/>
          <w:szCs w:val="24"/>
        </w:rPr>
        <w:t>z</w:t>
      </w:r>
      <w:r w:rsidR="00E51476" w:rsidRPr="00932019">
        <w:rPr>
          <w:rFonts w:ascii="Arial" w:hAnsi="Arial" w:cs="Arial"/>
          <w:sz w:val="24"/>
          <w:szCs w:val="24"/>
        </w:rPr>
        <w:t xml:space="preserve"> Programového prohlášení Rady </w:t>
      </w:r>
      <w:r w:rsidR="00D33164" w:rsidRPr="00932019">
        <w:rPr>
          <w:rFonts w:ascii="Arial" w:hAnsi="Arial" w:cs="Arial"/>
          <w:sz w:val="24"/>
          <w:szCs w:val="24"/>
        </w:rPr>
        <w:t>O</w:t>
      </w:r>
      <w:r w:rsidR="00E51476" w:rsidRPr="00932019">
        <w:rPr>
          <w:rFonts w:ascii="Arial" w:hAnsi="Arial" w:cs="Arial"/>
          <w:sz w:val="24"/>
          <w:szCs w:val="24"/>
        </w:rPr>
        <w:t xml:space="preserve">lomouckého kraje pro období 2012 </w:t>
      </w:r>
      <w:r w:rsidR="00D33164" w:rsidRPr="00932019">
        <w:rPr>
          <w:rFonts w:ascii="Arial" w:hAnsi="Arial" w:cs="Arial"/>
          <w:sz w:val="24"/>
          <w:szCs w:val="24"/>
        </w:rPr>
        <w:t>–</w:t>
      </w:r>
      <w:r w:rsidR="00E51476" w:rsidRPr="00932019">
        <w:rPr>
          <w:rFonts w:ascii="Arial" w:hAnsi="Arial" w:cs="Arial"/>
          <w:sz w:val="24"/>
          <w:szCs w:val="24"/>
        </w:rPr>
        <w:t xml:space="preserve"> 2016</w:t>
      </w:r>
      <w:r w:rsidR="00D33164" w:rsidRPr="00932019">
        <w:rPr>
          <w:rFonts w:ascii="Arial" w:hAnsi="Arial" w:cs="Arial"/>
          <w:sz w:val="24"/>
          <w:szCs w:val="24"/>
        </w:rPr>
        <w:t>, Koncepce ochrany přírody a krajiny</w:t>
      </w:r>
      <w:r w:rsidR="004D7CAF" w:rsidRPr="00932019">
        <w:rPr>
          <w:rFonts w:ascii="Arial" w:hAnsi="Arial" w:cs="Arial"/>
          <w:sz w:val="24"/>
          <w:szCs w:val="24"/>
        </w:rPr>
        <w:t xml:space="preserve"> </w:t>
      </w:r>
      <w:r w:rsidR="00D33164" w:rsidRPr="00932019">
        <w:rPr>
          <w:rFonts w:ascii="Arial" w:hAnsi="Arial" w:cs="Arial"/>
          <w:sz w:val="24"/>
          <w:szCs w:val="24"/>
        </w:rPr>
        <w:t xml:space="preserve">pro území </w:t>
      </w:r>
      <w:r w:rsidR="008C25FC" w:rsidRPr="00932019">
        <w:rPr>
          <w:rFonts w:ascii="Arial" w:hAnsi="Arial" w:cs="Arial"/>
          <w:sz w:val="24"/>
          <w:szCs w:val="24"/>
        </w:rPr>
        <w:t>O</w:t>
      </w:r>
      <w:r w:rsidR="00D33164" w:rsidRPr="00932019">
        <w:rPr>
          <w:rFonts w:ascii="Arial" w:hAnsi="Arial" w:cs="Arial"/>
          <w:sz w:val="24"/>
          <w:szCs w:val="24"/>
        </w:rPr>
        <w:t xml:space="preserve">lomouckého kraje a Koncepce environmentální výchovy a osvěty Olomouckého kraje. </w:t>
      </w:r>
    </w:p>
    <w:p w:rsidR="00720FB1" w:rsidRPr="00932019" w:rsidRDefault="00720FB1" w:rsidP="00370E58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:rsidR="00C231E2" w:rsidRPr="00932019" w:rsidRDefault="00763E5A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>Důvod, účel dotačního titulu</w:t>
      </w:r>
      <w:r w:rsidR="00C231E2" w:rsidRPr="0093201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231E2" w:rsidRPr="00932019" w:rsidRDefault="00C231E2" w:rsidP="00F96E1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346073" w:rsidRPr="00932019" w:rsidRDefault="001B4D8B" w:rsidP="001A2A0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932019">
        <w:rPr>
          <w:rFonts w:ascii="Arial" w:hAnsi="Arial" w:cs="Arial"/>
          <w:sz w:val="24"/>
          <w:szCs w:val="24"/>
        </w:rPr>
        <w:t>Dotační titul 1:</w:t>
      </w:r>
      <w:r w:rsidRPr="00932019">
        <w:rPr>
          <w:rFonts w:ascii="Arial" w:hAnsi="Arial" w:cs="Arial"/>
          <w:b/>
          <w:sz w:val="24"/>
          <w:szCs w:val="24"/>
        </w:rPr>
        <w:t xml:space="preserve"> </w:t>
      </w:r>
      <w:r w:rsidR="00346073" w:rsidRPr="00932019">
        <w:rPr>
          <w:rFonts w:ascii="Arial" w:hAnsi="Arial" w:cs="Arial"/>
          <w:b/>
          <w:sz w:val="24"/>
          <w:szCs w:val="24"/>
        </w:rPr>
        <w:t>Podpora propagačních, vzdělávacích a osvětových akcí zaměřených na tématiku životního prostředí a zemědělství</w:t>
      </w:r>
    </w:p>
    <w:p w:rsidR="003F286A" w:rsidRPr="00932019" w:rsidRDefault="00E51476" w:rsidP="00F5775C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Důvodem</w:t>
      </w:r>
      <w:r w:rsidR="003F286A" w:rsidRPr="00932019">
        <w:rPr>
          <w:rFonts w:ascii="Arial" w:hAnsi="Arial" w:cs="Arial"/>
          <w:sz w:val="24"/>
          <w:szCs w:val="24"/>
        </w:rPr>
        <w:t xml:space="preserve"> dotačního titulu je </w:t>
      </w:r>
      <w:r w:rsidR="00C61706" w:rsidRPr="00932019">
        <w:rPr>
          <w:rFonts w:ascii="Arial" w:hAnsi="Arial" w:cs="Arial"/>
          <w:sz w:val="24"/>
          <w:szCs w:val="24"/>
        </w:rPr>
        <w:t xml:space="preserve">snaha o zvýšení povědomí </w:t>
      </w:r>
      <w:r w:rsidR="003F5318" w:rsidRPr="00932019">
        <w:rPr>
          <w:rFonts w:ascii="Arial" w:hAnsi="Arial" w:cs="Arial"/>
          <w:sz w:val="24"/>
          <w:szCs w:val="24"/>
        </w:rPr>
        <w:t xml:space="preserve">široké veřejnosti </w:t>
      </w:r>
      <w:r w:rsidR="00A843A0" w:rsidRPr="00932019">
        <w:rPr>
          <w:rFonts w:ascii="Arial" w:hAnsi="Arial" w:cs="Arial"/>
          <w:sz w:val="24"/>
          <w:szCs w:val="24"/>
        </w:rPr>
        <w:t>v environmentální oblasti, v oblasti udržitelného rozvoje využívání krajiny</w:t>
      </w:r>
      <w:r w:rsidR="003F286A" w:rsidRPr="00932019">
        <w:rPr>
          <w:rFonts w:ascii="Arial" w:hAnsi="Arial" w:cs="Arial"/>
          <w:sz w:val="24"/>
          <w:szCs w:val="24"/>
        </w:rPr>
        <w:t xml:space="preserve"> </w:t>
      </w:r>
      <w:r w:rsidR="00A843A0" w:rsidRPr="00932019">
        <w:rPr>
          <w:rFonts w:ascii="Arial" w:hAnsi="Arial" w:cs="Arial"/>
          <w:sz w:val="24"/>
          <w:szCs w:val="24"/>
        </w:rPr>
        <w:t xml:space="preserve">a v </w:t>
      </w:r>
      <w:r w:rsidR="00A843A0" w:rsidRPr="00932019">
        <w:rPr>
          <w:rFonts w:ascii="Arial" w:hAnsi="Arial" w:cs="Arial"/>
          <w:sz w:val="24"/>
          <w:szCs w:val="24"/>
        </w:rPr>
        <w:lastRenderedPageBreak/>
        <w:t>oblasti zemědělství</w:t>
      </w:r>
      <w:r w:rsidR="000C4B17" w:rsidRPr="00932019">
        <w:rPr>
          <w:rFonts w:ascii="Arial" w:hAnsi="Arial" w:cs="Arial"/>
          <w:sz w:val="24"/>
          <w:szCs w:val="24"/>
        </w:rPr>
        <w:t xml:space="preserve"> </w:t>
      </w:r>
      <w:r w:rsidR="00682C64" w:rsidRPr="00932019">
        <w:rPr>
          <w:rFonts w:ascii="Arial" w:hAnsi="Arial" w:cs="Arial"/>
          <w:sz w:val="24"/>
          <w:szCs w:val="24"/>
        </w:rPr>
        <w:t xml:space="preserve">a </w:t>
      </w:r>
      <w:r w:rsidR="00281A29" w:rsidRPr="00932019">
        <w:rPr>
          <w:rFonts w:ascii="Arial" w:hAnsi="Arial" w:cs="Arial"/>
          <w:sz w:val="24"/>
          <w:szCs w:val="24"/>
        </w:rPr>
        <w:t xml:space="preserve">rozvoj </w:t>
      </w:r>
      <w:r w:rsidR="00682C64" w:rsidRPr="00932019">
        <w:rPr>
          <w:rFonts w:ascii="Arial" w:hAnsi="Arial" w:cs="Arial"/>
          <w:sz w:val="24"/>
          <w:szCs w:val="24"/>
        </w:rPr>
        <w:t>související zájmov</w:t>
      </w:r>
      <w:r w:rsidR="003F5318" w:rsidRPr="00932019">
        <w:rPr>
          <w:rFonts w:ascii="Arial" w:hAnsi="Arial" w:cs="Arial"/>
          <w:sz w:val="24"/>
          <w:szCs w:val="24"/>
        </w:rPr>
        <w:t>é</w:t>
      </w:r>
      <w:r w:rsidR="00682C64" w:rsidRPr="00932019">
        <w:rPr>
          <w:rFonts w:ascii="Arial" w:hAnsi="Arial" w:cs="Arial"/>
          <w:sz w:val="24"/>
          <w:szCs w:val="24"/>
        </w:rPr>
        <w:t xml:space="preserve"> činnost</w:t>
      </w:r>
      <w:r w:rsidR="003F5318" w:rsidRPr="00932019">
        <w:rPr>
          <w:rFonts w:ascii="Arial" w:hAnsi="Arial" w:cs="Arial"/>
          <w:sz w:val="24"/>
          <w:szCs w:val="24"/>
        </w:rPr>
        <w:t>i</w:t>
      </w:r>
      <w:r w:rsidR="00682C64" w:rsidRPr="00932019">
        <w:rPr>
          <w:rFonts w:ascii="Arial" w:hAnsi="Arial" w:cs="Arial"/>
          <w:sz w:val="24"/>
          <w:szCs w:val="24"/>
        </w:rPr>
        <w:t xml:space="preserve"> </w:t>
      </w:r>
      <w:r w:rsidR="00281A29" w:rsidRPr="00932019">
        <w:rPr>
          <w:rFonts w:ascii="Arial" w:hAnsi="Arial" w:cs="Arial"/>
          <w:sz w:val="24"/>
          <w:szCs w:val="24"/>
        </w:rPr>
        <w:t xml:space="preserve">a volnočasových aktivit </w:t>
      </w:r>
      <w:r w:rsidR="003F5318" w:rsidRPr="00932019">
        <w:rPr>
          <w:rFonts w:ascii="Arial" w:hAnsi="Arial" w:cs="Arial"/>
          <w:sz w:val="24"/>
          <w:szCs w:val="24"/>
        </w:rPr>
        <w:t xml:space="preserve">v těchto oblastech </w:t>
      </w:r>
      <w:r w:rsidR="00682C64" w:rsidRPr="00932019">
        <w:rPr>
          <w:rFonts w:ascii="Arial" w:hAnsi="Arial" w:cs="Arial"/>
          <w:sz w:val="24"/>
          <w:szCs w:val="24"/>
        </w:rPr>
        <w:t xml:space="preserve">v </w:t>
      </w:r>
      <w:r w:rsidR="000C4B17" w:rsidRPr="00932019">
        <w:rPr>
          <w:rFonts w:ascii="Arial" w:hAnsi="Arial" w:cs="Arial"/>
          <w:sz w:val="24"/>
          <w:szCs w:val="24"/>
        </w:rPr>
        <w:t>Olomouckém kraji</w:t>
      </w:r>
      <w:r w:rsidR="003D6A71" w:rsidRPr="00932019">
        <w:rPr>
          <w:rFonts w:ascii="Arial" w:hAnsi="Arial" w:cs="Arial"/>
          <w:sz w:val="24"/>
          <w:szCs w:val="24"/>
        </w:rPr>
        <w:t>.</w:t>
      </w:r>
    </w:p>
    <w:p w:rsidR="008F6E72" w:rsidRPr="00932019" w:rsidRDefault="008F6E72" w:rsidP="00F5775C">
      <w:pPr>
        <w:spacing w:after="120"/>
        <w:ind w:firstLine="0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Účelem je </w:t>
      </w:r>
      <w:r w:rsidR="00C61706" w:rsidRPr="00932019">
        <w:rPr>
          <w:rFonts w:ascii="Arial" w:hAnsi="Arial" w:cs="Arial"/>
          <w:sz w:val="24"/>
          <w:szCs w:val="24"/>
        </w:rPr>
        <w:t>podpora propagačních, vzdělávacích a osvětových akcí zaměřených na tématiku životního prostředí a zemědělství pro zlepšení informovanosti a povědomí o stavu životního prostředí a zemědělství v Olomouckém kraji.</w:t>
      </w:r>
    </w:p>
    <w:p w:rsidR="003D366E" w:rsidRPr="00932019" w:rsidRDefault="003D366E" w:rsidP="00F5775C">
      <w:pPr>
        <w:ind w:firstLine="0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Typy podporovaných </w:t>
      </w:r>
      <w:r w:rsidR="00785B9B" w:rsidRPr="00932019">
        <w:rPr>
          <w:rFonts w:ascii="Arial" w:hAnsi="Arial" w:cs="Arial"/>
          <w:sz w:val="24"/>
          <w:szCs w:val="24"/>
        </w:rPr>
        <w:t>aktivit:</w:t>
      </w:r>
    </w:p>
    <w:p w:rsidR="00785B9B" w:rsidRPr="00932019" w:rsidRDefault="00193452" w:rsidP="00785B9B">
      <w:pPr>
        <w:pStyle w:val="Odstavecseseznamem"/>
        <w:numPr>
          <w:ilvl w:val="1"/>
          <w:numId w:val="33"/>
        </w:numPr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semináře, školení, soutěže, výstavy</w:t>
      </w:r>
      <w:r w:rsidR="002C35E7" w:rsidRPr="00932019">
        <w:rPr>
          <w:rFonts w:ascii="Arial" w:hAnsi="Arial" w:cs="Arial"/>
          <w:sz w:val="24"/>
          <w:szCs w:val="24"/>
        </w:rPr>
        <w:t xml:space="preserve">, vzdělávací </w:t>
      </w:r>
      <w:r w:rsidRPr="00932019">
        <w:rPr>
          <w:rFonts w:ascii="Arial" w:hAnsi="Arial" w:cs="Arial"/>
          <w:sz w:val="24"/>
          <w:szCs w:val="24"/>
        </w:rPr>
        <w:t>a osvětové akce</w:t>
      </w:r>
      <w:r w:rsidR="005C4532" w:rsidRPr="00932019">
        <w:rPr>
          <w:rFonts w:ascii="Arial" w:hAnsi="Arial" w:cs="Arial"/>
          <w:sz w:val="24"/>
          <w:szCs w:val="24"/>
        </w:rPr>
        <w:t xml:space="preserve"> </w:t>
      </w:r>
      <w:r w:rsidR="00932019">
        <w:rPr>
          <w:rFonts w:ascii="Arial" w:hAnsi="Arial" w:cs="Arial"/>
          <w:sz w:val="24"/>
          <w:szCs w:val="24"/>
        </w:rPr>
        <w:br/>
      </w:r>
      <w:r w:rsidR="005C4532" w:rsidRPr="00932019">
        <w:rPr>
          <w:rFonts w:ascii="Arial" w:hAnsi="Arial" w:cs="Arial"/>
          <w:sz w:val="24"/>
          <w:szCs w:val="24"/>
        </w:rPr>
        <w:t>a programy</w:t>
      </w:r>
      <w:r w:rsidRPr="00932019">
        <w:rPr>
          <w:rFonts w:ascii="Arial" w:hAnsi="Arial" w:cs="Arial"/>
          <w:sz w:val="24"/>
          <w:szCs w:val="24"/>
        </w:rPr>
        <w:t xml:space="preserve"> zaměřené na tématiku životního prostředí a zemědělství a </w:t>
      </w:r>
      <w:r w:rsidR="00F51DE4" w:rsidRPr="00932019">
        <w:rPr>
          <w:rFonts w:ascii="Arial" w:hAnsi="Arial" w:cs="Arial"/>
          <w:sz w:val="24"/>
          <w:szCs w:val="24"/>
        </w:rPr>
        <w:t xml:space="preserve">na </w:t>
      </w:r>
      <w:r w:rsidRPr="00932019">
        <w:rPr>
          <w:rFonts w:ascii="Arial" w:hAnsi="Arial" w:cs="Arial"/>
          <w:sz w:val="24"/>
          <w:szCs w:val="24"/>
        </w:rPr>
        <w:t xml:space="preserve">s tím související </w:t>
      </w:r>
      <w:r w:rsidR="00F51DE4" w:rsidRPr="00932019">
        <w:rPr>
          <w:rFonts w:ascii="Arial" w:hAnsi="Arial" w:cs="Arial"/>
          <w:sz w:val="24"/>
          <w:szCs w:val="24"/>
        </w:rPr>
        <w:t>či navazující zájmovou činnost,</w:t>
      </w:r>
    </w:p>
    <w:p w:rsidR="00197726" w:rsidRPr="00932019" w:rsidRDefault="00F51DE4" w:rsidP="00370E58">
      <w:pPr>
        <w:pStyle w:val="Odstavecseseznamem"/>
        <w:numPr>
          <w:ilvl w:val="1"/>
          <w:numId w:val="33"/>
        </w:numPr>
        <w:spacing w:after="240"/>
        <w:ind w:left="1276" w:hanging="425"/>
        <w:contextualSpacing w:val="0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poradenská činnost zaměřená na nediskriminační, plošný, adresný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>a cílený přenos resortních informací k cílovým skupinám a jejich provázanost s regionálními rozvojovými aktivitami v oblasti životního prostředí a zemědělství</w:t>
      </w:r>
      <w:r w:rsidR="00683335" w:rsidRPr="00932019">
        <w:rPr>
          <w:rFonts w:ascii="Arial" w:hAnsi="Arial" w:cs="Arial"/>
          <w:sz w:val="24"/>
          <w:szCs w:val="24"/>
        </w:rPr>
        <w:t xml:space="preserve"> a udržitelného rozvoje</w:t>
      </w:r>
      <w:r w:rsidR="000745E9" w:rsidRPr="00932019">
        <w:rPr>
          <w:rFonts w:ascii="Arial" w:hAnsi="Arial" w:cs="Arial"/>
          <w:sz w:val="24"/>
          <w:szCs w:val="24"/>
        </w:rPr>
        <w:t xml:space="preserve">. Dotaci </w:t>
      </w:r>
      <w:r w:rsidR="00F31C87" w:rsidRPr="00932019">
        <w:rPr>
          <w:rFonts w:ascii="Arial" w:hAnsi="Arial" w:cs="Arial"/>
          <w:sz w:val="24"/>
          <w:szCs w:val="24"/>
        </w:rPr>
        <w:t>ne</w:t>
      </w:r>
      <w:r w:rsidR="000745E9" w:rsidRPr="00932019">
        <w:rPr>
          <w:rFonts w:ascii="Arial" w:hAnsi="Arial" w:cs="Arial"/>
          <w:sz w:val="24"/>
          <w:szCs w:val="24"/>
        </w:rPr>
        <w:t xml:space="preserve">lze použít na </w:t>
      </w:r>
      <w:r w:rsidR="00D81C1A" w:rsidRPr="00932019">
        <w:rPr>
          <w:rFonts w:ascii="Arial" w:hAnsi="Arial" w:cs="Arial"/>
          <w:sz w:val="24"/>
          <w:szCs w:val="24"/>
        </w:rPr>
        <w:t xml:space="preserve">realizaci </w:t>
      </w:r>
      <w:r w:rsidR="00F31C87" w:rsidRPr="00932019">
        <w:rPr>
          <w:rFonts w:ascii="Arial" w:hAnsi="Arial" w:cs="Arial"/>
          <w:sz w:val="24"/>
          <w:szCs w:val="24"/>
        </w:rPr>
        <w:t>podpory podnikatelské činnosti.</w:t>
      </w:r>
      <w:r w:rsidR="000745E9" w:rsidRPr="00932019">
        <w:rPr>
          <w:rFonts w:ascii="Arial" w:hAnsi="Arial" w:cs="Arial"/>
          <w:sz w:val="24"/>
          <w:szCs w:val="24"/>
        </w:rPr>
        <w:t xml:space="preserve">  </w:t>
      </w:r>
    </w:p>
    <w:p w:rsidR="003F286A" w:rsidRPr="00932019" w:rsidRDefault="001B4D8B" w:rsidP="001A2A0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Dotační titul 2:</w:t>
      </w:r>
      <w:r w:rsidRPr="00932019">
        <w:rPr>
          <w:rFonts w:ascii="Arial" w:hAnsi="Arial" w:cs="Arial"/>
          <w:b/>
          <w:sz w:val="24"/>
          <w:szCs w:val="24"/>
        </w:rPr>
        <w:t xml:space="preserve"> </w:t>
      </w:r>
      <w:r w:rsidR="000C4B17" w:rsidRPr="00932019">
        <w:rPr>
          <w:rFonts w:ascii="Arial" w:hAnsi="Arial" w:cs="Arial"/>
          <w:b/>
          <w:sz w:val="24"/>
          <w:szCs w:val="24"/>
        </w:rPr>
        <w:t>Podpora aktivit přispívajících k zachování nebo zlepšení různorodosti přírody a krajiny</w:t>
      </w:r>
    </w:p>
    <w:p w:rsidR="000C4B17" w:rsidRPr="00932019" w:rsidRDefault="000C4B17" w:rsidP="00F5775C">
      <w:pPr>
        <w:spacing w:after="120"/>
        <w:ind w:firstLine="0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Důvodem dotačního titulu je </w:t>
      </w:r>
      <w:r w:rsidR="00C61706" w:rsidRPr="00932019">
        <w:rPr>
          <w:rFonts w:ascii="Arial" w:hAnsi="Arial" w:cs="Arial"/>
          <w:sz w:val="24"/>
          <w:szCs w:val="24"/>
        </w:rPr>
        <w:t xml:space="preserve">snaha o zachování či zlepšení </w:t>
      </w:r>
      <w:r w:rsidRPr="00932019">
        <w:rPr>
          <w:rFonts w:ascii="Arial" w:hAnsi="Arial" w:cs="Arial"/>
          <w:sz w:val="24"/>
          <w:szCs w:val="24"/>
        </w:rPr>
        <w:t>biologické rozmanitosti a různorodosti přírody a krajiny Olomouckého kraje</w:t>
      </w:r>
      <w:r w:rsidR="003D6A71" w:rsidRPr="00932019">
        <w:rPr>
          <w:rFonts w:ascii="Arial" w:hAnsi="Arial" w:cs="Arial"/>
          <w:sz w:val="24"/>
          <w:szCs w:val="24"/>
        </w:rPr>
        <w:t>.</w:t>
      </w:r>
    </w:p>
    <w:p w:rsidR="000C4B17" w:rsidRPr="00932019" w:rsidRDefault="000C4B17" w:rsidP="00F5775C">
      <w:pPr>
        <w:spacing w:after="120"/>
        <w:ind w:firstLine="0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Účelem je podpora </w:t>
      </w:r>
      <w:r w:rsidR="00C61706" w:rsidRPr="00932019">
        <w:rPr>
          <w:rFonts w:ascii="Arial" w:hAnsi="Arial" w:cs="Arial"/>
          <w:sz w:val="24"/>
          <w:szCs w:val="24"/>
        </w:rPr>
        <w:t xml:space="preserve">aktivit, které vedou k ochraně a obnově biologické rozmanitosti a půdy v krajině a zlepšení kvality prostředí v sídlech na území </w:t>
      </w:r>
      <w:r w:rsidR="00A843A0" w:rsidRPr="00932019">
        <w:rPr>
          <w:rFonts w:ascii="Arial" w:hAnsi="Arial" w:cs="Arial"/>
          <w:sz w:val="24"/>
          <w:szCs w:val="24"/>
        </w:rPr>
        <w:t>O</w:t>
      </w:r>
      <w:r w:rsidR="00C61706" w:rsidRPr="00932019">
        <w:rPr>
          <w:rFonts w:ascii="Arial" w:hAnsi="Arial" w:cs="Arial"/>
          <w:sz w:val="24"/>
          <w:szCs w:val="24"/>
        </w:rPr>
        <w:t>lomouckého kraje.</w:t>
      </w:r>
    </w:p>
    <w:p w:rsidR="00F31C87" w:rsidRPr="00932019" w:rsidRDefault="00F31C87" w:rsidP="00F5775C">
      <w:pPr>
        <w:ind w:firstLine="0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Typy podporovaných </w:t>
      </w:r>
      <w:r w:rsidR="00785B9B" w:rsidRPr="00932019">
        <w:rPr>
          <w:rFonts w:ascii="Arial" w:hAnsi="Arial" w:cs="Arial"/>
          <w:sz w:val="24"/>
          <w:szCs w:val="24"/>
        </w:rPr>
        <w:t xml:space="preserve">aktivit a </w:t>
      </w:r>
      <w:r w:rsidRPr="00932019">
        <w:rPr>
          <w:rFonts w:ascii="Arial" w:hAnsi="Arial" w:cs="Arial"/>
          <w:sz w:val="24"/>
          <w:szCs w:val="24"/>
        </w:rPr>
        <w:t>projektů:</w:t>
      </w:r>
    </w:p>
    <w:p w:rsidR="00FD1DEE" w:rsidRPr="00932019" w:rsidRDefault="00F31C87" w:rsidP="00785B9B">
      <w:pPr>
        <w:pStyle w:val="Odstavecseseznamem"/>
        <w:numPr>
          <w:ilvl w:val="0"/>
          <w:numId w:val="34"/>
        </w:numPr>
        <w:ind w:left="1276" w:hanging="425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opatření sloužící ke snížení mortality živočichů v důsledku rozvoje technické infrastruktury</w:t>
      </w:r>
      <w:r w:rsidR="00FD1DEE" w:rsidRPr="00932019">
        <w:rPr>
          <w:rFonts w:ascii="Arial" w:hAnsi="Arial" w:cs="Arial"/>
          <w:b/>
          <w:i/>
          <w:sz w:val="24"/>
          <w:szCs w:val="24"/>
        </w:rPr>
        <w:t>,</w:t>
      </w:r>
    </w:p>
    <w:p w:rsidR="00FD1DEE" w:rsidRPr="00932019" w:rsidRDefault="00FD1DEE" w:rsidP="00785B9B">
      <w:pPr>
        <w:pStyle w:val="Odstavecseseznamem"/>
        <w:numPr>
          <w:ilvl w:val="0"/>
          <w:numId w:val="34"/>
        </w:numPr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obnova funkčního stavu stávajících ploc</w:t>
      </w:r>
      <w:r w:rsidR="00376087" w:rsidRPr="00932019">
        <w:rPr>
          <w:rFonts w:ascii="Arial" w:hAnsi="Arial" w:cs="Arial"/>
          <w:sz w:val="24"/>
          <w:szCs w:val="24"/>
        </w:rPr>
        <w:t>h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376087" w:rsidRPr="00932019">
        <w:rPr>
          <w:rFonts w:ascii="Arial" w:hAnsi="Arial" w:cs="Arial"/>
          <w:sz w:val="24"/>
          <w:szCs w:val="24"/>
        </w:rPr>
        <w:t>a p</w:t>
      </w:r>
      <w:r w:rsidR="003F67E3" w:rsidRPr="00932019">
        <w:rPr>
          <w:rFonts w:ascii="Arial" w:hAnsi="Arial" w:cs="Arial"/>
          <w:sz w:val="24"/>
          <w:szCs w:val="24"/>
        </w:rPr>
        <w:t>a</w:t>
      </w:r>
      <w:r w:rsidR="00376087" w:rsidRPr="00932019">
        <w:rPr>
          <w:rFonts w:ascii="Arial" w:hAnsi="Arial" w:cs="Arial"/>
          <w:sz w:val="24"/>
          <w:szCs w:val="24"/>
        </w:rPr>
        <w:t xml:space="preserve">rků </w:t>
      </w:r>
      <w:r w:rsidRPr="00932019">
        <w:rPr>
          <w:rFonts w:ascii="Arial" w:hAnsi="Arial" w:cs="Arial"/>
          <w:sz w:val="24"/>
          <w:szCs w:val="24"/>
        </w:rPr>
        <w:t>veřejné zeleně</w:t>
      </w:r>
      <w:r w:rsidR="00376087" w:rsidRPr="00932019">
        <w:rPr>
          <w:rFonts w:ascii="Arial" w:hAnsi="Arial" w:cs="Arial"/>
          <w:sz w:val="24"/>
          <w:szCs w:val="24"/>
        </w:rPr>
        <w:t xml:space="preserve"> (ošetření stromů, doplnění výsadby),</w:t>
      </w:r>
    </w:p>
    <w:p w:rsidR="001D5A81" w:rsidRPr="00932019" w:rsidRDefault="001D5A81" w:rsidP="00785B9B">
      <w:pPr>
        <w:pStyle w:val="Odstavecseseznamem"/>
        <w:numPr>
          <w:ilvl w:val="0"/>
          <w:numId w:val="34"/>
        </w:numPr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výsadba </w:t>
      </w:r>
      <w:r w:rsidR="00553EB7" w:rsidRPr="00932019">
        <w:rPr>
          <w:rFonts w:ascii="Arial" w:hAnsi="Arial" w:cs="Arial"/>
          <w:sz w:val="24"/>
          <w:szCs w:val="24"/>
        </w:rPr>
        <w:t>rozptýlené zeleně v krajině</w:t>
      </w:r>
      <w:r w:rsidRPr="00932019">
        <w:rPr>
          <w:rFonts w:ascii="Arial" w:hAnsi="Arial" w:cs="Arial"/>
          <w:sz w:val="24"/>
          <w:szCs w:val="24"/>
        </w:rPr>
        <w:t xml:space="preserve">, </w:t>
      </w:r>
    </w:p>
    <w:p w:rsidR="000D3D3B" w:rsidRPr="00932019" w:rsidRDefault="000D3D3B" w:rsidP="00785B9B">
      <w:pPr>
        <w:pStyle w:val="Odstavecseseznamem"/>
        <w:numPr>
          <w:ilvl w:val="0"/>
          <w:numId w:val="34"/>
        </w:numPr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péče o památné stromy a aleje,</w:t>
      </w:r>
    </w:p>
    <w:p w:rsidR="003D6A71" w:rsidRPr="00932019" w:rsidRDefault="00376087" w:rsidP="00567D36">
      <w:pPr>
        <w:pStyle w:val="Odstavecseseznamem"/>
        <w:numPr>
          <w:ilvl w:val="0"/>
          <w:numId w:val="34"/>
        </w:numPr>
        <w:spacing w:after="240"/>
        <w:ind w:left="1276" w:hanging="425"/>
        <w:contextualSpacing w:val="0"/>
        <w:rPr>
          <w:rFonts w:ascii="Arial" w:hAnsi="Arial" w:cs="Arial"/>
          <w:b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podpora produkce rybí násady pro zarybňování rybářských revírů posilující druhovou biodiverzitu vodních toků,</w:t>
      </w:r>
    </w:p>
    <w:p w:rsidR="00F10D20" w:rsidRPr="00932019" w:rsidRDefault="001B4D8B" w:rsidP="00021A2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Dotační titul 3:</w:t>
      </w:r>
      <w:r w:rsidRPr="00932019">
        <w:rPr>
          <w:rFonts w:ascii="Arial" w:hAnsi="Arial" w:cs="Arial"/>
          <w:b/>
          <w:sz w:val="24"/>
          <w:szCs w:val="24"/>
        </w:rPr>
        <w:t xml:space="preserve"> </w:t>
      </w:r>
      <w:r w:rsidR="00F10D20" w:rsidRPr="00932019">
        <w:rPr>
          <w:rFonts w:ascii="Arial" w:hAnsi="Arial" w:cs="Arial"/>
          <w:b/>
          <w:sz w:val="24"/>
          <w:szCs w:val="24"/>
        </w:rPr>
        <w:t>Podpora činnosti záchranných stanic pro handicapované živočichy</w:t>
      </w:r>
    </w:p>
    <w:p w:rsidR="00021A28" w:rsidRPr="00932019" w:rsidRDefault="00021A28" w:rsidP="00F5775C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Důvodem </w:t>
      </w:r>
      <w:r w:rsidR="00567D36" w:rsidRPr="00932019">
        <w:rPr>
          <w:rFonts w:ascii="Arial" w:hAnsi="Arial" w:cs="Arial"/>
          <w:sz w:val="24"/>
          <w:szCs w:val="24"/>
        </w:rPr>
        <w:t>dotačního titulu je snaha zabezpečení existence sítě záchranných stanic pro živočichy neschopné v důsledku zranění, nemoci nebo jiných okolností dočasně nebo trvale přežít ve volné přírodě.</w:t>
      </w:r>
    </w:p>
    <w:p w:rsidR="005C4532" w:rsidRPr="00932019" w:rsidRDefault="00021A28" w:rsidP="00F5775C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Účelem je poskytování podpory na provoz záchranných stanic k realizaci péče o handicapované živočichy podle § </w:t>
      </w:r>
      <w:r w:rsidR="005C4532" w:rsidRPr="00932019">
        <w:rPr>
          <w:rFonts w:ascii="Arial" w:hAnsi="Arial" w:cs="Arial"/>
          <w:sz w:val="24"/>
          <w:szCs w:val="24"/>
        </w:rPr>
        <w:t xml:space="preserve">5 odst. 8 </w:t>
      </w:r>
      <w:r w:rsidRPr="00932019">
        <w:rPr>
          <w:rFonts w:ascii="Arial" w:hAnsi="Arial" w:cs="Arial"/>
          <w:sz w:val="24"/>
          <w:szCs w:val="24"/>
        </w:rPr>
        <w:t xml:space="preserve">zákona č. 114/1992 </w:t>
      </w:r>
      <w:r w:rsidR="00567D36" w:rsidRPr="00932019">
        <w:rPr>
          <w:rFonts w:ascii="Arial" w:hAnsi="Arial" w:cs="Arial"/>
          <w:sz w:val="24"/>
          <w:szCs w:val="24"/>
        </w:rPr>
        <w:t>Sb</w:t>
      </w:r>
      <w:r w:rsidRPr="00932019">
        <w:rPr>
          <w:rFonts w:ascii="Arial" w:hAnsi="Arial" w:cs="Arial"/>
          <w:sz w:val="24"/>
          <w:szCs w:val="24"/>
        </w:rPr>
        <w:t>., o ochraně přírody a krajiny, ve znění pozdějších předpisů, na území Olomouckého kraje.</w:t>
      </w:r>
    </w:p>
    <w:p w:rsidR="00021A28" w:rsidRPr="00932019" w:rsidRDefault="005C4532" w:rsidP="00F5775C">
      <w:pPr>
        <w:ind w:firstLine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Typy podporovaných </w:t>
      </w:r>
      <w:r w:rsidR="00567D36" w:rsidRPr="00932019">
        <w:rPr>
          <w:rFonts w:ascii="Arial" w:hAnsi="Arial" w:cs="Arial"/>
          <w:sz w:val="24"/>
          <w:szCs w:val="24"/>
        </w:rPr>
        <w:t>aktivit</w:t>
      </w:r>
      <w:r w:rsidRPr="00932019">
        <w:rPr>
          <w:rFonts w:ascii="Arial" w:hAnsi="Arial" w:cs="Arial"/>
          <w:sz w:val="24"/>
          <w:szCs w:val="24"/>
        </w:rPr>
        <w:t>:</w:t>
      </w:r>
      <w:r w:rsidR="00021A28" w:rsidRPr="00932019">
        <w:rPr>
          <w:rFonts w:ascii="Arial" w:hAnsi="Arial" w:cs="Arial"/>
          <w:sz w:val="24"/>
          <w:szCs w:val="24"/>
        </w:rPr>
        <w:t xml:space="preserve"> </w:t>
      </w:r>
    </w:p>
    <w:p w:rsidR="00021A28" w:rsidRPr="00932019" w:rsidRDefault="00EC1A73" w:rsidP="00EC1A73">
      <w:pPr>
        <w:pStyle w:val="Odstavecseseznamem"/>
        <w:numPr>
          <w:ilvl w:val="0"/>
          <w:numId w:val="35"/>
        </w:numPr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částečná </w:t>
      </w:r>
      <w:r w:rsidR="005C4532" w:rsidRPr="00932019">
        <w:rPr>
          <w:rFonts w:ascii="Arial" w:hAnsi="Arial" w:cs="Arial"/>
          <w:sz w:val="24"/>
          <w:szCs w:val="24"/>
        </w:rPr>
        <w:t xml:space="preserve">úhrada nákladů spojených s odchytem, převzetím, veterinárním vyšetřením, ošetřením a léčbou, zpětným návratem do volné přírody, na </w:t>
      </w:r>
      <w:r w:rsidR="005C4532" w:rsidRPr="00932019">
        <w:rPr>
          <w:rFonts w:ascii="Arial" w:hAnsi="Arial" w:cs="Arial"/>
          <w:sz w:val="24"/>
          <w:szCs w:val="24"/>
        </w:rPr>
        <w:lastRenderedPageBreak/>
        <w:t>nákup krmení a náklad</w:t>
      </w:r>
      <w:r w:rsidRPr="00932019">
        <w:rPr>
          <w:rFonts w:ascii="Arial" w:hAnsi="Arial" w:cs="Arial"/>
          <w:sz w:val="24"/>
          <w:szCs w:val="24"/>
        </w:rPr>
        <w:t xml:space="preserve">ů </w:t>
      </w:r>
      <w:r w:rsidR="005C4532" w:rsidRPr="00932019">
        <w:rPr>
          <w:rFonts w:ascii="Arial" w:hAnsi="Arial" w:cs="Arial"/>
          <w:sz w:val="24"/>
          <w:szCs w:val="24"/>
        </w:rPr>
        <w:t xml:space="preserve">spojené s dopravou </w:t>
      </w:r>
      <w:r w:rsidRPr="00932019">
        <w:rPr>
          <w:rFonts w:ascii="Arial" w:hAnsi="Arial" w:cs="Arial"/>
          <w:sz w:val="24"/>
          <w:szCs w:val="24"/>
        </w:rPr>
        <w:t>při</w:t>
      </w:r>
      <w:r w:rsidR="005C4532" w:rsidRPr="00932019">
        <w:rPr>
          <w:rFonts w:ascii="Arial" w:hAnsi="Arial" w:cs="Arial"/>
          <w:sz w:val="24"/>
          <w:szCs w:val="24"/>
        </w:rPr>
        <w:t xml:space="preserve"> uveden</w:t>
      </w:r>
      <w:r w:rsidRPr="00932019">
        <w:rPr>
          <w:rFonts w:ascii="Arial" w:hAnsi="Arial" w:cs="Arial"/>
          <w:sz w:val="24"/>
          <w:szCs w:val="24"/>
        </w:rPr>
        <w:t>ých</w:t>
      </w:r>
      <w:r w:rsidR="005C4532" w:rsidRPr="00932019">
        <w:rPr>
          <w:rFonts w:ascii="Arial" w:hAnsi="Arial" w:cs="Arial"/>
          <w:sz w:val="24"/>
          <w:szCs w:val="24"/>
        </w:rPr>
        <w:t xml:space="preserve"> činnost</w:t>
      </w:r>
      <w:r w:rsidRPr="00932019">
        <w:rPr>
          <w:rFonts w:ascii="Arial" w:hAnsi="Arial" w:cs="Arial"/>
          <w:sz w:val="24"/>
          <w:szCs w:val="24"/>
        </w:rPr>
        <w:t>ech</w:t>
      </w:r>
      <w:r w:rsidR="00DA2121" w:rsidRPr="00932019">
        <w:rPr>
          <w:rFonts w:ascii="Arial" w:hAnsi="Arial" w:cs="Arial"/>
          <w:sz w:val="24"/>
          <w:szCs w:val="24"/>
        </w:rPr>
        <w:t xml:space="preserve"> vzniklých do 31. 12. 2016</w:t>
      </w:r>
      <w:r w:rsidRPr="00932019">
        <w:rPr>
          <w:rFonts w:ascii="Arial" w:hAnsi="Arial" w:cs="Arial"/>
          <w:sz w:val="24"/>
          <w:szCs w:val="24"/>
        </w:rPr>
        <w:t>.</w:t>
      </w:r>
      <w:r w:rsidR="005C4532" w:rsidRPr="00932019">
        <w:rPr>
          <w:rFonts w:ascii="Arial" w:hAnsi="Arial" w:cs="Arial"/>
          <w:sz w:val="24"/>
          <w:szCs w:val="24"/>
        </w:rPr>
        <w:t xml:space="preserve">  </w:t>
      </w:r>
    </w:p>
    <w:p w:rsidR="007664E3" w:rsidRPr="00932019" w:rsidRDefault="007664E3" w:rsidP="007664E3">
      <w:pPr>
        <w:ind w:left="0" w:firstLine="0"/>
        <w:rPr>
          <w:rFonts w:ascii="Arial" w:hAnsi="Arial" w:cs="Arial"/>
          <w:b/>
          <w:sz w:val="24"/>
          <w:szCs w:val="24"/>
        </w:rPr>
      </w:pPr>
    </w:p>
    <w:p w:rsidR="00F10D20" w:rsidRPr="00932019" w:rsidRDefault="001B4D8B" w:rsidP="001A2A0F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Dotační titul 4:</w:t>
      </w:r>
      <w:r w:rsidRPr="00932019">
        <w:rPr>
          <w:rFonts w:ascii="Arial" w:hAnsi="Arial" w:cs="Arial"/>
          <w:b/>
          <w:sz w:val="24"/>
          <w:szCs w:val="24"/>
        </w:rPr>
        <w:t xml:space="preserve"> </w:t>
      </w:r>
      <w:r w:rsidR="00F10D20" w:rsidRPr="00932019">
        <w:rPr>
          <w:rFonts w:ascii="Arial" w:hAnsi="Arial" w:cs="Arial"/>
          <w:b/>
          <w:sz w:val="24"/>
          <w:szCs w:val="24"/>
        </w:rPr>
        <w:t>Podpora zájmovýc</w:t>
      </w:r>
      <w:r w:rsidR="009E358F" w:rsidRPr="00932019">
        <w:rPr>
          <w:rFonts w:ascii="Arial" w:hAnsi="Arial" w:cs="Arial"/>
          <w:b/>
          <w:sz w:val="24"/>
          <w:szCs w:val="24"/>
        </w:rPr>
        <w:t>h spolků a organizací předmětem</w:t>
      </w:r>
      <w:r w:rsidR="00CF4F34" w:rsidRPr="00932019">
        <w:rPr>
          <w:rFonts w:ascii="Arial" w:hAnsi="Arial" w:cs="Arial"/>
          <w:b/>
          <w:sz w:val="24"/>
          <w:szCs w:val="24"/>
        </w:rPr>
        <w:t>,</w:t>
      </w:r>
      <w:r w:rsidR="00F10D20" w:rsidRPr="00932019">
        <w:rPr>
          <w:rFonts w:ascii="Arial" w:hAnsi="Arial" w:cs="Arial"/>
          <w:b/>
          <w:sz w:val="24"/>
          <w:szCs w:val="24"/>
        </w:rPr>
        <w:t xml:space="preserve"> jejichž činnosti je oblast životního prostředí a zemědělství</w:t>
      </w:r>
    </w:p>
    <w:p w:rsidR="00F10D20" w:rsidRPr="00932019" w:rsidRDefault="007664E3" w:rsidP="00F5775C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Důvodem dotačního titulu snaha o zlepšení podmínek pro </w:t>
      </w:r>
      <w:r w:rsidR="00682C64" w:rsidRPr="00932019">
        <w:rPr>
          <w:rFonts w:ascii="Arial" w:hAnsi="Arial" w:cs="Arial"/>
          <w:sz w:val="24"/>
          <w:szCs w:val="24"/>
        </w:rPr>
        <w:t xml:space="preserve">zájmovou </w:t>
      </w:r>
      <w:r w:rsidRPr="00932019">
        <w:rPr>
          <w:rFonts w:ascii="Arial" w:hAnsi="Arial" w:cs="Arial"/>
          <w:sz w:val="24"/>
          <w:szCs w:val="24"/>
        </w:rPr>
        <w:t xml:space="preserve">činnost </w:t>
      </w:r>
      <w:r w:rsidR="00682C64" w:rsidRPr="00932019">
        <w:rPr>
          <w:rFonts w:ascii="Arial" w:hAnsi="Arial" w:cs="Arial"/>
          <w:sz w:val="24"/>
          <w:szCs w:val="24"/>
        </w:rPr>
        <w:t>přispívající k zachování různorodosti přírody a krajiny</w:t>
      </w:r>
      <w:r w:rsidRPr="00932019">
        <w:rPr>
          <w:rFonts w:ascii="Arial" w:hAnsi="Arial" w:cs="Arial"/>
          <w:sz w:val="24"/>
          <w:szCs w:val="24"/>
        </w:rPr>
        <w:t xml:space="preserve"> a podpor</w:t>
      </w:r>
      <w:r w:rsidR="00877D8B" w:rsidRPr="00932019">
        <w:rPr>
          <w:rFonts w:ascii="Arial" w:hAnsi="Arial" w:cs="Arial"/>
          <w:sz w:val="24"/>
          <w:szCs w:val="24"/>
        </w:rPr>
        <w:t>a</w:t>
      </w:r>
      <w:r w:rsidRPr="00932019">
        <w:rPr>
          <w:rFonts w:ascii="Arial" w:hAnsi="Arial" w:cs="Arial"/>
          <w:sz w:val="24"/>
          <w:szCs w:val="24"/>
        </w:rPr>
        <w:t xml:space="preserve"> smysluplného využití volného času</w:t>
      </w:r>
      <w:r w:rsidR="00A843A0" w:rsidRPr="00932019">
        <w:rPr>
          <w:rFonts w:ascii="Arial" w:hAnsi="Arial" w:cs="Arial"/>
          <w:sz w:val="24"/>
          <w:szCs w:val="24"/>
        </w:rPr>
        <w:t xml:space="preserve"> v</w:t>
      </w:r>
      <w:r w:rsidR="00682C64" w:rsidRPr="00932019">
        <w:rPr>
          <w:rFonts w:ascii="Arial" w:hAnsi="Arial" w:cs="Arial"/>
          <w:sz w:val="24"/>
          <w:szCs w:val="24"/>
        </w:rPr>
        <w:t> </w:t>
      </w:r>
      <w:r w:rsidR="00A843A0" w:rsidRPr="00932019">
        <w:rPr>
          <w:rFonts w:ascii="Arial" w:hAnsi="Arial" w:cs="Arial"/>
          <w:sz w:val="24"/>
          <w:szCs w:val="24"/>
        </w:rPr>
        <w:t>oblasti</w:t>
      </w:r>
      <w:r w:rsidR="00682C64" w:rsidRPr="00932019">
        <w:rPr>
          <w:rFonts w:ascii="Arial" w:hAnsi="Arial" w:cs="Arial"/>
          <w:sz w:val="24"/>
          <w:szCs w:val="24"/>
        </w:rPr>
        <w:t xml:space="preserve"> týkající se životního prostředí </w:t>
      </w:r>
      <w:r w:rsidR="00932019">
        <w:rPr>
          <w:rFonts w:ascii="Arial" w:hAnsi="Arial" w:cs="Arial"/>
          <w:sz w:val="24"/>
          <w:szCs w:val="24"/>
        </w:rPr>
        <w:br/>
      </w:r>
      <w:r w:rsidR="00682C64" w:rsidRPr="00932019">
        <w:rPr>
          <w:rFonts w:ascii="Arial" w:hAnsi="Arial" w:cs="Arial"/>
          <w:sz w:val="24"/>
          <w:szCs w:val="24"/>
        </w:rPr>
        <w:t>a zemědělství</w:t>
      </w:r>
      <w:r w:rsidR="00437BFE" w:rsidRPr="00932019">
        <w:rPr>
          <w:rFonts w:ascii="Arial" w:hAnsi="Arial" w:cs="Arial"/>
          <w:sz w:val="24"/>
          <w:szCs w:val="24"/>
        </w:rPr>
        <w:t xml:space="preserve"> na území Olomouckého kraje</w:t>
      </w:r>
      <w:r w:rsidRPr="00932019">
        <w:rPr>
          <w:rFonts w:ascii="Arial" w:hAnsi="Arial" w:cs="Arial"/>
          <w:sz w:val="24"/>
          <w:szCs w:val="24"/>
        </w:rPr>
        <w:t>.</w:t>
      </w:r>
    </w:p>
    <w:p w:rsidR="001D5A81" w:rsidRPr="00932019" w:rsidRDefault="00F10D20" w:rsidP="00F5775C">
      <w:pPr>
        <w:autoSpaceDE w:val="0"/>
        <w:autoSpaceDN w:val="0"/>
        <w:adjustRightInd w:val="0"/>
        <w:spacing w:after="120"/>
        <w:ind w:firstLine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Účelem je podpora </w:t>
      </w:r>
      <w:r w:rsidR="0085292B" w:rsidRPr="00932019">
        <w:rPr>
          <w:rFonts w:ascii="Arial" w:hAnsi="Arial" w:cs="Arial"/>
          <w:sz w:val="24"/>
          <w:szCs w:val="24"/>
        </w:rPr>
        <w:t xml:space="preserve">zájmových </w:t>
      </w:r>
      <w:r w:rsidRPr="00932019">
        <w:rPr>
          <w:rFonts w:ascii="Arial" w:hAnsi="Arial" w:cs="Arial"/>
          <w:sz w:val="24"/>
          <w:szCs w:val="24"/>
        </w:rPr>
        <w:t xml:space="preserve">spolků a organizací, </w:t>
      </w:r>
      <w:r w:rsidR="00494337" w:rsidRPr="00932019">
        <w:rPr>
          <w:rFonts w:ascii="Arial" w:hAnsi="Arial" w:cs="Arial"/>
          <w:sz w:val="24"/>
          <w:szCs w:val="24"/>
        </w:rPr>
        <w:t>sdružujících občany se zájmem o</w:t>
      </w:r>
      <w:r w:rsidRPr="00932019">
        <w:rPr>
          <w:rFonts w:ascii="Arial" w:hAnsi="Arial" w:cs="Arial"/>
          <w:sz w:val="24"/>
          <w:szCs w:val="24"/>
        </w:rPr>
        <w:t xml:space="preserve"> životní prostředí a zemědělství v rámci Olomouckého kraje</w:t>
      </w:r>
      <w:r w:rsidR="001D5A81" w:rsidRPr="00932019">
        <w:rPr>
          <w:rFonts w:ascii="Arial" w:hAnsi="Arial" w:cs="Arial"/>
          <w:sz w:val="24"/>
          <w:szCs w:val="24"/>
        </w:rPr>
        <w:t>.</w:t>
      </w:r>
    </w:p>
    <w:p w:rsidR="00263EF7" w:rsidRPr="00932019" w:rsidRDefault="001D5A81" w:rsidP="00F5775C">
      <w:pPr>
        <w:autoSpaceDE w:val="0"/>
        <w:autoSpaceDN w:val="0"/>
        <w:adjustRightInd w:val="0"/>
        <w:ind w:firstLine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Typy podporovaných </w:t>
      </w:r>
      <w:r w:rsidR="00EC1A73" w:rsidRPr="00932019">
        <w:rPr>
          <w:rFonts w:ascii="Arial" w:hAnsi="Arial" w:cs="Arial"/>
          <w:sz w:val="24"/>
          <w:szCs w:val="24"/>
        </w:rPr>
        <w:t>aktivit</w:t>
      </w:r>
      <w:r w:rsidRPr="00932019">
        <w:rPr>
          <w:rFonts w:ascii="Arial" w:hAnsi="Arial" w:cs="Arial"/>
          <w:sz w:val="24"/>
          <w:szCs w:val="24"/>
        </w:rPr>
        <w:t>:</w:t>
      </w:r>
    </w:p>
    <w:p w:rsidR="00CC64F8" w:rsidRPr="00932019" w:rsidRDefault="00683335" w:rsidP="00073BE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podpora zájmových a volnočasových aktivit</w:t>
      </w:r>
      <w:r w:rsidR="00263EF7" w:rsidRPr="00932019">
        <w:rPr>
          <w:rFonts w:ascii="Arial" w:hAnsi="Arial" w:cs="Arial"/>
          <w:sz w:val="24"/>
          <w:szCs w:val="24"/>
        </w:rPr>
        <w:t xml:space="preserve"> spojen</w:t>
      </w:r>
      <w:r w:rsidRPr="00932019">
        <w:rPr>
          <w:rFonts w:ascii="Arial" w:hAnsi="Arial" w:cs="Arial"/>
          <w:sz w:val="24"/>
          <w:szCs w:val="24"/>
        </w:rPr>
        <w:t>ých</w:t>
      </w:r>
      <w:r w:rsidR="00263EF7" w:rsidRPr="00932019">
        <w:rPr>
          <w:rFonts w:ascii="Arial" w:hAnsi="Arial" w:cs="Arial"/>
          <w:sz w:val="24"/>
          <w:szCs w:val="24"/>
        </w:rPr>
        <w:t xml:space="preserve"> </w:t>
      </w:r>
      <w:r w:rsidR="000D3D3B" w:rsidRPr="00932019">
        <w:rPr>
          <w:rFonts w:ascii="Arial" w:hAnsi="Arial" w:cs="Arial"/>
          <w:sz w:val="24"/>
          <w:szCs w:val="24"/>
        </w:rPr>
        <w:t>s celoroční činností zájmových spolků a organizací předmětem</w:t>
      </w:r>
      <w:r w:rsidR="00073BE2" w:rsidRPr="00932019">
        <w:rPr>
          <w:rFonts w:ascii="Arial" w:hAnsi="Arial" w:cs="Arial"/>
          <w:sz w:val="24"/>
          <w:szCs w:val="24"/>
        </w:rPr>
        <w:t>,</w:t>
      </w:r>
      <w:r w:rsidR="000D3D3B" w:rsidRPr="00932019">
        <w:rPr>
          <w:rFonts w:ascii="Arial" w:hAnsi="Arial" w:cs="Arial"/>
          <w:sz w:val="24"/>
          <w:szCs w:val="24"/>
        </w:rPr>
        <w:t xml:space="preserve"> jejichž činnosti je ochrana přírody </w:t>
      </w:r>
      <w:r w:rsidRPr="00932019">
        <w:rPr>
          <w:rFonts w:ascii="Arial" w:hAnsi="Arial" w:cs="Arial"/>
          <w:sz w:val="24"/>
          <w:szCs w:val="24"/>
        </w:rPr>
        <w:t xml:space="preserve">a udržitelného rozvoje </w:t>
      </w:r>
      <w:r w:rsidR="000D3D3B" w:rsidRPr="00932019">
        <w:rPr>
          <w:rFonts w:ascii="Arial" w:hAnsi="Arial" w:cs="Arial"/>
          <w:sz w:val="24"/>
          <w:szCs w:val="24"/>
        </w:rPr>
        <w:t>nebo souvisí s oblastí zemědělství</w:t>
      </w:r>
      <w:r w:rsidRPr="00932019">
        <w:rPr>
          <w:rFonts w:ascii="Arial" w:hAnsi="Arial" w:cs="Arial"/>
          <w:sz w:val="24"/>
          <w:szCs w:val="24"/>
        </w:rPr>
        <w:t xml:space="preserve"> (chovatelství, pěstitelství) realizovaných amatérsky ve volném čase,</w:t>
      </w:r>
    </w:p>
    <w:p w:rsidR="00AC3539" w:rsidRPr="00932019" w:rsidRDefault="00AC3539" w:rsidP="00073BE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podpora drobných investičních akcí realizovaných na majetku zájmového spolku nebo organizace,</w:t>
      </w:r>
    </w:p>
    <w:p w:rsidR="00AC3539" w:rsidRPr="00932019" w:rsidRDefault="00AC3539" w:rsidP="00073BE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podpora pořízení movitých věcí a vybavení, účelně a intenzivně využívaných pro zajištění činnosti členy zájmového spolku nebo organizace, </w:t>
      </w:r>
    </w:p>
    <w:p w:rsidR="00C231E2" w:rsidRPr="00932019" w:rsidRDefault="00CC64F8" w:rsidP="00073BE2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276" w:hanging="425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náklady spojené s veřejně prospěšnou činností provozovanou nad rámec vlastní činnosti zájmového spolku či organizace</w:t>
      </w:r>
      <w:r w:rsidR="00073BE2" w:rsidRPr="00932019">
        <w:rPr>
          <w:rFonts w:ascii="Arial" w:hAnsi="Arial" w:cs="Arial"/>
          <w:sz w:val="24"/>
          <w:szCs w:val="24"/>
        </w:rPr>
        <w:t>.</w:t>
      </w:r>
      <w:r w:rsidR="000D3D3B" w:rsidRPr="00932019">
        <w:rPr>
          <w:rFonts w:ascii="Arial" w:hAnsi="Arial" w:cs="Arial"/>
          <w:sz w:val="24"/>
          <w:szCs w:val="24"/>
        </w:rPr>
        <w:t xml:space="preserve"> </w:t>
      </w:r>
      <w:r w:rsidR="00263EF7" w:rsidRPr="00932019">
        <w:rPr>
          <w:rFonts w:ascii="Arial" w:hAnsi="Arial" w:cs="Arial"/>
          <w:sz w:val="24"/>
          <w:szCs w:val="24"/>
        </w:rPr>
        <w:t xml:space="preserve"> </w:t>
      </w:r>
    </w:p>
    <w:p w:rsidR="00C33655" w:rsidRPr="00932019" w:rsidRDefault="00C33655" w:rsidP="00083837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/>
          <w:i/>
          <w:sz w:val="24"/>
          <w:szCs w:val="24"/>
        </w:rPr>
      </w:pPr>
    </w:p>
    <w:p w:rsidR="00C231E2" w:rsidRPr="00932019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:rsidR="00C231E2" w:rsidRPr="00932019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Žadatelem může být pouze: </w:t>
      </w:r>
    </w:p>
    <w:p w:rsidR="000463D9" w:rsidRPr="00932019" w:rsidRDefault="000463D9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932019">
        <w:rPr>
          <w:rFonts w:ascii="Arial" w:hAnsi="Arial" w:cs="Arial"/>
          <w:sz w:val="24"/>
          <w:szCs w:val="24"/>
        </w:rPr>
        <w:t>fyzická</w:t>
      </w:r>
      <w:proofErr w:type="gramEnd"/>
      <w:r w:rsidRPr="00932019">
        <w:rPr>
          <w:rFonts w:ascii="Arial" w:hAnsi="Arial" w:cs="Arial"/>
          <w:sz w:val="24"/>
          <w:szCs w:val="24"/>
        </w:rPr>
        <w:t xml:space="preserve"> osoba, </w:t>
      </w:r>
      <w:proofErr w:type="gramStart"/>
      <w:r w:rsidRPr="00932019">
        <w:rPr>
          <w:rFonts w:ascii="Arial" w:hAnsi="Arial" w:cs="Arial"/>
          <w:sz w:val="24"/>
          <w:szCs w:val="24"/>
        </w:rPr>
        <w:t>která:</w:t>
      </w:r>
      <w:proofErr w:type="gramEnd"/>
    </w:p>
    <w:p w:rsidR="000463D9" w:rsidRPr="00932019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dosáhne nejpozději v den podání žádosti o dotaci 18 let,</w:t>
      </w:r>
    </w:p>
    <w:p w:rsidR="000463D9" w:rsidRPr="00932019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nemá omezenu svéprávnost dle § 55 a násl. zákona č. 89/2012 Sb., občanský zákoník,</w:t>
      </w:r>
    </w:p>
    <w:p w:rsidR="000463D9" w:rsidRPr="00932019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má trvalý pobyt na území </w:t>
      </w:r>
      <w:r w:rsidR="00B1245E" w:rsidRPr="00932019">
        <w:rPr>
          <w:rFonts w:ascii="Arial" w:hAnsi="Arial" w:cs="Arial"/>
          <w:sz w:val="24"/>
          <w:szCs w:val="24"/>
        </w:rPr>
        <w:t>Olomouckého</w:t>
      </w:r>
      <w:r w:rsidRPr="00932019">
        <w:rPr>
          <w:rFonts w:ascii="Arial" w:hAnsi="Arial" w:cs="Arial"/>
          <w:sz w:val="24"/>
          <w:szCs w:val="24"/>
        </w:rPr>
        <w:t xml:space="preserve"> kraje</w:t>
      </w:r>
      <w:r w:rsidR="00B1245E" w:rsidRPr="00932019">
        <w:rPr>
          <w:rFonts w:ascii="Arial" w:hAnsi="Arial" w:cs="Arial"/>
          <w:sz w:val="24"/>
          <w:szCs w:val="24"/>
        </w:rPr>
        <w:t>,</w:t>
      </w:r>
      <w:r w:rsidR="00D81C1A" w:rsidRPr="00932019">
        <w:rPr>
          <w:rFonts w:ascii="Arial" w:hAnsi="Arial" w:cs="Arial"/>
          <w:sz w:val="24"/>
          <w:szCs w:val="24"/>
        </w:rPr>
        <w:t xml:space="preserve"> nebo</w:t>
      </w:r>
    </w:p>
    <w:p w:rsidR="00B1245E" w:rsidRPr="00932019" w:rsidRDefault="00B1245E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má sídlo</w:t>
      </w:r>
      <w:r w:rsidR="00AB20DF" w:rsidRPr="00932019">
        <w:rPr>
          <w:rFonts w:ascii="Arial" w:hAnsi="Arial" w:cs="Arial"/>
          <w:sz w:val="24"/>
          <w:szCs w:val="24"/>
        </w:rPr>
        <w:t xml:space="preserve"> nebo provozovnu</w:t>
      </w:r>
      <w:r w:rsidRPr="00932019">
        <w:rPr>
          <w:rFonts w:ascii="Arial" w:hAnsi="Arial" w:cs="Arial"/>
          <w:sz w:val="24"/>
          <w:szCs w:val="24"/>
        </w:rPr>
        <w:t xml:space="preserve"> na území Olomouckého kraje</w:t>
      </w:r>
      <w:r w:rsidR="002872BE" w:rsidRPr="00932019">
        <w:rPr>
          <w:rFonts w:ascii="Arial" w:hAnsi="Arial" w:cs="Arial"/>
          <w:sz w:val="24"/>
          <w:szCs w:val="24"/>
        </w:rPr>
        <w:t>,</w:t>
      </w:r>
      <w:r w:rsidR="00D81C1A" w:rsidRPr="00932019">
        <w:rPr>
          <w:rFonts w:ascii="Arial" w:hAnsi="Arial" w:cs="Arial"/>
          <w:sz w:val="24"/>
          <w:szCs w:val="24"/>
        </w:rPr>
        <w:t xml:space="preserve"> nebo</w:t>
      </w:r>
    </w:p>
    <w:p w:rsidR="000422B6" w:rsidRPr="00932019" w:rsidRDefault="002A3CD3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má trvalý pobyt nebo sídlo </w:t>
      </w:r>
      <w:r w:rsidR="00AB20DF" w:rsidRPr="00932019">
        <w:rPr>
          <w:rFonts w:ascii="Arial" w:hAnsi="Arial" w:cs="Arial"/>
          <w:sz w:val="24"/>
          <w:szCs w:val="24"/>
        </w:rPr>
        <w:t xml:space="preserve">nebo provozovnu </w:t>
      </w:r>
      <w:r w:rsidRPr="00932019">
        <w:rPr>
          <w:rFonts w:ascii="Arial" w:hAnsi="Arial" w:cs="Arial"/>
          <w:sz w:val="24"/>
          <w:szCs w:val="24"/>
        </w:rPr>
        <w:t>mimo území Olomouckého kraje, ale výstupy navrhované akce budou realizovány v územním obvodu Olomouckého kraje, případně budou propagovat Olomoucký kraj mimo jeho územní působnost.</w:t>
      </w:r>
      <w:r w:rsidRPr="00932019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:rsidR="00B1245E" w:rsidRPr="00932019" w:rsidRDefault="00B1245E" w:rsidP="00B1245E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:rsidR="000463D9" w:rsidRPr="00932019" w:rsidRDefault="00503A3F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právnická osoba, kterou je</w:t>
      </w:r>
      <w:r w:rsidR="000463D9" w:rsidRPr="00932019">
        <w:rPr>
          <w:rFonts w:ascii="Arial" w:hAnsi="Arial" w:cs="Arial"/>
          <w:sz w:val="24"/>
          <w:szCs w:val="24"/>
        </w:rPr>
        <w:t>:</w:t>
      </w:r>
    </w:p>
    <w:p w:rsidR="000463D9" w:rsidRPr="00932019" w:rsidRDefault="00503A3F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obec v územním obvodu Olomouckého kraje</w:t>
      </w:r>
      <w:r w:rsidR="000463D9" w:rsidRPr="00932019">
        <w:rPr>
          <w:rFonts w:ascii="Arial" w:hAnsi="Arial" w:cs="Arial"/>
          <w:sz w:val="24"/>
          <w:szCs w:val="24"/>
        </w:rPr>
        <w:t>,</w:t>
      </w:r>
    </w:p>
    <w:p w:rsidR="000463D9" w:rsidRPr="00932019" w:rsidRDefault="00503A3F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dobrovolný svazek obcí, který je registrován v souladu se zákonem o</w:t>
      </w:r>
      <w:r w:rsidR="00C37AF3" w:rsidRPr="00932019">
        <w:rPr>
          <w:rFonts w:ascii="Arial" w:hAnsi="Arial" w:cs="Arial"/>
          <w:sz w:val="24"/>
          <w:szCs w:val="24"/>
        </w:rPr>
        <w:t> </w:t>
      </w:r>
      <w:r w:rsidRPr="00932019">
        <w:rPr>
          <w:rFonts w:ascii="Arial" w:hAnsi="Arial" w:cs="Arial"/>
          <w:sz w:val="24"/>
          <w:szCs w:val="24"/>
        </w:rPr>
        <w:t>obcích a jehož sídlo se nachází v územním obvodu Olomouckého kraje</w:t>
      </w:r>
      <w:r w:rsidR="000463D9" w:rsidRPr="00932019">
        <w:rPr>
          <w:rFonts w:ascii="Arial" w:hAnsi="Arial" w:cs="Arial"/>
          <w:sz w:val="24"/>
          <w:szCs w:val="24"/>
        </w:rPr>
        <w:t>,</w:t>
      </w:r>
    </w:p>
    <w:p w:rsidR="00B1245E" w:rsidRPr="00932019" w:rsidRDefault="00503A3F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jiná právnická oso</w:t>
      </w:r>
      <w:r w:rsidR="00494337" w:rsidRPr="00932019">
        <w:rPr>
          <w:rFonts w:ascii="Arial" w:hAnsi="Arial" w:cs="Arial"/>
          <w:sz w:val="24"/>
          <w:szCs w:val="24"/>
        </w:rPr>
        <w:t>ba, jejímž předmětem činnosti jsou aktivity v oblasti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494337" w:rsidRPr="00932019">
        <w:rPr>
          <w:rFonts w:ascii="Arial" w:hAnsi="Arial" w:cs="Arial"/>
          <w:sz w:val="24"/>
          <w:szCs w:val="24"/>
        </w:rPr>
        <w:t>životního prostředí a zemědělství</w:t>
      </w:r>
      <w:r w:rsidRPr="00932019">
        <w:rPr>
          <w:rFonts w:ascii="Arial" w:hAnsi="Arial" w:cs="Arial"/>
          <w:sz w:val="24"/>
          <w:szCs w:val="24"/>
        </w:rPr>
        <w:t xml:space="preserve"> a jejíž sídlo se nachází v územním obvodu Olomouckého kraje.</w:t>
      </w:r>
    </w:p>
    <w:p w:rsidR="005B3B69" w:rsidRPr="00932019" w:rsidRDefault="00AA5100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lastRenderedPageBreak/>
        <w:t xml:space="preserve">jiná právnická osoba, jejímž předmětem činnosti </w:t>
      </w:r>
      <w:r w:rsidR="00494337" w:rsidRPr="00932019">
        <w:rPr>
          <w:rFonts w:ascii="Arial" w:hAnsi="Arial" w:cs="Arial"/>
          <w:sz w:val="24"/>
          <w:szCs w:val="24"/>
        </w:rPr>
        <w:t>jsou aktivity v oblasti životního prostředí a zemědělství</w:t>
      </w:r>
      <w:r w:rsidRPr="00932019">
        <w:rPr>
          <w:rFonts w:ascii="Arial" w:hAnsi="Arial" w:cs="Arial"/>
          <w:sz w:val="24"/>
          <w:szCs w:val="24"/>
        </w:rPr>
        <w:t xml:space="preserve"> a jejíž sídlo se nenachází v územním obvodu Olomouckého kraje, ale výstupy </w:t>
      </w:r>
      <w:r w:rsidR="00666F82" w:rsidRPr="00932019">
        <w:rPr>
          <w:rFonts w:ascii="Arial" w:hAnsi="Arial" w:cs="Arial"/>
          <w:sz w:val="24"/>
          <w:szCs w:val="24"/>
        </w:rPr>
        <w:t xml:space="preserve">navrhované akce </w:t>
      </w:r>
      <w:r w:rsidRPr="00932019">
        <w:rPr>
          <w:rFonts w:ascii="Arial" w:hAnsi="Arial" w:cs="Arial"/>
          <w:sz w:val="24"/>
          <w:szCs w:val="24"/>
        </w:rPr>
        <w:t>budou realizovány v územním obvodu Olomouckého kraje</w:t>
      </w:r>
      <w:r w:rsidR="00666F82" w:rsidRPr="00932019">
        <w:rPr>
          <w:rFonts w:ascii="Arial" w:hAnsi="Arial" w:cs="Arial"/>
          <w:sz w:val="24"/>
          <w:szCs w:val="24"/>
        </w:rPr>
        <w:t xml:space="preserve">, </w:t>
      </w:r>
      <w:r w:rsidR="000335E1" w:rsidRPr="00932019">
        <w:rPr>
          <w:rFonts w:ascii="Arial" w:hAnsi="Arial" w:cs="Arial"/>
          <w:sz w:val="24"/>
          <w:szCs w:val="24"/>
        </w:rPr>
        <w:t>případně budou propagovat Olomoucký kraj mimo jeho územní působnost.</w:t>
      </w:r>
      <w:r w:rsidR="000335E1" w:rsidRPr="00932019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:rsidR="00E53FD1" w:rsidRPr="00932019" w:rsidRDefault="00E53FD1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příspěvková organizace dle zákona č. 250/2000 Sb., o rozpočtových pravidlech územních rozpočtů, ve znění pozdějších předpisů, jejímž zřizovatelem je </w:t>
      </w:r>
      <w:r w:rsidR="006E208B" w:rsidRPr="00932019">
        <w:rPr>
          <w:rFonts w:ascii="Arial" w:hAnsi="Arial" w:cs="Arial"/>
          <w:sz w:val="24"/>
          <w:szCs w:val="24"/>
        </w:rPr>
        <w:t>Olomoucký kraj.</w:t>
      </w:r>
    </w:p>
    <w:p w:rsidR="00E53FD1" w:rsidRPr="00932019" w:rsidRDefault="00E53FD1" w:rsidP="00E53FD1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  <w:u w:val="single"/>
        </w:rPr>
      </w:pPr>
    </w:p>
    <w:p w:rsidR="001B326B" w:rsidRPr="00932019" w:rsidRDefault="00D21F54" w:rsidP="00A91B9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color w:val="FF0000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Žadatelem nemohou být osoby neuvedené v bodu </w:t>
      </w:r>
      <w:proofErr w:type="gramStart"/>
      <w:r w:rsidRPr="00932019">
        <w:rPr>
          <w:rFonts w:ascii="Arial" w:hAnsi="Arial" w:cs="Arial"/>
          <w:sz w:val="24"/>
          <w:szCs w:val="24"/>
        </w:rPr>
        <w:t>5.1. tohoto</w:t>
      </w:r>
      <w:proofErr w:type="gramEnd"/>
      <w:r w:rsidRPr="00932019">
        <w:rPr>
          <w:rFonts w:ascii="Arial" w:hAnsi="Arial" w:cs="Arial"/>
          <w:sz w:val="24"/>
          <w:szCs w:val="24"/>
        </w:rPr>
        <w:t xml:space="preserve"> programu</w:t>
      </w:r>
      <w:r w:rsidR="007A4FC5" w:rsidRPr="00932019">
        <w:rPr>
          <w:rFonts w:ascii="Arial" w:hAnsi="Arial" w:cs="Arial"/>
          <w:sz w:val="24"/>
          <w:szCs w:val="24"/>
        </w:rPr>
        <w:t xml:space="preserve">. </w:t>
      </w:r>
      <w:r w:rsidR="00CF4F34" w:rsidRPr="00932019">
        <w:rPr>
          <w:rFonts w:ascii="Arial" w:hAnsi="Arial" w:cs="Arial"/>
          <w:sz w:val="24"/>
          <w:szCs w:val="24"/>
        </w:rPr>
        <w:t xml:space="preserve">V případě dotačního titulu 3 </w:t>
      </w:r>
      <w:r w:rsidR="00073BE2" w:rsidRPr="00932019">
        <w:rPr>
          <w:rFonts w:ascii="Arial" w:hAnsi="Arial" w:cs="Arial"/>
          <w:bCs/>
          <w:sz w:val="24"/>
          <w:szCs w:val="24"/>
        </w:rPr>
        <w:t xml:space="preserve">nemůže být </w:t>
      </w:r>
      <w:r w:rsidR="00CF4F34" w:rsidRPr="00932019">
        <w:rPr>
          <w:rFonts w:ascii="Arial" w:hAnsi="Arial" w:cs="Arial"/>
          <w:bCs/>
          <w:sz w:val="24"/>
          <w:szCs w:val="24"/>
        </w:rPr>
        <w:t>žadatelem f</w:t>
      </w:r>
      <w:r w:rsidR="00073BE2" w:rsidRPr="00932019">
        <w:rPr>
          <w:rFonts w:ascii="Arial" w:hAnsi="Arial" w:cs="Arial"/>
          <w:bCs/>
          <w:sz w:val="24"/>
          <w:szCs w:val="24"/>
        </w:rPr>
        <w:t xml:space="preserve">yzická osoba. </w:t>
      </w:r>
      <w:r w:rsidR="00997997" w:rsidRPr="00932019">
        <w:rPr>
          <w:rFonts w:ascii="Arial" w:hAnsi="Arial" w:cs="Arial"/>
          <w:bCs/>
          <w:sz w:val="24"/>
          <w:szCs w:val="24"/>
        </w:rPr>
        <w:t>V případě dotačního titulu 4 nemůže být žadatelem fyzická osoba a obec</w:t>
      </w:r>
      <w:r w:rsidR="00997997" w:rsidRPr="00932019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EF056B" w:rsidRPr="00932019" w:rsidRDefault="00EF056B" w:rsidP="00EF056B">
      <w:pPr>
        <w:pStyle w:val="Odstavecseseznamem"/>
        <w:autoSpaceDE w:val="0"/>
        <w:autoSpaceDN w:val="0"/>
        <w:adjustRightInd w:val="0"/>
        <w:ind w:left="567" w:firstLine="0"/>
        <w:rPr>
          <w:rFonts w:ascii="Arial" w:hAnsi="Arial" w:cs="Arial"/>
          <w:i/>
          <w:color w:val="FF0000"/>
          <w:sz w:val="24"/>
          <w:szCs w:val="24"/>
        </w:rPr>
      </w:pPr>
    </w:p>
    <w:p w:rsidR="00C231E2" w:rsidRPr="00932019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Dotaci lze poskytnout jen tomu žadateli: </w:t>
      </w:r>
    </w:p>
    <w:p w:rsidR="00C231E2" w:rsidRPr="00932019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který nemá neuhrazené závazky po lhůtě splatnosti vůči orgánům veřejné správy České republiky, Evropské unie nebo některého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z jejích členských států, dále zdravotním pojišťovnám a orgánům, poskytujících finanční prostředky na projekty spolufinancované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z rozpočtu EU; </w:t>
      </w:r>
    </w:p>
    <w:p w:rsidR="002E6113" w:rsidRPr="00932019" w:rsidRDefault="002E6113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který nemá neuhrazené závazky po lhůtě splatnosti vůči vyhlašovateli a jeho zřízeným organizacím,</w:t>
      </w:r>
    </w:p>
    <w:p w:rsidR="00AB20DF" w:rsidRPr="00932019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který se nenachází podle zákona č. 182/2006 Sb., o úpadku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a způsobech jeho řešení (insolvenční zákon), ve znění pozdějších předpisů, v úpadku a nedošlo v jeho případě k podání insolvenčního návrhu ani tento návrh sám nepodal ani nebylo vydáno rozhodnutí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o úpadku; </w:t>
      </w:r>
    </w:p>
    <w:p w:rsidR="00557105" w:rsidRPr="00932019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="00A247E2" w:rsidRP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v procesu zrušení s právním nástupcem (např. sloučení, splynutí, rozdělení obchodní společnosti); </w:t>
      </w:r>
    </w:p>
    <w:p w:rsidR="00C231E2" w:rsidRPr="00932019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:rsidR="00C231E2" w:rsidRPr="00932019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vůči kterému (</w:t>
      </w:r>
      <w:r w:rsidR="00422A0D" w:rsidRPr="00932019">
        <w:rPr>
          <w:rFonts w:ascii="Arial" w:hAnsi="Arial" w:cs="Arial"/>
          <w:sz w:val="24"/>
          <w:szCs w:val="24"/>
        </w:rPr>
        <w:t>případně</w:t>
      </w:r>
      <w:r w:rsidR="00EF056B" w:rsidRPr="00932019">
        <w:rPr>
          <w:rFonts w:ascii="Arial" w:hAnsi="Arial" w:cs="Arial"/>
          <w:sz w:val="24"/>
          <w:szCs w:val="24"/>
        </w:rPr>
        <w:t>,</w:t>
      </w:r>
      <w:r w:rsidR="00A36E09" w:rsidRPr="00932019">
        <w:rPr>
          <w:rFonts w:ascii="Arial" w:hAnsi="Arial" w:cs="Arial"/>
          <w:sz w:val="24"/>
          <w:szCs w:val="24"/>
        </w:rPr>
        <w:t xml:space="preserve"> </w:t>
      </w:r>
      <w:r w:rsidR="00422A0D" w:rsidRPr="00932019">
        <w:rPr>
          <w:rFonts w:ascii="Arial" w:hAnsi="Arial" w:cs="Arial"/>
          <w:sz w:val="24"/>
          <w:szCs w:val="24"/>
        </w:rPr>
        <w:t>vůči</w:t>
      </w:r>
      <w:r w:rsidRPr="00932019">
        <w:rPr>
          <w:rFonts w:ascii="Arial" w:hAnsi="Arial" w:cs="Arial"/>
          <w:sz w:val="24"/>
          <w:szCs w:val="24"/>
        </w:rPr>
        <w:t xml:space="preserve"> jehož majetku) není navrhováno ani vedeno řízení o výkonu soudního či správního rozhodnutí ani navrhována či prováděna exekuce; </w:t>
      </w:r>
    </w:p>
    <w:p w:rsidR="00C231E2" w:rsidRPr="00932019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který nemá v rejstříku trestů záznam o pravomocném odsouzení pro trestný čin, jehož skutková podstata souvisí s jeho předmětem podnikání, paděláním či pozměňováním veřejné listiny nebo</w:t>
      </w:r>
      <w:r w:rsidR="00AB20DF" w:rsidRPr="00932019">
        <w:rPr>
          <w:rFonts w:ascii="Arial" w:hAnsi="Arial" w:cs="Arial"/>
          <w:sz w:val="24"/>
          <w:szCs w:val="24"/>
        </w:rPr>
        <w:t xml:space="preserve"> úplatkářstvím, nebo pro trestný</w:t>
      </w:r>
      <w:r w:rsidRPr="00932019">
        <w:rPr>
          <w:rFonts w:ascii="Arial" w:hAnsi="Arial" w:cs="Arial"/>
          <w:sz w:val="24"/>
          <w:szCs w:val="24"/>
        </w:rPr>
        <w:t xml:space="preserve"> čin hospodářský anebo trestný čin proti majetku podle hlavy druhé a deváté části druhé zákona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č. 140/1961 Sb., trestní zákon, ve znění pozdějších předpisů, či podle hlav páté a šesté části druhé zákona č. 40/2009 Sb., trestní zákoník, ve znění pozdějších předpisů, ani proti němu nebylo v souvislosti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s takovým trestným činem zahájeno trestní stíhání podle zákona </w:t>
      </w:r>
      <w:r w:rsid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 xml:space="preserve">č. 141/1961 Sb., o trestním řízení soudním (trestní řád), ve znění pozdějších předpisů; je-li žadatel právnickou osobou, týká se </w:t>
      </w:r>
      <w:r w:rsidRPr="00932019">
        <w:rPr>
          <w:rFonts w:ascii="Arial" w:hAnsi="Arial" w:cs="Arial"/>
          <w:sz w:val="24"/>
          <w:szCs w:val="24"/>
        </w:rPr>
        <w:lastRenderedPageBreak/>
        <w:t xml:space="preserve">prohlášení podle tohoto ustanovení všech osob, které jsou jejím statutárním orgánem nebo obdržely plnou moc za účelem zastupování právnické osoby pro účely podání žádosti o poskytnutí dotace a uzavření a realizace </w:t>
      </w:r>
      <w:r w:rsidR="00EE35A0" w:rsidRPr="00932019">
        <w:rPr>
          <w:rFonts w:ascii="Arial" w:hAnsi="Arial" w:cs="Arial"/>
          <w:sz w:val="24"/>
          <w:szCs w:val="24"/>
        </w:rPr>
        <w:t>Smlouvy</w:t>
      </w:r>
      <w:r w:rsidRPr="00932019">
        <w:rPr>
          <w:rFonts w:ascii="Arial" w:hAnsi="Arial" w:cs="Arial"/>
          <w:sz w:val="24"/>
          <w:szCs w:val="24"/>
        </w:rPr>
        <w:t xml:space="preserve">; </w:t>
      </w:r>
    </w:p>
    <w:p w:rsidR="000032B4" w:rsidRPr="00932019" w:rsidRDefault="00933519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i/>
          <w:color w:val="FF0000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který nemá v centrálním registru podpor malého rozsahu překročen limit stanovený v </w:t>
      </w:r>
      <w:hyperlink r:id="rId14" w:tgtFrame="_blank" w:tooltip=" odkaz do nového okna" w:history="1">
        <w:r w:rsidRPr="00932019">
          <w:rPr>
            <w:rFonts w:ascii="Arial" w:hAnsi="Arial" w:cs="Arial"/>
            <w:sz w:val="24"/>
            <w:szCs w:val="24"/>
          </w:rPr>
          <w:t xml:space="preserve">Nařízení Komise (EU) č. 1407/2013 ze dne </w:t>
        </w:r>
        <w:r w:rsidR="00932019">
          <w:rPr>
            <w:rFonts w:ascii="Arial" w:hAnsi="Arial" w:cs="Arial"/>
            <w:sz w:val="24"/>
            <w:szCs w:val="24"/>
          </w:rPr>
          <w:br/>
        </w:r>
        <w:r w:rsidRPr="00932019">
          <w:rPr>
            <w:rFonts w:ascii="Arial" w:hAnsi="Arial" w:cs="Arial"/>
            <w:sz w:val="24"/>
            <w:szCs w:val="24"/>
          </w:rPr>
          <w:t xml:space="preserve">18. prosince 2013 o použití článků 107 a 108 Smlouvy o fungování Evropské unie na podporu de </w:t>
        </w:r>
        <w:proofErr w:type="spellStart"/>
        <w:r w:rsidRPr="00932019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932019">
        <w:rPr>
          <w:rFonts w:ascii="Arial" w:hAnsi="Arial" w:cs="Arial"/>
          <w:sz w:val="24"/>
          <w:szCs w:val="24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932019">
        <w:rPr>
          <w:rFonts w:ascii="Arial" w:hAnsi="Arial" w:cs="Arial"/>
          <w:sz w:val="24"/>
          <w:szCs w:val="24"/>
        </w:rPr>
        <w:t>minimis</w:t>
      </w:r>
      <w:proofErr w:type="spellEnd"/>
      <w:r w:rsidR="00413E2D" w:rsidRPr="00932019">
        <w:rPr>
          <w:rFonts w:ascii="Arial" w:hAnsi="Arial" w:cs="Arial"/>
          <w:sz w:val="24"/>
          <w:szCs w:val="24"/>
        </w:rPr>
        <w:t xml:space="preserve"> (</w:t>
      </w:r>
      <w:r w:rsidR="007A4FC5" w:rsidRPr="00932019">
        <w:rPr>
          <w:rFonts w:ascii="Arial" w:hAnsi="Arial" w:cs="Arial"/>
          <w:sz w:val="24"/>
          <w:szCs w:val="24"/>
        </w:rPr>
        <w:t xml:space="preserve">uplatní se pouze u dotačních titulů 1 a 4 a to, </w:t>
      </w:r>
      <w:r w:rsidR="00413E2D" w:rsidRPr="00932019">
        <w:rPr>
          <w:rFonts w:ascii="Arial" w:hAnsi="Arial" w:cs="Arial"/>
          <w:sz w:val="24"/>
          <w:szCs w:val="24"/>
        </w:rPr>
        <w:t xml:space="preserve">v případech, kdy se jedná </w:t>
      </w:r>
      <w:r w:rsidR="00932019">
        <w:rPr>
          <w:rFonts w:ascii="Arial" w:hAnsi="Arial" w:cs="Arial"/>
          <w:sz w:val="24"/>
          <w:szCs w:val="24"/>
        </w:rPr>
        <w:br/>
      </w:r>
      <w:r w:rsidR="00413E2D" w:rsidRPr="00932019">
        <w:rPr>
          <w:rFonts w:ascii="Arial" w:hAnsi="Arial" w:cs="Arial"/>
          <w:sz w:val="24"/>
          <w:szCs w:val="24"/>
        </w:rPr>
        <w:t>o veřejnou podporu</w:t>
      </w:r>
      <w:r w:rsidR="007A4FC5" w:rsidRPr="00932019">
        <w:rPr>
          <w:rFonts w:ascii="Arial" w:hAnsi="Arial" w:cs="Arial"/>
          <w:sz w:val="24"/>
          <w:szCs w:val="24"/>
        </w:rPr>
        <w:t>)</w:t>
      </w:r>
      <w:r w:rsidR="00416A28" w:rsidRPr="00932019">
        <w:rPr>
          <w:rFonts w:ascii="Arial" w:hAnsi="Arial" w:cs="Arial"/>
          <w:sz w:val="24"/>
          <w:szCs w:val="24"/>
        </w:rPr>
        <w:t>,</w:t>
      </w:r>
      <w:r w:rsidR="00AB20DF" w:rsidRPr="00932019">
        <w:rPr>
          <w:rFonts w:ascii="Arial" w:hAnsi="Arial" w:cs="Arial"/>
          <w:sz w:val="24"/>
          <w:szCs w:val="24"/>
        </w:rPr>
        <w:t xml:space="preserve"> </w:t>
      </w:r>
    </w:p>
    <w:p w:rsidR="00416A28" w:rsidRPr="00932019" w:rsidRDefault="000032B4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který</w:t>
      </w:r>
      <w:r w:rsidR="003D366E" w:rsidRPr="00932019">
        <w:rPr>
          <w:rFonts w:ascii="Arial" w:hAnsi="Arial" w:cs="Arial"/>
          <w:sz w:val="24"/>
          <w:szCs w:val="24"/>
        </w:rPr>
        <w:t xml:space="preserve">, v případě </w:t>
      </w:r>
      <w:r w:rsidR="00D0195D" w:rsidRPr="00932019">
        <w:rPr>
          <w:rFonts w:ascii="Arial" w:hAnsi="Arial" w:cs="Arial"/>
          <w:sz w:val="24"/>
          <w:szCs w:val="24"/>
        </w:rPr>
        <w:t>žádosti</w:t>
      </w:r>
      <w:r w:rsidR="003D366E" w:rsidRPr="00932019">
        <w:rPr>
          <w:rFonts w:ascii="Arial" w:hAnsi="Arial" w:cs="Arial"/>
          <w:sz w:val="24"/>
          <w:szCs w:val="24"/>
        </w:rPr>
        <w:t xml:space="preserve"> na poskytnutí podpory z dotačního titulu </w:t>
      </w:r>
      <w:r w:rsidR="008C25FC" w:rsidRPr="00932019">
        <w:rPr>
          <w:rFonts w:ascii="Arial" w:hAnsi="Arial" w:cs="Arial"/>
          <w:sz w:val="24"/>
          <w:szCs w:val="24"/>
        </w:rPr>
        <w:br/>
      </w:r>
      <w:r w:rsidR="00CF4F34" w:rsidRPr="00932019">
        <w:rPr>
          <w:rFonts w:ascii="Arial" w:hAnsi="Arial" w:cs="Arial"/>
          <w:sz w:val="24"/>
          <w:szCs w:val="24"/>
        </w:rPr>
        <w:t>3:</w:t>
      </w:r>
      <w:r w:rsidR="003D366E" w:rsidRPr="00932019">
        <w:rPr>
          <w:rFonts w:ascii="Arial" w:hAnsi="Arial" w:cs="Arial"/>
          <w:sz w:val="24"/>
          <w:szCs w:val="24"/>
        </w:rPr>
        <w:t xml:space="preserve">  Podpora činnosti záchranných stanic pro handicapované živočichy splňuje zákonné podmínky a požadavky pro provozování záchranných stanic</w:t>
      </w:r>
      <w:r w:rsidR="00021A28" w:rsidRPr="00932019">
        <w:rPr>
          <w:rFonts w:ascii="Arial" w:hAnsi="Arial" w:cs="Arial"/>
          <w:sz w:val="24"/>
          <w:szCs w:val="24"/>
        </w:rPr>
        <w:t xml:space="preserve"> podle </w:t>
      </w:r>
      <w:proofErr w:type="spellStart"/>
      <w:r w:rsidR="00021A28" w:rsidRPr="00932019">
        <w:rPr>
          <w:rFonts w:ascii="Arial" w:hAnsi="Arial" w:cs="Arial"/>
          <w:sz w:val="24"/>
          <w:szCs w:val="24"/>
        </w:rPr>
        <w:t>ust</w:t>
      </w:r>
      <w:proofErr w:type="spellEnd"/>
      <w:r w:rsidR="00021A28" w:rsidRPr="00932019">
        <w:rPr>
          <w:rFonts w:ascii="Arial" w:hAnsi="Arial" w:cs="Arial"/>
          <w:sz w:val="24"/>
          <w:szCs w:val="24"/>
        </w:rPr>
        <w:t xml:space="preserve">. § 5 odst. 9 zákona č. 114/1992 sb., </w:t>
      </w:r>
      <w:r w:rsidR="00932019">
        <w:rPr>
          <w:rFonts w:ascii="Arial" w:hAnsi="Arial" w:cs="Arial"/>
          <w:sz w:val="24"/>
          <w:szCs w:val="24"/>
        </w:rPr>
        <w:br/>
      </w:r>
      <w:r w:rsidR="00D0195D" w:rsidRPr="00932019">
        <w:rPr>
          <w:rFonts w:ascii="Arial" w:hAnsi="Arial" w:cs="Arial"/>
          <w:sz w:val="24"/>
          <w:szCs w:val="24"/>
        </w:rPr>
        <w:t xml:space="preserve">o ochraně přírody a krajiny, ve znění pozdějších předpisů a zákona </w:t>
      </w:r>
      <w:r w:rsidR="00932019">
        <w:rPr>
          <w:rFonts w:ascii="Arial" w:hAnsi="Arial" w:cs="Arial"/>
          <w:sz w:val="24"/>
          <w:szCs w:val="24"/>
        </w:rPr>
        <w:br/>
      </w:r>
      <w:r w:rsidR="00D0195D" w:rsidRPr="00932019">
        <w:rPr>
          <w:rFonts w:ascii="Arial" w:hAnsi="Arial" w:cs="Arial"/>
          <w:sz w:val="24"/>
          <w:szCs w:val="24"/>
        </w:rPr>
        <w:t>č. 246/1992 s., o ochraně zvířat proti týrání, ve znění pozdějších předpisů</w:t>
      </w:r>
    </w:p>
    <w:p w:rsidR="000032B4" w:rsidRPr="00932019" w:rsidRDefault="00416A28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který</w:t>
      </w:r>
      <w:r w:rsidR="00317625" w:rsidRPr="00932019">
        <w:rPr>
          <w:rFonts w:ascii="Arial" w:hAnsi="Arial" w:cs="Arial"/>
          <w:sz w:val="24"/>
          <w:szCs w:val="24"/>
        </w:rPr>
        <w:t>,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317625" w:rsidRPr="00932019">
        <w:rPr>
          <w:rFonts w:ascii="Arial" w:hAnsi="Arial" w:cs="Arial"/>
          <w:sz w:val="24"/>
          <w:szCs w:val="24"/>
        </w:rPr>
        <w:t xml:space="preserve">v případě žádosti na poskytnutí podpory z dotačního titulu </w:t>
      </w:r>
      <w:r w:rsidR="00317625" w:rsidRPr="00932019">
        <w:rPr>
          <w:rFonts w:ascii="Arial" w:hAnsi="Arial" w:cs="Arial"/>
          <w:sz w:val="24"/>
          <w:szCs w:val="24"/>
        </w:rPr>
        <w:br/>
        <w:t xml:space="preserve">3:  Podpora činnosti záchranných stanic pro handicapované živočichy </w:t>
      </w:r>
      <w:r w:rsidRPr="00932019">
        <w:rPr>
          <w:rFonts w:ascii="Arial" w:hAnsi="Arial" w:cs="Arial"/>
          <w:sz w:val="24"/>
          <w:szCs w:val="24"/>
        </w:rPr>
        <w:t xml:space="preserve">zajišťoval péči o handicapované živočichy na území </w:t>
      </w:r>
      <w:r w:rsidR="00877D8B" w:rsidRPr="00932019">
        <w:rPr>
          <w:rFonts w:ascii="Arial" w:hAnsi="Arial" w:cs="Arial"/>
          <w:sz w:val="24"/>
          <w:szCs w:val="24"/>
        </w:rPr>
        <w:t>O</w:t>
      </w:r>
      <w:r w:rsidRPr="00932019">
        <w:rPr>
          <w:rFonts w:ascii="Arial" w:hAnsi="Arial" w:cs="Arial"/>
          <w:sz w:val="24"/>
          <w:szCs w:val="24"/>
        </w:rPr>
        <w:t>lomouckého kraje v roce 2015.</w:t>
      </w:r>
    </w:p>
    <w:p w:rsidR="00541F9F" w:rsidRPr="00932019" w:rsidRDefault="00541F9F" w:rsidP="00197726">
      <w:pPr>
        <w:ind w:left="0" w:firstLine="0"/>
        <w:rPr>
          <w:rFonts w:ascii="Arial" w:hAnsi="Arial" w:cs="Arial"/>
          <w:sz w:val="24"/>
          <w:szCs w:val="24"/>
        </w:rPr>
      </w:pPr>
    </w:p>
    <w:p w:rsidR="00C231E2" w:rsidRPr="00932019" w:rsidRDefault="00C231E2" w:rsidP="00F577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>Výše celkové č</w:t>
      </w:r>
      <w:r w:rsidR="00370E58" w:rsidRPr="00932019">
        <w:rPr>
          <w:rFonts w:ascii="Arial" w:hAnsi="Arial" w:cs="Arial"/>
          <w:b/>
          <w:bCs/>
          <w:sz w:val="24"/>
          <w:szCs w:val="24"/>
        </w:rPr>
        <w:t>ástky určené na dotační program</w:t>
      </w:r>
    </w:p>
    <w:p w:rsidR="00370E58" w:rsidRPr="00932019" w:rsidRDefault="00370E58" w:rsidP="00370E5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F647AB" w:rsidRPr="00932019" w:rsidRDefault="00C231E2" w:rsidP="008A3AF7">
      <w:pPr>
        <w:autoSpaceDE w:val="0"/>
        <w:autoSpaceDN w:val="0"/>
        <w:adjustRightInd w:val="0"/>
        <w:spacing w:after="120"/>
        <w:rPr>
          <w:rFonts w:ascii="Arial" w:hAnsi="Arial" w:cs="Arial"/>
          <w:color w:val="FF0000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Na dotační program je </w:t>
      </w:r>
      <w:r w:rsidR="00AB20DF" w:rsidRPr="00932019">
        <w:rPr>
          <w:rFonts w:ascii="Arial" w:hAnsi="Arial" w:cs="Arial"/>
          <w:sz w:val="24"/>
          <w:szCs w:val="24"/>
        </w:rPr>
        <w:t>předpokládaná výše celkové částky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7656B6" w:rsidRPr="00932019">
        <w:rPr>
          <w:rFonts w:ascii="Arial" w:hAnsi="Arial" w:cs="Arial"/>
          <w:sz w:val="24"/>
          <w:szCs w:val="24"/>
        </w:rPr>
        <w:t>3 000 000</w:t>
      </w:r>
      <w:r w:rsidRPr="00932019">
        <w:rPr>
          <w:rFonts w:ascii="Arial" w:hAnsi="Arial" w:cs="Arial"/>
          <w:sz w:val="24"/>
          <w:szCs w:val="24"/>
        </w:rPr>
        <w:t>,- Kč, z</w:t>
      </w:r>
      <w:r w:rsidR="00D07B46" w:rsidRPr="00932019">
        <w:rPr>
          <w:rFonts w:ascii="Arial" w:hAnsi="Arial" w:cs="Arial"/>
          <w:sz w:val="24"/>
          <w:szCs w:val="24"/>
        </w:rPr>
        <w:t> </w:t>
      </w:r>
      <w:r w:rsidRPr="00932019">
        <w:rPr>
          <w:rFonts w:ascii="Arial" w:hAnsi="Arial" w:cs="Arial"/>
          <w:sz w:val="24"/>
          <w:szCs w:val="24"/>
        </w:rPr>
        <w:t xml:space="preserve">toho </w:t>
      </w:r>
      <w:proofErr w:type="gramStart"/>
      <w:r w:rsidRPr="00932019">
        <w:rPr>
          <w:rFonts w:ascii="Arial" w:hAnsi="Arial" w:cs="Arial"/>
          <w:sz w:val="24"/>
          <w:szCs w:val="24"/>
        </w:rPr>
        <w:t>na</w:t>
      </w:r>
      <w:proofErr w:type="gramEnd"/>
      <w:r w:rsidRPr="00932019">
        <w:rPr>
          <w:rFonts w:ascii="Arial" w:hAnsi="Arial" w:cs="Arial"/>
          <w:sz w:val="24"/>
          <w:szCs w:val="24"/>
        </w:rPr>
        <w:t xml:space="preserve">: </w:t>
      </w:r>
    </w:p>
    <w:p w:rsidR="00F647AB" w:rsidRPr="00932019" w:rsidRDefault="0044337E" w:rsidP="00877D8B">
      <w:pPr>
        <w:pStyle w:val="Odstavecseseznamem"/>
        <w:numPr>
          <w:ilvl w:val="0"/>
          <w:numId w:val="8"/>
        </w:numPr>
        <w:spacing w:after="120"/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</w:t>
      </w:r>
      <w:r w:rsidR="00C231E2" w:rsidRPr="00932019">
        <w:rPr>
          <w:rFonts w:ascii="Arial" w:hAnsi="Arial" w:cs="Arial"/>
          <w:sz w:val="24"/>
          <w:szCs w:val="24"/>
        </w:rPr>
        <w:t xml:space="preserve">otační titul </w:t>
      </w:r>
      <w:r w:rsidRPr="00932019">
        <w:rPr>
          <w:rFonts w:ascii="Arial" w:hAnsi="Arial" w:cs="Arial"/>
          <w:sz w:val="24"/>
          <w:szCs w:val="24"/>
        </w:rPr>
        <w:t xml:space="preserve">1: </w:t>
      </w:r>
      <w:r w:rsidR="00494337" w:rsidRPr="00932019">
        <w:rPr>
          <w:rFonts w:ascii="Arial" w:hAnsi="Arial" w:cs="Arial"/>
          <w:sz w:val="24"/>
          <w:szCs w:val="24"/>
        </w:rPr>
        <w:t xml:space="preserve">Podpora propagačních, vzdělávacích a osvětových akcí zaměřených na tématiku životního prostředí a zemědělství </w:t>
      </w:r>
      <w:r w:rsidR="00C231E2" w:rsidRPr="00932019">
        <w:rPr>
          <w:rFonts w:ascii="Arial" w:hAnsi="Arial" w:cs="Arial"/>
          <w:sz w:val="24"/>
          <w:szCs w:val="24"/>
        </w:rPr>
        <w:t xml:space="preserve">je určena částka </w:t>
      </w:r>
      <w:r w:rsidR="00494337" w:rsidRPr="00932019">
        <w:rPr>
          <w:rFonts w:ascii="Arial" w:hAnsi="Arial" w:cs="Arial"/>
          <w:sz w:val="24"/>
          <w:szCs w:val="24"/>
        </w:rPr>
        <w:t>1 000 000</w:t>
      </w:r>
      <w:r w:rsidR="00F647AB" w:rsidRPr="00932019">
        <w:rPr>
          <w:rFonts w:ascii="Arial" w:hAnsi="Arial" w:cs="Arial"/>
          <w:sz w:val="24"/>
          <w:szCs w:val="24"/>
        </w:rPr>
        <w:t>,- Kč</w:t>
      </w:r>
      <w:r w:rsidR="00C231E2" w:rsidRPr="00932019">
        <w:rPr>
          <w:rFonts w:ascii="Arial" w:hAnsi="Arial" w:cs="Arial"/>
          <w:sz w:val="24"/>
          <w:szCs w:val="24"/>
        </w:rPr>
        <w:t xml:space="preserve">, </w:t>
      </w:r>
    </w:p>
    <w:p w:rsidR="00494337" w:rsidRPr="00932019" w:rsidRDefault="00C231E2" w:rsidP="00877D8B">
      <w:pPr>
        <w:pStyle w:val="Odstavecseseznamem"/>
        <w:numPr>
          <w:ilvl w:val="0"/>
          <w:numId w:val="8"/>
        </w:numPr>
        <w:spacing w:after="120"/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dotační titul</w:t>
      </w:r>
      <w:r w:rsidR="0044337E" w:rsidRPr="00932019">
        <w:rPr>
          <w:rFonts w:ascii="Arial" w:hAnsi="Arial" w:cs="Arial"/>
          <w:sz w:val="24"/>
          <w:szCs w:val="24"/>
        </w:rPr>
        <w:t xml:space="preserve"> 2: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494337" w:rsidRPr="00932019">
        <w:rPr>
          <w:rFonts w:ascii="Arial" w:hAnsi="Arial" w:cs="Arial"/>
          <w:sz w:val="24"/>
          <w:szCs w:val="24"/>
        </w:rPr>
        <w:t xml:space="preserve">Podpora aktivit přispívajících k zachování nebo zlepšení různorodosti přírody a krajiny </w:t>
      </w:r>
      <w:r w:rsidRPr="00932019">
        <w:rPr>
          <w:rFonts w:ascii="Arial" w:hAnsi="Arial" w:cs="Arial"/>
          <w:sz w:val="24"/>
          <w:szCs w:val="24"/>
        </w:rPr>
        <w:t xml:space="preserve">je určena částka </w:t>
      </w:r>
      <w:r w:rsidR="00494337" w:rsidRPr="00932019">
        <w:rPr>
          <w:rFonts w:ascii="Arial" w:hAnsi="Arial" w:cs="Arial"/>
          <w:sz w:val="24"/>
          <w:szCs w:val="24"/>
        </w:rPr>
        <w:t>700 000</w:t>
      </w:r>
      <w:r w:rsidR="00F647AB" w:rsidRPr="00932019">
        <w:rPr>
          <w:rFonts w:ascii="Arial" w:hAnsi="Arial" w:cs="Arial"/>
          <w:sz w:val="24"/>
          <w:szCs w:val="24"/>
        </w:rPr>
        <w:t>,- Kč</w:t>
      </w:r>
      <w:r w:rsidRPr="00932019">
        <w:rPr>
          <w:rFonts w:ascii="Arial" w:hAnsi="Arial" w:cs="Arial"/>
          <w:sz w:val="24"/>
          <w:szCs w:val="24"/>
        </w:rPr>
        <w:t>.</w:t>
      </w:r>
    </w:p>
    <w:p w:rsidR="00C231E2" w:rsidRPr="00932019" w:rsidRDefault="00494337" w:rsidP="00877D8B">
      <w:pPr>
        <w:pStyle w:val="Odstavecseseznamem"/>
        <w:numPr>
          <w:ilvl w:val="0"/>
          <w:numId w:val="8"/>
        </w:numPr>
        <w:spacing w:after="120"/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dotační titul</w:t>
      </w:r>
      <w:r w:rsidR="0044337E" w:rsidRPr="00932019">
        <w:rPr>
          <w:rFonts w:ascii="Arial" w:hAnsi="Arial" w:cs="Arial"/>
          <w:sz w:val="24"/>
          <w:szCs w:val="24"/>
        </w:rPr>
        <w:t xml:space="preserve"> 3:</w:t>
      </w:r>
      <w:r w:rsidR="007656B6" w:rsidRPr="00932019">
        <w:rPr>
          <w:rFonts w:ascii="Arial" w:hAnsi="Arial" w:cs="Arial"/>
          <w:sz w:val="24"/>
          <w:szCs w:val="24"/>
        </w:rPr>
        <w:t xml:space="preserve"> Podpora činnosti záchranných stanic pro handicapované živočichy je určena částka 300 000,- Kč.</w:t>
      </w:r>
    </w:p>
    <w:p w:rsidR="00317625" w:rsidRPr="00932019" w:rsidRDefault="007656B6" w:rsidP="00932019">
      <w:pPr>
        <w:pStyle w:val="Odstavecseseznamem"/>
        <w:numPr>
          <w:ilvl w:val="0"/>
          <w:numId w:val="8"/>
        </w:numPr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dotační titul </w:t>
      </w:r>
      <w:r w:rsidR="0044337E" w:rsidRPr="00932019">
        <w:rPr>
          <w:rFonts w:ascii="Arial" w:hAnsi="Arial" w:cs="Arial"/>
          <w:sz w:val="24"/>
          <w:szCs w:val="24"/>
        </w:rPr>
        <w:t xml:space="preserve">4: </w:t>
      </w:r>
      <w:r w:rsidRPr="00932019">
        <w:rPr>
          <w:rFonts w:ascii="Arial" w:hAnsi="Arial" w:cs="Arial"/>
          <w:sz w:val="24"/>
          <w:szCs w:val="24"/>
        </w:rPr>
        <w:t xml:space="preserve">Podpora zájmových spolků a organizací </w:t>
      </w:r>
      <w:proofErr w:type="gramStart"/>
      <w:r w:rsidRPr="00932019">
        <w:rPr>
          <w:rFonts w:ascii="Arial" w:hAnsi="Arial" w:cs="Arial"/>
          <w:sz w:val="24"/>
          <w:szCs w:val="24"/>
        </w:rPr>
        <w:t>předmětem jejichž</w:t>
      </w:r>
      <w:proofErr w:type="gramEnd"/>
      <w:r w:rsidRPr="00932019">
        <w:rPr>
          <w:rFonts w:ascii="Arial" w:hAnsi="Arial" w:cs="Arial"/>
          <w:sz w:val="24"/>
          <w:szCs w:val="24"/>
        </w:rPr>
        <w:t xml:space="preserve"> činnosti je oblast životního prostředí a zemědělství </w:t>
      </w:r>
      <w:r w:rsidR="008A3AF7" w:rsidRPr="00932019">
        <w:rPr>
          <w:rFonts w:ascii="Arial" w:hAnsi="Arial" w:cs="Arial"/>
          <w:sz w:val="24"/>
          <w:szCs w:val="24"/>
        </w:rPr>
        <w:t xml:space="preserve">je určena částka </w:t>
      </w:r>
      <w:r w:rsidR="00932019">
        <w:rPr>
          <w:rFonts w:ascii="Arial" w:hAnsi="Arial" w:cs="Arial"/>
          <w:sz w:val="24"/>
          <w:szCs w:val="24"/>
        </w:rPr>
        <w:br/>
      </w:r>
      <w:r w:rsidR="008A3AF7" w:rsidRPr="00932019">
        <w:rPr>
          <w:rFonts w:ascii="Arial" w:hAnsi="Arial" w:cs="Arial"/>
          <w:sz w:val="24"/>
          <w:szCs w:val="24"/>
        </w:rPr>
        <w:t>1 000 000,- Kč.</w:t>
      </w:r>
    </w:p>
    <w:p w:rsidR="00317625" w:rsidRPr="00932019" w:rsidRDefault="00317625" w:rsidP="008A3AF7">
      <w:pPr>
        <w:ind w:left="142" w:firstLine="0"/>
        <w:rPr>
          <w:rFonts w:ascii="Arial" w:hAnsi="Arial" w:cs="Arial"/>
          <w:color w:val="FF0000"/>
          <w:sz w:val="24"/>
          <w:szCs w:val="24"/>
        </w:rPr>
      </w:pPr>
    </w:p>
    <w:p w:rsidR="00C231E2" w:rsidRPr="00932019" w:rsidRDefault="00C231E2" w:rsidP="008A3A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 xml:space="preserve">Lokalizace </w:t>
      </w:r>
      <w:r w:rsidR="00071CAE" w:rsidRPr="00932019">
        <w:rPr>
          <w:rFonts w:ascii="Arial" w:hAnsi="Arial" w:cs="Arial"/>
          <w:b/>
          <w:bCs/>
          <w:sz w:val="24"/>
          <w:szCs w:val="24"/>
        </w:rPr>
        <w:t xml:space="preserve">výstupů </w:t>
      </w:r>
      <w:r w:rsidRPr="00932019">
        <w:rPr>
          <w:rFonts w:ascii="Arial" w:hAnsi="Arial" w:cs="Arial"/>
          <w:b/>
          <w:bCs/>
          <w:sz w:val="24"/>
          <w:szCs w:val="24"/>
        </w:rPr>
        <w:t xml:space="preserve">dotačního programu </w:t>
      </w:r>
    </w:p>
    <w:p w:rsidR="00370E58" w:rsidRPr="00932019" w:rsidRDefault="00370E58" w:rsidP="00370E58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7E0009" w:rsidRPr="00932019" w:rsidRDefault="007E0009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Projekt žadatele musí být realizován v územním obvodu Olomouckého kraje. </w:t>
      </w:r>
    </w:p>
    <w:p w:rsidR="00F647AB" w:rsidRPr="00932019" w:rsidRDefault="00F647AB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:rsidR="00C231E2" w:rsidRPr="00932019" w:rsidRDefault="00C231E2" w:rsidP="00B124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 xml:space="preserve">Pravidla pro poskytnutí dotací – </w:t>
      </w:r>
      <w:r w:rsidR="00FA2FC7" w:rsidRPr="00932019">
        <w:rPr>
          <w:rFonts w:ascii="Arial" w:hAnsi="Arial" w:cs="Arial"/>
          <w:b/>
          <w:bCs/>
          <w:sz w:val="24"/>
          <w:szCs w:val="24"/>
        </w:rPr>
        <w:t xml:space="preserve">dotační titul 1 – 4  </w:t>
      </w:r>
    </w:p>
    <w:p w:rsidR="002C0CA8" w:rsidRPr="00932019" w:rsidRDefault="002C0CA8" w:rsidP="002C0CA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:rsidR="00C722F5" w:rsidRPr="00932019" w:rsidRDefault="00C231E2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M</w:t>
      </w:r>
      <w:r w:rsidRPr="00932019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932019">
        <w:rPr>
          <w:rFonts w:ascii="Arial" w:hAnsi="Arial" w:cs="Arial"/>
          <w:sz w:val="24"/>
          <w:szCs w:val="24"/>
        </w:rPr>
        <w:t>dotace na jednu akci</w:t>
      </w:r>
      <w:r w:rsidR="00EF056B" w:rsidRPr="00932019">
        <w:rPr>
          <w:rFonts w:ascii="Arial" w:hAnsi="Arial" w:cs="Arial"/>
          <w:sz w:val="24"/>
          <w:szCs w:val="24"/>
        </w:rPr>
        <w:t>/projekt</w:t>
      </w:r>
      <w:r w:rsidRPr="00932019">
        <w:rPr>
          <w:rFonts w:ascii="Arial" w:hAnsi="Arial" w:cs="Arial"/>
          <w:sz w:val="24"/>
          <w:szCs w:val="24"/>
        </w:rPr>
        <w:t xml:space="preserve"> činí </w:t>
      </w:r>
      <w:r w:rsidR="00C722F5" w:rsidRPr="00932019">
        <w:rPr>
          <w:rFonts w:ascii="Arial" w:hAnsi="Arial" w:cs="Arial"/>
          <w:sz w:val="24"/>
          <w:szCs w:val="24"/>
        </w:rPr>
        <w:t>v případě</w:t>
      </w:r>
    </w:p>
    <w:p w:rsidR="00DF452D" w:rsidRPr="00932019" w:rsidRDefault="00C722F5" w:rsidP="00877D8B">
      <w:pPr>
        <w:pStyle w:val="Odstavecseseznamem"/>
        <w:numPr>
          <w:ilvl w:val="0"/>
          <w:numId w:val="29"/>
        </w:numPr>
        <w:spacing w:after="120"/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dotačního titulu 1: Podpora propagačních, vzdělávacích a osvětových akcí zaměřených na tématiku životního prostředí a zemědělství </w:t>
      </w:r>
      <w:r w:rsidR="00FA2FC7" w:rsidRPr="00932019">
        <w:rPr>
          <w:rFonts w:ascii="Arial" w:hAnsi="Arial" w:cs="Arial"/>
          <w:sz w:val="24"/>
          <w:szCs w:val="24"/>
        </w:rPr>
        <w:t>-</w:t>
      </w:r>
      <w:r w:rsidRPr="00932019">
        <w:rPr>
          <w:rFonts w:ascii="Arial" w:hAnsi="Arial" w:cs="Arial"/>
          <w:sz w:val="24"/>
          <w:szCs w:val="24"/>
        </w:rPr>
        <w:t xml:space="preserve"> 200 000,- Kč,</w:t>
      </w:r>
    </w:p>
    <w:p w:rsidR="00C722F5" w:rsidRPr="00932019" w:rsidRDefault="00C722F5" w:rsidP="00877D8B">
      <w:pPr>
        <w:pStyle w:val="Odstavecseseznamem"/>
        <w:numPr>
          <w:ilvl w:val="0"/>
          <w:numId w:val="29"/>
        </w:numPr>
        <w:spacing w:after="120"/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lastRenderedPageBreak/>
        <w:t>dotační</w:t>
      </w:r>
      <w:r w:rsidR="00FA2FC7" w:rsidRPr="00932019">
        <w:rPr>
          <w:rFonts w:ascii="Arial" w:hAnsi="Arial" w:cs="Arial"/>
          <w:sz w:val="24"/>
          <w:szCs w:val="24"/>
        </w:rPr>
        <w:t>ho</w:t>
      </w:r>
      <w:r w:rsidRPr="00932019">
        <w:rPr>
          <w:rFonts w:ascii="Arial" w:hAnsi="Arial" w:cs="Arial"/>
          <w:sz w:val="24"/>
          <w:szCs w:val="24"/>
        </w:rPr>
        <w:t xml:space="preserve"> titul</w:t>
      </w:r>
      <w:r w:rsidR="00FA2FC7" w:rsidRPr="00932019">
        <w:rPr>
          <w:rFonts w:ascii="Arial" w:hAnsi="Arial" w:cs="Arial"/>
          <w:sz w:val="24"/>
          <w:szCs w:val="24"/>
        </w:rPr>
        <w:t>u</w:t>
      </w:r>
      <w:r w:rsidRPr="00932019">
        <w:rPr>
          <w:rFonts w:ascii="Arial" w:hAnsi="Arial" w:cs="Arial"/>
          <w:sz w:val="24"/>
          <w:szCs w:val="24"/>
        </w:rPr>
        <w:t xml:space="preserve"> 2: Podpora aktivit přispívajících k zachování nebo zlepšení různorodosti přírody a krajiny </w:t>
      </w:r>
      <w:r w:rsidR="00FA2FC7" w:rsidRPr="00932019">
        <w:rPr>
          <w:rFonts w:ascii="Arial" w:hAnsi="Arial" w:cs="Arial"/>
          <w:sz w:val="24"/>
          <w:szCs w:val="24"/>
        </w:rPr>
        <w:t>-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FA2FC7" w:rsidRPr="00932019">
        <w:rPr>
          <w:rFonts w:ascii="Arial" w:hAnsi="Arial" w:cs="Arial"/>
          <w:sz w:val="24"/>
          <w:szCs w:val="24"/>
        </w:rPr>
        <w:t>50 000</w:t>
      </w:r>
      <w:r w:rsidRPr="00932019">
        <w:rPr>
          <w:rFonts w:ascii="Arial" w:hAnsi="Arial" w:cs="Arial"/>
          <w:sz w:val="24"/>
          <w:szCs w:val="24"/>
        </w:rPr>
        <w:t>,- Kč</w:t>
      </w:r>
      <w:r w:rsidR="00416A28" w:rsidRPr="00932019">
        <w:rPr>
          <w:rFonts w:ascii="Arial" w:hAnsi="Arial" w:cs="Arial"/>
          <w:sz w:val="24"/>
          <w:szCs w:val="24"/>
        </w:rPr>
        <w:t>,</w:t>
      </w:r>
    </w:p>
    <w:p w:rsidR="00C722F5" w:rsidRPr="00932019" w:rsidRDefault="00C722F5" w:rsidP="00877D8B">
      <w:pPr>
        <w:pStyle w:val="Odstavecseseznamem"/>
        <w:numPr>
          <w:ilvl w:val="0"/>
          <w:numId w:val="29"/>
        </w:numPr>
        <w:spacing w:after="120"/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dotační</w:t>
      </w:r>
      <w:r w:rsidR="00FA2FC7" w:rsidRPr="00932019">
        <w:rPr>
          <w:rFonts w:ascii="Arial" w:hAnsi="Arial" w:cs="Arial"/>
          <w:sz w:val="24"/>
          <w:szCs w:val="24"/>
        </w:rPr>
        <w:t>ho</w:t>
      </w:r>
      <w:r w:rsidRPr="00932019">
        <w:rPr>
          <w:rFonts w:ascii="Arial" w:hAnsi="Arial" w:cs="Arial"/>
          <w:sz w:val="24"/>
          <w:szCs w:val="24"/>
        </w:rPr>
        <w:t xml:space="preserve"> titul</w:t>
      </w:r>
      <w:r w:rsidR="00FA2FC7" w:rsidRPr="00932019">
        <w:rPr>
          <w:rFonts w:ascii="Arial" w:hAnsi="Arial" w:cs="Arial"/>
          <w:sz w:val="24"/>
          <w:szCs w:val="24"/>
        </w:rPr>
        <w:t>u</w:t>
      </w:r>
      <w:r w:rsidRPr="00932019">
        <w:rPr>
          <w:rFonts w:ascii="Arial" w:hAnsi="Arial" w:cs="Arial"/>
          <w:sz w:val="24"/>
          <w:szCs w:val="24"/>
        </w:rPr>
        <w:t xml:space="preserve"> 3: Podpora činnosti záchranných stanic pro handicapované živočichy </w:t>
      </w:r>
      <w:r w:rsidR="00FA2FC7" w:rsidRPr="00932019">
        <w:rPr>
          <w:rFonts w:ascii="Arial" w:hAnsi="Arial" w:cs="Arial"/>
          <w:sz w:val="24"/>
          <w:szCs w:val="24"/>
        </w:rPr>
        <w:t>-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FA2FC7" w:rsidRPr="00932019">
        <w:rPr>
          <w:rFonts w:ascii="Arial" w:hAnsi="Arial" w:cs="Arial"/>
          <w:sz w:val="24"/>
          <w:szCs w:val="24"/>
        </w:rPr>
        <w:t>120</w:t>
      </w:r>
      <w:r w:rsidRPr="00932019">
        <w:rPr>
          <w:rFonts w:ascii="Arial" w:hAnsi="Arial" w:cs="Arial"/>
          <w:sz w:val="24"/>
          <w:szCs w:val="24"/>
        </w:rPr>
        <w:t xml:space="preserve"> 000,- Kč</w:t>
      </w:r>
      <w:r w:rsidR="00416A28" w:rsidRPr="00932019">
        <w:rPr>
          <w:rFonts w:ascii="Arial" w:hAnsi="Arial" w:cs="Arial"/>
          <w:sz w:val="24"/>
          <w:szCs w:val="24"/>
        </w:rPr>
        <w:t>,</w:t>
      </w:r>
    </w:p>
    <w:p w:rsidR="00C722F5" w:rsidRPr="00932019" w:rsidRDefault="00C722F5" w:rsidP="008A3AF7">
      <w:pPr>
        <w:pStyle w:val="Odstavecseseznamem"/>
        <w:numPr>
          <w:ilvl w:val="0"/>
          <w:numId w:val="29"/>
        </w:numPr>
        <w:spacing w:after="120"/>
        <w:ind w:left="851" w:hanging="709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dotační</w:t>
      </w:r>
      <w:r w:rsidR="00FA2FC7" w:rsidRPr="00932019">
        <w:rPr>
          <w:rFonts w:ascii="Arial" w:hAnsi="Arial" w:cs="Arial"/>
          <w:sz w:val="24"/>
          <w:szCs w:val="24"/>
        </w:rPr>
        <w:t>ho</w:t>
      </w:r>
      <w:r w:rsidRPr="00932019">
        <w:rPr>
          <w:rFonts w:ascii="Arial" w:hAnsi="Arial" w:cs="Arial"/>
          <w:sz w:val="24"/>
          <w:szCs w:val="24"/>
        </w:rPr>
        <w:t xml:space="preserve"> titul</w:t>
      </w:r>
      <w:r w:rsidR="00FA2FC7" w:rsidRPr="00932019">
        <w:rPr>
          <w:rFonts w:ascii="Arial" w:hAnsi="Arial" w:cs="Arial"/>
          <w:sz w:val="24"/>
          <w:szCs w:val="24"/>
        </w:rPr>
        <w:t>u</w:t>
      </w:r>
      <w:r w:rsidRPr="00932019">
        <w:rPr>
          <w:rFonts w:ascii="Arial" w:hAnsi="Arial" w:cs="Arial"/>
          <w:sz w:val="24"/>
          <w:szCs w:val="24"/>
        </w:rPr>
        <w:t xml:space="preserve"> 4: Podpora zájmových spolků a organizací předmětem</w:t>
      </w:r>
      <w:r w:rsidR="008F12C1">
        <w:rPr>
          <w:rFonts w:ascii="Arial" w:hAnsi="Arial" w:cs="Arial"/>
          <w:sz w:val="24"/>
          <w:szCs w:val="24"/>
        </w:rPr>
        <w:t>,</w:t>
      </w:r>
      <w:r w:rsidRPr="00932019">
        <w:rPr>
          <w:rFonts w:ascii="Arial" w:hAnsi="Arial" w:cs="Arial"/>
          <w:sz w:val="24"/>
          <w:szCs w:val="24"/>
        </w:rPr>
        <w:t xml:space="preserve"> jejichž činnosti je oblast životního prostředí a zemědělství </w:t>
      </w:r>
      <w:r w:rsidR="00FA2FC7" w:rsidRPr="00932019">
        <w:rPr>
          <w:rFonts w:ascii="Arial" w:hAnsi="Arial" w:cs="Arial"/>
          <w:sz w:val="24"/>
          <w:szCs w:val="24"/>
        </w:rPr>
        <w:t>-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FA2FC7" w:rsidRPr="00932019">
        <w:rPr>
          <w:rFonts w:ascii="Arial" w:hAnsi="Arial" w:cs="Arial"/>
          <w:sz w:val="24"/>
          <w:szCs w:val="24"/>
        </w:rPr>
        <w:t>50</w:t>
      </w:r>
      <w:r w:rsidRPr="00932019">
        <w:rPr>
          <w:rFonts w:ascii="Arial" w:hAnsi="Arial" w:cs="Arial"/>
          <w:sz w:val="24"/>
          <w:szCs w:val="24"/>
        </w:rPr>
        <w:t xml:space="preserve"> 000,- Kč</w:t>
      </w:r>
      <w:r w:rsidR="00416A28" w:rsidRPr="00932019">
        <w:rPr>
          <w:rFonts w:ascii="Arial" w:hAnsi="Arial" w:cs="Arial"/>
          <w:sz w:val="24"/>
          <w:szCs w:val="24"/>
        </w:rPr>
        <w:t>.</w:t>
      </w:r>
    </w:p>
    <w:p w:rsidR="002C0CA8" w:rsidRPr="00932019" w:rsidRDefault="00C231E2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="00EF056B" w:rsidRPr="00932019">
        <w:rPr>
          <w:rFonts w:ascii="Arial" w:hAnsi="Arial" w:cs="Arial"/>
          <w:sz w:val="24"/>
          <w:szCs w:val="24"/>
        </w:rPr>
        <w:t>dotace na jednu akci/projekt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EF056B" w:rsidRPr="00932019">
        <w:rPr>
          <w:rFonts w:ascii="Arial" w:hAnsi="Arial" w:cs="Arial"/>
          <w:sz w:val="24"/>
          <w:szCs w:val="24"/>
        </w:rPr>
        <w:t xml:space="preserve">činí </w:t>
      </w:r>
      <w:r w:rsidR="00FA2FC7" w:rsidRPr="00932019">
        <w:rPr>
          <w:rFonts w:ascii="Arial" w:hAnsi="Arial" w:cs="Arial"/>
          <w:sz w:val="24"/>
          <w:szCs w:val="24"/>
        </w:rPr>
        <w:t>v případě všech</w:t>
      </w:r>
      <w:r w:rsidR="00C722F5" w:rsidRPr="00932019">
        <w:rPr>
          <w:rFonts w:ascii="Arial" w:hAnsi="Arial" w:cs="Arial"/>
          <w:sz w:val="24"/>
          <w:szCs w:val="24"/>
        </w:rPr>
        <w:t xml:space="preserve"> dotační</w:t>
      </w:r>
      <w:r w:rsidR="00FA2FC7" w:rsidRPr="00932019">
        <w:rPr>
          <w:rFonts w:ascii="Arial" w:hAnsi="Arial" w:cs="Arial"/>
          <w:sz w:val="24"/>
          <w:szCs w:val="24"/>
        </w:rPr>
        <w:t xml:space="preserve">ch </w:t>
      </w:r>
      <w:r w:rsidR="00C722F5" w:rsidRPr="00932019">
        <w:rPr>
          <w:rFonts w:ascii="Arial" w:hAnsi="Arial" w:cs="Arial"/>
          <w:sz w:val="24"/>
          <w:szCs w:val="24"/>
        </w:rPr>
        <w:t>titul</w:t>
      </w:r>
      <w:r w:rsidR="00FA2FC7" w:rsidRPr="00932019">
        <w:rPr>
          <w:rFonts w:ascii="Arial" w:hAnsi="Arial" w:cs="Arial"/>
          <w:sz w:val="24"/>
          <w:szCs w:val="24"/>
        </w:rPr>
        <w:t xml:space="preserve">ů </w:t>
      </w:r>
      <w:r w:rsidR="00C722F5" w:rsidRPr="00932019">
        <w:rPr>
          <w:rFonts w:ascii="Arial" w:hAnsi="Arial" w:cs="Arial"/>
          <w:sz w:val="24"/>
          <w:szCs w:val="24"/>
        </w:rPr>
        <w:t>1 – 4 uveden</w:t>
      </w:r>
      <w:r w:rsidR="00FA2FC7" w:rsidRPr="00932019">
        <w:rPr>
          <w:rFonts w:ascii="Arial" w:hAnsi="Arial" w:cs="Arial"/>
          <w:sz w:val="24"/>
          <w:szCs w:val="24"/>
        </w:rPr>
        <w:t>ých</w:t>
      </w:r>
      <w:r w:rsidR="00C722F5" w:rsidRPr="00932019">
        <w:rPr>
          <w:rFonts w:ascii="Arial" w:hAnsi="Arial" w:cs="Arial"/>
          <w:sz w:val="24"/>
          <w:szCs w:val="24"/>
        </w:rPr>
        <w:t xml:space="preserve"> v čl</w:t>
      </w:r>
      <w:r w:rsidRPr="00932019">
        <w:rPr>
          <w:rFonts w:ascii="Arial" w:hAnsi="Arial" w:cs="Arial"/>
          <w:sz w:val="24"/>
          <w:szCs w:val="24"/>
        </w:rPr>
        <w:t xml:space="preserve">. </w:t>
      </w:r>
      <w:r w:rsidR="00C722F5" w:rsidRPr="00932019">
        <w:rPr>
          <w:rFonts w:ascii="Arial" w:hAnsi="Arial" w:cs="Arial"/>
          <w:sz w:val="24"/>
          <w:szCs w:val="24"/>
        </w:rPr>
        <w:t>4 Programu</w:t>
      </w:r>
      <w:r w:rsidR="00FA2FC7" w:rsidRPr="00932019">
        <w:rPr>
          <w:rFonts w:ascii="Arial" w:hAnsi="Arial" w:cs="Arial"/>
          <w:sz w:val="24"/>
          <w:szCs w:val="24"/>
        </w:rPr>
        <w:t xml:space="preserve"> </w:t>
      </w:r>
      <w:r w:rsidR="008F12C1">
        <w:rPr>
          <w:rFonts w:ascii="Arial" w:hAnsi="Arial" w:cs="Arial"/>
          <w:sz w:val="24"/>
          <w:szCs w:val="24"/>
        </w:rPr>
        <w:t xml:space="preserve">je </w:t>
      </w:r>
      <w:r w:rsidR="00FA2FC7" w:rsidRPr="00932019">
        <w:rPr>
          <w:rFonts w:ascii="Arial" w:hAnsi="Arial" w:cs="Arial"/>
          <w:sz w:val="24"/>
          <w:szCs w:val="24"/>
        </w:rPr>
        <w:t>5 000,- Kč</w:t>
      </w:r>
      <w:r w:rsidR="00C722F5" w:rsidRPr="00932019">
        <w:rPr>
          <w:rFonts w:ascii="Arial" w:hAnsi="Arial" w:cs="Arial"/>
          <w:sz w:val="24"/>
          <w:szCs w:val="24"/>
        </w:rPr>
        <w:t xml:space="preserve">. </w:t>
      </w:r>
    </w:p>
    <w:p w:rsidR="009B662B" w:rsidRPr="00932019" w:rsidRDefault="00150850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 xml:space="preserve">Minimální podíl spoluúčasti žadatele z vlastních </w:t>
      </w:r>
      <w:r w:rsidR="000032B4" w:rsidRPr="00932019">
        <w:rPr>
          <w:rFonts w:ascii="Arial" w:hAnsi="Arial" w:cs="Arial"/>
          <w:bCs/>
          <w:sz w:val="24"/>
          <w:szCs w:val="24"/>
        </w:rPr>
        <w:t xml:space="preserve">a jiných zdrojů </w:t>
      </w:r>
      <w:r w:rsidR="000D0D7C" w:rsidRPr="00932019">
        <w:rPr>
          <w:rFonts w:ascii="Arial" w:hAnsi="Arial" w:cs="Arial"/>
          <w:bCs/>
          <w:sz w:val="24"/>
          <w:szCs w:val="24"/>
        </w:rPr>
        <w:t>(</w:t>
      </w:r>
      <w:r w:rsidR="007A4FC5" w:rsidRPr="00932019">
        <w:rPr>
          <w:rFonts w:ascii="Arial" w:hAnsi="Arial" w:cs="Arial"/>
          <w:bCs/>
          <w:sz w:val="24"/>
          <w:szCs w:val="24"/>
        </w:rPr>
        <w:t xml:space="preserve">jinými zdroji jsou </w:t>
      </w:r>
      <w:r w:rsidR="00BB4B7A" w:rsidRPr="00932019">
        <w:rPr>
          <w:rFonts w:ascii="Arial" w:hAnsi="Arial" w:cs="Arial"/>
          <w:bCs/>
          <w:sz w:val="24"/>
          <w:szCs w:val="24"/>
        </w:rPr>
        <w:t xml:space="preserve">například </w:t>
      </w:r>
      <w:r w:rsidR="008F6E72" w:rsidRPr="00932019">
        <w:rPr>
          <w:rFonts w:ascii="Arial" w:hAnsi="Arial" w:cs="Arial"/>
          <w:bCs/>
          <w:sz w:val="24"/>
          <w:szCs w:val="24"/>
        </w:rPr>
        <w:t xml:space="preserve">dotace ze státního rozpočtu, </w:t>
      </w:r>
      <w:r w:rsidR="00CD4822" w:rsidRPr="00932019">
        <w:rPr>
          <w:rFonts w:ascii="Arial" w:hAnsi="Arial" w:cs="Arial"/>
          <w:bCs/>
          <w:sz w:val="24"/>
          <w:szCs w:val="24"/>
        </w:rPr>
        <w:t>strukt</w:t>
      </w:r>
      <w:r w:rsidR="00877D8B" w:rsidRPr="00932019">
        <w:rPr>
          <w:rFonts w:ascii="Arial" w:hAnsi="Arial" w:cs="Arial"/>
          <w:bCs/>
          <w:sz w:val="24"/>
          <w:szCs w:val="24"/>
        </w:rPr>
        <w:t>u</w:t>
      </w:r>
      <w:r w:rsidR="00CD4822" w:rsidRPr="00932019">
        <w:rPr>
          <w:rFonts w:ascii="Arial" w:hAnsi="Arial" w:cs="Arial"/>
          <w:bCs/>
          <w:sz w:val="24"/>
          <w:szCs w:val="24"/>
        </w:rPr>
        <w:t>rá</w:t>
      </w:r>
      <w:r w:rsidR="00DA2121" w:rsidRPr="00932019">
        <w:rPr>
          <w:rFonts w:ascii="Arial" w:hAnsi="Arial" w:cs="Arial"/>
          <w:bCs/>
          <w:sz w:val="24"/>
          <w:szCs w:val="24"/>
        </w:rPr>
        <w:t>l</w:t>
      </w:r>
      <w:r w:rsidR="00CD4822" w:rsidRPr="00932019">
        <w:rPr>
          <w:rFonts w:ascii="Arial" w:hAnsi="Arial" w:cs="Arial"/>
          <w:bCs/>
          <w:sz w:val="24"/>
          <w:szCs w:val="24"/>
        </w:rPr>
        <w:t xml:space="preserve">ních fondů Evropské </w:t>
      </w:r>
      <w:r w:rsidR="00FB6B94" w:rsidRPr="00932019">
        <w:rPr>
          <w:rFonts w:ascii="Arial" w:hAnsi="Arial" w:cs="Arial"/>
          <w:bCs/>
          <w:sz w:val="24"/>
          <w:szCs w:val="24"/>
        </w:rPr>
        <w:t>u</w:t>
      </w:r>
      <w:r w:rsidR="00CD4822" w:rsidRPr="00932019">
        <w:rPr>
          <w:rFonts w:ascii="Arial" w:hAnsi="Arial" w:cs="Arial"/>
          <w:bCs/>
          <w:sz w:val="24"/>
          <w:szCs w:val="24"/>
        </w:rPr>
        <w:t>nie</w:t>
      </w:r>
      <w:r w:rsidR="00BB4B7A" w:rsidRPr="00932019">
        <w:rPr>
          <w:rFonts w:ascii="Arial" w:hAnsi="Arial" w:cs="Arial"/>
          <w:bCs/>
          <w:sz w:val="24"/>
          <w:szCs w:val="24"/>
        </w:rPr>
        <w:t xml:space="preserve">, </w:t>
      </w:r>
      <w:r w:rsidR="008F6E72" w:rsidRPr="00932019">
        <w:rPr>
          <w:rFonts w:ascii="Arial" w:hAnsi="Arial" w:cs="Arial"/>
          <w:bCs/>
          <w:sz w:val="24"/>
          <w:szCs w:val="24"/>
        </w:rPr>
        <w:t>dotace z jiných ÚSC, sponzorské dary apod.</w:t>
      </w:r>
      <w:r w:rsidR="00E84F2D" w:rsidRPr="00932019">
        <w:rPr>
          <w:rFonts w:ascii="Arial" w:hAnsi="Arial" w:cs="Arial"/>
          <w:bCs/>
          <w:sz w:val="24"/>
          <w:szCs w:val="24"/>
        </w:rPr>
        <w:t>)</w:t>
      </w:r>
      <w:r w:rsidR="001720A1" w:rsidRPr="00932019">
        <w:rPr>
          <w:rFonts w:ascii="Arial" w:hAnsi="Arial" w:cs="Arial"/>
          <w:bCs/>
          <w:sz w:val="24"/>
          <w:szCs w:val="24"/>
        </w:rPr>
        <w:t>,</w:t>
      </w:r>
      <w:r w:rsidRPr="00932019">
        <w:rPr>
          <w:rFonts w:ascii="Arial" w:hAnsi="Arial" w:cs="Arial"/>
          <w:bCs/>
          <w:sz w:val="24"/>
          <w:szCs w:val="24"/>
        </w:rPr>
        <w:t xml:space="preserve"> činí</w:t>
      </w:r>
      <w:r w:rsidR="005E5BBD" w:rsidRPr="00932019">
        <w:rPr>
          <w:rFonts w:ascii="Arial" w:hAnsi="Arial" w:cs="Arial"/>
          <w:bCs/>
          <w:sz w:val="24"/>
          <w:szCs w:val="24"/>
        </w:rPr>
        <w:t xml:space="preserve"> minimálně</w:t>
      </w:r>
      <w:r w:rsidRPr="00932019">
        <w:rPr>
          <w:rFonts w:ascii="Arial" w:hAnsi="Arial" w:cs="Arial"/>
          <w:bCs/>
          <w:sz w:val="24"/>
          <w:szCs w:val="24"/>
        </w:rPr>
        <w:t xml:space="preserve"> 50 % </w:t>
      </w:r>
      <w:r w:rsidR="00F42C49" w:rsidRPr="00932019">
        <w:rPr>
          <w:rFonts w:ascii="Arial" w:hAnsi="Arial" w:cs="Arial"/>
          <w:bCs/>
          <w:sz w:val="24"/>
          <w:szCs w:val="24"/>
        </w:rPr>
        <w:t xml:space="preserve">celkových skutečně vynaložených </w:t>
      </w:r>
      <w:r w:rsidRPr="00932019">
        <w:rPr>
          <w:rFonts w:ascii="Arial" w:hAnsi="Arial" w:cs="Arial"/>
          <w:bCs/>
          <w:sz w:val="24"/>
          <w:szCs w:val="24"/>
        </w:rPr>
        <w:t>uznatelných výdajů akce</w:t>
      </w:r>
      <w:r w:rsidR="00EB56A8" w:rsidRPr="00932019">
        <w:rPr>
          <w:rFonts w:ascii="Arial" w:hAnsi="Arial" w:cs="Arial"/>
          <w:bCs/>
          <w:sz w:val="24"/>
          <w:szCs w:val="24"/>
        </w:rPr>
        <w:t>/projektu.</w:t>
      </w:r>
      <w:r w:rsidR="00D61EA4" w:rsidRPr="00932019">
        <w:rPr>
          <w:rFonts w:ascii="Arial" w:hAnsi="Arial" w:cs="Arial"/>
          <w:bCs/>
          <w:sz w:val="24"/>
          <w:szCs w:val="24"/>
        </w:rPr>
        <w:t xml:space="preserve"> </w:t>
      </w:r>
    </w:p>
    <w:p w:rsidR="00EF056B" w:rsidRPr="00932019" w:rsidRDefault="001A028E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Žadatel může na tentýž účel vyhlášeného dotačního /titulu podat pouze jednu žádost o poskytnutí dotace v daném kalendářním roce. V případě, že na stejný účel bude podána další žádost, žádosti nebude vyhověno a žadatel bude o této skutečnosti informován. </w:t>
      </w:r>
    </w:p>
    <w:p w:rsidR="00C231E2" w:rsidRPr="00932019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Platební podmínky: </w:t>
      </w:r>
    </w:p>
    <w:p w:rsidR="00503A3F" w:rsidRPr="00932019" w:rsidRDefault="00F647AB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dotace bude žadateli posky</w:t>
      </w:r>
      <w:r w:rsidR="00AB20DF" w:rsidRPr="00932019">
        <w:rPr>
          <w:rFonts w:ascii="Arial" w:hAnsi="Arial" w:cs="Arial"/>
          <w:sz w:val="24"/>
          <w:szCs w:val="24"/>
        </w:rPr>
        <w:t>tnuta</w:t>
      </w:r>
      <w:r w:rsidR="006264E0" w:rsidRPr="00932019">
        <w:rPr>
          <w:rFonts w:ascii="Arial" w:hAnsi="Arial" w:cs="Arial"/>
          <w:b/>
          <w:bCs/>
          <w:sz w:val="24"/>
          <w:szCs w:val="24"/>
        </w:rPr>
        <w:t xml:space="preserve"> </w:t>
      </w:r>
      <w:r w:rsidR="00AB20DF" w:rsidRPr="00932019">
        <w:rPr>
          <w:rFonts w:ascii="Arial" w:hAnsi="Arial" w:cs="Arial"/>
          <w:sz w:val="24"/>
          <w:szCs w:val="24"/>
        </w:rPr>
        <w:t>na základě a za podmínek</w:t>
      </w:r>
      <w:r w:rsidR="00FD07DA" w:rsidRPr="00932019">
        <w:rPr>
          <w:rFonts w:ascii="Arial" w:hAnsi="Arial" w:cs="Arial"/>
          <w:sz w:val="24"/>
          <w:szCs w:val="24"/>
        </w:rPr>
        <w:t xml:space="preserve"> </w:t>
      </w:r>
      <w:r w:rsidR="00EE35A0" w:rsidRPr="00932019">
        <w:rPr>
          <w:rFonts w:ascii="Arial" w:hAnsi="Arial" w:cs="Arial"/>
          <w:sz w:val="24"/>
          <w:szCs w:val="24"/>
        </w:rPr>
        <w:t>ve Smlouvě</w:t>
      </w:r>
      <w:r w:rsidR="00EF056B" w:rsidRPr="00932019">
        <w:rPr>
          <w:rFonts w:ascii="Arial" w:hAnsi="Arial" w:cs="Arial"/>
          <w:sz w:val="24"/>
          <w:szCs w:val="24"/>
        </w:rPr>
        <w:t>.</w:t>
      </w:r>
      <w:r w:rsidR="00520749" w:rsidRPr="00932019">
        <w:rPr>
          <w:rFonts w:ascii="Arial" w:hAnsi="Arial" w:cs="Arial"/>
          <w:sz w:val="24"/>
          <w:szCs w:val="24"/>
        </w:rPr>
        <w:t xml:space="preserve"> </w:t>
      </w:r>
    </w:p>
    <w:p w:rsidR="00531AE7" w:rsidRPr="00932019" w:rsidRDefault="00150850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932019">
        <w:rPr>
          <w:rFonts w:ascii="Arial" w:hAnsi="Arial" w:cs="Arial"/>
          <w:b/>
          <w:sz w:val="24"/>
          <w:szCs w:val="24"/>
        </w:rPr>
        <w:t>dotace je vyplácena</w:t>
      </w:r>
      <w:r w:rsidRPr="00932019">
        <w:rPr>
          <w:rFonts w:ascii="Arial" w:hAnsi="Arial" w:cs="Arial"/>
          <w:sz w:val="24"/>
          <w:szCs w:val="24"/>
        </w:rPr>
        <w:t xml:space="preserve"> ve lhůtě do 21 dnů po podpisu </w:t>
      </w:r>
      <w:r w:rsidR="00EE35A0" w:rsidRPr="00932019">
        <w:rPr>
          <w:rFonts w:ascii="Arial" w:hAnsi="Arial" w:cs="Arial"/>
          <w:sz w:val="24"/>
          <w:szCs w:val="24"/>
        </w:rPr>
        <w:t>Smlouvy</w:t>
      </w:r>
      <w:r w:rsidRPr="00932019">
        <w:rPr>
          <w:rFonts w:ascii="Arial" w:hAnsi="Arial" w:cs="Arial"/>
          <w:sz w:val="24"/>
          <w:szCs w:val="24"/>
        </w:rPr>
        <w:t xml:space="preserve"> všemi smluvními stranami</w:t>
      </w:r>
      <w:r w:rsidR="00363897" w:rsidRPr="00932019">
        <w:rPr>
          <w:rFonts w:ascii="Arial" w:hAnsi="Arial" w:cs="Arial"/>
          <w:sz w:val="24"/>
          <w:szCs w:val="24"/>
        </w:rPr>
        <w:t xml:space="preserve">, není-li ve </w:t>
      </w:r>
      <w:r w:rsidR="00EE35A0" w:rsidRPr="00932019">
        <w:rPr>
          <w:rFonts w:ascii="Arial" w:hAnsi="Arial" w:cs="Arial"/>
          <w:sz w:val="24"/>
          <w:szCs w:val="24"/>
        </w:rPr>
        <w:t>Smlouvě</w:t>
      </w:r>
      <w:r w:rsidR="00363897" w:rsidRPr="00932019">
        <w:rPr>
          <w:rFonts w:ascii="Arial" w:hAnsi="Arial" w:cs="Arial"/>
          <w:sz w:val="24"/>
          <w:szCs w:val="24"/>
        </w:rPr>
        <w:t xml:space="preserve"> uvedeno jinak.</w:t>
      </w:r>
      <w:r w:rsidRPr="00932019">
        <w:rPr>
          <w:rFonts w:ascii="Arial" w:hAnsi="Arial" w:cs="Arial"/>
          <w:sz w:val="24"/>
          <w:szCs w:val="24"/>
        </w:rPr>
        <w:t xml:space="preserve"> </w:t>
      </w:r>
    </w:p>
    <w:p w:rsidR="00F647AB" w:rsidRPr="00932019" w:rsidRDefault="00F647AB" w:rsidP="00B64C8F">
      <w:pPr>
        <w:pStyle w:val="Odstavecseseznamem"/>
        <w:numPr>
          <w:ilvl w:val="0"/>
          <w:numId w:val="6"/>
        </w:numPr>
        <w:spacing w:before="120"/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prostředky dotace je možné čerpat na uznatelné výdaje akce</w:t>
      </w:r>
      <w:r w:rsidR="007A4FC5" w:rsidRPr="00932019">
        <w:rPr>
          <w:rFonts w:ascii="Arial" w:hAnsi="Arial" w:cs="Arial"/>
          <w:sz w:val="24"/>
          <w:szCs w:val="24"/>
        </w:rPr>
        <w:t>/činnosti</w:t>
      </w:r>
      <w:r w:rsidRPr="00932019">
        <w:rPr>
          <w:rFonts w:ascii="Arial" w:hAnsi="Arial" w:cs="Arial"/>
          <w:sz w:val="24"/>
          <w:szCs w:val="24"/>
        </w:rPr>
        <w:t xml:space="preserve"> vzniklé od </w:t>
      </w:r>
      <w:r w:rsidR="00FB6B94" w:rsidRPr="00932019">
        <w:rPr>
          <w:rFonts w:ascii="Arial" w:hAnsi="Arial" w:cs="Arial"/>
          <w:sz w:val="24"/>
          <w:szCs w:val="24"/>
        </w:rPr>
        <w:t>0</w:t>
      </w:r>
      <w:r w:rsidR="008F6E72" w:rsidRPr="00932019">
        <w:rPr>
          <w:rFonts w:ascii="Arial" w:hAnsi="Arial" w:cs="Arial"/>
          <w:sz w:val="24"/>
          <w:szCs w:val="24"/>
        </w:rPr>
        <w:t>1</w:t>
      </w:r>
      <w:r w:rsidRPr="00932019">
        <w:rPr>
          <w:rFonts w:ascii="Arial" w:hAnsi="Arial" w:cs="Arial"/>
          <w:sz w:val="24"/>
          <w:szCs w:val="24"/>
        </w:rPr>
        <w:t>. </w:t>
      </w:r>
      <w:r w:rsidR="00FB6B94" w:rsidRPr="00932019">
        <w:rPr>
          <w:rFonts w:ascii="Arial" w:hAnsi="Arial" w:cs="Arial"/>
          <w:sz w:val="24"/>
          <w:szCs w:val="24"/>
        </w:rPr>
        <w:t>0</w:t>
      </w:r>
      <w:r w:rsidR="008F6E72" w:rsidRPr="00932019">
        <w:rPr>
          <w:rFonts w:ascii="Arial" w:hAnsi="Arial" w:cs="Arial"/>
          <w:sz w:val="24"/>
          <w:szCs w:val="24"/>
        </w:rPr>
        <w:t>1</w:t>
      </w:r>
      <w:r w:rsidRPr="00932019">
        <w:rPr>
          <w:rFonts w:ascii="Arial" w:hAnsi="Arial" w:cs="Arial"/>
          <w:sz w:val="24"/>
          <w:szCs w:val="24"/>
        </w:rPr>
        <w:t>. 20</w:t>
      </w:r>
      <w:r w:rsidR="008F6E72" w:rsidRPr="00932019">
        <w:rPr>
          <w:rFonts w:ascii="Arial" w:hAnsi="Arial" w:cs="Arial"/>
          <w:sz w:val="24"/>
          <w:szCs w:val="24"/>
        </w:rPr>
        <w:t>16</w:t>
      </w:r>
      <w:r w:rsidRPr="00932019">
        <w:rPr>
          <w:rFonts w:ascii="Arial" w:hAnsi="Arial" w:cs="Arial"/>
          <w:sz w:val="24"/>
          <w:szCs w:val="24"/>
        </w:rPr>
        <w:t xml:space="preserve"> do </w:t>
      </w:r>
      <w:r w:rsidR="008F6E72" w:rsidRPr="00932019">
        <w:rPr>
          <w:rFonts w:ascii="Arial" w:hAnsi="Arial" w:cs="Arial"/>
          <w:sz w:val="24"/>
          <w:szCs w:val="24"/>
        </w:rPr>
        <w:t>termínu stanoveného ve Smlouvě</w:t>
      </w:r>
      <w:r w:rsidR="007500B1" w:rsidRPr="00932019">
        <w:rPr>
          <w:rFonts w:ascii="Arial" w:hAnsi="Arial" w:cs="Arial"/>
          <w:sz w:val="24"/>
          <w:szCs w:val="24"/>
        </w:rPr>
        <w:t>,</w:t>
      </w:r>
      <w:r w:rsidR="008A56FF" w:rsidRPr="00932019">
        <w:rPr>
          <w:rFonts w:ascii="Arial" w:hAnsi="Arial" w:cs="Arial"/>
          <w:sz w:val="24"/>
          <w:szCs w:val="24"/>
        </w:rPr>
        <w:t xml:space="preserve"> </w:t>
      </w:r>
    </w:p>
    <w:p w:rsidR="000A1C1C" w:rsidRPr="00932019" w:rsidRDefault="00F647AB" w:rsidP="00997997">
      <w:pPr>
        <w:pStyle w:val="Odstavecseseznamem"/>
        <w:numPr>
          <w:ilvl w:val="0"/>
          <w:numId w:val="6"/>
        </w:numPr>
        <w:spacing w:before="120" w:after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příjemce dotace</w:t>
      </w:r>
      <w:r w:rsidR="005C69C9" w:rsidRPr="00932019">
        <w:rPr>
          <w:rFonts w:ascii="Arial" w:hAnsi="Arial" w:cs="Arial"/>
          <w:sz w:val="24"/>
          <w:szCs w:val="24"/>
        </w:rPr>
        <w:t xml:space="preserve"> </w:t>
      </w:r>
      <w:r w:rsidR="005D4D86" w:rsidRPr="00932019">
        <w:rPr>
          <w:rFonts w:ascii="Arial" w:hAnsi="Arial" w:cs="Arial"/>
          <w:sz w:val="24"/>
          <w:szCs w:val="24"/>
        </w:rPr>
        <w:t xml:space="preserve">prokáže </w:t>
      </w:r>
      <w:r w:rsidR="000A1C1C" w:rsidRPr="00932019">
        <w:rPr>
          <w:rFonts w:ascii="Arial" w:hAnsi="Arial" w:cs="Arial"/>
          <w:sz w:val="24"/>
          <w:szCs w:val="24"/>
        </w:rPr>
        <w:t>výši skutečně vynaložených uznatelných v</w:t>
      </w:r>
      <w:r w:rsidR="00AE3DBD" w:rsidRPr="00932019">
        <w:rPr>
          <w:rFonts w:ascii="Arial" w:hAnsi="Arial" w:cs="Arial"/>
          <w:sz w:val="24"/>
          <w:szCs w:val="24"/>
        </w:rPr>
        <w:t>ýdajů, které se vztahují k akci</w:t>
      </w:r>
      <w:r w:rsidR="000A1C1C" w:rsidRPr="00932019">
        <w:rPr>
          <w:rFonts w:ascii="Arial" w:hAnsi="Arial" w:cs="Arial"/>
          <w:sz w:val="24"/>
          <w:szCs w:val="24"/>
        </w:rPr>
        <w:t>/projektu</w:t>
      </w:r>
      <w:r w:rsidR="00D21A4D" w:rsidRPr="00932019">
        <w:rPr>
          <w:rFonts w:ascii="Arial" w:hAnsi="Arial" w:cs="Arial"/>
          <w:sz w:val="24"/>
          <w:szCs w:val="24"/>
        </w:rPr>
        <w:t xml:space="preserve">, </w:t>
      </w:r>
      <w:r w:rsidRPr="00932019">
        <w:rPr>
          <w:rFonts w:ascii="Arial" w:hAnsi="Arial" w:cs="Arial"/>
          <w:sz w:val="24"/>
          <w:szCs w:val="24"/>
        </w:rPr>
        <w:t xml:space="preserve">nejpozději </w:t>
      </w:r>
      <w:r w:rsidR="008F6E72" w:rsidRPr="00932019">
        <w:rPr>
          <w:rFonts w:ascii="Arial" w:hAnsi="Arial" w:cs="Arial"/>
          <w:sz w:val="24"/>
          <w:szCs w:val="24"/>
        </w:rPr>
        <w:t>do termínu stanoveného ve Smlouvě</w:t>
      </w:r>
      <w:r w:rsidR="000A1C1C" w:rsidRPr="00932019">
        <w:rPr>
          <w:rFonts w:ascii="Arial" w:hAnsi="Arial" w:cs="Arial"/>
          <w:i/>
          <w:sz w:val="24"/>
          <w:szCs w:val="24"/>
        </w:rPr>
        <w:t xml:space="preserve"> </w:t>
      </w:r>
      <w:r w:rsidR="00E26B33" w:rsidRPr="00932019">
        <w:rPr>
          <w:rFonts w:ascii="Arial" w:hAnsi="Arial" w:cs="Arial"/>
          <w:sz w:val="24"/>
          <w:szCs w:val="24"/>
        </w:rPr>
        <w:t>v rámci finančního vyúčtování dotace, jež bude Olomouckému kraji předloženo spolu se závěrečnou zprávou</w:t>
      </w:r>
      <w:r w:rsidR="000A1C1C" w:rsidRPr="00932019">
        <w:rPr>
          <w:rFonts w:ascii="Arial" w:hAnsi="Arial" w:cs="Arial"/>
          <w:sz w:val="24"/>
          <w:szCs w:val="24"/>
        </w:rPr>
        <w:t xml:space="preserve"> v souladu se </w:t>
      </w:r>
      <w:r w:rsidR="00EE35A0" w:rsidRPr="00932019">
        <w:rPr>
          <w:rFonts w:ascii="Arial" w:hAnsi="Arial" w:cs="Arial"/>
          <w:sz w:val="24"/>
          <w:szCs w:val="24"/>
        </w:rPr>
        <w:t>Smlouvou</w:t>
      </w:r>
      <w:r w:rsidR="00150850" w:rsidRPr="00932019">
        <w:rPr>
          <w:rFonts w:ascii="Arial" w:hAnsi="Arial" w:cs="Arial"/>
          <w:sz w:val="24"/>
          <w:szCs w:val="24"/>
        </w:rPr>
        <w:t>.</w:t>
      </w:r>
    </w:p>
    <w:p w:rsidR="004E1C4D" w:rsidRPr="00932019" w:rsidRDefault="004E1C4D" w:rsidP="00283E0B">
      <w:pPr>
        <w:spacing w:after="120"/>
        <w:ind w:left="1701" w:firstLine="0"/>
        <w:rPr>
          <w:rFonts w:ascii="Arial" w:hAnsi="Arial" w:cs="Arial"/>
          <w:color w:val="7030A0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V případě, že příjemce obdrží dotaci, která nepřesáhne 30 tis. Kč je příjemce dotace povinen prokázat výši skutečně vynaložených uznatelných výdajů, které se vztahují k akci/činnosti tak, že nejpozději do termínu stanoveného ve Smlouvě</w:t>
      </w:r>
      <w:r w:rsidR="00283E0B" w:rsidRPr="00932019">
        <w:rPr>
          <w:rFonts w:ascii="Arial" w:hAnsi="Arial" w:cs="Arial"/>
          <w:sz w:val="24"/>
          <w:szCs w:val="24"/>
        </w:rPr>
        <w:t xml:space="preserve"> zpracuje vyúčtování dotace a závěrečnou zprávu s obsahem uvedeným ve Smlouvě. Toto vyúčtování a závěrečnou zprávu je příjemce povinen předložit poskytovateli při kontrole využití dotace popřípadě je poskytovateli zaslat v termínu stanoveném ve </w:t>
      </w:r>
      <w:proofErr w:type="gramStart"/>
      <w:r w:rsidR="00283E0B" w:rsidRPr="00932019">
        <w:rPr>
          <w:rFonts w:ascii="Arial" w:hAnsi="Arial" w:cs="Arial"/>
          <w:sz w:val="24"/>
          <w:szCs w:val="24"/>
        </w:rPr>
        <w:t>výzvě  poskytovatele</w:t>
      </w:r>
      <w:proofErr w:type="gramEnd"/>
      <w:r w:rsidR="00283E0B" w:rsidRPr="00932019">
        <w:rPr>
          <w:rFonts w:ascii="Arial" w:hAnsi="Arial" w:cs="Arial"/>
          <w:color w:val="7030A0"/>
          <w:sz w:val="24"/>
          <w:szCs w:val="24"/>
        </w:rPr>
        <w:t>.</w:t>
      </w:r>
    </w:p>
    <w:p w:rsidR="00150850" w:rsidRPr="00932019" w:rsidRDefault="000A1C1C" w:rsidP="00F5775C">
      <w:pPr>
        <w:pStyle w:val="Odstavecseseznamem"/>
        <w:numPr>
          <w:ilvl w:val="0"/>
          <w:numId w:val="6"/>
        </w:numPr>
        <w:spacing w:before="120" w:after="120"/>
        <w:ind w:left="1702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příjemce dotace</w:t>
      </w:r>
      <w:r w:rsidR="005C69C9" w:rsidRPr="00932019">
        <w:rPr>
          <w:rFonts w:ascii="Arial" w:hAnsi="Arial" w:cs="Arial"/>
          <w:sz w:val="24"/>
          <w:szCs w:val="24"/>
        </w:rPr>
        <w:t xml:space="preserve"> </w:t>
      </w:r>
      <w:r w:rsidRPr="00932019">
        <w:rPr>
          <w:rFonts w:ascii="Arial" w:hAnsi="Arial" w:cs="Arial"/>
          <w:sz w:val="24"/>
          <w:szCs w:val="24"/>
        </w:rPr>
        <w:t xml:space="preserve">doloží soupis všech příjmů a výdajů na celou akci/ projekt (tj. uznatelných i neuznatelných výdajů, hrazených ze zdrojů Olomouckého kraje, zdrojů příjemce i jiných zdrojů). </w:t>
      </w:r>
    </w:p>
    <w:p w:rsidR="00A5538A" w:rsidRPr="00932019" w:rsidRDefault="00A5538A" w:rsidP="008A3AF7">
      <w:pPr>
        <w:pStyle w:val="Odstavecseseznamem"/>
        <w:numPr>
          <w:ilvl w:val="0"/>
          <w:numId w:val="6"/>
        </w:numPr>
        <w:spacing w:before="120" w:after="120"/>
        <w:ind w:left="1702" w:hanging="851"/>
        <w:contextualSpacing w:val="0"/>
        <w:rPr>
          <w:rFonts w:ascii="Arial" w:hAnsi="Arial" w:cs="Arial"/>
          <w:b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příspěvkové organizaci, jejíž žádosti bude vyhověno, budou poskytnuty finanční prostředky formou příspěvku dle § 28 odst. 4 zákona č. 250/2000 Sb., v platném znění. Veřejnoprávní smlouva nebude s příspěvkovou organizací uzavírána, poskytovatel při </w:t>
      </w:r>
      <w:r w:rsidRPr="00932019">
        <w:rPr>
          <w:rFonts w:ascii="Arial" w:hAnsi="Arial" w:cs="Arial"/>
          <w:sz w:val="24"/>
          <w:szCs w:val="24"/>
        </w:rPr>
        <w:lastRenderedPageBreak/>
        <w:t>poskytnutí příspěvku stanoví  podmínky pro použití příspěvku shodné s podmínkami dle tohoto dotačního programu</w:t>
      </w:r>
      <w:r w:rsidRPr="00932019">
        <w:rPr>
          <w:rFonts w:ascii="Arial" w:hAnsi="Arial" w:cs="Arial"/>
          <w:i/>
          <w:sz w:val="24"/>
          <w:szCs w:val="24"/>
        </w:rPr>
        <w:t>.</w:t>
      </w:r>
      <w:r w:rsidRPr="00932019">
        <w:rPr>
          <w:rFonts w:ascii="Arial" w:hAnsi="Arial" w:cs="Arial"/>
          <w:sz w:val="24"/>
          <w:szCs w:val="24"/>
        </w:rPr>
        <w:t xml:space="preserve"> </w:t>
      </w:r>
    </w:p>
    <w:p w:rsidR="009C5933" w:rsidRPr="00932019" w:rsidRDefault="009C5933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U právnických </w:t>
      </w:r>
      <w:r w:rsidR="00EC3BEC" w:rsidRPr="00932019">
        <w:rPr>
          <w:rFonts w:ascii="Arial" w:hAnsi="Arial" w:cs="Arial"/>
          <w:sz w:val="24"/>
          <w:szCs w:val="24"/>
        </w:rPr>
        <w:t xml:space="preserve">osob, </w:t>
      </w:r>
      <w:r w:rsidR="00EC5A31" w:rsidRPr="00932019">
        <w:rPr>
          <w:rFonts w:ascii="Arial" w:hAnsi="Arial" w:cs="Arial"/>
          <w:sz w:val="24"/>
          <w:szCs w:val="24"/>
        </w:rPr>
        <w:t>které</w:t>
      </w:r>
      <w:r w:rsidR="00EC3BEC" w:rsidRPr="00932019">
        <w:rPr>
          <w:rFonts w:ascii="Arial" w:hAnsi="Arial" w:cs="Arial"/>
          <w:sz w:val="24"/>
          <w:szCs w:val="24"/>
        </w:rPr>
        <w:t xml:space="preserve"> jsou oprávněny </w:t>
      </w:r>
      <w:r w:rsidR="00EC5A31" w:rsidRPr="00932019">
        <w:rPr>
          <w:rFonts w:ascii="Arial" w:hAnsi="Arial" w:cs="Arial"/>
          <w:sz w:val="24"/>
          <w:szCs w:val="24"/>
        </w:rPr>
        <w:t>zastupovat</w:t>
      </w:r>
      <w:r w:rsidR="00EC3BEC" w:rsidRPr="00932019">
        <w:rPr>
          <w:rFonts w:ascii="Arial" w:hAnsi="Arial" w:cs="Arial"/>
          <w:sz w:val="24"/>
          <w:szCs w:val="24"/>
        </w:rPr>
        <w:t xml:space="preserve"> jedna a více osob, odpovídá </w:t>
      </w:r>
      <w:r w:rsidRPr="00932019">
        <w:rPr>
          <w:rFonts w:ascii="Arial" w:hAnsi="Arial" w:cs="Arial"/>
          <w:sz w:val="24"/>
          <w:szCs w:val="24"/>
        </w:rPr>
        <w:t xml:space="preserve">za pravdivost i správnost </w:t>
      </w:r>
      <w:r w:rsidR="00EC3BEC" w:rsidRPr="00932019">
        <w:rPr>
          <w:rFonts w:ascii="Arial" w:hAnsi="Arial" w:cs="Arial"/>
          <w:sz w:val="24"/>
          <w:szCs w:val="24"/>
        </w:rPr>
        <w:t xml:space="preserve">podání </w:t>
      </w:r>
      <w:r w:rsidRPr="00932019">
        <w:rPr>
          <w:rFonts w:ascii="Arial" w:hAnsi="Arial" w:cs="Arial"/>
          <w:sz w:val="24"/>
          <w:szCs w:val="24"/>
        </w:rPr>
        <w:t xml:space="preserve">závěrečné zprávy a finančního vyúčtování dotace </w:t>
      </w:r>
      <w:r w:rsidR="00C11E80" w:rsidRPr="00932019">
        <w:rPr>
          <w:rFonts w:ascii="Arial" w:hAnsi="Arial" w:cs="Arial"/>
          <w:sz w:val="24"/>
          <w:szCs w:val="24"/>
        </w:rPr>
        <w:t xml:space="preserve">jedna z </w:t>
      </w:r>
      <w:r w:rsidRPr="00932019">
        <w:rPr>
          <w:rFonts w:ascii="Arial" w:hAnsi="Arial" w:cs="Arial"/>
          <w:sz w:val="24"/>
          <w:szCs w:val="24"/>
        </w:rPr>
        <w:t>osob oprávněn</w:t>
      </w:r>
      <w:r w:rsidR="00C11E80" w:rsidRPr="00932019">
        <w:rPr>
          <w:rFonts w:ascii="Arial" w:hAnsi="Arial" w:cs="Arial"/>
          <w:sz w:val="24"/>
          <w:szCs w:val="24"/>
        </w:rPr>
        <w:t xml:space="preserve">ých </w:t>
      </w:r>
      <w:r w:rsidR="00EC5A31" w:rsidRPr="00932019">
        <w:rPr>
          <w:rFonts w:ascii="Arial" w:hAnsi="Arial" w:cs="Arial"/>
          <w:sz w:val="24"/>
          <w:szCs w:val="24"/>
        </w:rPr>
        <w:t>zastupovat</w:t>
      </w:r>
      <w:r w:rsidRPr="00932019">
        <w:rPr>
          <w:rFonts w:ascii="Arial" w:hAnsi="Arial" w:cs="Arial"/>
          <w:sz w:val="24"/>
          <w:szCs w:val="24"/>
        </w:rPr>
        <w:t xml:space="preserve"> příjemce, která tuto skutečnost v závěrečné zprávě a ve finančním vyúčtování dotace písemně potvrdí.</w:t>
      </w:r>
    </w:p>
    <w:p w:rsidR="00150850" w:rsidRPr="00932019" w:rsidRDefault="00EE35A0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Zemře-li žadatel po uzavření S</w:t>
      </w:r>
      <w:r w:rsidR="004135C2" w:rsidRPr="00932019">
        <w:rPr>
          <w:rFonts w:ascii="Arial" w:hAnsi="Arial" w:cs="Arial"/>
          <w:sz w:val="24"/>
          <w:szCs w:val="24"/>
        </w:rPr>
        <w:t>mlouvy, ale před vyplacením dotace nebo části dotace na jeho účet, právo na poskytnutí dotace zaniká; dědicové nemají na poskytnutí dotace právní nárok. Zemře-li příjemce po vyplacení dotace nebo části dotace na jeho účet, přechází</w:t>
      </w:r>
      <w:r w:rsidRPr="00932019">
        <w:rPr>
          <w:rFonts w:ascii="Arial" w:hAnsi="Arial" w:cs="Arial"/>
          <w:sz w:val="24"/>
          <w:szCs w:val="24"/>
        </w:rPr>
        <w:t xml:space="preserve"> práva a povinnosti ze S</w:t>
      </w:r>
      <w:r w:rsidR="004135C2" w:rsidRPr="00932019">
        <w:rPr>
          <w:rFonts w:ascii="Arial" w:hAnsi="Arial" w:cs="Arial"/>
          <w:sz w:val="24"/>
          <w:szCs w:val="24"/>
        </w:rPr>
        <w:t>mlouvy na jeho dědice.</w:t>
      </w:r>
      <w:r w:rsidR="00520749" w:rsidRPr="00932019">
        <w:rPr>
          <w:rFonts w:ascii="Arial" w:hAnsi="Arial" w:cs="Arial"/>
          <w:sz w:val="24"/>
          <w:szCs w:val="24"/>
        </w:rPr>
        <w:t xml:space="preserve"> </w:t>
      </w:r>
    </w:p>
    <w:p w:rsidR="0042012D" w:rsidRPr="00932019" w:rsidRDefault="004135C2" w:rsidP="008A3AF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V případě přeměny žadatele/příjemce, který je právnickou osobou, nebo jeho zrušení s likvidací, je žadatel/příjemce povinen o této skutečnosti předem písemně informovat administrátora.</w:t>
      </w:r>
    </w:p>
    <w:p w:rsidR="008A3AF7" w:rsidRPr="00932019" w:rsidRDefault="008A3AF7" w:rsidP="008A3AF7">
      <w:pPr>
        <w:ind w:left="0" w:firstLine="0"/>
        <w:rPr>
          <w:rFonts w:ascii="Arial" w:hAnsi="Arial" w:cs="Arial"/>
          <w:sz w:val="24"/>
          <w:szCs w:val="24"/>
        </w:rPr>
      </w:pPr>
    </w:p>
    <w:p w:rsidR="003C7BC9" w:rsidRPr="00932019" w:rsidRDefault="005469CD" w:rsidP="008A3A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hanging="357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:rsidR="00A5538A" w:rsidRPr="00932019" w:rsidRDefault="00A5538A" w:rsidP="00A5538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:rsidR="00764D1B" w:rsidRPr="00932019" w:rsidRDefault="005469CD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 xml:space="preserve">Dotace je poskytována </w:t>
      </w:r>
      <w:r w:rsidR="007B67B2" w:rsidRPr="00932019">
        <w:rPr>
          <w:rFonts w:ascii="Arial" w:hAnsi="Arial" w:cs="Arial"/>
          <w:bCs/>
          <w:sz w:val="24"/>
          <w:szCs w:val="24"/>
        </w:rPr>
        <w:t xml:space="preserve">v případě dotačního titulu č. 2 a 4 </w:t>
      </w:r>
      <w:r w:rsidRPr="00932019">
        <w:rPr>
          <w:rFonts w:ascii="Arial" w:hAnsi="Arial" w:cs="Arial"/>
          <w:bCs/>
          <w:sz w:val="24"/>
          <w:szCs w:val="24"/>
        </w:rPr>
        <w:t>na uznatelné výdaje akce investičního i neinvestičního charakteru</w:t>
      </w:r>
      <w:r w:rsidR="00855ABF" w:rsidRPr="00932019">
        <w:rPr>
          <w:rFonts w:ascii="Arial" w:hAnsi="Arial" w:cs="Arial"/>
          <w:bCs/>
          <w:sz w:val="24"/>
          <w:szCs w:val="24"/>
        </w:rPr>
        <w:t>. V případě dotačního titulu č. 1 a 3 je dotace poskytována</w:t>
      </w:r>
      <w:r w:rsidR="00855ABF" w:rsidRPr="00932019">
        <w:rPr>
          <w:rFonts w:ascii="Arial" w:hAnsi="Arial" w:cs="Arial"/>
          <w:b/>
          <w:bCs/>
          <w:sz w:val="24"/>
          <w:szCs w:val="24"/>
        </w:rPr>
        <w:t xml:space="preserve"> </w:t>
      </w:r>
      <w:r w:rsidR="00855ABF" w:rsidRPr="00932019">
        <w:rPr>
          <w:rFonts w:ascii="Arial" w:hAnsi="Arial" w:cs="Arial"/>
          <w:bCs/>
          <w:sz w:val="24"/>
          <w:szCs w:val="24"/>
        </w:rPr>
        <w:t xml:space="preserve">na uznatelné výdaje akce </w:t>
      </w:r>
      <w:r w:rsidR="00877D8B" w:rsidRPr="00932019">
        <w:rPr>
          <w:rFonts w:ascii="Arial" w:hAnsi="Arial" w:cs="Arial"/>
          <w:bCs/>
          <w:sz w:val="24"/>
          <w:szCs w:val="24"/>
        </w:rPr>
        <w:t xml:space="preserve">pouze </w:t>
      </w:r>
      <w:r w:rsidR="00855ABF" w:rsidRPr="00932019">
        <w:rPr>
          <w:rFonts w:ascii="Arial" w:hAnsi="Arial" w:cs="Arial"/>
          <w:bCs/>
          <w:sz w:val="24"/>
          <w:szCs w:val="24"/>
        </w:rPr>
        <w:t>neinvestičního charakteru</w:t>
      </w:r>
      <w:r w:rsidR="00855ABF" w:rsidRPr="00932019">
        <w:rPr>
          <w:rFonts w:ascii="Arial" w:hAnsi="Arial" w:cs="Arial"/>
          <w:bCs/>
          <w:color w:val="FF0000"/>
          <w:sz w:val="24"/>
          <w:szCs w:val="24"/>
        </w:rPr>
        <w:t xml:space="preserve">. </w:t>
      </w:r>
      <w:r w:rsidR="00855ABF" w:rsidRPr="00932019">
        <w:rPr>
          <w:rFonts w:ascii="Arial" w:hAnsi="Arial" w:cs="Arial"/>
          <w:bCs/>
          <w:sz w:val="24"/>
          <w:szCs w:val="24"/>
        </w:rPr>
        <w:t>Dotace</w:t>
      </w:r>
      <w:r w:rsidRPr="00932019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akce</w:t>
      </w:r>
      <w:r w:rsidR="00240D4A" w:rsidRPr="00932019">
        <w:rPr>
          <w:rFonts w:ascii="Arial" w:hAnsi="Arial" w:cs="Arial"/>
          <w:bCs/>
          <w:sz w:val="24"/>
          <w:szCs w:val="24"/>
        </w:rPr>
        <w:t>/projektu</w:t>
      </w:r>
      <w:r w:rsidRPr="00932019">
        <w:rPr>
          <w:rFonts w:ascii="Arial" w:hAnsi="Arial" w:cs="Arial"/>
          <w:bCs/>
          <w:sz w:val="24"/>
          <w:szCs w:val="24"/>
        </w:rPr>
        <w:t xml:space="preserve">, na kterou byla poskytnuta. </w:t>
      </w:r>
      <w:r w:rsidR="005C0657" w:rsidRPr="00932019">
        <w:rPr>
          <w:rFonts w:ascii="Arial" w:hAnsi="Arial" w:cs="Arial"/>
          <w:i/>
          <w:sz w:val="24"/>
          <w:szCs w:val="24"/>
        </w:rPr>
        <w:t xml:space="preserve">          </w:t>
      </w:r>
    </w:p>
    <w:p w:rsidR="00150850" w:rsidRPr="00932019" w:rsidRDefault="00150850" w:rsidP="008F12C1">
      <w:pPr>
        <w:pStyle w:val="Odstavecseseznamem"/>
        <w:numPr>
          <w:ilvl w:val="1"/>
          <w:numId w:val="1"/>
        </w:numPr>
        <w:spacing w:line="276" w:lineRule="auto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 xml:space="preserve">Majetek pořizovaný z dotace musí být pořizován výlučně do vlastnictví </w:t>
      </w:r>
      <w:r w:rsidR="008F12C1">
        <w:rPr>
          <w:rFonts w:ascii="Arial" w:hAnsi="Arial" w:cs="Arial"/>
          <w:bCs/>
          <w:sz w:val="24"/>
          <w:szCs w:val="24"/>
        </w:rPr>
        <w:t>ž</w:t>
      </w:r>
      <w:r w:rsidRPr="00932019">
        <w:rPr>
          <w:rFonts w:ascii="Arial" w:hAnsi="Arial" w:cs="Arial"/>
          <w:bCs/>
          <w:sz w:val="24"/>
          <w:szCs w:val="24"/>
        </w:rPr>
        <w:t>adatele.</w:t>
      </w:r>
    </w:p>
    <w:p w:rsidR="00283E0B" w:rsidRPr="00932019" w:rsidRDefault="00283E0B" w:rsidP="00283E0B">
      <w:pPr>
        <w:spacing w:after="120" w:line="276" w:lineRule="auto"/>
        <w:ind w:firstLine="0"/>
        <w:jc w:val="left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Netýká se dotačního titulu 1 a 3.</w:t>
      </w:r>
    </w:p>
    <w:p w:rsidR="005469CD" w:rsidRPr="00932019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Neuznatelnými výdaji akce se rozumí (na tyto výdaje nelze dotaci použít)</w:t>
      </w:r>
      <w:r w:rsidR="00992F86" w:rsidRPr="00932019">
        <w:rPr>
          <w:rFonts w:ascii="Arial" w:hAnsi="Arial" w:cs="Arial"/>
          <w:bCs/>
          <w:sz w:val="24"/>
          <w:szCs w:val="24"/>
        </w:rPr>
        <w:t>:</w:t>
      </w:r>
      <w:r w:rsidR="00992F86" w:rsidRPr="00932019">
        <w:rPr>
          <w:rFonts w:ascii="Arial" w:hAnsi="Arial" w:cs="Arial"/>
          <w:i/>
          <w:sz w:val="24"/>
          <w:szCs w:val="24"/>
        </w:rPr>
        <w:t xml:space="preserve"> </w:t>
      </w:r>
    </w:p>
    <w:p w:rsidR="00A30281" w:rsidRPr="00932019" w:rsidRDefault="00A30281" w:rsidP="00B64C8F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:rsidR="00503A3F" w:rsidRPr="00932019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úhrada úvěrů a půjček,</w:t>
      </w:r>
    </w:p>
    <w:p w:rsidR="005469CD" w:rsidRPr="00932019" w:rsidRDefault="00503A3F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nákup věcí osobní potřeby,</w:t>
      </w:r>
    </w:p>
    <w:p w:rsidR="005469CD" w:rsidRPr="00932019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 xml:space="preserve">penále, pokuty, </w:t>
      </w:r>
    </w:p>
    <w:p w:rsidR="005469CD" w:rsidRPr="00932019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 xml:space="preserve">pojistné, </w:t>
      </w:r>
    </w:p>
    <w:p w:rsidR="00EC5A31" w:rsidRPr="00932019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leasing</w:t>
      </w:r>
    </w:p>
    <w:p w:rsidR="00EC5A31" w:rsidRPr="00932019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nákup darů – mimo ceny do soutěží</w:t>
      </w:r>
    </w:p>
    <w:p w:rsidR="00263EF7" w:rsidRPr="00932019" w:rsidRDefault="00263EF7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nákup nemovitosti</w:t>
      </w:r>
      <w:r w:rsidR="007B67B2" w:rsidRPr="00932019">
        <w:rPr>
          <w:rFonts w:ascii="Arial" w:hAnsi="Arial" w:cs="Arial"/>
          <w:bCs/>
          <w:sz w:val="24"/>
          <w:szCs w:val="24"/>
        </w:rPr>
        <w:t>,</w:t>
      </w:r>
    </w:p>
    <w:p w:rsidR="007B67B2" w:rsidRPr="00932019" w:rsidRDefault="0072702E" w:rsidP="0072702E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pohoštění</w:t>
      </w:r>
      <w:r w:rsidR="008B0016" w:rsidRPr="00932019">
        <w:rPr>
          <w:rFonts w:ascii="Arial" w:hAnsi="Arial" w:cs="Arial"/>
          <w:sz w:val="24"/>
          <w:szCs w:val="24"/>
        </w:rPr>
        <w:t>, občerstvení</w:t>
      </w:r>
      <w:r w:rsidRPr="00932019">
        <w:rPr>
          <w:rFonts w:ascii="Arial" w:hAnsi="Arial" w:cs="Arial"/>
          <w:bCs/>
          <w:sz w:val="24"/>
          <w:szCs w:val="24"/>
        </w:rPr>
        <w:t xml:space="preserve">, </w:t>
      </w:r>
    </w:p>
    <w:p w:rsidR="0072702E" w:rsidRPr="00932019" w:rsidRDefault="0072702E" w:rsidP="0072702E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mzdové náklady</w:t>
      </w:r>
      <w:r w:rsidR="007B67B2" w:rsidRPr="00932019">
        <w:rPr>
          <w:rFonts w:ascii="Arial" w:hAnsi="Arial" w:cs="Arial"/>
          <w:sz w:val="24"/>
          <w:szCs w:val="24"/>
        </w:rPr>
        <w:t xml:space="preserve"> a honoráře,</w:t>
      </w:r>
    </w:p>
    <w:p w:rsidR="007B67B2" w:rsidRPr="00932019" w:rsidRDefault="007B67B2" w:rsidP="0072702E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úhrada energií a telefonních poplatků,</w:t>
      </w:r>
    </w:p>
    <w:p w:rsidR="00CB7992" w:rsidRPr="00932019" w:rsidRDefault="007B67B2" w:rsidP="008A3AF7">
      <w:pPr>
        <w:pStyle w:val="Odstavecseseznamem"/>
        <w:numPr>
          <w:ilvl w:val="0"/>
          <w:numId w:val="9"/>
        </w:numPr>
        <w:spacing w:after="120"/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v případě dotačního titulu č. 1 doprovodný program bez vazby na tématiku životního prostředí a zemědělství.</w:t>
      </w:r>
    </w:p>
    <w:p w:rsidR="00150850" w:rsidRPr="00932019" w:rsidRDefault="005469CD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 xml:space="preserve">Příjemce se zaváže, že bude </w:t>
      </w:r>
      <w:r w:rsidR="00855ABF" w:rsidRPr="00932019">
        <w:rPr>
          <w:rFonts w:ascii="Arial" w:hAnsi="Arial" w:cs="Arial"/>
          <w:bCs/>
          <w:sz w:val="24"/>
          <w:szCs w:val="24"/>
        </w:rPr>
        <w:t xml:space="preserve">v případě poskytnutím investiční dotace </w:t>
      </w:r>
      <w:r w:rsidRPr="00932019">
        <w:rPr>
          <w:rFonts w:ascii="Arial" w:hAnsi="Arial" w:cs="Arial"/>
          <w:bCs/>
          <w:sz w:val="24"/>
          <w:szCs w:val="24"/>
        </w:rPr>
        <w:t xml:space="preserve">po dobu minimálně 2 let ode dne platnosti a účinnosti </w:t>
      </w:r>
      <w:r w:rsidR="006304D1" w:rsidRPr="00932019">
        <w:rPr>
          <w:rFonts w:ascii="Arial" w:hAnsi="Arial" w:cs="Arial"/>
          <w:bCs/>
          <w:sz w:val="24"/>
          <w:szCs w:val="24"/>
        </w:rPr>
        <w:t>Smlouvy</w:t>
      </w:r>
      <w:r w:rsidRPr="00932019">
        <w:rPr>
          <w:rFonts w:ascii="Arial" w:hAnsi="Arial" w:cs="Arial"/>
          <w:bCs/>
          <w:sz w:val="24"/>
          <w:szCs w:val="24"/>
        </w:rPr>
        <w:t xml:space="preserve"> (dále jen jako „minimální doba trvání akce“) provozovat </w:t>
      </w:r>
      <w:r w:rsidR="00283E0B" w:rsidRPr="00932019">
        <w:rPr>
          <w:rFonts w:ascii="Arial" w:hAnsi="Arial" w:cs="Arial"/>
          <w:bCs/>
          <w:sz w:val="24"/>
          <w:szCs w:val="24"/>
        </w:rPr>
        <w:t xml:space="preserve">náplň svojí </w:t>
      </w:r>
      <w:r w:rsidR="006E3CAD" w:rsidRPr="00932019">
        <w:rPr>
          <w:rFonts w:ascii="Arial" w:hAnsi="Arial" w:cs="Arial"/>
          <w:bCs/>
          <w:sz w:val="24"/>
          <w:szCs w:val="24"/>
        </w:rPr>
        <w:t>činnost</w:t>
      </w:r>
      <w:r w:rsidR="00283E0B" w:rsidRPr="00932019">
        <w:rPr>
          <w:rFonts w:ascii="Arial" w:hAnsi="Arial" w:cs="Arial"/>
          <w:bCs/>
          <w:sz w:val="24"/>
          <w:szCs w:val="24"/>
        </w:rPr>
        <w:t>i</w:t>
      </w:r>
      <w:r w:rsidRPr="00932019">
        <w:rPr>
          <w:rFonts w:ascii="Arial" w:hAnsi="Arial" w:cs="Arial"/>
          <w:bCs/>
          <w:sz w:val="24"/>
          <w:szCs w:val="24"/>
        </w:rPr>
        <w:t xml:space="preserve"> </w:t>
      </w:r>
      <w:r w:rsidR="00D66E85" w:rsidRPr="00932019">
        <w:rPr>
          <w:rFonts w:ascii="Arial" w:hAnsi="Arial" w:cs="Arial"/>
          <w:bCs/>
          <w:sz w:val="24"/>
          <w:szCs w:val="24"/>
        </w:rPr>
        <w:t xml:space="preserve">uvedenou v povinné příloze dle čl. </w:t>
      </w:r>
      <w:proofErr w:type="gramStart"/>
      <w:r w:rsidR="00D66E85" w:rsidRPr="00932019">
        <w:rPr>
          <w:rFonts w:ascii="Arial" w:hAnsi="Arial" w:cs="Arial"/>
          <w:bCs/>
          <w:sz w:val="24"/>
          <w:szCs w:val="24"/>
        </w:rPr>
        <w:t xml:space="preserve">10.4. </w:t>
      </w:r>
      <w:r w:rsidRPr="00932019">
        <w:rPr>
          <w:rFonts w:ascii="Arial" w:hAnsi="Arial" w:cs="Arial"/>
          <w:bCs/>
          <w:sz w:val="24"/>
          <w:szCs w:val="24"/>
        </w:rPr>
        <w:t>a neukončí</w:t>
      </w:r>
      <w:proofErr w:type="gramEnd"/>
      <w:r w:rsidRPr="00932019">
        <w:rPr>
          <w:rFonts w:ascii="Arial" w:hAnsi="Arial" w:cs="Arial"/>
          <w:bCs/>
          <w:sz w:val="24"/>
          <w:szCs w:val="24"/>
        </w:rPr>
        <w:t xml:space="preserve"> j</w:t>
      </w:r>
      <w:r w:rsidR="006E3CAD" w:rsidRPr="00932019">
        <w:rPr>
          <w:rFonts w:ascii="Arial" w:hAnsi="Arial" w:cs="Arial"/>
          <w:bCs/>
          <w:sz w:val="24"/>
          <w:szCs w:val="24"/>
        </w:rPr>
        <w:t>i</w:t>
      </w:r>
      <w:r w:rsidRPr="00932019">
        <w:rPr>
          <w:rFonts w:ascii="Arial" w:hAnsi="Arial" w:cs="Arial"/>
          <w:bCs/>
          <w:sz w:val="24"/>
          <w:szCs w:val="24"/>
        </w:rPr>
        <w:t xml:space="preserve"> ani nepřeruší bez vědomí a písemného souhlasu vyhlašovatele a bude nakládat s veškerým majetkem získaným nebo zhodnoceným, byť i jen částečně, z dotace (dále jen </w:t>
      </w:r>
      <w:r w:rsidRPr="00932019">
        <w:rPr>
          <w:rFonts w:ascii="Arial" w:hAnsi="Arial" w:cs="Arial"/>
          <w:bCs/>
          <w:sz w:val="24"/>
          <w:szCs w:val="24"/>
        </w:rPr>
        <w:lastRenderedPageBreak/>
        <w:t xml:space="preserve">„majetek“) s péčí řádného hospodáře a nezatěžovat bez vědomí </w:t>
      </w:r>
      <w:r w:rsidR="008F12C1">
        <w:rPr>
          <w:rFonts w:ascii="Arial" w:hAnsi="Arial" w:cs="Arial"/>
          <w:bCs/>
          <w:sz w:val="24"/>
          <w:szCs w:val="24"/>
        </w:rPr>
        <w:br/>
      </w:r>
      <w:r w:rsidRPr="00932019">
        <w:rPr>
          <w:rFonts w:ascii="Arial" w:hAnsi="Arial" w:cs="Arial"/>
          <w:bCs/>
          <w:sz w:val="24"/>
          <w:szCs w:val="24"/>
        </w:rPr>
        <w:t xml:space="preserve">a písemného souhlasu vyhlašovatele tento majetek ani jeho části žádnými věcnými právy třetích osob, včetně zástavního práva (s výjimkou zástavního práva zřízeného k zajištění úvěru příjemce ve vztahu k financování akce podle </w:t>
      </w:r>
      <w:r w:rsidR="00EE35A0" w:rsidRPr="00932019">
        <w:rPr>
          <w:rFonts w:ascii="Arial" w:hAnsi="Arial" w:cs="Arial"/>
          <w:bCs/>
          <w:sz w:val="24"/>
          <w:szCs w:val="24"/>
        </w:rPr>
        <w:t>Smlouvy</w:t>
      </w:r>
      <w:r w:rsidRPr="00932019">
        <w:rPr>
          <w:rFonts w:ascii="Arial" w:hAnsi="Arial" w:cs="Arial"/>
          <w:bCs/>
          <w:sz w:val="24"/>
          <w:szCs w:val="24"/>
        </w:rPr>
        <w:t xml:space="preserve">). </w:t>
      </w:r>
      <w:r w:rsidR="00607499" w:rsidRPr="00932019">
        <w:rPr>
          <w:rFonts w:ascii="Arial" w:hAnsi="Arial" w:cs="Arial"/>
          <w:i/>
          <w:sz w:val="24"/>
          <w:szCs w:val="24"/>
        </w:rPr>
        <w:t xml:space="preserve"> </w:t>
      </w:r>
    </w:p>
    <w:p w:rsidR="00150850" w:rsidRPr="00932019" w:rsidRDefault="00150850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Příjemce nesmí majetek pořízený z</w:t>
      </w:r>
      <w:r w:rsidR="00855ABF" w:rsidRPr="00932019">
        <w:rPr>
          <w:rFonts w:ascii="Arial" w:hAnsi="Arial" w:cs="Arial"/>
          <w:bCs/>
          <w:sz w:val="24"/>
          <w:szCs w:val="24"/>
        </w:rPr>
        <w:t xml:space="preserve"> investiční </w:t>
      </w:r>
      <w:r w:rsidRPr="00932019">
        <w:rPr>
          <w:rFonts w:ascii="Arial" w:hAnsi="Arial" w:cs="Arial"/>
          <w:bCs/>
          <w:sz w:val="24"/>
          <w:szCs w:val="24"/>
        </w:rPr>
        <w:t>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Pr="00932019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932019">
        <w:rPr>
          <w:rFonts w:ascii="Arial" w:hAnsi="Arial" w:cs="Arial"/>
          <w:i/>
          <w:sz w:val="24"/>
          <w:szCs w:val="24"/>
        </w:rPr>
        <w:t xml:space="preserve"> </w:t>
      </w:r>
    </w:p>
    <w:p w:rsidR="00855ABF" w:rsidRPr="00932019" w:rsidRDefault="00D46165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Změna účelu dotace je možná pouze s předchozím písemným souhlasem vyhlašovatele (uzavřením dodatku ke </w:t>
      </w:r>
      <w:r w:rsidR="00EE35A0" w:rsidRPr="00932019">
        <w:rPr>
          <w:rFonts w:ascii="Arial" w:hAnsi="Arial" w:cs="Arial"/>
          <w:sz w:val="24"/>
          <w:szCs w:val="24"/>
        </w:rPr>
        <w:t>Smlouvě</w:t>
      </w:r>
      <w:r w:rsidRPr="00932019">
        <w:rPr>
          <w:rFonts w:ascii="Arial" w:hAnsi="Arial" w:cs="Arial"/>
          <w:sz w:val="24"/>
          <w:szCs w:val="24"/>
        </w:rPr>
        <w:t>).</w:t>
      </w:r>
      <w:r w:rsidR="00A5538A" w:rsidRPr="00932019">
        <w:rPr>
          <w:rFonts w:ascii="Arial" w:hAnsi="Arial" w:cs="Arial"/>
          <w:sz w:val="24"/>
          <w:szCs w:val="24"/>
        </w:rPr>
        <w:t xml:space="preserve"> </w:t>
      </w:r>
    </w:p>
    <w:p w:rsidR="007B44AB" w:rsidRPr="00932019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Příjemce je povinen uskuteč</w:t>
      </w:r>
      <w:r w:rsidR="00EE35A0" w:rsidRPr="00932019">
        <w:rPr>
          <w:rFonts w:ascii="Arial" w:hAnsi="Arial" w:cs="Arial"/>
          <w:sz w:val="24"/>
          <w:szCs w:val="24"/>
        </w:rPr>
        <w:t>ňovat propagaci akce v souladu se Smlouvou</w:t>
      </w:r>
      <w:r w:rsidR="00296C12" w:rsidRPr="00932019">
        <w:rPr>
          <w:rFonts w:ascii="Arial" w:hAnsi="Arial" w:cs="Arial"/>
          <w:sz w:val="24"/>
          <w:szCs w:val="24"/>
        </w:rPr>
        <w:t>.</w:t>
      </w:r>
    </w:p>
    <w:p w:rsidR="00503A3F" w:rsidRPr="00932019" w:rsidRDefault="00503A3F" w:rsidP="00E039A3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:rsidR="004033EA" w:rsidRPr="00932019" w:rsidRDefault="00C7203F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</w:t>
      </w:r>
      <w:r w:rsidR="00503A3F" w:rsidRPr="00932019">
        <w:rPr>
          <w:rFonts w:ascii="Arial" w:hAnsi="Arial" w:cs="Arial"/>
          <w:sz w:val="24"/>
          <w:szCs w:val="24"/>
        </w:rPr>
        <w:t>.</w:t>
      </w:r>
    </w:p>
    <w:p w:rsidR="00E039A3" w:rsidRPr="00932019" w:rsidRDefault="009C5933" w:rsidP="008A3AF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Příslušné orgány poskytovatele jsou oprávněny v souladu se zvláštním právním předpisem zákonem č. 320/2001 Sb., o finanční kontrole ve veřejné správě a 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</w:t>
      </w:r>
      <w:r w:rsidR="00503A3F" w:rsidRPr="00932019">
        <w:rPr>
          <w:rFonts w:ascii="Arial" w:hAnsi="Arial" w:cs="Arial"/>
          <w:sz w:val="24"/>
          <w:szCs w:val="24"/>
        </w:rPr>
        <w:t xml:space="preserve"> </w:t>
      </w:r>
    </w:p>
    <w:p w:rsidR="00607499" w:rsidRPr="00932019" w:rsidRDefault="00503A3F" w:rsidP="008A3AF7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V případě, že příjemce nepoužije dotaci k účelu, na který mu byla poskytnuta nebo se dopustí jakéhokoliv jiného porušení rozpočtové kázně, vystavuje se sankcím podle zákona</w:t>
      </w:r>
      <w:r w:rsidR="00244A06" w:rsidRPr="00932019">
        <w:rPr>
          <w:rFonts w:ascii="Arial" w:hAnsi="Arial" w:cs="Arial"/>
          <w:sz w:val="24"/>
          <w:szCs w:val="24"/>
        </w:rPr>
        <w:t xml:space="preserve"> č. 250/2000 Sb., </w:t>
      </w:r>
      <w:r w:rsidRPr="00932019">
        <w:rPr>
          <w:rFonts w:ascii="Arial" w:hAnsi="Arial" w:cs="Arial"/>
          <w:sz w:val="24"/>
          <w:szCs w:val="24"/>
        </w:rPr>
        <w:t>o rozpočtových pravidlech územních rozpočtů</w:t>
      </w:r>
      <w:r w:rsidR="00244A06" w:rsidRPr="00932019">
        <w:rPr>
          <w:rFonts w:ascii="Arial" w:hAnsi="Arial" w:cs="Arial"/>
          <w:sz w:val="24"/>
          <w:szCs w:val="24"/>
        </w:rPr>
        <w:t>, ve znění pozdějších předpisů.</w:t>
      </w:r>
      <w:r w:rsidR="00E941C9" w:rsidRPr="00932019">
        <w:rPr>
          <w:rFonts w:ascii="Arial" w:hAnsi="Arial" w:cs="Arial"/>
          <w:sz w:val="24"/>
          <w:szCs w:val="24"/>
        </w:rPr>
        <w:t xml:space="preserve"> </w:t>
      </w:r>
    </w:p>
    <w:p w:rsidR="00EB0B52" w:rsidRPr="00932019" w:rsidRDefault="00E941C9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V souladu se zákonem č. 250/2000 Sb., o rozpočtových pravidlech územních rozpočtů, v platném znění, mohou být výše odvodů za poru</w:t>
      </w:r>
      <w:r w:rsidR="00D815C4" w:rsidRPr="00932019">
        <w:rPr>
          <w:rFonts w:ascii="Arial" w:hAnsi="Arial" w:cs="Arial"/>
          <w:sz w:val="24"/>
          <w:szCs w:val="24"/>
        </w:rPr>
        <w:t>š</w:t>
      </w:r>
      <w:r w:rsidRPr="00932019">
        <w:rPr>
          <w:rFonts w:ascii="Arial" w:hAnsi="Arial" w:cs="Arial"/>
          <w:sz w:val="24"/>
          <w:szCs w:val="24"/>
        </w:rPr>
        <w:t xml:space="preserve">ení rozpočtové kázně ve </w:t>
      </w:r>
      <w:r w:rsidR="00EE35A0" w:rsidRPr="00932019">
        <w:rPr>
          <w:rFonts w:ascii="Arial" w:hAnsi="Arial" w:cs="Arial"/>
          <w:sz w:val="24"/>
          <w:szCs w:val="24"/>
        </w:rPr>
        <w:t>Smlouvě</w:t>
      </w:r>
      <w:r w:rsidRPr="00932019">
        <w:rPr>
          <w:rFonts w:ascii="Arial" w:hAnsi="Arial" w:cs="Arial"/>
          <w:sz w:val="24"/>
          <w:szCs w:val="24"/>
        </w:rPr>
        <w:t xml:space="preserve"> stanoveny u porušení souvisejících </w:t>
      </w:r>
      <w:r w:rsidR="00AC020C" w:rsidRPr="00932019">
        <w:rPr>
          <w:rFonts w:ascii="Arial" w:hAnsi="Arial" w:cs="Arial"/>
          <w:sz w:val="24"/>
          <w:szCs w:val="24"/>
        </w:rPr>
        <w:t>s účelem ve snížené výši odvodu,</w:t>
      </w:r>
      <w:r w:rsidRPr="00932019">
        <w:rPr>
          <w:rStyle w:val="Znakapoznpodarou"/>
          <w:rFonts w:ascii="Arial" w:hAnsi="Arial" w:cs="Arial"/>
          <w:sz w:val="24"/>
          <w:szCs w:val="24"/>
        </w:rPr>
        <w:t xml:space="preserve"> </w:t>
      </w:r>
      <w:r w:rsidR="00AC020C" w:rsidRPr="00932019">
        <w:rPr>
          <w:rFonts w:ascii="Arial" w:hAnsi="Arial" w:cs="Arial"/>
          <w:sz w:val="24"/>
          <w:szCs w:val="24"/>
        </w:rPr>
        <w:t xml:space="preserve">které budou podrobně specifikovány ve </w:t>
      </w:r>
      <w:r w:rsidR="00EE35A0" w:rsidRPr="00932019">
        <w:rPr>
          <w:rFonts w:ascii="Arial" w:hAnsi="Arial" w:cs="Arial"/>
          <w:sz w:val="24"/>
          <w:szCs w:val="24"/>
        </w:rPr>
        <w:t>S</w:t>
      </w:r>
      <w:r w:rsidR="00AC020C" w:rsidRPr="00932019">
        <w:rPr>
          <w:rFonts w:ascii="Arial" w:hAnsi="Arial" w:cs="Arial"/>
          <w:sz w:val="24"/>
          <w:szCs w:val="24"/>
        </w:rPr>
        <w:t>mlouvě.</w:t>
      </w:r>
    </w:p>
    <w:p w:rsidR="00122793" w:rsidRPr="00932019" w:rsidRDefault="00122793" w:rsidP="00122793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:rsidR="00786B20" w:rsidRPr="00932019" w:rsidRDefault="00EC5FE3" w:rsidP="00A247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 xml:space="preserve"> </w:t>
      </w:r>
      <w:r w:rsidR="00786B20" w:rsidRPr="00932019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:rsidR="00A247E2" w:rsidRPr="00932019" w:rsidRDefault="00A247E2" w:rsidP="00A247E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:rsidR="009F7302" w:rsidRPr="00932019" w:rsidRDefault="00E37EDC" w:rsidP="008A3AF7">
      <w:pPr>
        <w:pStyle w:val="Odstavecseseznamem"/>
        <w:numPr>
          <w:ilvl w:val="1"/>
          <w:numId w:val="1"/>
        </w:numPr>
        <w:tabs>
          <w:tab w:val="left" w:pos="851"/>
        </w:tabs>
        <w:spacing w:before="240"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03423D" w:rsidRPr="00932019">
        <w:rPr>
          <w:rFonts w:ascii="Arial" w:hAnsi="Arial" w:cs="Arial"/>
          <w:sz w:val="24"/>
          <w:szCs w:val="24"/>
        </w:rPr>
        <w:t>21</w:t>
      </w:r>
      <w:r w:rsidRPr="00932019">
        <w:rPr>
          <w:rFonts w:ascii="Arial" w:hAnsi="Arial" w:cs="Arial"/>
          <w:sz w:val="24"/>
          <w:szCs w:val="24"/>
        </w:rPr>
        <w:t>. </w:t>
      </w:r>
      <w:r w:rsidR="0003423D" w:rsidRPr="00932019">
        <w:rPr>
          <w:rFonts w:ascii="Arial" w:hAnsi="Arial" w:cs="Arial"/>
          <w:sz w:val="24"/>
          <w:szCs w:val="24"/>
        </w:rPr>
        <w:t>12</w:t>
      </w:r>
      <w:r w:rsidRPr="00932019">
        <w:rPr>
          <w:rFonts w:ascii="Arial" w:hAnsi="Arial" w:cs="Arial"/>
          <w:sz w:val="24"/>
          <w:szCs w:val="24"/>
        </w:rPr>
        <w:t>. 20</w:t>
      </w:r>
      <w:r w:rsidR="006E3CAD" w:rsidRPr="00932019">
        <w:rPr>
          <w:rFonts w:ascii="Arial" w:hAnsi="Arial" w:cs="Arial"/>
          <w:sz w:val="24"/>
          <w:szCs w:val="24"/>
        </w:rPr>
        <w:t>1</w:t>
      </w:r>
      <w:r w:rsidR="0003423D" w:rsidRPr="00932019">
        <w:rPr>
          <w:rFonts w:ascii="Arial" w:hAnsi="Arial" w:cs="Arial"/>
          <w:sz w:val="24"/>
          <w:szCs w:val="24"/>
        </w:rPr>
        <w:t>5</w:t>
      </w:r>
      <w:r w:rsidRPr="00932019">
        <w:rPr>
          <w:rFonts w:ascii="Arial" w:hAnsi="Arial" w:cs="Arial"/>
          <w:sz w:val="24"/>
          <w:szCs w:val="24"/>
        </w:rPr>
        <w:t xml:space="preserve"> do </w:t>
      </w:r>
      <w:r w:rsidR="0003423D" w:rsidRPr="00932019">
        <w:rPr>
          <w:rFonts w:ascii="Arial" w:hAnsi="Arial" w:cs="Arial"/>
          <w:sz w:val="24"/>
          <w:szCs w:val="24"/>
        </w:rPr>
        <w:t>2</w:t>
      </w:r>
      <w:r w:rsidR="008750BF" w:rsidRPr="00932019">
        <w:rPr>
          <w:rFonts w:ascii="Arial" w:hAnsi="Arial" w:cs="Arial"/>
          <w:sz w:val="24"/>
          <w:szCs w:val="24"/>
        </w:rPr>
        <w:t>0</w:t>
      </w:r>
      <w:r w:rsidR="0003423D" w:rsidRPr="00932019">
        <w:rPr>
          <w:rFonts w:ascii="Arial" w:hAnsi="Arial" w:cs="Arial"/>
          <w:sz w:val="24"/>
          <w:szCs w:val="24"/>
        </w:rPr>
        <w:t xml:space="preserve">. </w:t>
      </w:r>
      <w:r w:rsidR="00DA2121" w:rsidRPr="00932019">
        <w:rPr>
          <w:rFonts w:ascii="Arial" w:hAnsi="Arial" w:cs="Arial"/>
          <w:sz w:val="24"/>
          <w:szCs w:val="24"/>
        </w:rPr>
        <w:t>03</w:t>
      </w:r>
      <w:r w:rsidRPr="00932019">
        <w:rPr>
          <w:rFonts w:ascii="Arial" w:hAnsi="Arial" w:cs="Arial"/>
          <w:sz w:val="24"/>
          <w:szCs w:val="24"/>
        </w:rPr>
        <w:t>. 20</w:t>
      </w:r>
      <w:r w:rsidR="006E3CAD" w:rsidRPr="00932019">
        <w:rPr>
          <w:rFonts w:ascii="Arial" w:hAnsi="Arial" w:cs="Arial"/>
          <w:sz w:val="24"/>
          <w:szCs w:val="24"/>
        </w:rPr>
        <w:t>16</w:t>
      </w:r>
      <w:r w:rsidR="00D94C93" w:rsidRPr="00932019">
        <w:rPr>
          <w:rFonts w:ascii="Arial" w:hAnsi="Arial" w:cs="Arial"/>
          <w:sz w:val="24"/>
          <w:szCs w:val="24"/>
        </w:rPr>
        <w:t>, v souladu se zákonem č. 250/2000 Sb., o rozpočtových pravidlech územních rozpočtů. J</w:t>
      </w:r>
      <w:r w:rsidRPr="00932019">
        <w:rPr>
          <w:rFonts w:ascii="Arial" w:hAnsi="Arial" w:cs="Arial"/>
          <w:sz w:val="24"/>
          <w:szCs w:val="24"/>
        </w:rPr>
        <w:t>eho zveřejnění nemá vliv na dobu, po kterou jsou přijímány žádosti o dotace.</w:t>
      </w:r>
    </w:p>
    <w:p w:rsidR="009F7302" w:rsidRPr="00932019" w:rsidRDefault="009F7302" w:rsidP="008A3AF7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lastRenderedPageBreak/>
        <w:t xml:space="preserve">Lhůta pro podávání žádostí o dotace je stanovena od </w:t>
      </w:r>
      <w:r w:rsidR="0003423D" w:rsidRPr="00932019">
        <w:rPr>
          <w:rFonts w:ascii="Arial" w:hAnsi="Arial" w:cs="Arial"/>
          <w:sz w:val="24"/>
          <w:szCs w:val="24"/>
        </w:rPr>
        <w:t>21. 01. 2016</w:t>
      </w:r>
      <w:r w:rsidR="00DA2121" w:rsidRPr="00932019">
        <w:rPr>
          <w:rFonts w:ascii="Arial" w:hAnsi="Arial" w:cs="Arial"/>
          <w:sz w:val="24"/>
          <w:szCs w:val="24"/>
        </w:rPr>
        <w:t xml:space="preserve"> </w:t>
      </w:r>
      <w:r w:rsidRPr="00932019">
        <w:rPr>
          <w:rFonts w:ascii="Arial" w:hAnsi="Arial" w:cs="Arial"/>
          <w:sz w:val="24"/>
          <w:szCs w:val="24"/>
        </w:rPr>
        <w:t xml:space="preserve">do </w:t>
      </w:r>
      <w:r w:rsidR="00512A61" w:rsidRPr="00932019">
        <w:rPr>
          <w:rFonts w:ascii="Arial" w:hAnsi="Arial" w:cs="Arial"/>
          <w:sz w:val="24"/>
          <w:szCs w:val="24"/>
        </w:rPr>
        <w:t>2</w:t>
      </w:r>
      <w:r w:rsidR="00855D48" w:rsidRPr="00932019">
        <w:rPr>
          <w:rFonts w:ascii="Arial" w:hAnsi="Arial" w:cs="Arial"/>
          <w:sz w:val="24"/>
          <w:szCs w:val="24"/>
        </w:rPr>
        <w:t>9</w:t>
      </w:r>
      <w:r w:rsidRPr="00932019">
        <w:rPr>
          <w:rFonts w:ascii="Arial" w:hAnsi="Arial" w:cs="Arial"/>
          <w:sz w:val="24"/>
          <w:szCs w:val="24"/>
        </w:rPr>
        <w:t>. </w:t>
      </w:r>
      <w:r w:rsidR="006E3CAD" w:rsidRPr="00932019">
        <w:rPr>
          <w:rFonts w:ascii="Arial" w:hAnsi="Arial" w:cs="Arial"/>
          <w:sz w:val="24"/>
          <w:szCs w:val="24"/>
        </w:rPr>
        <w:t>02</w:t>
      </w:r>
      <w:r w:rsidRPr="00932019">
        <w:rPr>
          <w:rFonts w:ascii="Arial" w:hAnsi="Arial" w:cs="Arial"/>
          <w:sz w:val="24"/>
          <w:szCs w:val="24"/>
        </w:rPr>
        <w:t>. 20</w:t>
      </w:r>
      <w:r w:rsidR="006E3CAD" w:rsidRPr="00932019">
        <w:rPr>
          <w:rFonts w:ascii="Arial" w:hAnsi="Arial" w:cs="Arial"/>
          <w:sz w:val="24"/>
          <w:szCs w:val="24"/>
        </w:rPr>
        <w:t>16</w:t>
      </w:r>
      <w:r w:rsidR="00932019" w:rsidRPr="00932019">
        <w:rPr>
          <w:rFonts w:ascii="Arial" w:hAnsi="Arial" w:cs="Arial"/>
          <w:sz w:val="24"/>
          <w:szCs w:val="24"/>
        </w:rPr>
        <w:t>.</w:t>
      </w:r>
      <w:r w:rsidRPr="009320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2019">
        <w:rPr>
          <w:rFonts w:ascii="Arial" w:hAnsi="Arial" w:cs="Arial"/>
          <w:sz w:val="24"/>
          <w:szCs w:val="24"/>
        </w:rPr>
        <w:t>Rozhodující pro doručení žádosti o dotaci je okamžik předání k poštovnímu doručení</w:t>
      </w:r>
      <w:r w:rsidR="00D66E85" w:rsidRPr="00932019">
        <w:rPr>
          <w:rFonts w:ascii="Arial" w:hAnsi="Arial" w:cs="Arial"/>
          <w:sz w:val="24"/>
          <w:szCs w:val="24"/>
        </w:rPr>
        <w:t>, osobní převzetí žádosti o dotaci na podatelně Olomouckého kraje ve výše uvedeném termínu do 12:00 hod.</w:t>
      </w:r>
      <w:r w:rsidRPr="00932019">
        <w:rPr>
          <w:rFonts w:ascii="Arial" w:hAnsi="Arial" w:cs="Arial"/>
          <w:sz w:val="24"/>
          <w:szCs w:val="24"/>
        </w:rPr>
        <w:t xml:space="preserve"> nebo převzetí originálu žádosti o dotaci vyhlašovatelem jiným způsobem přípustným podle zvláštních právních předpisů.</w:t>
      </w:r>
      <w:r w:rsidR="00AC020C" w:rsidRPr="00932019">
        <w:rPr>
          <w:rFonts w:ascii="Arial" w:hAnsi="Arial" w:cs="Arial"/>
          <w:i/>
          <w:sz w:val="24"/>
          <w:szCs w:val="24"/>
        </w:rPr>
        <w:t xml:space="preserve"> </w:t>
      </w:r>
      <w:r w:rsidR="00AC020C" w:rsidRPr="00932019">
        <w:rPr>
          <w:rFonts w:ascii="Arial" w:hAnsi="Arial" w:cs="Arial"/>
          <w:sz w:val="24"/>
          <w:szCs w:val="24"/>
        </w:rPr>
        <w:t xml:space="preserve">Sběr žádostí </w:t>
      </w:r>
      <w:r w:rsidR="00764D1B" w:rsidRPr="00932019">
        <w:rPr>
          <w:rFonts w:ascii="Arial" w:hAnsi="Arial" w:cs="Arial"/>
          <w:sz w:val="24"/>
          <w:szCs w:val="24"/>
        </w:rPr>
        <w:t>bude</w:t>
      </w:r>
      <w:r w:rsidR="00AC020C" w:rsidRPr="00932019">
        <w:rPr>
          <w:rFonts w:ascii="Arial" w:hAnsi="Arial" w:cs="Arial"/>
          <w:sz w:val="24"/>
          <w:szCs w:val="24"/>
        </w:rPr>
        <w:t xml:space="preserve"> zahájen nejdříve 30 dnů od zveřejnění.</w:t>
      </w:r>
    </w:p>
    <w:p w:rsidR="002601DB" w:rsidRPr="00932019" w:rsidRDefault="002601DB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</w:t>
      </w:r>
      <w:r w:rsidR="007E6FA2" w:rsidRPr="00932019">
        <w:rPr>
          <w:rFonts w:ascii="Arial" w:hAnsi="Arial" w:cs="Arial"/>
          <w:sz w:val="24"/>
          <w:szCs w:val="24"/>
        </w:rPr>
        <w:t xml:space="preserve"> žádosti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171C02" w:rsidRPr="00932019">
        <w:rPr>
          <w:rFonts w:ascii="Arial" w:hAnsi="Arial" w:cs="Arial"/>
          <w:sz w:val="24"/>
          <w:szCs w:val="24"/>
        </w:rPr>
        <w:t xml:space="preserve">a </w:t>
      </w:r>
      <w:r w:rsidR="007E6FA2" w:rsidRPr="00932019">
        <w:rPr>
          <w:rFonts w:ascii="Arial" w:hAnsi="Arial" w:cs="Arial"/>
          <w:sz w:val="24"/>
          <w:szCs w:val="24"/>
        </w:rPr>
        <w:t xml:space="preserve">po jejím </w:t>
      </w:r>
      <w:r w:rsidR="00171C02" w:rsidRPr="00932019">
        <w:rPr>
          <w:rFonts w:ascii="Arial" w:hAnsi="Arial" w:cs="Arial"/>
          <w:sz w:val="24"/>
          <w:szCs w:val="24"/>
        </w:rPr>
        <w:t xml:space="preserve">uložení </w:t>
      </w:r>
      <w:r w:rsidRPr="00932019">
        <w:rPr>
          <w:rFonts w:ascii="Arial" w:hAnsi="Arial" w:cs="Arial"/>
          <w:sz w:val="24"/>
          <w:szCs w:val="24"/>
        </w:rPr>
        <w:t>lze žádost vytisknout</w:t>
      </w:r>
      <w:r w:rsidR="007E6FA2" w:rsidRPr="00932019">
        <w:rPr>
          <w:rFonts w:ascii="Arial" w:hAnsi="Arial" w:cs="Arial"/>
          <w:sz w:val="24"/>
          <w:szCs w:val="24"/>
        </w:rPr>
        <w:t>.</w:t>
      </w:r>
      <w:r w:rsidRPr="00932019">
        <w:rPr>
          <w:rFonts w:ascii="Arial" w:hAnsi="Arial" w:cs="Arial"/>
          <w:sz w:val="24"/>
          <w:szCs w:val="24"/>
        </w:rPr>
        <w:t xml:space="preserve"> Žádost je možno podat ve stanovené lhůtě:</w:t>
      </w:r>
    </w:p>
    <w:p w:rsidR="00711102" w:rsidRPr="00932019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písemně </w:t>
      </w:r>
      <w:r w:rsidR="008C7242" w:rsidRPr="00932019">
        <w:rPr>
          <w:rFonts w:ascii="Arial" w:hAnsi="Arial" w:cs="Arial"/>
          <w:sz w:val="24"/>
          <w:szCs w:val="24"/>
        </w:rPr>
        <w:t xml:space="preserve">– </w:t>
      </w:r>
      <w:r w:rsidRPr="00932019">
        <w:rPr>
          <w:rFonts w:ascii="Arial" w:hAnsi="Arial" w:cs="Arial"/>
          <w:sz w:val="24"/>
          <w:szCs w:val="24"/>
        </w:rPr>
        <w:t>zaslání</w:t>
      </w:r>
      <w:r w:rsidR="008C7242" w:rsidRPr="00932019">
        <w:rPr>
          <w:rFonts w:ascii="Arial" w:hAnsi="Arial" w:cs="Arial"/>
          <w:sz w:val="24"/>
          <w:szCs w:val="24"/>
        </w:rPr>
        <w:t>m</w:t>
      </w:r>
      <w:r w:rsidRPr="00932019">
        <w:rPr>
          <w:rFonts w:ascii="Arial" w:hAnsi="Arial" w:cs="Arial"/>
          <w:sz w:val="24"/>
          <w:szCs w:val="24"/>
        </w:rPr>
        <w:t xml:space="preserve"> 1 originál</w:t>
      </w:r>
      <w:r w:rsidR="00E8134E" w:rsidRPr="00932019">
        <w:rPr>
          <w:rFonts w:ascii="Arial" w:hAnsi="Arial" w:cs="Arial"/>
          <w:sz w:val="24"/>
          <w:szCs w:val="24"/>
        </w:rPr>
        <w:t>u</w:t>
      </w:r>
      <w:r w:rsidRPr="00932019">
        <w:rPr>
          <w:rFonts w:ascii="Arial" w:hAnsi="Arial" w:cs="Arial"/>
          <w:sz w:val="24"/>
          <w:szCs w:val="24"/>
        </w:rPr>
        <w:t xml:space="preserve"> adresu Olom</w:t>
      </w:r>
      <w:r w:rsidR="00762D41" w:rsidRPr="00932019">
        <w:rPr>
          <w:rFonts w:ascii="Arial" w:hAnsi="Arial" w:cs="Arial"/>
          <w:sz w:val="24"/>
          <w:szCs w:val="24"/>
        </w:rPr>
        <w:t>oucký kraj, Jeremenkova 40a, 779</w:t>
      </w:r>
      <w:r w:rsidR="001D1DD2" w:rsidRPr="00932019">
        <w:rPr>
          <w:rFonts w:ascii="Arial" w:hAnsi="Arial" w:cs="Arial"/>
          <w:sz w:val="24"/>
          <w:szCs w:val="24"/>
        </w:rPr>
        <w:t> </w:t>
      </w:r>
      <w:r w:rsidRPr="00932019">
        <w:rPr>
          <w:rFonts w:ascii="Arial" w:hAnsi="Arial" w:cs="Arial"/>
          <w:sz w:val="24"/>
          <w:szCs w:val="24"/>
        </w:rPr>
        <w:t>11 Olomouc nebo</w:t>
      </w:r>
    </w:p>
    <w:p w:rsidR="00711102" w:rsidRPr="00932019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písemně </w:t>
      </w:r>
      <w:r w:rsidR="008C7242" w:rsidRPr="00932019">
        <w:rPr>
          <w:rFonts w:ascii="Arial" w:hAnsi="Arial" w:cs="Arial"/>
          <w:sz w:val="24"/>
          <w:szCs w:val="24"/>
        </w:rPr>
        <w:t xml:space="preserve">– </w:t>
      </w:r>
      <w:r w:rsidRPr="00932019">
        <w:rPr>
          <w:rFonts w:ascii="Arial" w:hAnsi="Arial" w:cs="Arial"/>
          <w:sz w:val="24"/>
          <w:szCs w:val="24"/>
        </w:rPr>
        <w:t>osobním doručením 1 originálu na podatelnu Krajského úřadu Olomouckého kraje</w:t>
      </w:r>
      <w:r w:rsidR="001D1DD2" w:rsidRPr="00932019">
        <w:rPr>
          <w:rFonts w:ascii="Arial" w:hAnsi="Arial" w:cs="Arial"/>
          <w:sz w:val="24"/>
          <w:szCs w:val="24"/>
        </w:rPr>
        <w:t>, Jeremenkova 40a, nebo</w:t>
      </w:r>
    </w:p>
    <w:p w:rsidR="002601DB" w:rsidRPr="00932019" w:rsidRDefault="002601DB" w:rsidP="008A3AF7">
      <w:pPr>
        <w:pStyle w:val="Odstavecseseznamem"/>
        <w:numPr>
          <w:ilvl w:val="0"/>
          <w:numId w:val="5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jiným způsobem přípustným podle zvláštních právních předpisů (např. emailem se zaručeným elektronickým podpisem na adresu </w:t>
      </w:r>
      <w:hyperlink r:id="rId15" w:history="1">
        <w:r w:rsidRPr="00932019">
          <w:rPr>
            <w:rStyle w:val="Hypertextovodkaz"/>
            <w:rFonts w:ascii="Arial" w:hAnsi="Arial" w:cs="Arial"/>
            <w:color w:val="auto"/>
            <w:sz w:val="24"/>
            <w:szCs w:val="24"/>
          </w:rPr>
          <w:t>e-podatelna@kr-olomoucky.cz</w:t>
        </w:r>
      </w:hyperlink>
      <w:r w:rsidRPr="00932019">
        <w:rPr>
          <w:rFonts w:ascii="Arial" w:hAnsi="Arial" w:cs="Arial"/>
          <w:sz w:val="24"/>
          <w:szCs w:val="24"/>
        </w:rPr>
        <w:t xml:space="preserve"> nebo datovou zprávou do datové schránky ID: </w:t>
      </w:r>
      <w:proofErr w:type="spellStart"/>
      <w:r w:rsidRPr="00932019">
        <w:rPr>
          <w:rFonts w:ascii="Arial" w:hAnsi="Arial" w:cs="Arial"/>
          <w:sz w:val="24"/>
          <w:szCs w:val="24"/>
        </w:rPr>
        <w:t>qiabfmf</w:t>
      </w:r>
      <w:proofErr w:type="spellEnd"/>
      <w:r w:rsidRPr="00932019">
        <w:rPr>
          <w:rFonts w:ascii="Arial" w:hAnsi="Arial" w:cs="Arial"/>
          <w:sz w:val="24"/>
          <w:szCs w:val="24"/>
        </w:rPr>
        <w:t>).</w:t>
      </w:r>
    </w:p>
    <w:p w:rsidR="00786B20" w:rsidRPr="00932019" w:rsidRDefault="00786B20" w:rsidP="008A3AF7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K vyplněné žádosti o dotaci budou připojeny následující </w:t>
      </w:r>
      <w:r w:rsidR="00EB0B52" w:rsidRPr="00932019">
        <w:rPr>
          <w:rFonts w:ascii="Arial" w:hAnsi="Arial" w:cs="Arial"/>
          <w:sz w:val="24"/>
          <w:szCs w:val="24"/>
        </w:rPr>
        <w:t xml:space="preserve">povinné </w:t>
      </w:r>
      <w:r w:rsidRPr="00932019">
        <w:rPr>
          <w:rFonts w:ascii="Arial" w:hAnsi="Arial" w:cs="Arial"/>
          <w:sz w:val="24"/>
          <w:szCs w:val="24"/>
        </w:rPr>
        <w:t>přílohy:</w:t>
      </w:r>
    </w:p>
    <w:p w:rsidR="00786B20" w:rsidRPr="00932019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prostá kopie dokladu prokazujícího právní osobnost žadatele (např. prostá kopie výpisu z </w:t>
      </w:r>
      <w:r w:rsidR="00607499" w:rsidRPr="00932019">
        <w:rPr>
          <w:rFonts w:ascii="Arial" w:hAnsi="Arial" w:cs="Arial"/>
          <w:sz w:val="24"/>
          <w:szCs w:val="24"/>
        </w:rPr>
        <w:t>veřejného</w:t>
      </w:r>
      <w:r w:rsidRPr="00932019">
        <w:rPr>
          <w:rFonts w:ascii="Arial" w:hAnsi="Arial" w:cs="Arial"/>
          <w:sz w:val="24"/>
          <w:szCs w:val="24"/>
        </w:rPr>
        <w:t xml:space="preserve"> rejstříku, živnostenského rejstříku, registru ekonomických subjektů nebo jiné zákonem stanovené evidence) příp. jiného dokladu o právní subjektivitě žadatele</w:t>
      </w:r>
      <w:r w:rsidR="00735E1F" w:rsidRPr="00932019">
        <w:rPr>
          <w:rFonts w:ascii="Arial" w:hAnsi="Arial" w:cs="Arial"/>
          <w:sz w:val="24"/>
          <w:szCs w:val="24"/>
        </w:rPr>
        <w:t xml:space="preserve"> (platné stanovy, statut apod.)</w:t>
      </w:r>
      <w:r w:rsidRPr="00932019">
        <w:rPr>
          <w:rFonts w:ascii="Arial" w:hAnsi="Arial" w:cs="Arial"/>
          <w:sz w:val="24"/>
          <w:szCs w:val="24"/>
        </w:rPr>
        <w:t xml:space="preserve"> – doloží všechny právnické osoby; u fyzických osob pouze ty, které jsou zapsány v obchodním rejstříku, živnostenském rejstř</w:t>
      </w:r>
      <w:r w:rsidR="00373E49" w:rsidRPr="00932019">
        <w:rPr>
          <w:rFonts w:ascii="Arial" w:hAnsi="Arial" w:cs="Arial"/>
          <w:sz w:val="24"/>
          <w:szCs w:val="24"/>
        </w:rPr>
        <w:t>íku nebo jiné obdobné evidenci,</w:t>
      </w:r>
    </w:p>
    <w:p w:rsidR="008D21BF" w:rsidRPr="00932019" w:rsidRDefault="00786B20" w:rsidP="0012279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prostá kopie dokladu o oprávněnosti osoby </w:t>
      </w:r>
      <w:r w:rsidR="0086634E" w:rsidRPr="00932019">
        <w:rPr>
          <w:rFonts w:ascii="Arial" w:hAnsi="Arial" w:cs="Arial"/>
          <w:sz w:val="24"/>
          <w:szCs w:val="24"/>
        </w:rPr>
        <w:t>zastupovat</w:t>
      </w:r>
      <w:r w:rsidRPr="00932019">
        <w:rPr>
          <w:rFonts w:ascii="Arial" w:hAnsi="Arial" w:cs="Arial"/>
          <w:sz w:val="24"/>
          <w:szCs w:val="24"/>
        </w:rPr>
        <w:t xml:space="preserve"> žadatele (např. prostá kopie jmenovací listiny, zápisu či výpisu ze schůze zastupitelstva obce o zvolení starosty, zápisu ze schůze orgánu oprávněného volit statutární orgán, plná moc apod.), </w:t>
      </w:r>
    </w:p>
    <w:p w:rsidR="00786B20" w:rsidRPr="00932019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:rsidR="00786B20" w:rsidRPr="00932019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="00A247E2" w:rsidRPr="00932019">
        <w:rPr>
          <w:rFonts w:ascii="Arial" w:hAnsi="Arial" w:cs="Arial"/>
          <w:sz w:val="24"/>
          <w:szCs w:val="24"/>
        </w:rPr>
        <w:br/>
      </w:r>
      <w:r w:rsidRPr="00932019">
        <w:rPr>
          <w:rFonts w:ascii="Arial" w:hAnsi="Arial" w:cs="Arial"/>
          <w:sz w:val="24"/>
          <w:szCs w:val="24"/>
        </w:rPr>
        <w:t>a skutečnost, zda žadatel má či nemá nárok na vrácení DPH v oblasti realizace projektu, je-li žadatel plátcem DPH,</w:t>
      </w:r>
    </w:p>
    <w:p w:rsidR="00786B20" w:rsidRPr="00932019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účtu, potvrzení banky o zřízení běžného účtu),</w:t>
      </w:r>
    </w:p>
    <w:p w:rsidR="00405D22" w:rsidRPr="00932019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čestné prohlášení o nezměněné identifikaci žadatele dle bodu a) – e) </w:t>
      </w:r>
    </w:p>
    <w:p w:rsidR="003C0DA0" w:rsidRPr="00932019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č</w:t>
      </w:r>
      <w:r w:rsidR="00F926B6" w:rsidRPr="00932019">
        <w:rPr>
          <w:rFonts w:ascii="Arial" w:hAnsi="Arial" w:cs="Arial"/>
          <w:sz w:val="24"/>
          <w:szCs w:val="24"/>
        </w:rPr>
        <w:t>estné prohlášení</w:t>
      </w:r>
      <w:bookmarkStart w:id="0" w:name="_Toc386554796"/>
      <w:r w:rsidR="00F926B6" w:rsidRPr="00932019">
        <w:rPr>
          <w:rFonts w:ascii="Arial" w:hAnsi="Arial" w:cs="Arial"/>
          <w:sz w:val="24"/>
          <w:szCs w:val="24"/>
        </w:rPr>
        <w:t xml:space="preserve"> žadatele o podporu v režimu de </w:t>
      </w:r>
      <w:proofErr w:type="spellStart"/>
      <w:r w:rsidR="00F926B6" w:rsidRPr="00932019">
        <w:rPr>
          <w:rFonts w:ascii="Arial" w:hAnsi="Arial" w:cs="Arial"/>
          <w:sz w:val="24"/>
          <w:szCs w:val="24"/>
        </w:rPr>
        <w:t>minimis</w:t>
      </w:r>
      <w:bookmarkEnd w:id="0"/>
      <w:proofErr w:type="spellEnd"/>
      <w:r w:rsidR="003C0DA0" w:rsidRPr="00932019">
        <w:rPr>
          <w:rFonts w:ascii="Arial" w:hAnsi="Arial" w:cs="Arial"/>
          <w:sz w:val="24"/>
          <w:szCs w:val="24"/>
        </w:rPr>
        <w:t>, v případě, že se jedná o veřejnou podporu</w:t>
      </w:r>
      <w:r w:rsidR="00D66E85" w:rsidRPr="00932019">
        <w:rPr>
          <w:rFonts w:ascii="Arial" w:hAnsi="Arial" w:cs="Arial"/>
          <w:sz w:val="24"/>
          <w:szCs w:val="24"/>
        </w:rPr>
        <w:t>. Týká se pouze dotačních titulů 1 a 4.</w:t>
      </w:r>
    </w:p>
    <w:p w:rsidR="00F22A11" w:rsidRPr="00932019" w:rsidRDefault="00F22A11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u dotačního titulu </w:t>
      </w:r>
      <w:r w:rsidR="007B4E4D" w:rsidRPr="00932019">
        <w:rPr>
          <w:rFonts w:ascii="Arial" w:hAnsi="Arial" w:cs="Arial"/>
          <w:sz w:val="24"/>
          <w:szCs w:val="24"/>
        </w:rPr>
        <w:t>1</w:t>
      </w:r>
      <w:r w:rsidRPr="00932019">
        <w:rPr>
          <w:rFonts w:ascii="Arial" w:hAnsi="Arial" w:cs="Arial"/>
          <w:sz w:val="24"/>
          <w:szCs w:val="24"/>
        </w:rPr>
        <w:t xml:space="preserve"> – </w:t>
      </w:r>
      <w:r w:rsidR="00823568" w:rsidRPr="00932019">
        <w:rPr>
          <w:rFonts w:ascii="Arial" w:hAnsi="Arial" w:cs="Arial"/>
          <w:sz w:val="24"/>
          <w:szCs w:val="24"/>
        </w:rPr>
        <w:t>prokazatelné doložení</w:t>
      </w:r>
      <w:r w:rsidRPr="00932019">
        <w:rPr>
          <w:rFonts w:ascii="Arial" w:hAnsi="Arial" w:cs="Arial"/>
          <w:sz w:val="24"/>
          <w:szCs w:val="24"/>
        </w:rPr>
        <w:t xml:space="preserve"> </w:t>
      </w:r>
      <w:r w:rsidR="00AE0774" w:rsidRPr="00932019">
        <w:rPr>
          <w:rFonts w:ascii="Arial" w:hAnsi="Arial" w:cs="Arial"/>
          <w:sz w:val="24"/>
          <w:szCs w:val="24"/>
        </w:rPr>
        <w:t>d</w:t>
      </w:r>
      <w:r w:rsidRPr="00932019">
        <w:rPr>
          <w:rFonts w:ascii="Arial" w:hAnsi="Arial" w:cs="Arial"/>
          <w:sz w:val="24"/>
          <w:szCs w:val="24"/>
        </w:rPr>
        <w:t>říve realizovaných akcích/projektů,</w:t>
      </w:r>
    </w:p>
    <w:p w:rsidR="00823568" w:rsidRPr="00932019" w:rsidRDefault="00833B05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lastRenderedPageBreak/>
        <w:t>u</w:t>
      </w:r>
      <w:r w:rsidR="003C0DA0" w:rsidRPr="00932019">
        <w:rPr>
          <w:rFonts w:ascii="Arial" w:hAnsi="Arial" w:cs="Arial"/>
          <w:sz w:val="24"/>
          <w:szCs w:val="24"/>
        </w:rPr>
        <w:t xml:space="preserve"> dotačního titulu 3 </w:t>
      </w:r>
      <w:r w:rsidR="00405D22" w:rsidRPr="00932019">
        <w:rPr>
          <w:rFonts w:ascii="Arial" w:hAnsi="Arial" w:cs="Arial"/>
          <w:sz w:val="24"/>
          <w:szCs w:val="24"/>
        </w:rPr>
        <w:t xml:space="preserve"> </w:t>
      </w:r>
      <w:r w:rsidR="00A84BF8" w:rsidRPr="00932019">
        <w:rPr>
          <w:rFonts w:ascii="Arial" w:hAnsi="Arial" w:cs="Arial"/>
          <w:sz w:val="24"/>
          <w:szCs w:val="24"/>
        </w:rPr>
        <w:t>- prostá kopie povolení Ministerstva životního prostředí k provozování záchranné stanice</w:t>
      </w:r>
      <w:r w:rsidR="007B4E4D" w:rsidRPr="00932019">
        <w:rPr>
          <w:rFonts w:ascii="Arial" w:hAnsi="Arial" w:cs="Arial"/>
          <w:sz w:val="24"/>
          <w:szCs w:val="24"/>
        </w:rPr>
        <w:t>,</w:t>
      </w:r>
      <w:r w:rsidR="00A84BF8" w:rsidRPr="00932019">
        <w:rPr>
          <w:rFonts w:ascii="Arial" w:hAnsi="Arial" w:cs="Arial"/>
          <w:sz w:val="24"/>
          <w:szCs w:val="24"/>
        </w:rPr>
        <w:t xml:space="preserve"> </w:t>
      </w:r>
    </w:p>
    <w:p w:rsidR="00A84BF8" w:rsidRPr="00932019" w:rsidRDefault="00823568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u dotačního titulu 3 - </w:t>
      </w:r>
      <w:r w:rsidR="00A84BF8" w:rsidRPr="00932019">
        <w:rPr>
          <w:rFonts w:ascii="Arial" w:hAnsi="Arial" w:cs="Arial"/>
          <w:sz w:val="24"/>
          <w:szCs w:val="24"/>
        </w:rPr>
        <w:t xml:space="preserve"> přehled přijatých jedinců v roce 2015 v rozsahu: druh živočicha, počet, datum přijetí, délka pobytu ve stanici, způsob léčby, celkové náklady včetně dopravy, ošetřovného a krmení, důvod přijetí a jak bylo s živočichem dále naloženo, celkový počet živočichů, kterým byla poskytnuta péče a územní pokrytí poskytované péče (uvedením výčtu konkrétních obcí s rozšířenou působností),</w:t>
      </w:r>
    </w:p>
    <w:p w:rsidR="00AE0774" w:rsidRPr="00932019" w:rsidRDefault="003F39F3" w:rsidP="00824CB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u </w:t>
      </w:r>
      <w:r w:rsidR="00A84BF8" w:rsidRPr="00932019">
        <w:rPr>
          <w:rFonts w:ascii="Arial" w:hAnsi="Arial" w:cs="Arial"/>
          <w:sz w:val="24"/>
          <w:szCs w:val="24"/>
        </w:rPr>
        <w:t xml:space="preserve">dotačního titulu 4 </w:t>
      </w:r>
      <w:r w:rsidR="00AE0774" w:rsidRPr="00932019">
        <w:rPr>
          <w:rFonts w:ascii="Arial" w:hAnsi="Arial" w:cs="Arial"/>
          <w:sz w:val="24"/>
          <w:szCs w:val="24"/>
        </w:rPr>
        <w:t xml:space="preserve">– náplň činnosti a informace o složení členské základny zájmového spolku </w:t>
      </w:r>
      <w:r w:rsidR="00877D8B" w:rsidRPr="00932019">
        <w:rPr>
          <w:rFonts w:ascii="Arial" w:hAnsi="Arial" w:cs="Arial"/>
          <w:sz w:val="24"/>
          <w:szCs w:val="24"/>
        </w:rPr>
        <w:t>nebo</w:t>
      </w:r>
      <w:r w:rsidR="00AE0774" w:rsidRPr="00932019">
        <w:rPr>
          <w:rFonts w:ascii="Arial" w:hAnsi="Arial" w:cs="Arial"/>
          <w:sz w:val="24"/>
          <w:szCs w:val="24"/>
        </w:rPr>
        <w:t xml:space="preserve"> organizace, </w:t>
      </w:r>
    </w:p>
    <w:p w:rsidR="00566046" w:rsidRPr="00932019" w:rsidRDefault="00AE0774" w:rsidP="008A3AF7">
      <w:pPr>
        <w:pStyle w:val="Odstavecseseznamem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 xml:space="preserve">u dotačního titulu 4 - </w:t>
      </w:r>
      <w:r w:rsidR="003F39F3" w:rsidRPr="00932019">
        <w:rPr>
          <w:rFonts w:ascii="Arial" w:hAnsi="Arial" w:cs="Arial"/>
          <w:sz w:val="24"/>
          <w:szCs w:val="24"/>
        </w:rPr>
        <w:t>v případě požadavku na podporu veřejně prospěšné činností provozované nad rámec vlastní činnosti doložení technického a odborného zabezpečení veřejně prospěšné činnosti</w:t>
      </w:r>
      <w:r w:rsidRPr="00932019">
        <w:rPr>
          <w:rFonts w:ascii="Arial" w:hAnsi="Arial" w:cs="Arial"/>
          <w:sz w:val="24"/>
          <w:szCs w:val="24"/>
        </w:rPr>
        <w:t>, popřípadě reference pokud tato činnost byla již realizována v minulosti</w:t>
      </w:r>
      <w:r w:rsidR="003F39F3" w:rsidRPr="00932019">
        <w:rPr>
          <w:rFonts w:ascii="Arial" w:hAnsi="Arial" w:cs="Arial"/>
          <w:sz w:val="24"/>
          <w:szCs w:val="24"/>
        </w:rPr>
        <w:t>.</w:t>
      </w:r>
    </w:p>
    <w:p w:rsidR="00244A06" w:rsidRPr="00932019" w:rsidRDefault="00566046" w:rsidP="008A3AF7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:rsidR="00566046" w:rsidRPr="00932019" w:rsidRDefault="00566046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sz w:val="24"/>
          <w:szCs w:val="24"/>
        </w:rPr>
        <w:t>Předložené žádosti o dotace (včetně vyřazených žádostí o dotace) se zakládají u vyhlašovatele, žadatelům se nevracejí.</w:t>
      </w:r>
      <w:r w:rsidR="0019284F" w:rsidRPr="00932019">
        <w:rPr>
          <w:rFonts w:ascii="Arial" w:hAnsi="Arial" w:cs="Arial"/>
          <w:sz w:val="24"/>
          <w:szCs w:val="24"/>
        </w:rPr>
        <w:t xml:space="preserve"> Olomoucký kraj žadatelům nehradí případné náklady spojené s vypracováním a podáním žádosti o dotaci.</w:t>
      </w:r>
    </w:p>
    <w:p w:rsidR="00B921F2" w:rsidRPr="00932019" w:rsidRDefault="00B921F2" w:rsidP="00244A06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:rsidR="00566046" w:rsidRPr="00932019" w:rsidRDefault="00566046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 xml:space="preserve">Administrace žádostí </w:t>
      </w:r>
      <w:r w:rsidR="00B45D7E" w:rsidRPr="00932019">
        <w:rPr>
          <w:rFonts w:ascii="Arial" w:hAnsi="Arial" w:cs="Arial"/>
          <w:b/>
          <w:bCs/>
          <w:sz w:val="24"/>
          <w:szCs w:val="24"/>
        </w:rPr>
        <w:t xml:space="preserve">o dotace a kritéria hodnocení žádostí </w:t>
      </w:r>
    </w:p>
    <w:p w:rsidR="00566046" w:rsidRPr="00932019" w:rsidRDefault="00566046" w:rsidP="00566046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0A6591" w:rsidRPr="00932019" w:rsidRDefault="00566046" w:rsidP="00B921F2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>Administrátor shromáždí přijaté žádosti o dotace, posoudí jejich formální náležitosti a jejich soulad s podmínkami dotačního programu a provede jejich hodnocení podle kritérií uvedených v tomto dotačním programu.</w:t>
      </w:r>
      <w:r w:rsidR="00D40C40" w:rsidRPr="00932019">
        <w:rPr>
          <w:rFonts w:ascii="Arial" w:hAnsi="Arial" w:cs="Arial"/>
          <w:bCs/>
          <w:sz w:val="24"/>
          <w:szCs w:val="24"/>
        </w:rPr>
        <w:t xml:space="preserve"> </w:t>
      </w:r>
    </w:p>
    <w:p w:rsidR="00190C18" w:rsidRPr="00932019" w:rsidRDefault="000A6591" w:rsidP="00735E1F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32019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:rsidR="000A6591" w:rsidRPr="00932019" w:rsidRDefault="00190C18" w:rsidP="00B921F2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32019">
        <w:rPr>
          <w:rFonts w:ascii="Arial" w:hAnsi="Arial" w:cs="Arial"/>
          <w:b/>
          <w:bCs/>
          <w:sz w:val="24"/>
          <w:szCs w:val="24"/>
        </w:rPr>
        <w:t>Kritéria hodnocení žádostí o dotace</w:t>
      </w:r>
    </w:p>
    <w:p w:rsidR="00AE6301" w:rsidRPr="00932019" w:rsidRDefault="00AE6301" w:rsidP="00AE6301">
      <w:pPr>
        <w:pStyle w:val="Odstavecseseznamem"/>
        <w:numPr>
          <w:ilvl w:val="2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/>
          <w:bCs/>
        </w:rPr>
      </w:pPr>
      <w:r w:rsidRPr="00932019">
        <w:rPr>
          <w:rFonts w:ascii="Arial" w:hAnsi="Arial" w:cs="Arial"/>
          <w:bCs/>
          <w:sz w:val="24"/>
          <w:szCs w:val="24"/>
        </w:rPr>
        <w:t>Dotační titul 1</w:t>
      </w:r>
      <w:r w:rsidR="007B4E4D" w:rsidRPr="00932019">
        <w:rPr>
          <w:rFonts w:ascii="Arial" w:hAnsi="Arial" w:cs="Arial"/>
          <w:bCs/>
          <w:sz w:val="24"/>
          <w:szCs w:val="24"/>
        </w:rPr>
        <w:t>:</w:t>
      </w:r>
      <w:r w:rsidRPr="009320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2019">
        <w:rPr>
          <w:rFonts w:ascii="Arial" w:hAnsi="Arial" w:cs="Arial"/>
          <w:b/>
          <w:sz w:val="24"/>
          <w:szCs w:val="24"/>
        </w:rPr>
        <w:t>Podpora propagačních, vzdělávacích a osvětových akcí</w:t>
      </w:r>
      <w:r w:rsidRPr="00932019">
        <w:rPr>
          <w:rFonts w:ascii="Arial" w:hAnsi="Arial" w:cs="Arial"/>
          <w:b/>
        </w:rPr>
        <w:t xml:space="preserve"> zaměřených na tématiku životního prostředí a zemědělství</w:t>
      </w:r>
    </w:p>
    <w:p w:rsidR="00AE6301" w:rsidRPr="00932019" w:rsidRDefault="00AE6301" w:rsidP="00AE6301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</w:t>
            </w:r>
            <w:proofErr w:type="gramStart"/>
            <w:r w:rsidRPr="008F12C1">
              <w:rPr>
                <w:rFonts w:ascii="Arial" w:hAnsi="Arial" w:cs="Arial"/>
                <w:b/>
                <w:bCs/>
              </w:rPr>
              <w:t xml:space="preserve">akce) </w:t>
            </w:r>
            <w:r w:rsidRPr="008F12C1">
              <w:rPr>
                <w:rFonts w:ascii="Arial" w:hAnsi="Arial" w:cs="Arial"/>
                <w:b/>
                <w:bCs/>
                <w:i/>
              </w:rPr>
              <w:t>(základní</w:t>
            </w:r>
            <w:proofErr w:type="gramEnd"/>
            <w:r w:rsidRPr="008F12C1">
              <w:rPr>
                <w:rFonts w:ascii="Arial" w:hAnsi="Arial" w:cs="Arial"/>
                <w:b/>
                <w:bCs/>
                <w:i/>
              </w:rPr>
              <w:t xml:space="preserve"> kritérium)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AE630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Do 30 % (včetně)</w:t>
            </w:r>
          </w:p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Do 40 % (včetně)</w:t>
            </w:r>
          </w:p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 xml:space="preserve">Do 50 % (včetně)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Rozsah/ význam akce </w:t>
            </w:r>
            <w:r w:rsidRPr="008F12C1">
              <w:rPr>
                <w:rFonts w:ascii="Arial" w:hAnsi="Arial" w:cs="Arial"/>
                <w:b/>
                <w:bCs/>
                <w:i/>
              </w:rPr>
              <w:t>(základní kritérium)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Nadregionální</w:t>
            </w:r>
          </w:p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Krajská / regionální </w:t>
            </w:r>
          </w:p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Cs/>
              </w:rPr>
              <w:t>Lokální / místní</w:t>
            </w:r>
            <w:r w:rsidRPr="008F12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AE6301" w:rsidRPr="008F12C1" w:rsidRDefault="00AE6301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Zacílení akce/projektu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Cílová skupina - děti a mládež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Široká cílová skupina (laická i odborná veřejnost) </w:t>
            </w:r>
          </w:p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8F12C1">
              <w:rPr>
                <w:rFonts w:ascii="Arial" w:hAnsi="Arial" w:cs="Arial"/>
                <w:bCs/>
              </w:rPr>
              <w:lastRenderedPageBreak/>
              <w:t>Úzká cílová skupina (odborná veřejnost)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lastRenderedPageBreak/>
              <w:t>10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</w:rPr>
              <w:lastRenderedPageBreak/>
              <w:t>1</w:t>
            </w: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FB52D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Kvalita zpracování, odborná úroveň akce</w:t>
            </w:r>
            <w:r w:rsidR="00AC052E" w:rsidRPr="008F12C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D254BB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FB52D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Rozsah a obsah akce je jasně konkretizován, jednotlivé aktivity jsou jasně specifikovány</w:t>
            </w:r>
          </w:p>
          <w:p w:rsidR="00FB52DE" w:rsidRPr="008F12C1" w:rsidRDefault="00FB52DE" w:rsidP="00FB52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Rozsah a obsah akce ani popis jednotlivých aktivit není příliš konkrétní</w:t>
            </w:r>
          </w:p>
          <w:p w:rsidR="00AC052E" w:rsidRPr="008F12C1" w:rsidRDefault="00FB52DE" w:rsidP="00FB52D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Rozsah a obsah akce není příliš konkrétní, popis jednotlivých aktivit není uveden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695F36" w:rsidRPr="008F12C1" w:rsidRDefault="00695F36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695F36" w:rsidRPr="008F12C1" w:rsidRDefault="00695F36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484957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4849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0E" w:rsidRPr="008F12C1" w:rsidRDefault="00AC052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Vysoká míra potřebnosti </w:t>
            </w:r>
            <w:r w:rsidR="004C120E" w:rsidRPr="008F12C1">
              <w:rPr>
                <w:rFonts w:ascii="Arial" w:hAnsi="Arial" w:cs="Arial"/>
                <w:bCs/>
              </w:rPr>
              <w:t>k dosažení cílů kraje v oblasti životního prostředí a zemědělství při naplňování principu trvale udržitelného rozvoje</w:t>
            </w:r>
            <w:r w:rsidR="00695F36" w:rsidRPr="008F12C1">
              <w:rPr>
                <w:rFonts w:ascii="Arial" w:hAnsi="Arial" w:cs="Arial"/>
                <w:bCs/>
              </w:rPr>
              <w:t xml:space="preserve"> </w:t>
            </w:r>
          </w:p>
          <w:p w:rsidR="004C120E" w:rsidRPr="008F12C1" w:rsidRDefault="00AC052E" w:rsidP="004C120E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Zvýšená míra potřebnosti </w:t>
            </w:r>
            <w:r w:rsidR="004C120E" w:rsidRPr="008F12C1">
              <w:rPr>
                <w:rFonts w:ascii="Arial" w:hAnsi="Arial" w:cs="Arial"/>
                <w:bCs/>
              </w:rPr>
              <w:t xml:space="preserve">k dosažení cílů kraje v oblasti životního prostředí a zemědělství při naplňování principu trvale udržitelného rozvoje </w:t>
            </w:r>
          </w:p>
          <w:p w:rsidR="00AC052E" w:rsidRPr="008F12C1" w:rsidRDefault="00AC052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Běžná míra potřebnosti z hlediska naplnění cíle předmětu dotačního titulu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10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5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484957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Velký </w:t>
            </w:r>
            <w:r w:rsidR="001A322D" w:rsidRPr="008F12C1">
              <w:rPr>
                <w:rFonts w:ascii="Arial" w:hAnsi="Arial" w:cs="Arial"/>
              </w:rPr>
              <w:t>– tradiční akce</w:t>
            </w:r>
            <w:r w:rsidR="00C81DAB" w:rsidRPr="008F12C1">
              <w:rPr>
                <w:rFonts w:ascii="Arial" w:hAnsi="Arial" w:cs="Arial"/>
              </w:rPr>
              <w:t>, dlouhodobé působení na veřejnost</w:t>
            </w:r>
            <w:r w:rsidR="001A322D" w:rsidRPr="008F12C1">
              <w:rPr>
                <w:rFonts w:ascii="Arial" w:hAnsi="Arial" w:cs="Arial"/>
              </w:rPr>
              <w:t xml:space="preserve"> </w:t>
            </w:r>
            <w:r w:rsidR="004D6370" w:rsidRPr="008F12C1">
              <w:rPr>
                <w:rFonts w:ascii="Arial" w:hAnsi="Arial" w:cs="Arial"/>
              </w:rPr>
              <w:t xml:space="preserve">s dopadem na </w:t>
            </w:r>
            <w:r w:rsidRPr="008F12C1">
              <w:rPr>
                <w:rFonts w:ascii="Arial" w:hAnsi="Arial" w:cs="Arial"/>
                <w:bCs/>
              </w:rPr>
              <w:t>naplnění cíle předmětu dotačního titulu</w:t>
            </w:r>
          </w:p>
          <w:p w:rsidR="00AC052E" w:rsidRPr="008F12C1" w:rsidRDefault="00AC052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>Střední</w:t>
            </w:r>
            <w:r w:rsidR="004D6370" w:rsidRPr="008F12C1">
              <w:rPr>
                <w:rFonts w:ascii="Arial" w:hAnsi="Arial" w:cs="Arial"/>
              </w:rPr>
              <w:t xml:space="preserve"> - </w:t>
            </w:r>
            <w:r w:rsidRPr="008F12C1">
              <w:rPr>
                <w:rFonts w:ascii="Arial" w:hAnsi="Arial" w:cs="Arial"/>
              </w:rPr>
              <w:t xml:space="preserve"> </w:t>
            </w:r>
            <w:r w:rsidR="004D6370" w:rsidRPr="008F12C1">
              <w:rPr>
                <w:rFonts w:ascii="Arial" w:hAnsi="Arial" w:cs="Arial"/>
              </w:rPr>
              <w:t>druhý ročník akce</w:t>
            </w:r>
            <w:r w:rsidR="00C81DAB" w:rsidRPr="008F12C1">
              <w:rPr>
                <w:rFonts w:ascii="Arial" w:hAnsi="Arial" w:cs="Arial"/>
              </w:rPr>
              <w:t xml:space="preserve">, </w:t>
            </w:r>
            <w:r w:rsidR="004D6370" w:rsidRPr="008F12C1">
              <w:rPr>
                <w:rFonts w:ascii="Arial" w:hAnsi="Arial" w:cs="Arial"/>
              </w:rPr>
              <w:t>s</w:t>
            </w:r>
            <w:r w:rsidR="00C81DAB" w:rsidRPr="008F12C1">
              <w:rPr>
                <w:rFonts w:ascii="Arial" w:hAnsi="Arial" w:cs="Arial"/>
              </w:rPr>
              <w:t xml:space="preserve"> ověřeným </w:t>
            </w:r>
            <w:r w:rsidR="004D6370" w:rsidRPr="008F12C1">
              <w:rPr>
                <w:rFonts w:ascii="Arial" w:hAnsi="Arial" w:cs="Arial"/>
              </w:rPr>
              <w:t>dopadem na</w:t>
            </w:r>
            <w:r w:rsidRPr="008F12C1">
              <w:rPr>
                <w:rFonts w:ascii="Arial" w:hAnsi="Arial" w:cs="Arial"/>
                <w:bCs/>
              </w:rPr>
              <w:t xml:space="preserve"> naplnění cíle předmětu dotačního titulu</w:t>
            </w:r>
          </w:p>
          <w:p w:rsidR="00AC052E" w:rsidRPr="008F12C1" w:rsidRDefault="00AC052E" w:rsidP="00C81DAB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Malý </w:t>
            </w:r>
            <w:r w:rsidR="004D6370" w:rsidRPr="008F12C1">
              <w:rPr>
                <w:rFonts w:ascii="Arial" w:hAnsi="Arial" w:cs="Arial"/>
              </w:rPr>
              <w:t>– první ročník akce</w:t>
            </w:r>
            <w:r w:rsidR="00C81DAB" w:rsidRPr="008F12C1">
              <w:rPr>
                <w:rFonts w:ascii="Arial" w:hAnsi="Arial" w:cs="Arial"/>
              </w:rPr>
              <w:t>, d</w:t>
            </w:r>
            <w:r w:rsidR="004D6370" w:rsidRPr="008F12C1">
              <w:rPr>
                <w:rFonts w:ascii="Arial" w:hAnsi="Arial" w:cs="Arial"/>
              </w:rPr>
              <w:t>opad na</w:t>
            </w:r>
            <w:r w:rsidRPr="008F12C1">
              <w:rPr>
                <w:rFonts w:ascii="Arial" w:hAnsi="Arial" w:cs="Arial"/>
                <w:bCs/>
              </w:rPr>
              <w:t xml:space="preserve"> naplnění cíle předmětu dotačního titulu</w:t>
            </w:r>
            <w:r w:rsidR="004D6370" w:rsidRPr="008F12C1">
              <w:rPr>
                <w:rFonts w:ascii="Arial" w:hAnsi="Arial" w:cs="Arial"/>
                <w:bCs/>
              </w:rPr>
              <w:t xml:space="preserve"> není ještě ověřen.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10</w:t>
            </w:r>
          </w:p>
          <w:p w:rsidR="004D6370" w:rsidRPr="008F12C1" w:rsidRDefault="004D6370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5</w:t>
            </w:r>
          </w:p>
          <w:p w:rsidR="004D6370" w:rsidRPr="008F12C1" w:rsidRDefault="004D6370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Cs/>
              </w:rPr>
              <w:t>1</w:t>
            </w:r>
          </w:p>
        </w:tc>
      </w:tr>
      <w:tr w:rsidR="00EE02F5" w:rsidRPr="008F12C1" w:rsidTr="00AE630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E7F3D" w:rsidP="00D254BB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F12C1">
              <w:rPr>
                <w:rFonts w:ascii="Arial" w:hAnsi="Arial" w:cs="Arial"/>
                <w:b/>
              </w:rPr>
              <w:t>Nezbytnost požadovaných nákladů ve vztahu</w:t>
            </w:r>
            <w:r w:rsidR="00D254BB" w:rsidRPr="008F12C1">
              <w:rPr>
                <w:rFonts w:ascii="Arial" w:hAnsi="Arial" w:cs="Arial"/>
                <w:b/>
              </w:rPr>
              <w:t xml:space="preserve"> k</w:t>
            </w:r>
            <w:r w:rsidRPr="008F12C1">
              <w:rPr>
                <w:rFonts w:ascii="Arial" w:hAnsi="Arial" w:cs="Arial"/>
                <w:b/>
              </w:rPr>
              <w:t xml:space="preserve"> činnostem uváděný</w:t>
            </w:r>
            <w:r w:rsidR="00D254BB" w:rsidRPr="008F12C1">
              <w:rPr>
                <w:rFonts w:ascii="Arial" w:hAnsi="Arial" w:cs="Arial"/>
                <w:b/>
              </w:rPr>
              <w:t>ch</w:t>
            </w:r>
            <w:r w:rsidRPr="008F12C1">
              <w:rPr>
                <w:rFonts w:ascii="Arial" w:hAnsi="Arial" w:cs="Arial"/>
                <w:b/>
              </w:rPr>
              <w:t xml:space="preserve"> v projektu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C052E" w:rsidRPr="008F12C1" w:rsidTr="00AE6301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3D" w:rsidRPr="008F12C1" w:rsidRDefault="00D254BB" w:rsidP="00AE7F3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Náklady projektu jsou přiměřené -</w:t>
            </w:r>
            <w:r w:rsidR="00AE7F3D" w:rsidRPr="008F12C1">
              <w:rPr>
                <w:rFonts w:ascii="Arial" w:hAnsi="Arial" w:cs="Arial"/>
              </w:rPr>
              <w:t xml:space="preserve"> odpovídají obvyklým cenám za navrhované aktivity </w:t>
            </w:r>
            <w:r w:rsidRPr="008F12C1">
              <w:rPr>
                <w:rFonts w:ascii="Arial" w:hAnsi="Arial" w:cs="Arial"/>
              </w:rPr>
              <w:t xml:space="preserve">a </w:t>
            </w:r>
            <w:r w:rsidR="00AE7F3D" w:rsidRPr="008F12C1">
              <w:rPr>
                <w:rFonts w:ascii="Arial" w:hAnsi="Arial" w:cs="Arial"/>
              </w:rPr>
              <w:t>rozsah činností</w:t>
            </w:r>
            <w:r w:rsidR="0046315A" w:rsidRPr="008F12C1">
              <w:rPr>
                <w:rFonts w:ascii="Arial" w:hAnsi="Arial" w:cs="Arial"/>
              </w:rPr>
              <w:t xml:space="preserve"> </w:t>
            </w:r>
          </w:p>
          <w:p w:rsidR="00AE7F3D" w:rsidRPr="008F12C1" w:rsidRDefault="00AE7F3D" w:rsidP="00AE7F3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Náklady překračují obvyklé ceny, ale jejich výše je odůvodněna navrženým řešením</w:t>
            </w:r>
          </w:p>
          <w:p w:rsidR="00AC052E" w:rsidRPr="008F12C1" w:rsidRDefault="00AE7F3D" w:rsidP="00D254BB">
            <w:pPr>
              <w:pStyle w:val="Seznam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F12C1">
              <w:rPr>
                <w:rFonts w:ascii="Arial" w:hAnsi="Arial" w:cs="Arial"/>
              </w:rPr>
              <w:t>Náklady překračují obvyklé ceny</w:t>
            </w:r>
            <w:r w:rsidR="00D254BB" w:rsidRPr="008F12C1">
              <w:rPr>
                <w:rFonts w:ascii="Arial" w:hAnsi="Arial" w:cs="Arial"/>
              </w:rPr>
              <w:t xml:space="preserve"> a</w:t>
            </w:r>
            <w:r w:rsidRPr="008F12C1">
              <w:rPr>
                <w:rFonts w:ascii="Arial" w:hAnsi="Arial" w:cs="Arial"/>
              </w:rPr>
              <w:t xml:space="preserve"> jejich výše není odůvodněna navrženým řešením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 xml:space="preserve">10 </w:t>
            </w:r>
          </w:p>
          <w:p w:rsidR="00D254BB" w:rsidRPr="008F12C1" w:rsidRDefault="00D254BB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C052E" w:rsidRPr="008F12C1" w:rsidRDefault="00AC052E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D254BB" w:rsidRPr="008F12C1" w:rsidRDefault="00D254BB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AC052E" w:rsidRPr="008F12C1" w:rsidRDefault="00AC052E" w:rsidP="00AE630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8F12C1">
              <w:rPr>
                <w:rFonts w:ascii="Arial" w:hAnsi="Arial" w:cs="Arial"/>
              </w:rPr>
              <w:t>0</w:t>
            </w:r>
          </w:p>
        </w:tc>
      </w:tr>
    </w:tbl>
    <w:p w:rsidR="00AE6301" w:rsidRPr="008F12C1" w:rsidRDefault="00AE6301" w:rsidP="00AE6301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p w:rsidR="004D6370" w:rsidRPr="008F12C1" w:rsidRDefault="004D6370" w:rsidP="0006551A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p w:rsidR="00AC052E" w:rsidRPr="008F12C1" w:rsidRDefault="00AC052E" w:rsidP="00AC052E">
      <w:pPr>
        <w:pStyle w:val="Odstavecseseznamem"/>
        <w:numPr>
          <w:ilvl w:val="2"/>
          <w:numId w:val="1"/>
        </w:numPr>
        <w:spacing w:after="120"/>
        <w:ind w:hanging="1214"/>
        <w:rPr>
          <w:rFonts w:ascii="Arial" w:hAnsi="Arial" w:cs="Arial"/>
          <w:b/>
          <w:i/>
        </w:rPr>
      </w:pPr>
      <w:r w:rsidRPr="008F12C1">
        <w:rPr>
          <w:rFonts w:ascii="Arial" w:hAnsi="Arial" w:cs="Arial"/>
          <w:bCs/>
        </w:rPr>
        <w:t>Dotační titul č. 2</w:t>
      </w:r>
      <w:r w:rsidR="007B4E4D" w:rsidRPr="008F12C1">
        <w:rPr>
          <w:rFonts w:ascii="Arial" w:hAnsi="Arial" w:cs="Arial"/>
          <w:bCs/>
        </w:rPr>
        <w:t>:</w:t>
      </w:r>
      <w:r w:rsidRPr="008F12C1">
        <w:rPr>
          <w:rFonts w:ascii="Arial" w:hAnsi="Arial" w:cs="Arial"/>
          <w:b/>
          <w:bCs/>
        </w:rPr>
        <w:t xml:space="preserve"> </w:t>
      </w:r>
      <w:r w:rsidRPr="008F12C1">
        <w:rPr>
          <w:rFonts w:ascii="Arial" w:hAnsi="Arial" w:cs="Arial"/>
          <w:b/>
        </w:rPr>
        <w:t>Podpora aktivit přispívajících k zachování nebo zlepšení různorodosti přírody a krajiny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</w:t>
            </w:r>
            <w:proofErr w:type="gramStart"/>
            <w:r w:rsidRPr="008F12C1">
              <w:rPr>
                <w:rFonts w:ascii="Arial" w:hAnsi="Arial" w:cs="Arial"/>
                <w:b/>
                <w:bCs/>
              </w:rPr>
              <w:t xml:space="preserve">akce) </w:t>
            </w:r>
            <w:r w:rsidRPr="008F12C1">
              <w:rPr>
                <w:rFonts w:ascii="Arial" w:hAnsi="Arial" w:cs="Arial"/>
                <w:b/>
                <w:bCs/>
                <w:i/>
              </w:rPr>
              <w:t>(základní</w:t>
            </w:r>
            <w:proofErr w:type="gramEnd"/>
            <w:r w:rsidRPr="008F12C1">
              <w:rPr>
                <w:rFonts w:ascii="Arial" w:hAnsi="Arial" w:cs="Arial"/>
                <w:b/>
                <w:bCs/>
                <w:i/>
              </w:rPr>
              <w:t xml:space="preserve"> kritérium)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Do 30 % (včetně)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Do 40 % (včetně)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 xml:space="preserve">Do 50 % (včetně)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Rozsah/ význam akce </w:t>
            </w:r>
            <w:r w:rsidRPr="008F12C1">
              <w:rPr>
                <w:rFonts w:ascii="Arial" w:hAnsi="Arial" w:cs="Arial"/>
                <w:b/>
                <w:bCs/>
                <w:i/>
              </w:rPr>
              <w:t>(základní kritérium)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Nadregionální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Krajská / regionální 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Cs/>
              </w:rPr>
              <w:t>Lokální / místní</w:t>
            </w:r>
            <w:r w:rsidRPr="008F12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556C3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Přínos pro biologickou rozmanitost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56C3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Realizací záměru lze očekávat výrazný přínos pro zvýšení biodiverzity v rámci lokality nebo výrazný přínos ke snížení mortality živočichů</w:t>
            </w:r>
          </w:p>
          <w:p w:rsidR="00AC052E" w:rsidRPr="008F12C1" w:rsidRDefault="00AC052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Realizací záměru lze očekávat přínos pro zvýšení biodiverzity v rámci </w:t>
            </w:r>
            <w:r w:rsidRPr="008F12C1">
              <w:rPr>
                <w:rFonts w:ascii="Arial" w:hAnsi="Arial" w:cs="Arial"/>
                <w:bCs/>
              </w:rPr>
              <w:lastRenderedPageBreak/>
              <w:t>lokality nebo přínos pro snížení mortality živočichů</w:t>
            </w:r>
          </w:p>
          <w:p w:rsidR="00AC052E" w:rsidRPr="008F12C1" w:rsidRDefault="00AC052E" w:rsidP="0046315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Realizace záměru neovlivní biodiverzitu v rámci lokality nebo nedojde ke snížení mortality živočic</w:t>
            </w:r>
            <w:r w:rsidR="0046315A" w:rsidRPr="008F12C1">
              <w:rPr>
                <w:rFonts w:ascii="Arial" w:hAnsi="Arial" w:cs="Arial"/>
                <w:bCs/>
              </w:rPr>
              <w:t>h</w:t>
            </w:r>
            <w:r w:rsidRPr="008F12C1">
              <w:rPr>
                <w:rFonts w:ascii="Arial" w:hAnsi="Arial" w:cs="Arial"/>
                <w:bCs/>
              </w:rPr>
              <w:t>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lastRenderedPageBreak/>
              <w:t>10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 5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 1</w:t>
            </w:r>
          </w:p>
        </w:tc>
      </w:tr>
      <w:tr w:rsidR="00556C3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15" w:rsidRPr="008F12C1" w:rsidRDefault="00326715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15" w:rsidRPr="008F12C1" w:rsidRDefault="00326715" w:rsidP="001A322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Kvalita zpracování, odborná úroveň akce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15" w:rsidRPr="008F12C1" w:rsidRDefault="00326715" w:rsidP="001A322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556C3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5" w:rsidRPr="008F12C1" w:rsidRDefault="00326715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5" w:rsidRPr="008F12C1" w:rsidRDefault="00326715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Rozsah a obsah akce je jasně konkretizován, jednotlivé aktivity jsou jasně specifikovány</w:t>
            </w:r>
          </w:p>
          <w:p w:rsidR="00326715" w:rsidRPr="008F12C1" w:rsidRDefault="00326715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Rozsah a obsah akce ani popis jednotlivých aktivit není příliš konkrétní</w:t>
            </w:r>
          </w:p>
          <w:p w:rsidR="00326715" w:rsidRPr="008F12C1" w:rsidRDefault="00326715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Rozsah a obsah akce není příliš konkrétní, popis jednotlivých aktivit není uveden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15" w:rsidRPr="008F12C1" w:rsidRDefault="00326715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326715" w:rsidRPr="008F12C1" w:rsidRDefault="00326715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326715" w:rsidRPr="008F12C1" w:rsidRDefault="00326715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326715" w:rsidRPr="008F12C1" w:rsidRDefault="00326715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326715" w:rsidRPr="008F12C1" w:rsidRDefault="00326715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556C3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4849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56C35" w:rsidRPr="008F12C1" w:rsidTr="006B6289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A" w:rsidRPr="008F12C1" w:rsidRDefault="0006551A" w:rsidP="0006551A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Vysoká míra potřebnosti k dosažení cílů kraje v oblasti životního prostředí a zemědělství při naplňování principu trvale udržitelného rozvoje </w:t>
            </w:r>
          </w:p>
          <w:p w:rsidR="0006551A" w:rsidRPr="008F12C1" w:rsidRDefault="0006551A" w:rsidP="0006551A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Zvýšená míra potřebnosti k dosažení cílů kraje v oblasti životního prostředí a zemědělství při naplňování principu trvale udržitelného rozvoje </w:t>
            </w:r>
          </w:p>
          <w:p w:rsidR="00AC052E" w:rsidRPr="008F12C1" w:rsidRDefault="0006551A" w:rsidP="0006551A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Běžná míra potřebnosti z hlediska naplnění cíle předmětu dotačního titulu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10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5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</w:t>
            </w: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556C3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484957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56C35" w:rsidRPr="008F12C1" w:rsidTr="002F3ECA">
        <w:trPr>
          <w:trHeight w:val="1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BB" w:rsidRPr="008F12C1" w:rsidRDefault="0046315A" w:rsidP="00D254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>V</w:t>
            </w:r>
            <w:r w:rsidR="00AC052E" w:rsidRPr="008F12C1">
              <w:rPr>
                <w:rFonts w:ascii="Arial" w:hAnsi="Arial" w:cs="Arial"/>
              </w:rPr>
              <w:t xml:space="preserve">elký </w:t>
            </w:r>
            <w:r w:rsidR="0006551A" w:rsidRPr="008F12C1">
              <w:rPr>
                <w:rFonts w:ascii="Arial" w:hAnsi="Arial" w:cs="Arial"/>
                <w:bCs/>
              </w:rPr>
              <w:t>-</w:t>
            </w:r>
            <w:r w:rsidR="00D254BB" w:rsidRPr="008F12C1">
              <w:rPr>
                <w:rFonts w:ascii="Arial" w:hAnsi="Arial" w:cs="Arial"/>
                <w:bCs/>
              </w:rPr>
              <w:t xml:space="preserve"> </w:t>
            </w:r>
            <w:r w:rsidR="00326715" w:rsidRPr="008F12C1">
              <w:rPr>
                <w:rFonts w:ascii="Arial" w:hAnsi="Arial" w:cs="Arial"/>
                <w:bCs/>
              </w:rPr>
              <w:t xml:space="preserve"> </w:t>
            </w:r>
            <w:r w:rsidR="0006551A" w:rsidRPr="008F12C1">
              <w:rPr>
                <w:rFonts w:ascii="Arial" w:hAnsi="Arial" w:cs="Arial"/>
                <w:bCs/>
              </w:rPr>
              <w:t>p</w:t>
            </w:r>
            <w:r w:rsidR="00326715" w:rsidRPr="008F12C1">
              <w:rPr>
                <w:rFonts w:ascii="Arial" w:hAnsi="Arial" w:cs="Arial"/>
                <w:bCs/>
              </w:rPr>
              <w:t xml:space="preserve">rojekt </w:t>
            </w:r>
            <w:r w:rsidR="00D254BB" w:rsidRPr="008F12C1">
              <w:rPr>
                <w:rFonts w:ascii="Arial" w:hAnsi="Arial" w:cs="Arial"/>
                <w:bCs/>
              </w:rPr>
              <w:t>navazuje na jiná již realizovan</w:t>
            </w:r>
            <w:r w:rsidR="00381F90" w:rsidRPr="008F12C1">
              <w:rPr>
                <w:rFonts w:ascii="Arial" w:hAnsi="Arial" w:cs="Arial"/>
                <w:bCs/>
              </w:rPr>
              <w:t>é</w:t>
            </w:r>
            <w:r w:rsidR="00D254BB" w:rsidRPr="008F12C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381F90" w:rsidRPr="008F12C1">
              <w:rPr>
                <w:rFonts w:ascii="Arial" w:hAnsi="Arial" w:cs="Arial"/>
                <w:bCs/>
              </w:rPr>
              <w:t>akce</w:t>
            </w:r>
            <w:r w:rsidR="00D254BB" w:rsidRPr="008F12C1">
              <w:rPr>
                <w:rFonts w:ascii="Arial" w:hAnsi="Arial" w:cs="Arial"/>
                <w:bCs/>
              </w:rPr>
              <w:t>í</w:t>
            </w:r>
            <w:proofErr w:type="spellEnd"/>
            <w:r w:rsidR="00326715" w:rsidRPr="008F12C1">
              <w:rPr>
                <w:rFonts w:ascii="Arial" w:hAnsi="Arial" w:cs="Arial"/>
                <w:bCs/>
              </w:rPr>
              <w:t xml:space="preserve"> a bude udržitelný do budoucna.</w:t>
            </w:r>
          </w:p>
          <w:p w:rsidR="00D254BB" w:rsidRPr="008F12C1" w:rsidRDefault="00AC052E" w:rsidP="00D254B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Střední </w:t>
            </w:r>
            <w:r w:rsidRPr="008F12C1">
              <w:rPr>
                <w:rFonts w:ascii="Arial" w:hAnsi="Arial" w:cs="Arial"/>
                <w:bCs/>
              </w:rPr>
              <w:t xml:space="preserve">z hlediska </w:t>
            </w:r>
            <w:r w:rsidR="0006551A" w:rsidRPr="008F12C1">
              <w:rPr>
                <w:rFonts w:ascii="Arial" w:hAnsi="Arial" w:cs="Arial"/>
                <w:bCs/>
              </w:rPr>
              <w:t>- projekt</w:t>
            </w:r>
            <w:r w:rsidR="00D254BB" w:rsidRPr="008F12C1">
              <w:rPr>
                <w:rFonts w:ascii="Arial" w:hAnsi="Arial" w:cs="Arial"/>
                <w:bCs/>
              </w:rPr>
              <w:t xml:space="preserve"> je první </w:t>
            </w:r>
            <w:r w:rsidR="00381F90" w:rsidRPr="008F12C1">
              <w:rPr>
                <w:rFonts w:ascii="Arial" w:hAnsi="Arial" w:cs="Arial"/>
                <w:bCs/>
              </w:rPr>
              <w:t>akcí</w:t>
            </w:r>
            <w:r w:rsidR="00D254BB" w:rsidRPr="008F12C1">
              <w:rPr>
                <w:rFonts w:ascii="Arial" w:hAnsi="Arial" w:cs="Arial"/>
                <w:bCs/>
              </w:rPr>
              <w:t>, na kter</w:t>
            </w:r>
            <w:r w:rsidR="00381F90" w:rsidRPr="008F12C1">
              <w:rPr>
                <w:rFonts w:ascii="Arial" w:hAnsi="Arial" w:cs="Arial"/>
                <w:bCs/>
              </w:rPr>
              <w:t>ou</w:t>
            </w:r>
            <w:r w:rsidR="00D254BB" w:rsidRPr="008F12C1">
              <w:rPr>
                <w:rFonts w:ascii="Arial" w:hAnsi="Arial" w:cs="Arial"/>
                <w:bCs/>
              </w:rPr>
              <w:t xml:space="preserve"> budou navazovat </w:t>
            </w:r>
            <w:r w:rsidR="00381F90" w:rsidRPr="008F12C1">
              <w:rPr>
                <w:rFonts w:ascii="Arial" w:hAnsi="Arial" w:cs="Arial"/>
                <w:bCs/>
              </w:rPr>
              <w:t>další akce</w:t>
            </w:r>
            <w:r w:rsidR="00326715" w:rsidRPr="008F12C1">
              <w:rPr>
                <w:rFonts w:ascii="Arial" w:hAnsi="Arial" w:cs="Arial"/>
                <w:bCs/>
              </w:rPr>
              <w:t xml:space="preserve"> a bude udržitelný i do budoucna</w:t>
            </w:r>
            <w:r w:rsidR="00D254BB" w:rsidRPr="008F12C1">
              <w:rPr>
                <w:rFonts w:ascii="Arial" w:hAnsi="Arial" w:cs="Arial"/>
                <w:bCs/>
              </w:rPr>
              <w:t xml:space="preserve">. </w:t>
            </w:r>
          </w:p>
          <w:p w:rsidR="00AC052E" w:rsidRPr="008F12C1" w:rsidRDefault="00AC052E" w:rsidP="00381F90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Malý </w:t>
            </w:r>
            <w:r w:rsidRPr="008F12C1">
              <w:rPr>
                <w:rFonts w:ascii="Arial" w:hAnsi="Arial" w:cs="Arial"/>
                <w:bCs/>
              </w:rPr>
              <w:t xml:space="preserve">z hlediska </w:t>
            </w:r>
            <w:r w:rsidR="0006551A" w:rsidRPr="008F12C1">
              <w:rPr>
                <w:rFonts w:ascii="Arial" w:hAnsi="Arial" w:cs="Arial"/>
                <w:bCs/>
              </w:rPr>
              <w:t>- projekt</w:t>
            </w:r>
            <w:r w:rsidR="00D254BB" w:rsidRPr="008F12C1">
              <w:rPr>
                <w:rFonts w:ascii="Arial" w:hAnsi="Arial" w:cs="Arial"/>
                <w:bCs/>
              </w:rPr>
              <w:t xml:space="preserve"> nenavazuje ani na něj nebudou navazovat jin</w:t>
            </w:r>
            <w:r w:rsidR="00381F90" w:rsidRPr="008F12C1">
              <w:rPr>
                <w:rFonts w:ascii="Arial" w:hAnsi="Arial" w:cs="Arial"/>
                <w:bCs/>
              </w:rPr>
              <w:t>é akce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10</w:t>
            </w:r>
          </w:p>
          <w:p w:rsidR="00326715" w:rsidRPr="008F12C1" w:rsidRDefault="00326715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326715" w:rsidRPr="008F12C1" w:rsidRDefault="00326715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5</w:t>
            </w:r>
          </w:p>
          <w:p w:rsidR="00326715" w:rsidRPr="008F12C1" w:rsidRDefault="00326715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AC052E" w:rsidRPr="008F12C1" w:rsidRDefault="00AC052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Cs/>
              </w:rPr>
              <w:t>1</w:t>
            </w:r>
          </w:p>
        </w:tc>
      </w:tr>
      <w:tr w:rsidR="00556C3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F12C1">
              <w:rPr>
                <w:rFonts w:ascii="Arial" w:hAnsi="Arial" w:cs="Arial"/>
                <w:b/>
              </w:rPr>
              <w:t xml:space="preserve">Nezbytnost požadovaných nákladů ve vztahu k činnostem uváděných v projektu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556C35" w:rsidRPr="008F12C1" w:rsidTr="002F3EC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BB" w:rsidRPr="008F12C1" w:rsidRDefault="00D254BB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B" w:rsidRPr="008F12C1" w:rsidRDefault="00D254BB" w:rsidP="001A322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Náklady projektu jsou přiměřené - odpovídají obvyklým cenám za navrhované aktivity a rozsah činností</w:t>
            </w:r>
          </w:p>
          <w:p w:rsidR="00D254BB" w:rsidRPr="008F12C1" w:rsidRDefault="00D254BB" w:rsidP="001A322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Náklady překračují obvyklé ceny, ale jejich výše je odůvodněna navrženým řešením</w:t>
            </w:r>
          </w:p>
          <w:p w:rsidR="00D254BB" w:rsidRPr="008F12C1" w:rsidRDefault="00D254BB" w:rsidP="001A322D">
            <w:pPr>
              <w:pStyle w:val="Seznam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F12C1">
              <w:rPr>
                <w:rFonts w:ascii="Arial" w:hAnsi="Arial" w:cs="Arial"/>
              </w:rPr>
              <w:t>Náklady překračují obvyklé ceny a jejich výše není odůvodněna navrženým řešením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 xml:space="preserve">10 </w:t>
            </w: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8F12C1">
              <w:rPr>
                <w:rFonts w:ascii="Arial" w:hAnsi="Arial" w:cs="Arial"/>
              </w:rPr>
              <w:t>0</w:t>
            </w:r>
          </w:p>
        </w:tc>
      </w:tr>
    </w:tbl>
    <w:p w:rsidR="00AE6301" w:rsidRPr="008F12C1" w:rsidRDefault="00AE6301" w:rsidP="00AE6301">
      <w:pPr>
        <w:tabs>
          <w:tab w:val="left" w:pos="851"/>
        </w:tabs>
        <w:spacing w:before="120" w:after="120"/>
        <w:rPr>
          <w:rFonts w:ascii="Arial" w:hAnsi="Arial" w:cs="Arial"/>
          <w:b/>
          <w:bCs/>
        </w:rPr>
      </w:pPr>
    </w:p>
    <w:p w:rsidR="0005599E" w:rsidRPr="008F12C1" w:rsidRDefault="0005599E" w:rsidP="0005599E">
      <w:pPr>
        <w:pStyle w:val="Odstavecseseznamem"/>
        <w:numPr>
          <w:ilvl w:val="2"/>
          <w:numId w:val="43"/>
        </w:numPr>
        <w:spacing w:after="120"/>
        <w:ind w:hanging="1146"/>
        <w:rPr>
          <w:rFonts w:ascii="Arial" w:hAnsi="Arial" w:cs="Arial"/>
          <w:b/>
        </w:rPr>
      </w:pPr>
      <w:r w:rsidRPr="008F12C1">
        <w:rPr>
          <w:rFonts w:ascii="Arial" w:hAnsi="Arial" w:cs="Arial"/>
          <w:bCs/>
        </w:rPr>
        <w:t>Dotační titul č. 3</w:t>
      </w:r>
      <w:r w:rsidR="007B4E4D" w:rsidRPr="008F12C1">
        <w:rPr>
          <w:rFonts w:ascii="Arial" w:hAnsi="Arial" w:cs="Arial"/>
          <w:bCs/>
        </w:rPr>
        <w:t>:</w:t>
      </w:r>
      <w:r w:rsidRPr="008F12C1">
        <w:rPr>
          <w:rFonts w:ascii="Arial" w:hAnsi="Arial" w:cs="Arial"/>
          <w:b/>
          <w:bCs/>
        </w:rPr>
        <w:t xml:space="preserve"> </w:t>
      </w:r>
      <w:r w:rsidRPr="008F12C1">
        <w:rPr>
          <w:rFonts w:ascii="Arial" w:hAnsi="Arial" w:cs="Arial"/>
          <w:b/>
        </w:rPr>
        <w:t>Podpora činnosti záchranných stanic pro handicapované živočichy</w:t>
      </w:r>
    </w:p>
    <w:p w:rsidR="0005599E" w:rsidRPr="008F12C1" w:rsidRDefault="0005599E" w:rsidP="0005599E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</w:t>
            </w:r>
            <w:proofErr w:type="gramStart"/>
            <w:r w:rsidRPr="008F12C1">
              <w:rPr>
                <w:rFonts w:ascii="Arial" w:hAnsi="Arial" w:cs="Arial"/>
                <w:b/>
                <w:bCs/>
              </w:rPr>
              <w:t xml:space="preserve">akce) </w:t>
            </w:r>
            <w:r w:rsidRPr="008F12C1">
              <w:rPr>
                <w:rFonts w:ascii="Arial" w:hAnsi="Arial" w:cs="Arial"/>
                <w:b/>
                <w:bCs/>
                <w:i/>
              </w:rPr>
              <w:t>(základní</w:t>
            </w:r>
            <w:proofErr w:type="gramEnd"/>
            <w:r w:rsidRPr="008F12C1">
              <w:rPr>
                <w:rFonts w:ascii="Arial" w:hAnsi="Arial" w:cs="Arial"/>
                <w:b/>
                <w:bCs/>
                <w:i/>
              </w:rPr>
              <w:t xml:space="preserve"> kritérium)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Do 30 % (včetně)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Do 40 % (včetně)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 xml:space="preserve">Do 50 % (včetně)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Rozsah/ význam akce </w:t>
            </w:r>
            <w:r w:rsidRPr="008F12C1">
              <w:rPr>
                <w:rFonts w:ascii="Arial" w:hAnsi="Arial" w:cs="Arial"/>
                <w:b/>
                <w:bCs/>
                <w:i/>
              </w:rPr>
              <w:t>(základní kritérium)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Nadregionální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Krajská / regionální 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Cs/>
              </w:rPr>
              <w:t>Lokální / místní</w:t>
            </w:r>
            <w:r w:rsidRPr="008F12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Územní pokrytí poskytované péče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Počet </w:t>
            </w:r>
            <w:r w:rsidRPr="008F12C1">
              <w:rPr>
                <w:rFonts w:ascii="Arial" w:hAnsi="Arial" w:cs="Arial"/>
                <w:b/>
                <w:bCs/>
              </w:rPr>
              <w:lastRenderedPageBreak/>
              <w:t>bodů: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Sedm a více obcí s rozšířenou působností</w:t>
            </w:r>
          </w:p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Čtyři až šest obcí s rozšířenou působností </w:t>
            </w:r>
          </w:p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Jedna až tři obce s rozšířenou působností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Procentuální podíl na zajištění péče o handicapované živočichy v kraji</w:t>
            </w:r>
            <w:r w:rsidRPr="008F12C1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40% a více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10,1% až 39,9%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8F12C1">
              <w:rPr>
                <w:rFonts w:ascii="Arial" w:hAnsi="Arial" w:cs="Arial"/>
              </w:rPr>
              <w:t>Do 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4849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Vysoká míra potřebnosti z hlediska naplnění cíle předmětu dotačního titulu</w:t>
            </w:r>
          </w:p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Zvýšená míra potřebnosti z hlediska naplnění cíle předmětu dotačního titulu </w:t>
            </w:r>
          </w:p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Běžná míra potřebnosti z hlediska naplnění cíle předmětu dotačního titulu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484957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Velký </w:t>
            </w:r>
            <w:r w:rsidRPr="008F12C1">
              <w:rPr>
                <w:rFonts w:ascii="Arial" w:hAnsi="Arial" w:cs="Arial"/>
                <w:bCs/>
              </w:rPr>
              <w:t>z hlediska naplnění cíle předmětu dotačního titulu</w:t>
            </w:r>
            <w:r w:rsidR="009538DF" w:rsidRPr="008F12C1">
              <w:rPr>
                <w:rFonts w:ascii="Arial" w:hAnsi="Arial" w:cs="Arial"/>
                <w:bCs/>
              </w:rPr>
              <w:t>. Spadová oblast není řešena jinou záchrannou stanicí.</w:t>
            </w:r>
          </w:p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Střední </w:t>
            </w:r>
            <w:r w:rsidRPr="008F12C1">
              <w:rPr>
                <w:rFonts w:ascii="Arial" w:hAnsi="Arial" w:cs="Arial"/>
                <w:bCs/>
              </w:rPr>
              <w:t>z hlediska naplnění cíle předmětu dotačního titulu</w:t>
            </w:r>
            <w:r w:rsidR="009538DF" w:rsidRPr="008F12C1">
              <w:rPr>
                <w:rFonts w:ascii="Arial" w:hAnsi="Arial" w:cs="Arial"/>
                <w:bCs/>
              </w:rPr>
              <w:t>. Spádová oblast se částečně překrývá s jinou záchrannou stanicí.</w:t>
            </w:r>
          </w:p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Malý </w:t>
            </w:r>
            <w:r w:rsidRPr="008F12C1">
              <w:rPr>
                <w:rFonts w:ascii="Arial" w:hAnsi="Arial" w:cs="Arial"/>
                <w:bCs/>
              </w:rPr>
              <w:t>z hlediska naplnění cíle předmětu dotačního titulu</w:t>
            </w:r>
            <w:r w:rsidR="009538DF" w:rsidRPr="008F12C1">
              <w:rPr>
                <w:rFonts w:ascii="Arial" w:hAnsi="Arial" w:cs="Arial"/>
                <w:bCs/>
              </w:rPr>
              <w:t xml:space="preserve">. Spádová oblast se </w:t>
            </w:r>
            <w:r w:rsidR="0046315A" w:rsidRPr="008F12C1">
              <w:rPr>
                <w:rFonts w:ascii="Arial" w:hAnsi="Arial" w:cs="Arial"/>
                <w:bCs/>
              </w:rPr>
              <w:t xml:space="preserve">zcela </w:t>
            </w:r>
            <w:r w:rsidR="009538DF" w:rsidRPr="008F12C1">
              <w:rPr>
                <w:rFonts w:ascii="Arial" w:hAnsi="Arial" w:cs="Arial"/>
                <w:bCs/>
              </w:rPr>
              <w:t>překrývá s jinou záchrannou stanicí.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10</w:t>
            </w:r>
          </w:p>
          <w:p w:rsidR="009538DF" w:rsidRPr="008F12C1" w:rsidRDefault="009538DF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5</w:t>
            </w:r>
          </w:p>
          <w:p w:rsidR="009538DF" w:rsidRPr="008F12C1" w:rsidRDefault="009538DF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Cs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F12C1">
              <w:rPr>
                <w:rFonts w:ascii="Arial" w:hAnsi="Arial" w:cs="Arial"/>
                <w:b/>
              </w:rPr>
              <w:t xml:space="preserve">Nezbytnost požadovaných nákladů ve vztahu k činnostem uváděných v projektu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254BB" w:rsidRPr="008F12C1" w:rsidTr="006B628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BB" w:rsidRPr="008F12C1" w:rsidRDefault="00D254BB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B" w:rsidRPr="008F12C1" w:rsidRDefault="00D254BB" w:rsidP="001A322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Náklady projektu jsou přiměřené - odpovídají obvyklým cenám za navrhované aktivity a rozsah činností</w:t>
            </w:r>
          </w:p>
          <w:p w:rsidR="00D254BB" w:rsidRPr="008F12C1" w:rsidRDefault="00D254BB" w:rsidP="001A322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Náklady překračují obvyklé ceny, ale jejich výše je odůvodněna navrženým řešením</w:t>
            </w:r>
          </w:p>
          <w:p w:rsidR="00D254BB" w:rsidRPr="008F12C1" w:rsidRDefault="00D254BB" w:rsidP="001A322D">
            <w:pPr>
              <w:pStyle w:val="Seznam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F12C1">
              <w:rPr>
                <w:rFonts w:ascii="Arial" w:hAnsi="Arial" w:cs="Arial"/>
              </w:rPr>
              <w:t>Náklady překračují obvyklé ceny a jejich výše není odůvodněna navrženým řešením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 xml:space="preserve">10 </w:t>
            </w: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8F12C1">
              <w:rPr>
                <w:rFonts w:ascii="Arial" w:hAnsi="Arial" w:cs="Arial"/>
              </w:rPr>
              <w:t>0</w:t>
            </w:r>
          </w:p>
        </w:tc>
      </w:tr>
    </w:tbl>
    <w:p w:rsidR="00AE6301" w:rsidRPr="008F12C1" w:rsidRDefault="00AE6301" w:rsidP="00AE6301">
      <w:pPr>
        <w:tabs>
          <w:tab w:val="left" w:pos="851"/>
        </w:tabs>
        <w:spacing w:before="120" w:after="120"/>
        <w:rPr>
          <w:rFonts w:ascii="Arial" w:hAnsi="Arial" w:cs="Arial"/>
          <w:b/>
          <w:bCs/>
        </w:rPr>
      </w:pPr>
    </w:p>
    <w:p w:rsidR="0005599E" w:rsidRPr="008F12C1" w:rsidRDefault="0005599E" w:rsidP="0005599E">
      <w:pPr>
        <w:pStyle w:val="Odstavecseseznamem"/>
        <w:numPr>
          <w:ilvl w:val="2"/>
          <w:numId w:val="44"/>
        </w:numPr>
        <w:spacing w:after="120"/>
        <w:ind w:left="1134" w:hanging="1134"/>
        <w:rPr>
          <w:rFonts w:ascii="Arial" w:hAnsi="Arial" w:cs="Arial"/>
          <w:b/>
          <w:i/>
        </w:rPr>
      </w:pPr>
      <w:r w:rsidRPr="008F12C1">
        <w:rPr>
          <w:rFonts w:ascii="Arial" w:hAnsi="Arial" w:cs="Arial"/>
          <w:bCs/>
        </w:rPr>
        <w:t>Dotační titul č. 4</w:t>
      </w:r>
      <w:r w:rsidR="007B4E4D" w:rsidRPr="008F12C1">
        <w:rPr>
          <w:rFonts w:ascii="Arial" w:hAnsi="Arial" w:cs="Arial"/>
          <w:bCs/>
        </w:rPr>
        <w:t>:</w:t>
      </w:r>
      <w:r w:rsidRPr="008F12C1">
        <w:rPr>
          <w:rFonts w:ascii="Arial" w:hAnsi="Arial" w:cs="Arial"/>
          <w:b/>
          <w:bCs/>
        </w:rPr>
        <w:t xml:space="preserve"> </w:t>
      </w:r>
      <w:r w:rsidRPr="008F12C1">
        <w:rPr>
          <w:rFonts w:ascii="Arial" w:hAnsi="Arial" w:cs="Arial"/>
          <w:b/>
        </w:rPr>
        <w:t>Podpora zájmových spolků a organizací předmětem, jejichž činnosti je oblast životního prostředí a zemědělství</w:t>
      </w:r>
    </w:p>
    <w:p w:rsidR="0005599E" w:rsidRPr="008F12C1" w:rsidRDefault="0005599E" w:rsidP="0005599E">
      <w:pPr>
        <w:tabs>
          <w:tab w:val="left" w:pos="851"/>
        </w:tabs>
        <w:ind w:left="0" w:firstLine="0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</w:t>
            </w:r>
            <w:proofErr w:type="gramStart"/>
            <w:r w:rsidRPr="008F12C1">
              <w:rPr>
                <w:rFonts w:ascii="Arial" w:hAnsi="Arial" w:cs="Arial"/>
                <w:b/>
                <w:bCs/>
              </w:rPr>
              <w:t xml:space="preserve">akce) </w:t>
            </w:r>
            <w:r w:rsidRPr="008F12C1">
              <w:rPr>
                <w:rFonts w:ascii="Arial" w:hAnsi="Arial" w:cs="Arial"/>
                <w:b/>
                <w:bCs/>
                <w:i/>
              </w:rPr>
              <w:t>(základní</w:t>
            </w:r>
            <w:proofErr w:type="gramEnd"/>
            <w:r w:rsidRPr="008F12C1">
              <w:rPr>
                <w:rFonts w:ascii="Arial" w:hAnsi="Arial" w:cs="Arial"/>
                <w:b/>
                <w:bCs/>
                <w:i/>
              </w:rPr>
              <w:t xml:space="preserve"> kritérium)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Do 30 % (včetně)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Do 40 % (včetně)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 xml:space="preserve">Do 50 % (včetně)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Rozsah/ význam akce </w:t>
            </w:r>
            <w:r w:rsidRPr="008F12C1">
              <w:rPr>
                <w:rFonts w:ascii="Arial" w:hAnsi="Arial" w:cs="Arial"/>
                <w:b/>
                <w:bCs/>
                <w:i/>
              </w:rPr>
              <w:t>(základní kritérium)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Nadregionální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Krajská / regionální 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Cs/>
              </w:rPr>
              <w:t>Lokální / místní</w:t>
            </w:r>
            <w:r w:rsidRPr="008F12C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Náplň činnosti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Oblast ochrany přírody a udržitelného rozvoje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Oblast chovatelství a pěstitelství na zájmové, nekomerční úrovni</w:t>
            </w:r>
          </w:p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8F12C1">
              <w:rPr>
                <w:rFonts w:ascii="Arial" w:hAnsi="Arial" w:cs="Arial"/>
                <w:bCs/>
              </w:rPr>
              <w:t>Ostatní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lastRenderedPageBreak/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 xml:space="preserve">Nutnost realizace akce/projektu ve vztahu k zabezpečení další činnosti nebo rozvoje spolku či organizace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Velká</w:t>
            </w:r>
            <w:r w:rsidR="00EE17D3" w:rsidRPr="008F12C1">
              <w:rPr>
                <w:rFonts w:ascii="Arial" w:hAnsi="Arial" w:cs="Arial"/>
                <w:bCs/>
              </w:rPr>
              <w:t xml:space="preserve"> 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Střední</w:t>
            </w:r>
          </w:p>
          <w:p w:rsidR="0005599E" w:rsidRPr="008F12C1" w:rsidRDefault="0005599E" w:rsidP="006B628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Cs/>
              </w:rPr>
              <w:t>Malá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4849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</w:rPr>
              <w:t>Potřebnost a návaznost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Vysoká míra potřebnosti z hlediska naplnění cíle předmětu dotačního titulu</w:t>
            </w:r>
          </w:p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 xml:space="preserve">Zvýšená míra potřebnosti z hlediska naplnění cíle předmětu dotačního titulu </w:t>
            </w:r>
          </w:p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Běžná míra potřebnosti z hlediska naplnění cíle předmětu dotačního titulu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484957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Velký </w:t>
            </w:r>
            <w:r w:rsidRPr="008F12C1">
              <w:rPr>
                <w:rFonts w:ascii="Arial" w:hAnsi="Arial" w:cs="Arial"/>
                <w:bCs/>
              </w:rPr>
              <w:t>z hlediska naplnění cíle předmětu dotačního titulu</w:t>
            </w:r>
          </w:p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Střední </w:t>
            </w:r>
            <w:r w:rsidRPr="008F12C1">
              <w:rPr>
                <w:rFonts w:ascii="Arial" w:hAnsi="Arial" w:cs="Arial"/>
                <w:bCs/>
              </w:rPr>
              <w:t>z hlediska naplnění cíle předmětu dotačního titulu</w:t>
            </w:r>
          </w:p>
          <w:p w:rsidR="0005599E" w:rsidRPr="008F12C1" w:rsidRDefault="0005599E" w:rsidP="006B6289">
            <w:pPr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</w:rPr>
              <w:t xml:space="preserve">Malý </w:t>
            </w:r>
            <w:r w:rsidRPr="008F12C1">
              <w:rPr>
                <w:rFonts w:ascii="Arial" w:hAnsi="Arial" w:cs="Arial"/>
                <w:bCs/>
              </w:rPr>
              <w:t>z hlediska naplnění cíle předmětu dotačního titulu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10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8F12C1">
              <w:rPr>
                <w:rFonts w:ascii="Arial" w:hAnsi="Arial" w:cs="Arial"/>
                <w:bCs/>
              </w:rPr>
              <w:t>5</w:t>
            </w:r>
          </w:p>
          <w:p w:rsidR="0005599E" w:rsidRPr="008F12C1" w:rsidRDefault="0005599E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Cs/>
              </w:rPr>
              <w:t>1</w:t>
            </w:r>
          </w:p>
        </w:tc>
      </w:tr>
      <w:tr w:rsidR="00EE02F5" w:rsidRPr="008F12C1" w:rsidTr="006B628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8F12C1">
              <w:rPr>
                <w:rFonts w:ascii="Arial" w:hAnsi="Arial" w:cs="Arial"/>
                <w:b/>
              </w:rPr>
              <w:t xml:space="preserve">Nezbytnost požadovaných nákladů ve vztahu k činnostem uváděných v projektu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8F12C1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D254BB" w:rsidRPr="008F12C1" w:rsidTr="006B6289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BB" w:rsidRPr="008F12C1" w:rsidRDefault="00D254BB" w:rsidP="006B628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BB" w:rsidRPr="008F12C1" w:rsidRDefault="00D254BB" w:rsidP="001A322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Náklady projektu jsou přiměřené - odpovídají obvyklým cenám za navrhované aktivity a rozsah činností</w:t>
            </w:r>
          </w:p>
          <w:p w:rsidR="00D254BB" w:rsidRPr="008F12C1" w:rsidRDefault="00D254BB" w:rsidP="001A322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Náklady překračují obvyklé ceny, ale jejich výše je odůvodněna navrženým řešením</w:t>
            </w:r>
          </w:p>
          <w:p w:rsidR="00D254BB" w:rsidRPr="008F12C1" w:rsidRDefault="00D254BB" w:rsidP="001A322D">
            <w:pPr>
              <w:pStyle w:val="Seznam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F12C1">
              <w:rPr>
                <w:rFonts w:ascii="Arial" w:hAnsi="Arial" w:cs="Arial"/>
              </w:rPr>
              <w:t>Náklady překračují obvyklé ceny a jejich výše není odůvodněna navrženým řešením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 xml:space="preserve">10 </w:t>
            </w: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8F12C1">
              <w:rPr>
                <w:rFonts w:ascii="Arial" w:hAnsi="Arial" w:cs="Arial"/>
              </w:rPr>
              <w:t>5</w:t>
            </w: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:rsidR="00D254BB" w:rsidRPr="008F12C1" w:rsidRDefault="00D254BB" w:rsidP="001A322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8F12C1">
              <w:rPr>
                <w:rFonts w:ascii="Arial" w:hAnsi="Arial" w:cs="Arial"/>
              </w:rPr>
              <w:t>0</w:t>
            </w:r>
          </w:p>
        </w:tc>
      </w:tr>
    </w:tbl>
    <w:p w:rsidR="0005599E" w:rsidRPr="008F12C1" w:rsidRDefault="0005599E" w:rsidP="00AE6301">
      <w:pPr>
        <w:tabs>
          <w:tab w:val="left" w:pos="851"/>
        </w:tabs>
        <w:spacing w:before="120" w:after="120"/>
        <w:rPr>
          <w:rFonts w:ascii="Arial" w:hAnsi="Arial" w:cs="Arial"/>
          <w:b/>
          <w:bCs/>
        </w:rPr>
      </w:pPr>
    </w:p>
    <w:p w:rsidR="008A3AF7" w:rsidRPr="008F12C1" w:rsidRDefault="008A3AF7" w:rsidP="00AE6301">
      <w:pPr>
        <w:tabs>
          <w:tab w:val="left" w:pos="851"/>
        </w:tabs>
        <w:spacing w:before="120" w:after="120"/>
        <w:rPr>
          <w:rFonts w:ascii="Arial" w:hAnsi="Arial" w:cs="Arial"/>
          <w:b/>
          <w:bCs/>
        </w:rPr>
      </w:pPr>
    </w:p>
    <w:p w:rsidR="008A3AF7" w:rsidRPr="008F12C1" w:rsidRDefault="008A3AF7" w:rsidP="00AE6301">
      <w:pPr>
        <w:tabs>
          <w:tab w:val="left" w:pos="851"/>
        </w:tabs>
        <w:spacing w:before="120" w:after="120"/>
        <w:rPr>
          <w:rFonts w:ascii="Arial" w:hAnsi="Arial" w:cs="Arial"/>
          <w:b/>
          <w:bCs/>
        </w:rPr>
      </w:pPr>
    </w:p>
    <w:p w:rsidR="008A3AF7" w:rsidRPr="008F12C1" w:rsidRDefault="008A3AF7" w:rsidP="00AE6301">
      <w:pPr>
        <w:tabs>
          <w:tab w:val="left" w:pos="851"/>
        </w:tabs>
        <w:spacing w:before="120" w:after="120"/>
        <w:rPr>
          <w:rFonts w:ascii="Arial" w:hAnsi="Arial" w:cs="Arial"/>
          <w:b/>
          <w:bCs/>
        </w:rPr>
      </w:pPr>
    </w:p>
    <w:p w:rsidR="008A3AF7" w:rsidRPr="008F12C1" w:rsidRDefault="008A3AF7" w:rsidP="00AE6301">
      <w:pPr>
        <w:tabs>
          <w:tab w:val="left" w:pos="851"/>
        </w:tabs>
        <w:spacing w:before="120" w:after="120"/>
        <w:rPr>
          <w:rFonts w:ascii="Arial" w:hAnsi="Arial" w:cs="Arial"/>
          <w:b/>
          <w:bCs/>
        </w:rPr>
      </w:pPr>
    </w:p>
    <w:p w:rsidR="0006430A" w:rsidRPr="008F12C1" w:rsidRDefault="0006430A" w:rsidP="004D35E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835"/>
        <w:gridCol w:w="1560"/>
        <w:gridCol w:w="816"/>
      </w:tblGrid>
      <w:tr w:rsidR="0006430A" w:rsidRPr="008F12C1" w:rsidTr="00593EFC">
        <w:trPr>
          <w:trHeight w:val="39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6430A" w:rsidRPr="008F12C1" w:rsidRDefault="0006430A" w:rsidP="00281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</w:p>
        </w:tc>
      </w:tr>
      <w:tr w:rsidR="0006430A" w:rsidRPr="008F12C1" w:rsidTr="00593EFC">
        <w:trPr>
          <w:cantSplit/>
          <w:trHeight w:val="1134"/>
        </w:trPr>
        <w:tc>
          <w:tcPr>
            <w:tcW w:w="1276" w:type="dxa"/>
            <w:shd w:val="pct10" w:color="auto" w:fill="auto"/>
          </w:tcPr>
          <w:p w:rsidR="0006430A" w:rsidRPr="008F12C1" w:rsidRDefault="0006430A" w:rsidP="00281A29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:rsidR="0006430A" w:rsidRPr="008F12C1" w:rsidRDefault="0006430A" w:rsidP="00281A2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shd w:val="pct10" w:color="auto" w:fill="auto"/>
          </w:tcPr>
          <w:p w:rsidR="0006430A" w:rsidRPr="008F12C1" w:rsidRDefault="0006430A" w:rsidP="002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2835" w:type="dxa"/>
            <w:shd w:val="pct10" w:color="auto" w:fill="auto"/>
          </w:tcPr>
          <w:p w:rsidR="0006430A" w:rsidRPr="008F12C1" w:rsidRDefault="0006430A" w:rsidP="002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:rsidR="0006430A" w:rsidRPr="008F12C1" w:rsidRDefault="0006430A" w:rsidP="002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:rsidR="0006430A" w:rsidRPr="008F12C1" w:rsidRDefault="0006430A" w:rsidP="00281A29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:rsidR="0006430A" w:rsidRPr="008F12C1" w:rsidRDefault="0006430A" w:rsidP="00281A29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06430A" w:rsidRPr="008F12C1" w:rsidTr="00593EFC">
        <w:tc>
          <w:tcPr>
            <w:tcW w:w="1276" w:type="dxa"/>
          </w:tcPr>
          <w:p w:rsidR="0006430A" w:rsidRPr="008F12C1" w:rsidRDefault="0006430A" w:rsidP="002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</w:p>
        </w:tc>
        <w:tc>
          <w:tcPr>
            <w:tcW w:w="425" w:type="dxa"/>
          </w:tcPr>
          <w:p w:rsidR="0006430A" w:rsidRPr="008F12C1" w:rsidRDefault="0006430A" w:rsidP="00281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Neměnné kritérium – platí pro všechny dotační programy</w:t>
            </w:r>
          </w:p>
        </w:tc>
        <w:tc>
          <w:tcPr>
            <w:tcW w:w="2835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</w:tc>
        <w:tc>
          <w:tcPr>
            <w:tcW w:w="1560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06430A" w:rsidRPr="008F12C1" w:rsidRDefault="0006430A" w:rsidP="00281A29">
            <w:pPr>
              <w:rPr>
                <w:rFonts w:ascii="Arial" w:hAnsi="Arial" w:cs="Arial"/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6430A" w:rsidRPr="008F12C1" w:rsidRDefault="0006430A" w:rsidP="00281A29">
            <w:pPr>
              <w:rPr>
                <w:rFonts w:ascii="Arial" w:hAnsi="Arial" w:cs="Arial"/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430A" w:rsidRPr="008F12C1" w:rsidTr="00593EFC">
        <w:tc>
          <w:tcPr>
            <w:tcW w:w="1276" w:type="dxa"/>
          </w:tcPr>
          <w:p w:rsidR="0006430A" w:rsidRPr="008F12C1" w:rsidRDefault="0006430A" w:rsidP="002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Specifické</w:t>
            </w:r>
          </w:p>
        </w:tc>
        <w:tc>
          <w:tcPr>
            <w:tcW w:w="425" w:type="dxa"/>
          </w:tcPr>
          <w:p w:rsidR="0006430A" w:rsidRPr="008F12C1" w:rsidRDefault="0006430A" w:rsidP="00281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Specifické kritérium – provádí se konkrétní specifikace dle dotačního programu/titulu</w:t>
            </w:r>
          </w:p>
        </w:tc>
        <w:tc>
          <w:tcPr>
            <w:tcW w:w="2835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:rsidR="0006430A" w:rsidRPr="008F12C1" w:rsidRDefault="0006430A" w:rsidP="00281A29">
            <w:pPr>
              <w:rPr>
                <w:rFonts w:ascii="Arial" w:hAnsi="Arial" w:cs="Arial"/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6430A" w:rsidRPr="008F12C1" w:rsidRDefault="0006430A" w:rsidP="00281A29">
            <w:pPr>
              <w:rPr>
                <w:rFonts w:ascii="Arial" w:hAnsi="Arial" w:cs="Arial"/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430A" w:rsidRPr="008F12C1" w:rsidTr="00593EFC">
        <w:tc>
          <w:tcPr>
            <w:tcW w:w="1276" w:type="dxa"/>
          </w:tcPr>
          <w:p w:rsidR="0006430A" w:rsidRPr="008F12C1" w:rsidRDefault="0006430A" w:rsidP="002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Pevné s doplněním</w:t>
            </w:r>
          </w:p>
        </w:tc>
        <w:tc>
          <w:tcPr>
            <w:tcW w:w="425" w:type="dxa"/>
          </w:tcPr>
          <w:p w:rsidR="0006430A" w:rsidRPr="008F12C1" w:rsidRDefault="0006430A" w:rsidP="00281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Pevné kritérium s doplněním bližší specifikace dle dotačního programu/titulu</w:t>
            </w:r>
          </w:p>
        </w:tc>
        <w:tc>
          <w:tcPr>
            <w:tcW w:w="2835" w:type="dxa"/>
          </w:tcPr>
          <w:p w:rsidR="0006430A" w:rsidRPr="008F12C1" w:rsidRDefault="0006430A" w:rsidP="00281A29">
            <w:pPr>
              <w:rPr>
                <w:rFonts w:ascii="Arial" w:hAnsi="Arial" w:cs="Arial"/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(A) Schválením vzoru dotačního programu – pevná část</w:t>
            </w:r>
          </w:p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(B) Schválením konkrétního dotačního programu/titulu – specifická část</w:t>
            </w:r>
          </w:p>
        </w:tc>
        <w:tc>
          <w:tcPr>
            <w:tcW w:w="1560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:rsidR="0006430A" w:rsidRPr="008F12C1" w:rsidRDefault="0006430A" w:rsidP="00281A29">
            <w:pPr>
              <w:rPr>
                <w:rFonts w:ascii="Arial" w:hAnsi="Arial" w:cs="Arial"/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06430A" w:rsidRPr="008F12C1" w:rsidRDefault="0006430A" w:rsidP="00281A29">
            <w:pPr>
              <w:rPr>
                <w:rFonts w:ascii="Arial" w:hAnsi="Arial" w:cs="Arial"/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430A" w:rsidRPr="008F12C1" w:rsidTr="00593EFC">
        <w:tc>
          <w:tcPr>
            <w:tcW w:w="1276" w:type="dxa"/>
          </w:tcPr>
          <w:p w:rsidR="0006430A" w:rsidRPr="008F12C1" w:rsidRDefault="0006430A" w:rsidP="00281A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lastRenderedPageBreak/>
              <w:t>Pružné</w:t>
            </w:r>
          </w:p>
        </w:tc>
        <w:tc>
          <w:tcPr>
            <w:tcW w:w="425" w:type="dxa"/>
          </w:tcPr>
          <w:p w:rsidR="0006430A" w:rsidRPr="008F12C1" w:rsidRDefault="0006430A" w:rsidP="00281A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12C1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Pružné kritérium – provádí se konkrétní specifikace dle dotačního programu/titulu</w:t>
            </w:r>
          </w:p>
        </w:tc>
        <w:tc>
          <w:tcPr>
            <w:tcW w:w="2835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</w:tcPr>
          <w:p w:rsidR="0006430A" w:rsidRPr="008F12C1" w:rsidRDefault="0006430A" w:rsidP="00281A29">
            <w:pPr>
              <w:rPr>
                <w:sz w:val="20"/>
                <w:szCs w:val="20"/>
              </w:rPr>
            </w:pPr>
            <w:r w:rsidRPr="008F12C1">
              <w:rPr>
                <w:rFonts w:ascii="Arial" w:hAnsi="Arial" w:cs="Arial"/>
                <w:sz w:val="20"/>
                <w:szCs w:val="20"/>
              </w:rPr>
              <w:t>10–1</w:t>
            </w:r>
          </w:p>
        </w:tc>
      </w:tr>
    </w:tbl>
    <w:p w:rsidR="004D35E8" w:rsidRPr="008F12C1" w:rsidRDefault="004D35E8" w:rsidP="004D35E8">
      <w:pPr>
        <w:tabs>
          <w:tab w:val="left" w:pos="851"/>
        </w:tabs>
        <w:ind w:left="0" w:firstLine="0"/>
        <w:rPr>
          <w:rFonts w:ascii="Arial" w:hAnsi="Arial" w:cs="Arial"/>
          <w:bCs/>
        </w:rPr>
      </w:pPr>
    </w:p>
    <w:p w:rsidR="00766F9F" w:rsidRPr="008F12C1" w:rsidRDefault="00D06695" w:rsidP="008A3AF7">
      <w:pPr>
        <w:pStyle w:val="Odstavecseseznamem"/>
        <w:numPr>
          <w:ilvl w:val="1"/>
          <w:numId w:val="44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Administrátor</w:t>
      </w:r>
      <w:r w:rsidR="000A6591" w:rsidRPr="008F12C1">
        <w:rPr>
          <w:rFonts w:ascii="Arial" w:hAnsi="Arial" w:cs="Arial"/>
          <w:bCs/>
          <w:sz w:val="24"/>
          <w:szCs w:val="24"/>
        </w:rPr>
        <w:t xml:space="preserve"> </w:t>
      </w:r>
      <w:r w:rsidR="00D40C40" w:rsidRPr="008F12C1">
        <w:rPr>
          <w:rFonts w:ascii="Arial" w:hAnsi="Arial" w:cs="Arial"/>
          <w:bCs/>
          <w:sz w:val="24"/>
          <w:szCs w:val="24"/>
        </w:rPr>
        <w:t xml:space="preserve">předloží přijaté žádosti i s bodovým hodnocením </w:t>
      </w:r>
      <w:r w:rsidR="000A6591" w:rsidRPr="008F12C1">
        <w:rPr>
          <w:rFonts w:ascii="Arial" w:hAnsi="Arial" w:cs="Arial"/>
          <w:bCs/>
          <w:sz w:val="24"/>
          <w:szCs w:val="24"/>
        </w:rPr>
        <w:t>formálních kritérií (A</w:t>
      </w:r>
      <w:r w:rsidR="00832011" w:rsidRPr="008F12C1">
        <w:rPr>
          <w:rFonts w:ascii="Arial" w:hAnsi="Arial" w:cs="Arial"/>
          <w:bCs/>
          <w:sz w:val="24"/>
          <w:szCs w:val="24"/>
        </w:rPr>
        <w:t>, B</w:t>
      </w:r>
      <w:r w:rsidR="000A6591" w:rsidRPr="008F12C1">
        <w:rPr>
          <w:rFonts w:ascii="Arial" w:hAnsi="Arial" w:cs="Arial"/>
          <w:bCs/>
          <w:sz w:val="24"/>
          <w:szCs w:val="24"/>
        </w:rPr>
        <w:t xml:space="preserve">) </w:t>
      </w:r>
      <w:r w:rsidR="00D40C40" w:rsidRPr="008F12C1">
        <w:rPr>
          <w:rFonts w:ascii="Arial" w:hAnsi="Arial" w:cs="Arial"/>
          <w:bCs/>
          <w:sz w:val="24"/>
          <w:szCs w:val="24"/>
        </w:rPr>
        <w:t>příslušnému poradnímu orgánu</w:t>
      </w:r>
      <w:r w:rsidR="0019284F" w:rsidRPr="008F12C1">
        <w:rPr>
          <w:rFonts w:ascii="Arial" w:hAnsi="Arial" w:cs="Arial"/>
          <w:bCs/>
          <w:sz w:val="24"/>
          <w:szCs w:val="24"/>
        </w:rPr>
        <w:t xml:space="preserve"> </w:t>
      </w:r>
      <w:r w:rsidR="008F12C1">
        <w:rPr>
          <w:rFonts w:ascii="Arial" w:hAnsi="Arial" w:cs="Arial"/>
          <w:bCs/>
          <w:sz w:val="24"/>
          <w:szCs w:val="24"/>
        </w:rPr>
        <w:t xml:space="preserve">- </w:t>
      </w:r>
      <w:r w:rsidR="008F12C1" w:rsidRPr="008F12C1">
        <w:rPr>
          <w:rFonts w:ascii="Arial" w:hAnsi="Arial" w:cs="Arial"/>
          <w:bCs/>
          <w:sz w:val="24"/>
          <w:szCs w:val="24"/>
        </w:rPr>
        <w:t>K</w:t>
      </w:r>
      <w:r w:rsidR="0019284F" w:rsidRPr="008F12C1">
        <w:rPr>
          <w:rFonts w:ascii="Arial" w:hAnsi="Arial" w:cs="Arial"/>
          <w:bCs/>
          <w:sz w:val="24"/>
          <w:szCs w:val="24"/>
        </w:rPr>
        <w:t>omise ROK</w:t>
      </w:r>
      <w:r w:rsidR="00974B34" w:rsidRPr="008F12C1">
        <w:rPr>
          <w:rFonts w:ascii="Arial" w:hAnsi="Arial" w:cs="Arial"/>
          <w:bCs/>
          <w:sz w:val="24"/>
          <w:szCs w:val="24"/>
        </w:rPr>
        <w:t xml:space="preserve"> pro životní prostředí</w:t>
      </w:r>
      <w:r w:rsidR="00D40C40" w:rsidRPr="008F12C1">
        <w:rPr>
          <w:rFonts w:ascii="Arial" w:hAnsi="Arial" w:cs="Arial"/>
          <w:bCs/>
          <w:sz w:val="24"/>
          <w:szCs w:val="24"/>
        </w:rPr>
        <w:t>.</w:t>
      </w:r>
      <w:r w:rsidR="00766F9F" w:rsidRPr="008F12C1">
        <w:rPr>
          <w:rFonts w:ascii="Arial" w:hAnsi="Arial" w:cs="Arial"/>
          <w:bCs/>
          <w:sz w:val="24"/>
          <w:szCs w:val="24"/>
        </w:rPr>
        <w:t xml:space="preserve"> </w:t>
      </w:r>
    </w:p>
    <w:p w:rsidR="00766F9F" w:rsidRPr="008F12C1" w:rsidRDefault="00766F9F" w:rsidP="008A3AF7">
      <w:pPr>
        <w:pStyle w:val="Odstavecseseznamem"/>
        <w:numPr>
          <w:ilvl w:val="1"/>
          <w:numId w:val="44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 xml:space="preserve">Poradní orgán provede hodnocení žádostí </w:t>
      </w:r>
      <w:r w:rsidR="00832011" w:rsidRPr="008F12C1">
        <w:rPr>
          <w:rFonts w:ascii="Arial" w:hAnsi="Arial" w:cs="Arial"/>
          <w:bCs/>
          <w:sz w:val="24"/>
          <w:szCs w:val="24"/>
        </w:rPr>
        <w:t xml:space="preserve">z odborného pohledu </w:t>
      </w:r>
      <w:r w:rsidR="00D21A4D" w:rsidRPr="008F12C1">
        <w:rPr>
          <w:rFonts w:ascii="Arial" w:hAnsi="Arial" w:cs="Arial"/>
          <w:bCs/>
          <w:sz w:val="24"/>
          <w:szCs w:val="24"/>
        </w:rPr>
        <w:br/>
      </w:r>
      <w:r w:rsidR="00832011" w:rsidRPr="008F12C1">
        <w:rPr>
          <w:rFonts w:ascii="Arial" w:hAnsi="Arial" w:cs="Arial"/>
          <w:bCs/>
          <w:sz w:val="24"/>
          <w:szCs w:val="24"/>
        </w:rPr>
        <w:t>(C</w:t>
      </w:r>
      <w:r w:rsidR="00A54D36" w:rsidRPr="008F12C1">
        <w:rPr>
          <w:rFonts w:ascii="Arial" w:hAnsi="Arial" w:cs="Arial"/>
          <w:bCs/>
          <w:sz w:val="24"/>
          <w:szCs w:val="24"/>
        </w:rPr>
        <w:t xml:space="preserve"> – potřebnost, rozsah, význam).</w:t>
      </w:r>
    </w:p>
    <w:p w:rsidR="00644F18" w:rsidRPr="008F12C1" w:rsidRDefault="00A54D36" w:rsidP="008A3AF7">
      <w:pPr>
        <w:pStyle w:val="Odstavecseseznamem"/>
        <w:numPr>
          <w:ilvl w:val="1"/>
          <w:numId w:val="44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Po vyhodnocení v </w:t>
      </w:r>
      <w:r w:rsidR="00EE5699" w:rsidRPr="008F12C1">
        <w:rPr>
          <w:rFonts w:ascii="Arial" w:hAnsi="Arial" w:cs="Arial"/>
          <w:bCs/>
          <w:sz w:val="24"/>
          <w:szCs w:val="24"/>
        </w:rPr>
        <w:t xml:space="preserve">poradním </w:t>
      </w:r>
      <w:r w:rsidRPr="008F12C1">
        <w:rPr>
          <w:rFonts w:ascii="Arial" w:hAnsi="Arial" w:cs="Arial"/>
          <w:bCs/>
          <w:sz w:val="24"/>
          <w:szCs w:val="24"/>
        </w:rPr>
        <w:t>orgánu budou přijaté žádosti o dotace v dotačním titulu seřazeny dle dosaženého bodového zisku. Rada Olomouckého kra</w:t>
      </w:r>
      <w:r w:rsidR="00832011" w:rsidRPr="008F12C1">
        <w:rPr>
          <w:rFonts w:ascii="Arial" w:hAnsi="Arial" w:cs="Arial"/>
          <w:bCs/>
          <w:sz w:val="24"/>
          <w:szCs w:val="24"/>
        </w:rPr>
        <w:t>je provede hodnocení v rovině kritérií D</w:t>
      </w:r>
      <w:r w:rsidRPr="008F12C1">
        <w:rPr>
          <w:rFonts w:ascii="Arial" w:hAnsi="Arial" w:cs="Arial"/>
          <w:bCs/>
          <w:sz w:val="24"/>
          <w:szCs w:val="24"/>
        </w:rPr>
        <w:t>, specifických pro daný dotační titul.</w:t>
      </w:r>
      <w:r w:rsidR="00C36A1D" w:rsidRPr="008F12C1">
        <w:rPr>
          <w:rFonts w:ascii="Arial" w:hAnsi="Arial" w:cs="Arial"/>
          <w:bCs/>
          <w:sz w:val="24"/>
          <w:szCs w:val="24"/>
        </w:rPr>
        <w:t xml:space="preserve"> </w:t>
      </w:r>
    </w:p>
    <w:p w:rsidR="00A875A5" w:rsidRPr="008F12C1" w:rsidRDefault="00A875A5" w:rsidP="008A3AF7">
      <w:pPr>
        <w:pStyle w:val="Odstavecseseznamem"/>
        <w:numPr>
          <w:ilvl w:val="1"/>
          <w:numId w:val="44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činí </w:t>
      </w:r>
      <w:r w:rsidR="00855D48" w:rsidRPr="008F12C1">
        <w:rPr>
          <w:rFonts w:ascii="Arial" w:hAnsi="Arial" w:cs="Arial"/>
          <w:bCs/>
          <w:sz w:val="24"/>
          <w:szCs w:val="24"/>
        </w:rPr>
        <w:t>45</w:t>
      </w:r>
      <w:r w:rsidRPr="008F12C1">
        <w:rPr>
          <w:rFonts w:ascii="Arial" w:hAnsi="Arial" w:cs="Arial"/>
          <w:bCs/>
          <w:sz w:val="24"/>
          <w:szCs w:val="24"/>
        </w:rPr>
        <w:t xml:space="preserve"> dnů od </w:t>
      </w:r>
      <w:r w:rsidR="00593EFC" w:rsidRPr="008F12C1">
        <w:rPr>
          <w:rFonts w:ascii="Arial" w:hAnsi="Arial" w:cs="Arial"/>
          <w:bCs/>
          <w:sz w:val="24"/>
          <w:szCs w:val="24"/>
        </w:rPr>
        <w:t>ukončení příjmu</w:t>
      </w:r>
      <w:r w:rsidR="00101BAB" w:rsidRPr="008F12C1">
        <w:rPr>
          <w:rFonts w:ascii="Arial" w:hAnsi="Arial" w:cs="Arial"/>
          <w:bCs/>
          <w:sz w:val="24"/>
          <w:szCs w:val="24"/>
        </w:rPr>
        <w:t xml:space="preserve"> žádosti </w:t>
      </w:r>
      <w:r w:rsidR="00D06695" w:rsidRPr="008F12C1">
        <w:rPr>
          <w:rFonts w:ascii="Arial" w:hAnsi="Arial" w:cs="Arial"/>
          <w:bCs/>
          <w:sz w:val="24"/>
          <w:szCs w:val="24"/>
        </w:rPr>
        <w:t>v případě, že funkci řídícího a schvalovacího orgánu plní Rada Olomouckého kraje a do 60 dnů od ukončení příjmu žádostí v případě funkci řídícího a schvalovacího orgánu plní Zastupitelstvo Olomouckého kraje.</w:t>
      </w:r>
    </w:p>
    <w:p w:rsidR="00566046" w:rsidRPr="008F12C1" w:rsidRDefault="00566046" w:rsidP="008A3AF7">
      <w:pPr>
        <w:pStyle w:val="Odstavecseseznamem"/>
        <w:numPr>
          <w:ilvl w:val="1"/>
          <w:numId w:val="44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V případě, že v některém dotačním titulu dojde k</w:t>
      </w:r>
      <w:r w:rsidR="00520749" w:rsidRPr="008F12C1">
        <w:rPr>
          <w:rFonts w:ascii="Arial" w:hAnsi="Arial" w:cs="Arial"/>
          <w:bCs/>
          <w:sz w:val="24"/>
          <w:szCs w:val="24"/>
        </w:rPr>
        <w:t> </w:t>
      </w:r>
      <w:r w:rsidRPr="008F12C1">
        <w:rPr>
          <w:rFonts w:ascii="Arial" w:hAnsi="Arial" w:cs="Arial"/>
          <w:bCs/>
          <w:sz w:val="24"/>
          <w:szCs w:val="24"/>
        </w:rPr>
        <w:t xml:space="preserve">nedočerpání finančních prostředků, může řídící orgán rozhodnout o převodu těchto finančních prostředků do jiného dotačního </w:t>
      </w:r>
      <w:r w:rsidR="001E21D4" w:rsidRPr="008F12C1">
        <w:rPr>
          <w:rFonts w:ascii="Arial" w:hAnsi="Arial" w:cs="Arial"/>
          <w:bCs/>
          <w:sz w:val="24"/>
          <w:szCs w:val="24"/>
        </w:rPr>
        <w:t xml:space="preserve">programu/ </w:t>
      </w:r>
      <w:r w:rsidRPr="008F12C1">
        <w:rPr>
          <w:rFonts w:ascii="Arial" w:hAnsi="Arial" w:cs="Arial"/>
          <w:bCs/>
          <w:sz w:val="24"/>
          <w:szCs w:val="24"/>
        </w:rPr>
        <w:t>titulu.</w:t>
      </w:r>
    </w:p>
    <w:p w:rsidR="00566046" w:rsidRPr="008F12C1" w:rsidRDefault="00566046" w:rsidP="008A3AF7">
      <w:pPr>
        <w:pStyle w:val="Odstavecseseznamem"/>
        <w:numPr>
          <w:ilvl w:val="1"/>
          <w:numId w:val="44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Na poskytnutí dotace není právní nárok.</w:t>
      </w:r>
      <w:r w:rsidR="00244A06" w:rsidRPr="008F12C1">
        <w:rPr>
          <w:rFonts w:ascii="Arial" w:hAnsi="Arial" w:cs="Arial"/>
          <w:bCs/>
          <w:sz w:val="24"/>
          <w:szCs w:val="24"/>
        </w:rPr>
        <w:t xml:space="preserve"> Poskytnutím dotace se nezakládá nárok na poskytnutí další dotace z rozpočtu Olomouckého kraje či jiných zdrojů státního rozpočtu nebo státních fondů.</w:t>
      </w:r>
    </w:p>
    <w:p w:rsidR="00566046" w:rsidRPr="008F12C1" w:rsidRDefault="00D40C40" w:rsidP="008A3AF7">
      <w:pPr>
        <w:pStyle w:val="Odstavecseseznamem"/>
        <w:numPr>
          <w:ilvl w:val="1"/>
          <w:numId w:val="44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Informace</w:t>
      </w:r>
      <w:r w:rsidR="00566046" w:rsidRPr="008F12C1">
        <w:rPr>
          <w:rFonts w:ascii="Arial" w:hAnsi="Arial" w:cs="Arial"/>
          <w:bCs/>
          <w:sz w:val="24"/>
          <w:szCs w:val="24"/>
        </w:rPr>
        <w:t xml:space="preserve"> o poskytnutí </w:t>
      </w:r>
      <w:r w:rsidRPr="008F12C1">
        <w:rPr>
          <w:rFonts w:ascii="Arial" w:hAnsi="Arial" w:cs="Arial"/>
          <w:bCs/>
          <w:sz w:val="24"/>
          <w:szCs w:val="24"/>
        </w:rPr>
        <w:t xml:space="preserve">či neposkytnutí </w:t>
      </w:r>
      <w:r w:rsidR="00D21A4D" w:rsidRPr="008F12C1">
        <w:rPr>
          <w:rFonts w:ascii="Arial" w:hAnsi="Arial" w:cs="Arial"/>
          <w:bCs/>
          <w:sz w:val="24"/>
          <w:szCs w:val="24"/>
        </w:rPr>
        <w:t xml:space="preserve">dotace </w:t>
      </w:r>
      <w:r w:rsidR="00EE5699" w:rsidRPr="008F12C1">
        <w:rPr>
          <w:rFonts w:ascii="Arial" w:hAnsi="Arial" w:cs="Arial"/>
          <w:bCs/>
          <w:sz w:val="24"/>
          <w:szCs w:val="24"/>
        </w:rPr>
        <w:t xml:space="preserve">zašle administrátor </w:t>
      </w:r>
      <w:r w:rsidR="00D21A4D" w:rsidRPr="008F12C1">
        <w:rPr>
          <w:rFonts w:ascii="Arial" w:hAnsi="Arial" w:cs="Arial"/>
          <w:bCs/>
          <w:sz w:val="24"/>
          <w:szCs w:val="24"/>
        </w:rPr>
        <w:t xml:space="preserve">žadatelům </w:t>
      </w:r>
      <w:r w:rsidR="00566046" w:rsidRPr="008F12C1">
        <w:rPr>
          <w:rFonts w:ascii="Arial" w:hAnsi="Arial" w:cs="Arial"/>
          <w:bCs/>
          <w:sz w:val="24"/>
          <w:szCs w:val="24"/>
        </w:rPr>
        <w:t xml:space="preserve">nejpozději do </w:t>
      </w:r>
      <w:r w:rsidRPr="008F12C1">
        <w:rPr>
          <w:rFonts w:ascii="Arial" w:hAnsi="Arial" w:cs="Arial"/>
          <w:bCs/>
          <w:sz w:val="24"/>
          <w:szCs w:val="24"/>
        </w:rPr>
        <w:t>30</w:t>
      </w:r>
      <w:r w:rsidR="00566046" w:rsidRPr="008F12C1">
        <w:rPr>
          <w:rFonts w:ascii="Arial" w:hAnsi="Arial" w:cs="Arial"/>
          <w:bCs/>
          <w:sz w:val="24"/>
          <w:szCs w:val="24"/>
        </w:rPr>
        <w:t xml:space="preserve"> dn</w:t>
      </w:r>
      <w:r w:rsidR="009C5933" w:rsidRPr="008F12C1">
        <w:rPr>
          <w:rFonts w:ascii="Arial" w:hAnsi="Arial" w:cs="Arial"/>
          <w:bCs/>
          <w:sz w:val="24"/>
          <w:szCs w:val="24"/>
        </w:rPr>
        <w:t>ů po rozhodnutí řídícího orgánu</w:t>
      </w:r>
      <w:r w:rsidRPr="008F12C1">
        <w:rPr>
          <w:rFonts w:ascii="Arial" w:hAnsi="Arial" w:cs="Arial"/>
          <w:bCs/>
          <w:sz w:val="24"/>
          <w:szCs w:val="24"/>
        </w:rPr>
        <w:t>.</w:t>
      </w:r>
    </w:p>
    <w:p w:rsidR="000C7650" w:rsidRPr="008F12C1" w:rsidRDefault="00375CFD" w:rsidP="00D06695">
      <w:pPr>
        <w:pStyle w:val="Odstavecseseznamem"/>
        <w:numPr>
          <w:ilvl w:val="1"/>
          <w:numId w:val="44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 xml:space="preserve">Pokud je v případě poskytnutí dotace nutné doložit další podklady před podpisem </w:t>
      </w:r>
      <w:r w:rsidR="00EE35A0" w:rsidRPr="008F12C1">
        <w:rPr>
          <w:rFonts w:ascii="Arial" w:hAnsi="Arial" w:cs="Arial"/>
          <w:bCs/>
          <w:sz w:val="24"/>
          <w:szCs w:val="24"/>
        </w:rPr>
        <w:t>Smlouvy</w:t>
      </w:r>
      <w:r w:rsidR="000C7650" w:rsidRPr="008F12C1">
        <w:rPr>
          <w:rFonts w:ascii="Arial" w:hAnsi="Arial" w:cs="Arial"/>
          <w:bCs/>
          <w:sz w:val="24"/>
          <w:szCs w:val="24"/>
        </w:rPr>
        <w:t xml:space="preserve"> (např. schválení přijetí dotace </w:t>
      </w:r>
      <w:r w:rsidR="00D66E85" w:rsidRPr="008F12C1">
        <w:rPr>
          <w:rFonts w:ascii="Arial" w:hAnsi="Arial" w:cs="Arial"/>
          <w:bCs/>
          <w:sz w:val="24"/>
          <w:szCs w:val="24"/>
        </w:rPr>
        <w:t xml:space="preserve">příslušným orgánem příjemce, </w:t>
      </w:r>
      <w:r w:rsidR="000C7650" w:rsidRPr="008F12C1">
        <w:rPr>
          <w:rFonts w:ascii="Arial" w:hAnsi="Arial" w:cs="Arial"/>
          <w:bCs/>
          <w:sz w:val="24"/>
          <w:szCs w:val="24"/>
        </w:rPr>
        <w:t xml:space="preserve">smlouva s dodavatelem, stavební povolení či ohlášení stavby), musí žadatel dodat potřebné podklady do </w:t>
      </w:r>
      <w:r w:rsidR="007B4E4D" w:rsidRPr="008F12C1">
        <w:rPr>
          <w:rFonts w:ascii="Arial" w:hAnsi="Arial" w:cs="Arial"/>
          <w:bCs/>
          <w:sz w:val="24"/>
          <w:szCs w:val="24"/>
        </w:rPr>
        <w:t>30</w:t>
      </w:r>
      <w:r w:rsidR="00101BAB" w:rsidRPr="008F12C1">
        <w:rPr>
          <w:rFonts w:ascii="Arial" w:hAnsi="Arial" w:cs="Arial"/>
          <w:bCs/>
          <w:sz w:val="24"/>
          <w:szCs w:val="24"/>
        </w:rPr>
        <w:t xml:space="preserve"> dnů od doručení výzvy k doplnění podkladů</w:t>
      </w:r>
      <w:r w:rsidR="00B85A25" w:rsidRPr="008F12C1">
        <w:rPr>
          <w:rFonts w:ascii="Arial" w:hAnsi="Arial" w:cs="Arial"/>
          <w:bCs/>
          <w:sz w:val="24"/>
          <w:szCs w:val="24"/>
        </w:rPr>
        <w:t>,</w:t>
      </w:r>
      <w:r w:rsidR="000C7650" w:rsidRPr="008F12C1">
        <w:rPr>
          <w:rFonts w:ascii="Arial" w:hAnsi="Arial" w:cs="Arial"/>
          <w:bCs/>
          <w:sz w:val="24"/>
          <w:szCs w:val="24"/>
        </w:rPr>
        <w:t xml:space="preserve"> jinak ztrácí nárok na dotaci</w:t>
      </w:r>
      <w:r w:rsidR="00D06695" w:rsidRPr="008F12C1">
        <w:rPr>
          <w:rFonts w:ascii="Arial" w:hAnsi="Arial" w:cs="Arial"/>
          <w:bCs/>
          <w:sz w:val="24"/>
          <w:szCs w:val="24"/>
        </w:rPr>
        <w:t>.</w:t>
      </w:r>
      <w:r w:rsidR="000C7650" w:rsidRPr="008F12C1">
        <w:rPr>
          <w:rFonts w:ascii="Arial" w:hAnsi="Arial" w:cs="Arial"/>
          <w:bCs/>
          <w:sz w:val="24"/>
          <w:szCs w:val="24"/>
        </w:rPr>
        <w:t xml:space="preserve"> </w:t>
      </w:r>
    </w:p>
    <w:p w:rsidR="000C7650" w:rsidRPr="008F12C1" w:rsidRDefault="000C7650" w:rsidP="000C765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:rsidR="00566046" w:rsidRPr="008F12C1" w:rsidRDefault="00566046" w:rsidP="00D06695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F12C1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:rsidR="00566046" w:rsidRPr="008F12C1" w:rsidRDefault="00566046" w:rsidP="00566046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:rsidR="00566046" w:rsidRPr="008F12C1" w:rsidRDefault="00566046" w:rsidP="00EC5FE3">
      <w:pPr>
        <w:pStyle w:val="Odstavecseseznamem"/>
        <w:numPr>
          <w:ilvl w:val="1"/>
          <w:numId w:val="45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:rsidR="000E2BFA" w:rsidRPr="008F12C1" w:rsidRDefault="000E2BFA" w:rsidP="00EC5FE3">
      <w:pPr>
        <w:pStyle w:val="Odstavecseseznamem"/>
        <w:numPr>
          <w:ilvl w:val="1"/>
          <w:numId w:val="45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Poskytnutá dotace nesmí být v průběhu realizace převedena na jiného nositele akce.</w:t>
      </w:r>
    </w:p>
    <w:p w:rsidR="000E2BFA" w:rsidRPr="008F12C1" w:rsidRDefault="000E2BFA" w:rsidP="00EC5FE3">
      <w:pPr>
        <w:pStyle w:val="Odstavecseseznamem"/>
        <w:numPr>
          <w:ilvl w:val="1"/>
          <w:numId w:val="45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color w:val="7030A0"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 xml:space="preserve">U dotací poskytovaných na základě tohoto dotačního programu bude posuzováno, zda </w:t>
      </w:r>
      <w:r w:rsidR="00D21A4D" w:rsidRPr="008F12C1">
        <w:rPr>
          <w:rFonts w:ascii="Arial" w:hAnsi="Arial" w:cs="Arial"/>
          <w:bCs/>
          <w:sz w:val="24"/>
          <w:szCs w:val="24"/>
        </w:rPr>
        <w:t>bude dotace poskytnuta formou</w:t>
      </w:r>
      <w:r w:rsidRPr="008F12C1">
        <w:rPr>
          <w:rFonts w:ascii="Arial" w:hAnsi="Arial" w:cs="Arial"/>
          <w:bCs/>
          <w:sz w:val="24"/>
          <w:szCs w:val="24"/>
        </w:rPr>
        <w:t xml:space="preserve"> podpory de </w:t>
      </w:r>
      <w:proofErr w:type="spellStart"/>
      <w:r w:rsidRPr="008F12C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8F12C1">
        <w:rPr>
          <w:rFonts w:ascii="Arial" w:hAnsi="Arial" w:cs="Arial"/>
          <w:bCs/>
          <w:sz w:val="24"/>
          <w:szCs w:val="24"/>
        </w:rPr>
        <w:t xml:space="preserve"> dle nařízení Komise (E</w:t>
      </w:r>
      <w:r w:rsidR="002360BE" w:rsidRPr="008F12C1">
        <w:rPr>
          <w:rFonts w:ascii="Arial" w:hAnsi="Arial" w:cs="Arial"/>
          <w:bCs/>
          <w:sz w:val="24"/>
          <w:szCs w:val="24"/>
        </w:rPr>
        <w:t>U</w:t>
      </w:r>
      <w:r w:rsidRPr="008F12C1">
        <w:rPr>
          <w:rFonts w:ascii="Arial" w:hAnsi="Arial" w:cs="Arial"/>
          <w:bCs/>
          <w:sz w:val="24"/>
          <w:szCs w:val="24"/>
        </w:rPr>
        <w:t>) č. 140</w:t>
      </w:r>
      <w:r w:rsidR="002360BE" w:rsidRPr="008F12C1">
        <w:rPr>
          <w:rFonts w:ascii="Arial" w:hAnsi="Arial" w:cs="Arial"/>
          <w:bCs/>
          <w:sz w:val="24"/>
          <w:szCs w:val="24"/>
        </w:rPr>
        <w:t>7</w:t>
      </w:r>
      <w:r w:rsidRPr="008F12C1">
        <w:rPr>
          <w:rFonts w:ascii="Arial" w:hAnsi="Arial" w:cs="Arial"/>
          <w:bCs/>
          <w:sz w:val="24"/>
          <w:szCs w:val="24"/>
        </w:rPr>
        <w:t xml:space="preserve">/2013 ze dne 18. prosince 2013 o použití </w:t>
      </w:r>
      <w:r w:rsidRPr="008F12C1">
        <w:rPr>
          <w:rFonts w:ascii="Arial" w:hAnsi="Arial" w:cs="Arial"/>
          <w:bCs/>
          <w:sz w:val="24"/>
          <w:szCs w:val="24"/>
        </w:rPr>
        <w:lastRenderedPageBreak/>
        <w:t xml:space="preserve">článků 107 a 108 Smlouvy o fungování Evropské unie na podporu de </w:t>
      </w:r>
      <w:proofErr w:type="spellStart"/>
      <w:r w:rsidRPr="008F12C1">
        <w:rPr>
          <w:rFonts w:ascii="Arial" w:hAnsi="Arial" w:cs="Arial"/>
          <w:bCs/>
          <w:sz w:val="24"/>
          <w:szCs w:val="24"/>
        </w:rPr>
        <w:t>minimis</w:t>
      </w:r>
      <w:proofErr w:type="spellEnd"/>
      <w:r w:rsidRPr="008F12C1">
        <w:rPr>
          <w:rFonts w:ascii="Arial" w:hAnsi="Arial" w:cs="Arial"/>
          <w:bCs/>
          <w:sz w:val="24"/>
          <w:szCs w:val="24"/>
        </w:rPr>
        <w:t xml:space="preserve"> uveřejněného v Úředním věstníku Evropské unie č. L 352/</w:t>
      </w:r>
      <w:r w:rsidR="002360BE" w:rsidRPr="008F12C1">
        <w:rPr>
          <w:rFonts w:ascii="Arial" w:hAnsi="Arial" w:cs="Arial"/>
          <w:bCs/>
          <w:sz w:val="24"/>
          <w:szCs w:val="24"/>
        </w:rPr>
        <w:t>1</w:t>
      </w:r>
      <w:r w:rsidRPr="008F12C1">
        <w:rPr>
          <w:rFonts w:ascii="Arial" w:hAnsi="Arial" w:cs="Arial"/>
          <w:bCs/>
          <w:sz w:val="24"/>
          <w:szCs w:val="24"/>
        </w:rPr>
        <w:t xml:space="preserve"> dne 24. prosince 2013.</w:t>
      </w:r>
      <w:r w:rsidR="009D28B4" w:rsidRPr="008F12C1">
        <w:rPr>
          <w:rFonts w:ascii="Arial" w:hAnsi="Arial" w:cs="Arial"/>
          <w:bCs/>
          <w:sz w:val="24"/>
          <w:szCs w:val="24"/>
        </w:rPr>
        <w:t xml:space="preserve"> Týká se pouze dotačního titulu 1 a 4.</w:t>
      </w:r>
    </w:p>
    <w:p w:rsidR="000E2BFA" w:rsidRPr="008F12C1" w:rsidRDefault="000E2BFA" w:rsidP="00EC5FE3">
      <w:pPr>
        <w:pStyle w:val="Odstavecseseznamem"/>
        <w:numPr>
          <w:ilvl w:val="1"/>
          <w:numId w:val="45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0E2BFA" w:rsidRPr="008F12C1" w:rsidRDefault="000E2BFA" w:rsidP="00EC5FE3">
      <w:pPr>
        <w:pStyle w:val="Odstavecseseznamem"/>
        <w:numPr>
          <w:ilvl w:val="1"/>
          <w:numId w:val="45"/>
        </w:numPr>
        <w:tabs>
          <w:tab w:val="left" w:pos="851"/>
        </w:tabs>
        <w:spacing w:after="120"/>
        <w:ind w:left="0" w:firstLine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Přílohy dotačního programu:</w:t>
      </w:r>
    </w:p>
    <w:p w:rsidR="00A875A5" w:rsidRPr="008F12C1" w:rsidRDefault="00AD19DD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Ž</w:t>
      </w:r>
      <w:r w:rsidR="00A875A5" w:rsidRPr="008F12C1">
        <w:rPr>
          <w:rFonts w:ascii="Arial" w:hAnsi="Arial" w:cs="Arial"/>
          <w:bCs/>
          <w:sz w:val="24"/>
          <w:szCs w:val="24"/>
        </w:rPr>
        <w:t>ádost o poskytnutí dotace z rozpočtu Olomouckého kraje</w:t>
      </w:r>
      <w:r w:rsidRPr="008F12C1">
        <w:rPr>
          <w:rFonts w:ascii="Arial" w:hAnsi="Arial" w:cs="Arial"/>
          <w:bCs/>
          <w:sz w:val="24"/>
          <w:szCs w:val="24"/>
        </w:rPr>
        <w:t xml:space="preserve"> – dle jednotlivých dotačních titulů</w:t>
      </w:r>
    </w:p>
    <w:p w:rsidR="00CA58A4" w:rsidRPr="008F12C1" w:rsidRDefault="00CA58A4" w:rsidP="00CA58A4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Vzor veřejnoprávní smlouvy o poskytnutí dotace na akci – dotační titul 1</w:t>
      </w:r>
    </w:p>
    <w:p w:rsidR="00CA58A4" w:rsidRPr="008F12C1" w:rsidRDefault="00CA58A4" w:rsidP="00CA58A4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Vzor veřejnoprávní smlouvy o poskytnutí dotace na akci – dotační titul 2</w:t>
      </w:r>
    </w:p>
    <w:p w:rsidR="00CA58A4" w:rsidRPr="008F12C1" w:rsidRDefault="00CA58A4" w:rsidP="00CA58A4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Vzor veřejnoprávní smlouvy o poskytnutí dotace na úhradu výdajů na celoroční činnost příjemce – dotační titul 3</w:t>
      </w:r>
    </w:p>
    <w:p w:rsidR="00CA58A4" w:rsidRPr="008F12C1" w:rsidRDefault="00CA58A4" w:rsidP="00CA58A4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Vzor veřejnop</w:t>
      </w:r>
      <w:bookmarkStart w:id="1" w:name="_GoBack"/>
      <w:bookmarkEnd w:id="1"/>
      <w:r w:rsidRPr="008F12C1">
        <w:rPr>
          <w:rFonts w:ascii="Arial" w:hAnsi="Arial" w:cs="Arial"/>
          <w:bCs/>
          <w:sz w:val="24"/>
          <w:szCs w:val="24"/>
        </w:rPr>
        <w:t>rávní smlouvy o poskytnutí dotace na akci – dotační titul 4</w:t>
      </w:r>
    </w:p>
    <w:p w:rsidR="00CA58A4" w:rsidRPr="008F12C1" w:rsidRDefault="00CA58A4" w:rsidP="00CA58A4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Vzor veřejnoprávní smlouvy o poskytnutí dotace na úhradu výdajů na celoroční činnost příjemce – dotační titul 4</w:t>
      </w:r>
    </w:p>
    <w:p w:rsidR="00971D1A" w:rsidRPr="008F12C1" w:rsidRDefault="00971D1A" w:rsidP="00E039A3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0E2BFA" w:rsidRPr="008F12C1" w:rsidRDefault="00971D1A" w:rsidP="00E039A3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>D</w:t>
      </w:r>
      <w:r w:rsidR="000E2BFA" w:rsidRPr="008F12C1">
        <w:rPr>
          <w:rFonts w:ascii="Arial" w:hAnsi="Arial" w:cs="Arial"/>
          <w:bCs/>
          <w:sz w:val="24"/>
          <w:szCs w:val="24"/>
        </w:rPr>
        <w:t>oložka podle § 23 zákona č. 129/2000 Sb., o krajích (krajské zřízení), ve znění pozdějších předpisů:</w:t>
      </w:r>
    </w:p>
    <w:p w:rsidR="00E039A3" w:rsidRPr="008F12C1" w:rsidRDefault="00E039A3" w:rsidP="00E039A3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71D1A" w:rsidRPr="008F12C1" w:rsidRDefault="00971D1A" w:rsidP="00A247E2">
      <w:pPr>
        <w:ind w:left="0" w:firstLine="0"/>
        <w:rPr>
          <w:rFonts w:ascii="Arial" w:hAnsi="Arial" w:cs="Arial"/>
          <w:bCs/>
          <w:sz w:val="24"/>
          <w:szCs w:val="24"/>
        </w:rPr>
      </w:pPr>
    </w:p>
    <w:p w:rsidR="00933519" w:rsidRPr="008F12C1" w:rsidRDefault="000E2BFA" w:rsidP="00A247E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8F12C1">
        <w:rPr>
          <w:rFonts w:ascii="Arial" w:hAnsi="Arial" w:cs="Arial"/>
          <w:bCs/>
          <w:sz w:val="24"/>
          <w:szCs w:val="24"/>
        </w:rPr>
        <w:t xml:space="preserve">Tento dotační program byl schválen </w:t>
      </w:r>
      <w:r w:rsidR="00D40C40" w:rsidRPr="008F12C1">
        <w:rPr>
          <w:rFonts w:ascii="Arial" w:hAnsi="Arial" w:cs="Arial"/>
          <w:bCs/>
          <w:sz w:val="24"/>
          <w:szCs w:val="24"/>
        </w:rPr>
        <w:t>Zastupitelstvem</w:t>
      </w:r>
      <w:r w:rsidRPr="008F12C1">
        <w:rPr>
          <w:rFonts w:ascii="Arial" w:hAnsi="Arial" w:cs="Arial"/>
          <w:bCs/>
          <w:sz w:val="24"/>
          <w:szCs w:val="24"/>
        </w:rPr>
        <w:t xml:space="preserve"> Olomouckého kraje dne </w:t>
      </w:r>
      <w:r w:rsidR="00B85A25" w:rsidRPr="008F12C1">
        <w:rPr>
          <w:rFonts w:ascii="Arial" w:hAnsi="Arial" w:cs="Arial"/>
          <w:bCs/>
          <w:sz w:val="24"/>
          <w:szCs w:val="24"/>
        </w:rPr>
        <w:br/>
      </w:r>
      <w:proofErr w:type="spellStart"/>
      <w:r w:rsidRPr="008F12C1">
        <w:rPr>
          <w:rFonts w:ascii="Arial" w:hAnsi="Arial" w:cs="Arial"/>
          <w:bCs/>
          <w:sz w:val="24"/>
          <w:szCs w:val="24"/>
        </w:rPr>
        <w:t>xx</w:t>
      </w:r>
      <w:proofErr w:type="spellEnd"/>
      <w:r w:rsidRPr="008F12C1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Pr="008F12C1">
        <w:rPr>
          <w:rFonts w:ascii="Arial" w:hAnsi="Arial" w:cs="Arial"/>
          <w:bCs/>
          <w:sz w:val="24"/>
          <w:szCs w:val="24"/>
        </w:rPr>
        <w:t>xx</w:t>
      </w:r>
      <w:proofErr w:type="spellEnd"/>
      <w:r w:rsidRPr="008F12C1">
        <w:rPr>
          <w:rFonts w:ascii="Arial" w:hAnsi="Arial" w:cs="Arial"/>
          <w:bCs/>
          <w:sz w:val="24"/>
          <w:szCs w:val="24"/>
        </w:rPr>
        <w:t xml:space="preserve">. 2015 usnesením č. </w:t>
      </w:r>
      <w:r w:rsidR="007F71DE" w:rsidRPr="008F12C1">
        <w:rPr>
          <w:rFonts w:ascii="Arial" w:hAnsi="Arial" w:cs="Arial"/>
          <w:bCs/>
          <w:sz w:val="24"/>
          <w:szCs w:val="24"/>
        </w:rPr>
        <w:t>UZ/</w:t>
      </w:r>
      <w:r w:rsidRPr="008F12C1">
        <w:rPr>
          <w:rFonts w:ascii="Arial" w:hAnsi="Arial" w:cs="Arial"/>
          <w:bCs/>
          <w:sz w:val="24"/>
          <w:szCs w:val="24"/>
        </w:rPr>
        <w:t>x/x.</w:t>
      </w:r>
    </w:p>
    <w:p w:rsidR="00373E49" w:rsidRPr="008F12C1" w:rsidRDefault="00373E49" w:rsidP="00E35A05">
      <w:pPr>
        <w:ind w:left="0" w:firstLine="0"/>
        <w:rPr>
          <w:rFonts w:ascii="Arial" w:hAnsi="Arial" w:cs="Arial"/>
          <w:bCs/>
          <w:sz w:val="24"/>
          <w:szCs w:val="24"/>
        </w:rPr>
      </w:pPr>
    </w:p>
    <w:sectPr w:rsidR="00373E49" w:rsidRPr="008F12C1" w:rsidSect="00B268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E9" w:rsidRDefault="006F0FE9" w:rsidP="00D40C40">
      <w:r>
        <w:separator/>
      </w:r>
    </w:p>
  </w:endnote>
  <w:endnote w:type="continuationSeparator" w:id="0">
    <w:p w:rsidR="006F0FE9" w:rsidRDefault="006F0FE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60" w:rsidRDefault="006F1D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97" w:rsidRPr="00072E14" w:rsidRDefault="006F1D60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997997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997997" w:rsidRPr="00072E14">
      <w:rPr>
        <w:rFonts w:ascii="Arial" w:hAnsi="Arial" w:cs="Arial"/>
        <w:i/>
        <w:sz w:val="20"/>
        <w:szCs w:val="20"/>
      </w:rPr>
      <w:t>. 2015</w:t>
    </w:r>
    <w:r w:rsidR="00997997" w:rsidRPr="00072E14">
      <w:rPr>
        <w:rFonts w:ascii="Arial" w:hAnsi="Arial" w:cs="Arial"/>
        <w:i/>
        <w:sz w:val="20"/>
        <w:szCs w:val="20"/>
      </w:rPr>
      <w:tab/>
    </w:r>
    <w:r w:rsidR="00997997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997997" w:rsidRPr="00072E14">
      <w:rPr>
        <w:rFonts w:ascii="Arial" w:hAnsi="Arial" w:cs="Arial"/>
        <w:i/>
        <w:sz w:val="20"/>
        <w:szCs w:val="20"/>
      </w:rPr>
      <w:fldChar w:fldCharType="begin"/>
    </w:r>
    <w:r w:rsidR="00997997" w:rsidRPr="00072E14">
      <w:rPr>
        <w:rFonts w:ascii="Arial" w:hAnsi="Arial" w:cs="Arial"/>
        <w:i/>
        <w:sz w:val="20"/>
        <w:szCs w:val="20"/>
      </w:rPr>
      <w:instrText>PAGE   \* MERGEFORMAT</w:instrText>
    </w:r>
    <w:r w:rsidR="00997997" w:rsidRPr="00072E14">
      <w:rPr>
        <w:rFonts w:ascii="Arial" w:hAnsi="Arial" w:cs="Arial"/>
        <w:i/>
        <w:sz w:val="20"/>
        <w:szCs w:val="20"/>
      </w:rPr>
      <w:fldChar w:fldCharType="separate"/>
    </w:r>
    <w:r w:rsidR="00F0250A">
      <w:rPr>
        <w:rFonts w:ascii="Arial" w:hAnsi="Arial" w:cs="Arial"/>
        <w:i/>
        <w:noProof/>
        <w:sz w:val="20"/>
        <w:szCs w:val="20"/>
      </w:rPr>
      <w:t>21</w:t>
    </w:r>
    <w:r w:rsidR="00997997" w:rsidRPr="00072E14">
      <w:rPr>
        <w:rFonts w:ascii="Arial" w:hAnsi="Arial" w:cs="Arial"/>
        <w:i/>
        <w:sz w:val="20"/>
        <w:szCs w:val="20"/>
      </w:rPr>
      <w:fldChar w:fldCharType="end"/>
    </w:r>
    <w:r w:rsidR="00997997" w:rsidRPr="00072E14">
      <w:rPr>
        <w:rFonts w:ascii="Arial" w:hAnsi="Arial" w:cs="Arial"/>
        <w:i/>
        <w:sz w:val="20"/>
        <w:szCs w:val="20"/>
      </w:rPr>
      <w:t xml:space="preserve"> (celkem </w:t>
    </w:r>
    <w:r w:rsidR="00ED610F">
      <w:rPr>
        <w:rFonts w:ascii="Arial" w:hAnsi="Arial" w:cs="Arial"/>
        <w:i/>
        <w:sz w:val="20"/>
        <w:szCs w:val="20"/>
      </w:rPr>
      <w:t>83</w:t>
    </w:r>
    <w:r w:rsidR="00997997" w:rsidRPr="00072E14">
      <w:rPr>
        <w:rFonts w:ascii="Arial" w:hAnsi="Arial" w:cs="Arial"/>
        <w:i/>
        <w:sz w:val="20"/>
        <w:szCs w:val="20"/>
      </w:rPr>
      <w:t>)</w:t>
    </w:r>
  </w:p>
  <w:p w:rsidR="00997997" w:rsidRPr="00072E14" w:rsidRDefault="006F1D60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6.20</w:t>
    </w:r>
    <w:r w:rsidR="00997997" w:rsidRPr="00072E14">
      <w:rPr>
        <w:rFonts w:ascii="Arial" w:hAnsi="Arial" w:cs="Arial"/>
        <w:i/>
        <w:sz w:val="20"/>
        <w:szCs w:val="20"/>
      </w:rPr>
      <w:t xml:space="preserve">. - </w:t>
    </w:r>
    <w:r w:rsidR="00997997">
      <w:rPr>
        <w:rFonts w:ascii="Arial" w:hAnsi="Arial" w:cs="Arial"/>
        <w:i/>
        <w:sz w:val="20"/>
        <w:szCs w:val="20"/>
      </w:rPr>
      <w:t xml:space="preserve">Program </w:t>
    </w:r>
    <w:r w:rsidR="00997997" w:rsidRPr="00EE3279">
      <w:rPr>
        <w:rFonts w:ascii="Arial" w:hAnsi="Arial" w:cs="Arial"/>
        <w:i/>
        <w:sz w:val="20"/>
        <w:szCs w:val="20"/>
      </w:rPr>
      <w:t>na podporu aktivit v oblasti životního prostředí a zemědělství</w:t>
    </w:r>
    <w:r w:rsidR="008F12C1">
      <w:rPr>
        <w:rFonts w:ascii="Arial" w:hAnsi="Arial" w:cs="Arial"/>
        <w:i/>
        <w:sz w:val="20"/>
        <w:szCs w:val="20"/>
      </w:rPr>
      <w:t xml:space="preserve"> </w:t>
    </w:r>
    <w:r w:rsidR="00997997">
      <w:rPr>
        <w:rFonts w:ascii="Arial" w:hAnsi="Arial" w:cs="Arial"/>
        <w:i/>
        <w:sz w:val="20"/>
        <w:szCs w:val="20"/>
      </w:rPr>
      <w:t>2016 - vyhlášení</w:t>
    </w:r>
  </w:p>
  <w:p w:rsidR="00997997" w:rsidRDefault="00997997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072E14">
      <w:rPr>
        <w:rFonts w:ascii="Arial" w:hAnsi="Arial" w:cs="Arial"/>
        <w:i/>
        <w:sz w:val="20"/>
        <w:szCs w:val="20"/>
      </w:rPr>
      <w:t xml:space="preserve">Příloha č. 1 </w:t>
    </w:r>
    <w:r>
      <w:rPr>
        <w:rFonts w:ascii="Arial" w:hAnsi="Arial" w:cs="Arial"/>
        <w:i/>
        <w:sz w:val="20"/>
        <w:szCs w:val="20"/>
      </w:rPr>
      <w:t>–</w:t>
    </w:r>
    <w:r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Pravidla pro poskytování dotací z Programu </w:t>
    </w:r>
    <w:r w:rsidRPr="00EE3279">
      <w:rPr>
        <w:rFonts w:ascii="Arial" w:hAnsi="Arial" w:cs="Arial"/>
        <w:i/>
        <w:sz w:val="20"/>
        <w:szCs w:val="20"/>
      </w:rPr>
      <w:t xml:space="preserve">na podporu aktivit v oblasti životního </w:t>
    </w:r>
    <w:r>
      <w:rPr>
        <w:rFonts w:ascii="Arial" w:hAnsi="Arial" w:cs="Arial"/>
        <w:i/>
        <w:sz w:val="20"/>
        <w:szCs w:val="20"/>
      </w:rPr>
      <w:t xml:space="preserve">  </w:t>
    </w:r>
  </w:p>
  <w:p w:rsidR="00997997" w:rsidRPr="00EE3279" w:rsidRDefault="00997997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</w:t>
    </w:r>
    <w:r w:rsidRPr="00EE3279">
      <w:rPr>
        <w:rFonts w:ascii="Arial" w:hAnsi="Arial" w:cs="Arial"/>
        <w:i/>
        <w:sz w:val="20"/>
        <w:szCs w:val="20"/>
      </w:rPr>
      <w:t>prostředí a zemědělství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97" w:rsidRPr="00531AE7" w:rsidRDefault="0099799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:rsidR="00997997" w:rsidRPr="00531AE7" w:rsidRDefault="0099799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997997" w:rsidRPr="00531AE7" w:rsidRDefault="00997997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997997" w:rsidRDefault="0099799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E9" w:rsidRDefault="006F0FE9" w:rsidP="00D40C40">
      <w:r>
        <w:separator/>
      </w:r>
    </w:p>
  </w:footnote>
  <w:footnote w:type="continuationSeparator" w:id="0">
    <w:p w:rsidR="006F0FE9" w:rsidRDefault="006F0FE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60" w:rsidRDefault="006F1D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997" w:rsidRPr="00A16120" w:rsidRDefault="00997997">
    <w:pPr>
      <w:pStyle w:val="Zhlav"/>
      <w:rPr>
        <w:rFonts w:ascii="Arial" w:hAnsi="Arial" w:cs="Arial"/>
        <w:sz w:val="24"/>
        <w:szCs w:val="24"/>
      </w:rPr>
    </w:pPr>
    <w:r w:rsidRPr="00A16120">
      <w:rPr>
        <w:rFonts w:ascii="Arial" w:hAnsi="Arial" w:cs="Arial"/>
        <w:sz w:val="24"/>
        <w:szCs w:val="24"/>
      </w:rPr>
      <w:t>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60" w:rsidRDefault="006F1D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65A1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">
    <w:nsid w:val="09FE050C"/>
    <w:multiLevelType w:val="hybridMultilevel"/>
    <w:tmpl w:val="C7163C20"/>
    <w:lvl w:ilvl="0" w:tplc="BEAA20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650C8"/>
    <w:multiLevelType w:val="hybridMultilevel"/>
    <w:tmpl w:val="A04402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6168E"/>
    <w:multiLevelType w:val="hybridMultilevel"/>
    <w:tmpl w:val="04A8E5D2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D0265"/>
    <w:multiLevelType w:val="hybridMultilevel"/>
    <w:tmpl w:val="99E46F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E8D0B05"/>
    <w:multiLevelType w:val="hybridMultilevel"/>
    <w:tmpl w:val="4394F54E"/>
    <w:lvl w:ilvl="0" w:tplc="9BEC13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1664A40"/>
    <w:multiLevelType w:val="multilevel"/>
    <w:tmpl w:val="5A0C15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>
    <w:nsid w:val="341A1266"/>
    <w:multiLevelType w:val="hybridMultilevel"/>
    <w:tmpl w:val="8FCAC4D4"/>
    <w:lvl w:ilvl="0" w:tplc="E4CA98DA">
      <w:start w:val="4"/>
      <w:numFmt w:val="bullet"/>
      <w:lvlText w:val="-"/>
      <w:lvlJc w:val="left"/>
      <w:pPr>
        <w:ind w:left="177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9">
    <w:nsid w:val="347D4A6F"/>
    <w:multiLevelType w:val="hybridMultilevel"/>
    <w:tmpl w:val="A77A5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3D4C51EE"/>
    <w:multiLevelType w:val="multilevel"/>
    <w:tmpl w:val="DFB262D2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  <w:b w:val="0"/>
        <w:i w:val="0"/>
        <w:color w:val="auto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 w:val="0"/>
        <w:i w:val="0"/>
        <w:color w:val="auto"/>
      </w:rPr>
    </w:lvl>
  </w:abstractNum>
  <w:abstractNum w:abstractNumId="23">
    <w:nsid w:val="3F89325F"/>
    <w:multiLevelType w:val="multilevel"/>
    <w:tmpl w:val="693A2FCC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b w:val="0"/>
        <w:color w:val="auto"/>
        <w:u w:val="none"/>
      </w:rPr>
    </w:lvl>
    <w:lvl w:ilvl="1">
      <w:start w:val="3"/>
      <w:numFmt w:val="decimal"/>
      <w:lvlText w:val="%1.%2"/>
      <w:lvlJc w:val="left"/>
      <w:pPr>
        <w:ind w:left="813" w:hanging="600"/>
      </w:pPr>
      <w:rPr>
        <w:rFonts w:hint="default"/>
        <w:b w:val="0"/>
        <w:color w:val="auto"/>
        <w:u w:val="none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  <w:color w:val="auto"/>
        <w:u w:val="none"/>
      </w:rPr>
    </w:lvl>
  </w:abstractNum>
  <w:abstractNum w:abstractNumId="24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E4C54"/>
    <w:multiLevelType w:val="multilevel"/>
    <w:tmpl w:val="1360B4E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 w:val="0"/>
        <w:i w:val="0"/>
        <w:color w:val="auto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  <w:b w:val="0"/>
        <w:i w:val="0"/>
        <w:color w:val="auto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  <w:b w:val="0"/>
        <w:i w:val="0"/>
        <w:color w:val="auto"/>
      </w:rPr>
    </w:lvl>
  </w:abstractNum>
  <w:abstractNum w:abstractNumId="26">
    <w:nsid w:val="44506A64"/>
    <w:multiLevelType w:val="hybridMultilevel"/>
    <w:tmpl w:val="B456C4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C1217A0"/>
    <w:multiLevelType w:val="hybridMultilevel"/>
    <w:tmpl w:val="371CA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4423F"/>
    <w:multiLevelType w:val="hybridMultilevel"/>
    <w:tmpl w:val="E89069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0">
    <w:nsid w:val="5C986BB2"/>
    <w:multiLevelType w:val="hybridMultilevel"/>
    <w:tmpl w:val="0F8601DA"/>
    <w:lvl w:ilvl="0" w:tplc="430C760C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3AF76FC"/>
    <w:multiLevelType w:val="hybridMultilevel"/>
    <w:tmpl w:val="E4DC80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6">
    <w:nsid w:val="6FB0135A"/>
    <w:multiLevelType w:val="hybridMultilevel"/>
    <w:tmpl w:val="3050E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115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8">
    <w:nsid w:val="75CA28C7"/>
    <w:multiLevelType w:val="hybridMultilevel"/>
    <w:tmpl w:val="4066F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2334B"/>
    <w:multiLevelType w:val="hybridMultilevel"/>
    <w:tmpl w:val="FD5437A2"/>
    <w:lvl w:ilvl="0" w:tplc="04050017">
      <w:start w:val="1"/>
      <w:numFmt w:val="lowerLetter"/>
      <w:lvlText w:val="%1)"/>
      <w:lvlJc w:val="left"/>
      <w:pPr>
        <w:ind w:left="2256" w:hanging="360"/>
      </w:pPr>
    </w:lvl>
    <w:lvl w:ilvl="1" w:tplc="04050019" w:tentative="1">
      <w:start w:val="1"/>
      <w:numFmt w:val="lowerLetter"/>
      <w:lvlText w:val="%2."/>
      <w:lvlJc w:val="left"/>
      <w:pPr>
        <w:ind w:left="2976" w:hanging="360"/>
      </w:pPr>
    </w:lvl>
    <w:lvl w:ilvl="2" w:tplc="0405001B" w:tentative="1">
      <w:start w:val="1"/>
      <w:numFmt w:val="lowerRoman"/>
      <w:lvlText w:val="%3."/>
      <w:lvlJc w:val="right"/>
      <w:pPr>
        <w:ind w:left="3696" w:hanging="180"/>
      </w:pPr>
    </w:lvl>
    <w:lvl w:ilvl="3" w:tplc="0405000F" w:tentative="1">
      <w:start w:val="1"/>
      <w:numFmt w:val="decimal"/>
      <w:lvlText w:val="%4."/>
      <w:lvlJc w:val="left"/>
      <w:pPr>
        <w:ind w:left="4416" w:hanging="360"/>
      </w:pPr>
    </w:lvl>
    <w:lvl w:ilvl="4" w:tplc="04050019" w:tentative="1">
      <w:start w:val="1"/>
      <w:numFmt w:val="lowerLetter"/>
      <w:lvlText w:val="%5."/>
      <w:lvlJc w:val="left"/>
      <w:pPr>
        <w:ind w:left="5136" w:hanging="360"/>
      </w:pPr>
    </w:lvl>
    <w:lvl w:ilvl="5" w:tplc="0405001B" w:tentative="1">
      <w:start w:val="1"/>
      <w:numFmt w:val="lowerRoman"/>
      <w:lvlText w:val="%6."/>
      <w:lvlJc w:val="right"/>
      <w:pPr>
        <w:ind w:left="5856" w:hanging="180"/>
      </w:pPr>
    </w:lvl>
    <w:lvl w:ilvl="6" w:tplc="0405000F" w:tentative="1">
      <w:start w:val="1"/>
      <w:numFmt w:val="decimal"/>
      <w:lvlText w:val="%7."/>
      <w:lvlJc w:val="left"/>
      <w:pPr>
        <w:ind w:left="6576" w:hanging="360"/>
      </w:pPr>
    </w:lvl>
    <w:lvl w:ilvl="7" w:tplc="04050019" w:tentative="1">
      <w:start w:val="1"/>
      <w:numFmt w:val="lowerLetter"/>
      <w:lvlText w:val="%8."/>
      <w:lvlJc w:val="left"/>
      <w:pPr>
        <w:ind w:left="7296" w:hanging="360"/>
      </w:pPr>
    </w:lvl>
    <w:lvl w:ilvl="8" w:tplc="040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40">
    <w:nsid w:val="7A8F1159"/>
    <w:multiLevelType w:val="multilevel"/>
    <w:tmpl w:val="3FDA1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2"/>
  </w:num>
  <w:num w:numId="3">
    <w:abstractNumId w:val="20"/>
  </w:num>
  <w:num w:numId="4">
    <w:abstractNumId w:val="42"/>
  </w:num>
  <w:num w:numId="5">
    <w:abstractNumId w:val="21"/>
  </w:num>
  <w:num w:numId="6">
    <w:abstractNumId w:val="24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35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33"/>
  </w:num>
  <w:num w:numId="18">
    <w:abstractNumId w:val="16"/>
  </w:num>
  <w:num w:numId="19">
    <w:abstractNumId w:val="7"/>
  </w:num>
  <w:num w:numId="20">
    <w:abstractNumId w:val="6"/>
  </w:num>
  <w:num w:numId="21">
    <w:abstractNumId w:val="2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0"/>
  </w:num>
  <w:num w:numId="25">
    <w:abstractNumId w:val="19"/>
  </w:num>
  <w:num w:numId="26">
    <w:abstractNumId w:val="36"/>
  </w:num>
  <w:num w:numId="27">
    <w:abstractNumId w:val="28"/>
  </w:num>
  <w:num w:numId="28">
    <w:abstractNumId w:val="18"/>
  </w:num>
  <w:num w:numId="29">
    <w:abstractNumId w:val="39"/>
  </w:num>
  <w:num w:numId="30">
    <w:abstractNumId w:val="26"/>
  </w:num>
  <w:num w:numId="31">
    <w:abstractNumId w:val="31"/>
  </w:num>
  <w:num w:numId="32">
    <w:abstractNumId w:val="38"/>
  </w:num>
  <w:num w:numId="33">
    <w:abstractNumId w:val="27"/>
  </w:num>
  <w:num w:numId="34">
    <w:abstractNumId w:val="2"/>
  </w:num>
  <w:num w:numId="35">
    <w:abstractNumId w:val="14"/>
  </w:num>
  <w:num w:numId="36">
    <w:abstractNumId w:val="13"/>
  </w:num>
  <w:num w:numId="37">
    <w:abstractNumId w:val="4"/>
  </w:num>
  <w:num w:numId="38">
    <w:abstractNumId w:val="37"/>
  </w:num>
  <w:num w:numId="39">
    <w:abstractNumId w:val="3"/>
  </w:num>
  <w:num w:numId="40">
    <w:abstractNumId w:val="17"/>
  </w:num>
  <w:num w:numId="41">
    <w:abstractNumId w:val="15"/>
  </w:num>
  <w:num w:numId="42">
    <w:abstractNumId w:val="30"/>
  </w:num>
  <w:num w:numId="43">
    <w:abstractNumId w:val="23"/>
  </w:num>
  <w:num w:numId="44">
    <w:abstractNumId w:val="25"/>
  </w:num>
  <w:num w:numId="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A64"/>
    <w:rsid w:val="00021A28"/>
    <w:rsid w:val="00025AAA"/>
    <w:rsid w:val="00032265"/>
    <w:rsid w:val="000335E1"/>
    <w:rsid w:val="00033DC7"/>
    <w:rsid w:val="0003423D"/>
    <w:rsid w:val="00034F6D"/>
    <w:rsid w:val="00036D9F"/>
    <w:rsid w:val="00037E6B"/>
    <w:rsid w:val="00037E91"/>
    <w:rsid w:val="00040936"/>
    <w:rsid w:val="000422B6"/>
    <w:rsid w:val="00042781"/>
    <w:rsid w:val="000463D9"/>
    <w:rsid w:val="0004640A"/>
    <w:rsid w:val="00046C45"/>
    <w:rsid w:val="0005287A"/>
    <w:rsid w:val="0005599E"/>
    <w:rsid w:val="00055D62"/>
    <w:rsid w:val="00060C62"/>
    <w:rsid w:val="00062C9D"/>
    <w:rsid w:val="000635CB"/>
    <w:rsid w:val="0006430A"/>
    <w:rsid w:val="0006551A"/>
    <w:rsid w:val="000672AE"/>
    <w:rsid w:val="00071CAE"/>
    <w:rsid w:val="00072E14"/>
    <w:rsid w:val="000735C1"/>
    <w:rsid w:val="00073649"/>
    <w:rsid w:val="00073BE2"/>
    <w:rsid w:val="000745E9"/>
    <w:rsid w:val="000759C4"/>
    <w:rsid w:val="00075A41"/>
    <w:rsid w:val="00075CC3"/>
    <w:rsid w:val="000812E1"/>
    <w:rsid w:val="00083837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4B17"/>
    <w:rsid w:val="000C7650"/>
    <w:rsid w:val="000D0819"/>
    <w:rsid w:val="000D0D7C"/>
    <w:rsid w:val="000D319D"/>
    <w:rsid w:val="000D3D3B"/>
    <w:rsid w:val="000D442F"/>
    <w:rsid w:val="000E2BFA"/>
    <w:rsid w:val="000E4EB8"/>
    <w:rsid w:val="000E72E9"/>
    <w:rsid w:val="000E7952"/>
    <w:rsid w:val="000F1F7D"/>
    <w:rsid w:val="00101BAB"/>
    <w:rsid w:val="0010380F"/>
    <w:rsid w:val="00105061"/>
    <w:rsid w:val="0010783C"/>
    <w:rsid w:val="001158F5"/>
    <w:rsid w:val="00117CC2"/>
    <w:rsid w:val="00122793"/>
    <w:rsid w:val="0012518C"/>
    <w:rsid w:val="00125FEF"/>
    <w:rsid w:val="00127828"/>
    <w:rsid w:val="00137D65"/>
    <w:rsid w:val="001436D1"/>
    <w:rsid w:val="00146D5E"/>
    <w:rsid w:val="00150850"/>
    <w:rsid w:val="00153478"/>
    <w:rsid w:val="00154952"/>
    <w:rsid w:val="00165A7E"/>
    <w:rsid w:val="0016665E"/>
    <w:rsid w:val="001705B5"/>
    <w:rsid w:val="00171C02"/>
    <w:rsid w:val="001720A1"/>
    <w:rsid w:val="00172C61"/>
    <w:rsid w:val="00173F42"/>
    <w:rsid w:val="00175D80"/>
    <w:rsid w:val="00180ACB"/>
    <w:rsid w:val="00183700"/>
    <w:rsid w:val="001854AA"/>
    <w:rsid w:val="001876F7"/>
    <w:rsid w:val="00187FE4"/>
    <w:rsid w:val="00190C18"/>
    <w:rsid w:val="0019284F"/>
    <w:rsid w:val="00193452"/>
    <w:rsid w:val="001946B2"/>
    <w:rsid w:val="0019601F"/>
    <w:rsid w:val="00197726"/>
    <w:rsid w:val="001A028E"/>
    <w:rsid w:val="001A1C6B"/>
    <w:rsid w:val="001A2630"/>
    <w:rsid w:val="001A2A0F"/>
    <w:rsid w:val="001A322D"/>
    <w:rsid w:val="001A336F"/>
    <w:rsid w:val="001B1344"/>
    <w:rsid w:val="001B1CF5"/>
    <w:rsid w:val="001B2273"/>
    <w:rsid w:val="001B27F3"/>
    <w:rsid w:val="001B3185"/>
    <w:rsid w:val="001B326B"/>
    <w:rsid w:val="001B4D8B"/>
    <w:rsid w:val="001B7624"/>
    <w:rsid w:val="001C33D7"/>
    <w:rsid w:val="001C3BE0"/>
    <w:rsid w:val="001D1DD2"/>
    <w:rsid w:val="001D42CD"/>
    <w:rsid w:val="001D5A81"/>
    <w:rsid w:val="001D6533"/>
    <w:rsid w:val="001E21D4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B06"/>
    <w:rsid w:val="002103D8"/>
    <w:rsid w:val="00211421"/>
    <w:rsid w:val="00214805"/>
    <w:rsid w:val="00216269"/>
    <w:rsid w:val="00220FF7"/>
    <w:rsid w:val="00230580"/>
    <w:rsid w:val="00230F9B"/>
    <w:rsid w:val="00235694"/>
    <w:rsid w:val="002360BE"/>
    <w:rsid w:val="00237F27"/>
    <w:rsid w:val="00240D4A"/>
    <w:rsid w:val="00244A06"/>
    <w:rsid w:val="00247A74"/>
    <w:rsid w:val="00250995"/>
    <w:rsid w:val="00250B44"/>
    <w:rsid w:val="00253A30"/>
    <w:rsid w:val="00253B38"/>
    <w:rsid w:val="00254AC2"/>
    <w:rsid w:val="00255D8E"/>
    <w:rsid w:val="002601DB"/>
    <w:rsid w:val="00263EF7"/>
    <w:rsid w:val="00266EFB"/>
    <w:rsid w:val="00277B48"/>
    <w:rsid w:val="002806B1"/>
    <w:rsid w:val="00281A29"/>
    <w:rsid w:val="00282403"/>
    <w:rsid w:val="00282E6E"/>
    <w:rsid w:val="00283E0B"/>
    <w:rsid w:val="002842C7"/>
    <w:rsid w:val="00284654"/>
    <w:rsid w:val="002872BE"/>
    <w:rsid w:val="002915BF"/>
    <w:rsid w:val="00291B99"/>
    <w:rsid w:val="00296C12"/>
    <w:rsid w:val="002A2372"/>
    <w:rsid w:val="002A3CD3"/>
    <w:rsid w:val="002A4ADE"/>
    <w:rsid w:val="002A52D7"/>
    <w:rsid w:val="002A662C"/>
    <w:rsid w:val="002A7B11"/>
    <w:rsid w:val="002C0CA8"/>
    <w:rsid w:val="002C2880"/>
    <w:rsid w:val="002C35E7"/>
    <w:rsid w:val="002D2C99"/>
    <w:rsid w:val="002D5445"/>
    <w:rsid w:val="002E6113"/>
    <w:rsid w:val="002E788A"/>
    <w:rsid w:val="002F2753"/>
    <w:rsid w:val="002F3ECA"/>
    <w:rsid w:val="00305328"/>
    <w:rsid w:val="00305EB3"/>
    <w:rsid w:val="00312AD0"/>
    <w:rsid w:val="003150D3"/>
    <w:rsid w:val="00317625"/>
    <w:rsid w:val="00321FF4"/>
    <w:rsid w:val="0032223E"/>
    <w:rsid w:val="00326204"/>
    <w:rsid w:val="00326715"/>
    <w:rsid w:val="0033568D"/>
    <w:rsid w:val="00343694"/>
    <w:rsid w:val="00346073"/>
    <w:rsid w:val="003534FD"/>
    <w:rsid w:val="00356B49"/>
    <w:rsid w:val="00357A14"/>
    <w:rsid w:val="00363897"/>
    <w:rsid w:val="00364D73"/>
    <w:rsid w:val="00367847"/>
    <w:rsid w:val="00370E58"/>
    <w:rsid w:val="003733DC"/>
    <w:rsid w:val="00373A73"/>
    <w:rsid w:val="00373E49"/>
    <w:rsid w:val="00375CFD"/>
    <w:rsid w:val="00375D24"/>
    <w:rsid w:val="00376087"/>
    <w:rsid w:val="00376F88"/>
    <w:rsid w:val="00381F90"/>
    <w:rsid w:val="0038220B"/>
    <w:rsid w:val="003932BD"/>
    <w:rsid w:val="00394585"/>
    <w:rsid w:val="00396D23"/>
    <w:rsid w:val="003A040E"/>
    <w:rsid w:val="003A406B"/>
    <w:rsid w:val="003A4AA2"/>
    <w:rsid w:val="003B052C"/>
    <w:rsid w:val="003B0643"/>
    <w:rsid w:val="003B4F80"/>
    <w:rsid w:val="003C0DA0"/>
    <w:rsid w:val="003C2BA3"/>
    <w:rsid w:val="003C45D9"/>
    <w:rsid w:val="003C6D43"/>
    <w:rsid w:val="003C717E"/>
    <w:rsid w:val="003C7BC9"/>
    <w:rsid w:val="003D366E"/>
    <w:rsid w:val="003D3790"/>
    <w:rsid w:val="003D39B7"/>
    <w:rsid w:val="003D6A71"/>
    <w:rsid w:val="003E023F"/>
    <w:rsid w:val="003E0724"/>
    <w:rsid w:val="003E17BF"/>
    <w:rsid w:val="003E489A"/>
    <w:rsid w:val="003E717E"/>
    <w:rsid w:val="003F286A"/>
    <w:rsid w:val="003F39F3"/>
    <w:rsid w:val="003F5318"/>
    <w:rsid w:val="003F67E3"/>
    <w:rsid w:val="003F7C9E"/>
    <w:rsid w:val="0040028B"/>
    <w:rsid w:val="004033EA"/>
    <w:rsid w:val="00405D22"/>
    <w:rsid w:val="00407ADE"/>
    <w:rsid w:val="0041317B"/>
    <w:rsid w:val="004135C2"/>
    <w:rsid w:val="00413E2D"/>
    <w:rsid w:val="00416A28"/>
    <w:rsid w:val="0042012D"/>
    <w:rsid w:val="00421617"/>
    <w:rsid w:val="00421F1C"/>
    <w:rsid w:val="004224D5"/>
    <w:rsid w:val="00422A0D"/>
    <w:rsid w:val="00426D57"/>
    <w:rsid w:val="004309C0"/>
    <w:rsid w:val="00431784"/>
    <w:rsid w:val="00431AFE"/>
    <w:rsid w:val="00437BFE"/>
    <w:rsid w:val="00437D00"/>
    <w:rsid w:val="0044337E"/>
    <w:rsid w:val="00446F10"/>
    <w:rsid w:val="0044719F"/>
    <w:rsid w:val="00452184"/>
    <w:rsid w:val="0045517F"/>
    <w:rsid w:val="004551ED"/>
    <w:rsid w:val="0046315A"/>
    <w:rsid w:val="0046428D"/>
    <w:rsid w:val="004678B6"/>
    <w:rsid w:val="004754B6"/>
    <w:rsid w:val="004769EC"/>
    <w:rsid w:val="004811A3"/>
    <w:rsid w:val="00484957"/>
    <w:rsid w:val="00486F4C"/>
    <w:rsid w:val="00494337"/>
    <w:rsid w:val="00495613"/>
    <w:rsid w:val="00495FA8"/>
    <w:rsid w:val="004A27E8"/>
    <w:rsid w:val="004B000B"/>
    <w:rsid w:val="004B192A"/>
    <w:rsid w:val="004B3ABA"/>
    <w:rsid w:val="004B7800"/>
    <w:rsid w:val="004C120E"/>
    <w:rsid w:val="004C3E4C"/>
    <w:rsid w:val="004D09F2"/>
    <w:rsid w:val="004D2620"/>
    <w:rsid w:val="004D35E8"/>
    <w:rsid w:val="004D3A9B"/>
    <w:rsid w:val="004D3C67"/>
    <w:rsid w:val="004D6370"/>
    <w:rsid w:val="004D7CAF"/>
    <w:rsid w:val="004E1C4D"/>
    <w:rsid w:val="004E2514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A61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41F9F"/>
    <w:rsid w:val="00542712"/>
    <w:rsid w:val="00543768"/>
    <w:rsid w:val="005459E0"/>
    <w:rsid w:val="00545A5B"/>
    <w:rsid w:val="0054651B"/>
    <w:rsid w:val="005469CD"/>
    <w:rsid w:val="0055217E"/>
    <w:rsid w:val="00553EB7"/>
    <w:rsid w:val="00556C35"/>
    <w:rsid w:val="00557105"/>
    <w:rsid w:val="00566046"/>
    <w:rsid w:val="0056705E"/>
    <w:rsid w:val="00567BA7"/>
    <w:rsid w:val="00567D36"/>
    <w:rsid w:val="00571EC8"/>
    <w:rsid w:val="00580363"/>
    <w:rsid w:val="00581A95"/>
    <w:rsid w:val="005848C6"/>
    <w:rsid w:val="00593EFC"/>
    <w:rsid w:val="0059526D"/>
    <w:rsid w:val="005A2AC3"/>
    <w:rsid w:val="005A7F3C"/>
    <w:rsid w:val="005B3B69"/>
    <w:rsid w:val="005B4A9C"/>
    <w:rsid w:val="005B5044"/>
    <w:rsid w:val="005B6083"/>
    <w:rsid w:val="005C0657"/>
    <w:rsid w:val="005C24FA"/>
    <w:rsid w:val="005C4532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635A"/>
    <w:rsid w:val="006061B0"/>
    <w:rsid w:val="00606441"/>
    <w:rsid w:val="00607499"/>
    <w:rsid w:val="00610DE8"/>
    <w:rsid w:val="00611967"/>
    <w:rsid w:val="00611A33"/>
    <w:rsid w:val="00612773"/>
    <w:rsid w:val="00621852"/>
    <w:rsid w:val="00621A3A"/>
    <w:rsid w:val="00622985"/>
    <w:rsid w:val="006264E0"/>
    <w:rsid w:val="006304D1"/>
    <w:rsid w:val="00644A22"/>
    <w:rsid w:val="00644F18"/>
    <w:rsid w:val="00663A39"/>
    <w:rsid w:val="006642BB"/>
    <w:rsid w:val="00664B7A"/>
    <w:rsid w:val="00666781"/>
    <w:rsid w:val="00666F82"/>
    <w:rsid w:val="006675CF"/>
    <w:rsid w:val="00667CB6"/>
    <w:rsid w:val="00667FE9"/>
    <w:rsid w:val="00670D45"/>
    <w:rsid w:val="00674648"/>
    <w:rsid w:val="00674A0A"/>
    <w:rsid w:val="0067634A"/>
    <w:rsid w:val="00676E36"/>
    <w:rsid w:val="00677288"/>
    <w:rsid w:val="00682C64"/>
    <w:rsid w:val="00683335"/>
    <w:rsid w:val="00690949"/>
    <w:rsid w:val="00695F36"/>
    <w:rsid w:val="006A26AF"/>
    <w:rsid w:val="006B1973"/>
    <w:rsid w:val="006B3B2A"/>
    <w:rsid w:val="006B4F48"/>
    <w:rsid w:val="006B6289"/>
    <w:rsid w:val="006C061A"/>
    <w:rsid w:val="006C065E"/>
    <w:rsid w:val="006C0D2D"/>
    <w:rsid w:val="006C43C7"/>
    <w:rsid w:val="006D0AC7"/>
    <w:rsid w:val="006D101C"/>
    <w:rsid w:val="006E208B"/>
    <w:rsid w:val="006E33A0"/>
    <w:rsid w:val="006E3CAD"/>
    <w:rsid w:val="006E5BA7"/>
    <w:rsid w:val="006F0FE9"/>
    <w:rsid w:val="006F1BEC"/>
    <w:rsid w:val="006F1D60"/>
    <w:rsid w:val="00711102"/>
    <w:rsid w:val="007117EC"/>
    <w:rsid w:val="0071401C"/>
    <w:rsid w:val="00720783"/>
    <w:rsid w:val="00720FB1"/>
    <w:rsid w:val="0072192A"/>
    <w:rsid w:val="0072702E"/>
    <w:rsid w:val="00735623"/>
    <w:rsid w:val="00735E1F"/>
    <w:rsid w:val="007360D6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56B6"/>
    <w:rsid w:val="007664E3"/>
    <w:rsid w:val="00766F9F"/>
    <w:rsid w:val="00774CBA"/>
    <w:rsid w:val="00775F55"/>
    <w:rsid w:val="007801E5"/>
    <w:rsid w:val="0078156B"/>
    <w:rsid w:val="00785B9B"/>
    <w:rsid w:val="00786B20"/>
    <w:rsid w:val="00790A32"/>
    <w:rsid w:val="00792A59"/>
    <w:rsid w:val="007939A6"/>
    <w:rsid w:val="00794AAC"/>
    <w:rsid w:val="007A04FA"/>
    <w:rsid w:val="007A1C60"/>
    <w:rsid w:val="007A4FC5"/>
    <w:rsid w:val="007A6D92"/>
    <w:rsid w:val="007B0945"/>
    <w:rsid w:val="007B1A7C"/>
    <w:rsid w:val="007B44AB"/>
    <w:rsid w:val="007B4BDC"/>
    <w:rsid w:val="007B4E4D"/>
    <w:rsid w:val="007B6609"/>
    <w:rsid w:val="007B67B2"/>
    <w:rsid w:val="007C1C39"/>
    <w:rsid w:val="007C1E1B"/>
    <w:rsid w:val="007C745E"/>
    <w:rsid w:val="007C74BB"/>
    <w:rsid w:val="007E0009"/>
    <w:rsid w:val="007E5D6A"/>
    <w:rsid w:val="007E6038"/>
    <w:rsid w:val="007E6FA2"/>
    <w:rsid w:val="007F71DE"/>
    <w:rsid w:val="008007F4"/>
    <w:rsid w:val="00803034"/>
    <w:rsid w:val="00804407"/>
    <w:rsid w:val="00810C7B"/>
    <w:rsid w:val="00811C9A"/>
    <w:rsid w:val="00813BEA"/>
    <w:rsid w:val="00820B4D"/>
    <w:rsid w:val="00821F04"/>
    <w:rsid w:val="00823568"/>
    <w:rsid w:val="00824CBB"/>
    <w:rsid w:val="00824D41"/>
    <w:rsid w:val="00832011"/>
    <w:rsid w:val="00832ABD"/>
    <w:rsid w:val="00833B05"/>
    <w:rsid w:val="00837501"/>
    <w:rsid w:val="00841F3B"/>
    <w:rsid w:val="0085292B"/>
    <w:rsid w:val="008556B1"/>
    <w:rsid w:val="00855ABF"/>
    <w:rsid w:val="00855D48"/>
    <w:rsid w:val="0085615A"/>
    <w:rsid w:val="0086634E"/>
    <w:rsid w:val="00872D44"/>
    <w:rsid w:val="008750BF"/>
    <w:rsid w:val="00877D8B"/>
    <w:rsid w:val="00885BED"/>
    <w:rsid w:val="008A3AF7"/>
    <w:rsid w:val="008A5202"/>
    <w:rsid w:val="008A56FF"/>
    <w:rsid w:val="008A5862"/>
    <w:rsid w:val="008A64BF"/>
    <w:rsid w:val="008A761B"/>
    <w:rsid w:val="008B0016"/>
    <w:rsid w:val="008B07F1"/>
    <w:rsid w:val="008B17D3"/>
    <w:rsid w:val="008B3935"/>
    <w:rsid w:val="008C25FC"/>
    <w:rsid w:val="008C2755"/>
    <w:rsid w:val="008C5549"/>
    <w:rsid w:val="008C57F6"/>
    <w:rsid w:val="008C65B2"/>
    <w:rsid w:val="008C7242"/>
    <w:rsid w:val="008D21BF"/>
    <w:rsid w:val="008D2FA3"/>
    <w:rsid w:val="008D5340"/>
    <w:rsid w:val="008D61BB"/>
    <w:rsid w:val="008D747A"/>
    <w:rsid w:val="008E0178"/>
    <w:rsid w:val="008F12C1"/>
    <w:rsid w:val="008F6E72"/>
    <w:rsid w:val="009025C1"/>
    <w:rsid w:val="009041FE"/>
    <w:rsid w:val="009060B3"/>
    <w:rsid w:val="009119F6"/>
    <w:rsid w:val="00912D3B"/>
    <w:rsid w:val="0092003A"/>
    <w:rsid w:val="009264AC"/>
    <w:rsid w:val="00932019"/>
    <w:rsid w:val="00933519"/>
    <w:rsid w:val="00937749"/>
    <w:rsid w:val="00937AB9"/>
    <w:rsid w:val="00946358"/>
    <w:rsid w:val="009463E3"/>
    <w:rsid w:val="009538DF"/>
    <w:rsid w:val="00955EF2"/>
    <w:rsid w:val="0095627A"/>
    <w:rsid w:val="009678D3"/>
    <w:rsid w:val="00971D1A"/>
    <w:rsid w:val="00974B34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7997"/>
    <w:rsid w:val="009A7213"/>
    <w:rsid w:val="009B055D"/>
    <w:rsid w:val="009B43E8"/>
    <w:rsid w:val="009B662B"/>
    <w:rsid w:val="009B6BE7"/>
    <w:rsid w:val="009C03D8"/>
    <w:rsid w:val="009C3825"/>
    <w:rsid w:val="009C5933"/>
    <w:rsid w:val="009D28B4"/>
    <w:rsid w:val="009D6778"/>
    <w:rsid w:val="009E358F"/>
    <w:rsid w:val="009E7A42"/>
    <w:rsid w:val="009F0F5D"/>
    <w:rsid w:val="009F5C46"/>
    <w:rsid w:val="009F7302"/>
    <w:rsid w:val="009F73BA"/>
    <w:rsid w:val="009F7A34"/>
    <w:rsid w:val="009F7BD5"/>
    <w:rsid w:val="00A00413"/>
    <w:rsid w:val="00A01B7C"/>
    <w:rsid w:val="00A0381B"/>
    <w:rsid w:val="00A05B6A"/>
    <w:rsid w:val="00A1282D"/>
    <w:rsid w:val="00A143CD"/>
    <w:rsid w:val="00A16120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45C46"/>
    <w:rsid w:val="00A54D36"/>
    <w:rsid w:val="00A5538A"/>
    <w:rsid w:val="00A64BA5"/>
    <w:rsid w:val="00A67461"/>
    <w:rsid w:val="00A77A0F"/>
    <w:rsid w:val="00A80BA4"/>
    <w:rsid w:val="00A821AE"/>
    <w:rsid w:val="00A82E58"/>
    <w:rsid w:val="00A843A0"/>
    <w:rsid w:val="00A84BF8"/>
    <w:rsid w:val="00A87597"/>
    <w:rsid w:val="00A875A5"/>
    <w:rsid w:val="00A91B95"/>
    <w:rsid w:val="00A966EF"/>
    <w:rsid w:val="00A96E88"/>
    <w:rsid w:val="00A96F6E"/>
    <w:rsid w:val="00AA170A"/>
    <w:rsid w:val="00AA19BD"/>
    <w:rsid w:val="00AA35D6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052E"/>
    <w:rsid w:val="00AC13E7"/>
    <w:rsid w:val="00AC3539"/>
    <w:rsid w:val="00AD19DD"/>
    <w:rsid w:val="00AD3B56"/>
    <w:rsid w:val="00AE0774"/>
    <w:rsid w:val="00AE18C4"/>
    <w:rsid w:val="00AE3DBD"/>
    <w:rsid w:val="00AE6301"/>
    <w:rsid w:val="00AE7F3D"/>
    <w:rsid w:val="00AF161F"/>
    <w:rsid w:val="00AF77E0"/>
    <w:rsid w:val="00B00406"/>
    <w:rsid w:val="00B03153"/>
    <w:rsid w:val="00B03C1D"/>
    <w:rsid w:val="00B05DE4"/>
    <w:rsid w:val="00B1245E"/>
    <w:rsid w:val="00B17A89"/>
    <w:rsid w:val="00B22181"/>
    <w:rsid w:val="00B2218C"/>
    <w:rsid w:val="00B23BED"/>
    <w:rsid w:val="00B2687E"/>
    <w:rsid w:val="00B3180F"/>
    <w:rsid w:val="00B37882"/>
    <w:rsid w:val="00B437A0"/>
    <w:rsid w:val="00B43E42"/>
    <w:rsid w:val="00B45D7E"/>
    <w:rsid w:val="00B47101"/>
    <w:rsid w:val="00B55580"/>
    <w:rsid w:val="00B5669C"/>
    <w:rsid w:val="00B56B3B"/>
    <w:rsid w:val="00B609DE"/>
    <w:rsid w:val="00B64C8F"/>
    <w:rsid w:val="00B671CB"/>
    <w:rsid w:val="00B721FE"/>
    <w:rsid w:val="00B749C2"/>
    <w:rsid w:val="00B7656D"/>
    <w:rsid w:val="00B81080"/>
    <w:rsid w:val="00B85A25"/>
    <w:rsid w:val="00B921F2"/>
    <w:rsid w:val="00B92A32"/>
    <w:rsid w:val="00B92F1B"/>
    <w:rsid w:val="00B976A4"/>
    <w:rsid w:val="00B97DCD"/>
    <w:rsid w:val="00BA3415"/>
    <w:rsid w:val="00BA4886"/>
    <w:rsid w:val="00BB17B5"/>
    <w:rsid w:val="00BB1D43"/>
    <w:rsid w:val="00BB4B7A"/>
    <w:rsid w:val="00BB4DB2"/>
    <w:rsid w:val="00BB69AC"/>
    <w:rsid w:val="00BC0009"/>
    <w:rsid w:val="00BC0CFB"/>
    <w:rsid w:val="00BC1C58"/>
    <w:rsid w:val="00BC7DEF"/>
    <w:rsid w:val="00BD2179"/>
    <w:rsid w:val="00BD447C"/>
    <w:rsid w:val="00BD5F8F"/>
    <w:rsid w:val="00BE1A65"/>
    <w:rsid w:val="00BE5F39"/>
    <w:rsid w:val="00BF30CC"/>
    <w:rsid w:val="00BF7C43"/>
    <w:rsid w:val="00C00392"/>
    <w:rsid w:val="00C0680B"/>
    <w:rsid w:val="00C06BFA"/>
    <w:rsid w:val="00C113B4"/>
    <w:rsid w:val="00C11B75"/>
    <w:rsid w:val="00C11E80"/>
    <w:rsid w:val="00C123D6"/>
    <w:rsid w:val="00C15D33"/>
    <w:rsid w:val="00C20FBF"/>
    <w:rsid w:val="00C21770"/>
    <w:rsid w:val="00C231E2"/>
    <w:rsid w:val="00C31237"/>
    <w:rsid w:val="00C32822"/>
    <w:rsid w:val="00C33655"/>
    <w:rsid w:val="00C36A1D"/>
    <w:rsid w:val="00C37AF3"/>
    <w:rsid w:val="00C439B4"/>
    <w:rsid w:val="00C43E35"/>
    <w:rsid w:val="00C475DB"/>
    <w:rsid w:val="00C522FA"/>
    <w:rsid w:val="00C61706"/>
    <w:rsid w:val="00C63CC5"/>
    <w:rsid w:val="00C7203F"/>
    <w:rsid w:val="00C722F5"/>
    <w:rsid w:val="00C73FE7"/>
    <w:rsid w:val="00C74BFA"/>
    <w:rsid w:val="00C7578C"/>
    <w:rsid w:val="00C81DAB"/>
    <w:rsid w:val="00C877AD"/>
    <w:rsid w:val="00C92651"/>
    <w:rsid w:val="00C97E3F"/>
    <w:rsid w:val="00CA045A"/>
    <w:rsid w:val="00CA19C3"/>
    <w:rsid w:val="00CA58A4"/>
    <w:rsid w:val="00CA58C2"/>
    <w:rsid w:val="00CB1AB0"/>
    <w:rsid w:val="00CB2A34"/>
    <w:rsid w:val="00CB787C"/>
    <w:rsid w:val="00CB7992"/>
    <w:rsid w:val="00CC2FA0"/>
    <w:rsid w:val="00CC64F8"/>
    <w:rsid w:val="00CC721B"/>
    <w:rsid w:val="00CC7BAB"/>
    <w:rsid w:val="00CD167E"/>
    <w:rsid w:val="00CD4822"/>
    <w:rsid w:val="00CD5ADF"/>
    <w:rsid w:val="00CD76D2"/>
    <w:rsid w:val="00CE52FC"/>
    <w:rsid w:val="00CE6210"/>
    <w:rsid w:val="00CF499A"/>
    <w:rsid w:val="00CF4A97"/>
    <w:rsid w:val="00CF4F34"/>
    <w:rsid w:val="00CF5AA8"/>
    <w:rsid w:val="00D0195D"/>
    <w:rsid w:val="00D045AF"/>
    <w:rsid w:val="00D05681"/>
    <w:rsid w:val="00D05F68"/>
    <w:rsid w:val="00D06695"/>
    <w:rsid w:val="00D07B46"/>
    <w:rsid w:val="00D105B7"/>
    <w:rsid w:val="00D11F05"/>
    <w:rsid w:val="00D134FE"/>
    <w:rsid w:val="00D15D0F"/>
    <w:rsid w:val="00D21A4D"/>
    <w:rsid w:val="00D21F54"/>
    <w:rsid w:val="00D254BB"/>
    <w:rsid w:val="00D27B2F"/>
    <w:rsid w:val="00D33164"/>
    <w:rsid w:val="00D375FE"/>
    <w:rsid w:val="00D3770B"/>
    <w:rsid w:val="00D40C40"/>
    <w:rsid w:val="00D42D28"/>
    <w:rsid w:val="00D43C40"/>
    <w:rsid w:val="00D46165"/>
    <w:rsid w:val="00D60A48"/>
    <w:rsid w:val="00D61EA4"/>
    <w:rsid w:val="00D65DE0"/>
    <w:rsid w:val="00D66E85"/>
    <w:rsid w:val="00D704F9"/>
    <w:rsid w:val="00D70B95"/>
    <w:rsid w:val="00D74FAE"/>
    <w:rsid w:val="00D8021D"/>
    <w:rsid w:val="00D815C4"/>
    <w:rsid w:val="00D81C1A"/>
    <w:rsid w:val="00D92E78"/>
    <w:rsid w:val="00D94503"/>
    <w:rsid w:val="00D94C93"/>
    <w:rsid w:val="00D95646"/>
    <w:rsid w:val="00D97207"/>
    <w:rsid w:val="00DA2121"/>
    <w:rsid w:val="00DA2B55"/>
    <w:rsid w:val="00DA4ABB"/>
    <w:rsid w:val="00DC349C"/>
    <w:rsid w:val="00DC473B"/>
    <w:rsid w:val="00DE16F7"/>
    <w:rsid w:val="00DE3DE3"/>
    <w:rsid w:val="00DE60A9"/>
    <w:rsid w:val="00DF0851"/>
    <w:rsid w:val="00DF119D"/>
    <w:rsid w:val="00DF1D13"/>
    <w:rsid w:val="00DF2E4F"/>
    <w:rsid w:val="00DF3FE4"/>
    <w:rsid w:val="00DF452D"/>
    <w:rsid w:val="00DF6A70"/>
    <w:rsid w:val="00E039A3"/>
    <w:rsid w:val="00E128AD"/>
    <w:rsid w:val="00E13318"/>
    <w:rsid w:val="00E21EF9"/>
    <w:rsid w:val="00E25AD5"/>
    <w:rsid w:val="00E26B33"/>
    <w:rsid w:val="00E276C5"/>
    <w:rsid w:val="00E3383E"/>
    <w:rsid w:val="00E35A05"/>
    <w:rsid w:val="00E374A8"/>
    <w:rsid w:val="00E37EDC"/>
    <w:rsid w:val="00E418A3"/>
    <w:rsid w:val="00E41ECB"/>
    <w:rsid w:val="00E42E83"/>
    <w:rsid w:val="00E51476"/>
    <w:rsid w:val="00E53FD1"/>
    <w:rsid w:val="00E54560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56A8"/>
    <w:rsid w:val="00EC1A73"/>
    <w:rsid w:val="00EC3077"/>
    <w:rsid w:val="00EC3BEC"/>
    <w:rsid w:val="00EC3D0F"/>
    <w:rsid w:val="00EC5A31"/>
    <w:rsid w:val="00EC5FE3"/>
    <w:rsid w:val="00EC6165"/>
    <w:rsid w:val="00ED1378"/>
    <w:rsid w:val="00ED1983"/>
    <w:rsid w:val="00ED1CE8"/>
    <w:rsid w:val="00ED233E"/>
    <w:rsid w:val="00ED2C68"/>
    <w:rsid w:val="00ED610F"/>
    <w:rsid w:val="00ED71CD"/>
    <w:rsid w:val="00EE02F5"/>
    <w:rsid w:val="00EE1459"/>
    <w:rsid w:val="00EE17D3"/>
    <w:rsid w:val="00EE2726"/>
    <w:rsid w:val="00EE3279"/>
    <w:rsid w:val="00EE35A0"/>
    <w:rsid w:val="00EE420D"/>
    <w:rsid w:val="00EE42C1"/>
    <w:rsid w:val="00EE5699"/>
    <w:rsid w:val="00EE7725"/>
    <w:rsid w:val="00EF056B"/>
    <w:rsid w:val="00EF1756"/>
    <w:rsid w:val="00EF28D0"/>
    <w:rsid w:val="00F00491"/>
    <w:rsid w:val="00F00BC9"/>
    <w:rsid w:val="00F0250A"/>
    <w:rsid w:val="00F05C7D"/>
    <w:rsid w:val="00F10D20"/>
    <w:rsid w:val="00F134CE"/>
    <w:rsid w:val="00F15B6E"/>
    <w:rsid w:val="00F21160"/>
    <w:rsid w:val="00F22A11"/>
    <w:rsid w:val="00F31C87"/>
    <w:rsid w:val="00F35DEC"/>
    <w:rsid w:val="00F37102"/>
    <w:rsid w:val="00F42C49"/>
    <w:rsid w:val="00F51DE4"/>
    <w:rsid w:val="00F5775C"/>
    <w:rsid w:val="00F63AA8"/>
    <w:rsid w:val="00F63D55"/>
    <w:rsid w:val="00F647AB"/>
    <w:rsid w:val="00F76698"/>
    <w:rsid w:val="00F819A1"/>
    <w:rsid w:val="00F8739A"/>
    <w:rsid w:val="00F903CF"/>
    <w:rsid w:val="00F926B6"/>
    <w:rsid w:val="00F94705"/>
    <w:rsid w:val="00F95CB4"/>
    <w:rsid w:val="00F96E10"/>
    <w:rsid w:val="00FA26A5"/>
    <w:rsid w:val="00FA2B44"/>
    <w:rsid w:val="00FA2FC7"/>
    <w:rsid w:val="00FB0C98"/>
    <w:rsid w:val="00FB438D"/>
    <w:rsid w:val="00FB508C"/>
    <w:rsid w:val="00FB52DE"/>
    <w:rsid w:val="00FB6B94"/>
    <w:rsid w:val="00FC27B8"/>
    <w:rsid w:val="00FC65CA"/>
    <w:rsid w:val="00FD07DA"/>
    <w:rsid w:val="00FD1DEE"/>
    <w:rsid w:val="00FD2817"/>
    <w:rsid w:val="00FD54B4"/>
    <w:rsid w:val="00FD6F69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uiPriority w:val="99"/>
    <w:rsid w:val="0049433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Seznam">
    <w:name w:val="List"/>
    <w:basedOn w:val="Normln"/>
    <w:unhideWhenUsed/>
    <w:rsid w:val="00AE6301"/>
    <w:pPr>
      <w:ind w:left="283" w:hanging="283"/>
      <w:contextualSpacing/>
    </w:pPr>
  </w:style>
  <w:style w:type="paragraph" w:styleId="Zkladntext">
    <w:name w:val="Body Text"/>
    <w:basedOn w:val="Normln"/>
    <w:link w:val="ZkladntextChar"/>
    <w:rsid w:val="00AE7F3D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7F3D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uiPriority w:val="99"/>
    <w:rsid w:val="00494337"/>
    <w:pPr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Seznam">
    <w:name w:val="List"/>
    <w:basedOn w:val="Normln"/>
    <w:unhideWhenUsed/>
    <w:rsid w:val="00AE6301"/>
    <w:pPr>
      <w:ind w:left="283" w:hanging="283"/>
      <w:contextualSpacing/>
    </w:pPr>
  </w:style>
  <w:style w:type="paragraph" w:styleId="Zkladntext">
    <w:name w:val="Body Text"/>
    <w:basedOn w:val="Normln"/>
    <w:link w:val="ZkladntextChar"/>
    <w:rsid w:val="00AE7F3D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E7F3D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.plainer@kr-olomoucky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r.honzakova@kr-olomoucky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skoloud@kr-olomouck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-podatelna@kr-olomouck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.plhak@kr-olomoucky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f.maly@kr-olomoucky.cz" TargetMode="External"/><Relationship Id="rId14" Type="http://schemas.openxmlformats.org/officeDocument/2006/relationships/hyperlink" Target="http://eur-lex.europa.eu/LexUriServ/LexUriServ.do?uri=OJ:L:2013:352:0001:0008:CS: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201E1-BA1D-46C9-834A-9BBA3D07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5675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Stašková Vendula</cp:lastModifiedBy>
  <cp:revision>5</cp:revision>
  <cp:lastPrinted>2015-11-30T14:16:00Z</cp:lastPrinted>
  <dcterms:created xsi:type="dcterms:W3CDTF">2015-11-30T11:15:00Z</dcterms:created>
  <dcterms:modified xsi:type="dcterms:W3CDTF">2015-11-30T14:16:00Z</dcterms:modified>
</cp:coreProperties>
</file>