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B0" w:rsidRPr="00CB1AB0" w:rsidRDefault="00CB1AB0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1CAE" w:rsidRPr="000D65F9" w:rsidRDefault="00C231E2" w:rsidP="00C37A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DOTAČNÍ</w:t>
      </w:r>
      <w:r w:rsidR="00071CAE" w:rsidRPr="000D65F9">
        <w:rPr>
          <w:rFonts w:ascii="Arial" w:hAnsi="Arial" w:cs="Arial"/>
          <w:b/>
          <w:sz w:val="24"/>
          <w:szCs w:val="24"/>
        </w:rPr>
        <w:t xml:space="preserve"> PROGRAM</w:t>
      </w:r>
      <w:r w:rsidR="002511A2" w:rsidRPr="000D65F9">
        <w:rPr>
          <w:rFonts w:ascii="Arial" w:hAnsi="Arial" w:cs="Arial"/>
          <w:b/>
          <w:sz w:val="24"/>
          <w:szCs w:val="24"/>
        </w:rPr>
        <w:t xml:space="preserve"> – PROGRAM NA PODPORU</w:t>
      </w:r>
      <w:r w:rsidR="00FD66BB" w:rsidRPr="000D65F9">
        <w:rPr>
          <w:rFonts w:ascii="Arial" w:hAnsi="Arial" w:cs="Arial"/>
          <w:b/>
          <w:sz w:val="24"/>
          <w:szCs w:val="24"/>
        </w:rPr>
        <w:t xml:space="preserve"> </w:t>
      </w:r>
      <w:r w:rsidR="002511A2" w:rsidRPr="000D65F9">
        <w:rPr>
          <w:rFonts w:ascii="Arial" w:hAnsi="Arial" w:cs="Arial"/>
          <w:b/>
          <w:sz w:val="24"/>
          <w:szCs w:val="24"/>
        </w:rPr>
        <w:t>ZAČÍNAJÍCÍCH VČELAŘŮ NA ÚZEMÍ OLOMOUCKÉHO KRAJE</w:t>
      </w:r>
    </w:p>
    <w:p w:rsidR="00C231E2" w:rsidRPr="000D65F9" w:rsidRDefault="00C231E2" w:rsidP="00B124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231E2" w:rsidRPr="000D65F9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C231E2" w:rsidRPr="000D65F9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E0F30" w:rsidRPr="000D65F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>Název</w:t>
      </w:r>
      <w:r w:rsidR="00946358" w:rsidRPr="000D65F9">
        <w:rPr>
          <w:rFonts w:ascii="Arial" w:hAnsi="Arial" w:cs="Arial"/>
          <w:b/>
          <w:bCs/>
          <w:sz w:val="24"/>
          <w:szCs w:val="24"/>
        </w:rPr>
        <w:t xml:space="preserve"> programu</w:t>
      </w:r>
      <w:r w:rsidRPr="000D65F9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231E2" w:rsidRPr="000D65F9" w:rsidRDefault="006E052C" w:rsidP="009E0F30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575601" w:rsidRPr="000D65F9">
        <w:rPr>
          <w:rFonts w:ascii="Arial" w:hAnsi="Arial" w:cs="Arial"/>
          <w:b/>
          <w:bCs/>
          <w:color w:val="000000" w:themeColor="text1"/>
          <w:sz w:val="24"/>
          <w:szCs w:val="24"/>
        </w:rPr>
        <w:t>rogram na podporu začínajících včelařů na území Olomouckého kraje pro rok 2016</w:t>
      </w:r>
    </w:p>
    <w:p w:rsidR="00C231E2" w:rsidRPr="000D65F9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231E2" w:rsidRPr="000D65F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0D65F9">
        <w:rPr>
          <w:rFonts w:ascii="Arial" w:hAnsi="Arial" w:cs="Arial"/>
          <w:sz w:val="24"/>
          <w:szCs w:val="24"/>
        </w:rPr>
        <w:t xml:space="preserve">Olomoucký kraj </w:t>
      </w:r>
    </w:p>
    <w:p w:rsidR="00D46165" w:rsidRPr="000D65F9" w:rsidRDefault="00D46165" w:rsidP="00D46165">
      <w:pPr>
        <w:pStyle w:val="Odstavecseseznamem"/>
        <w:rPr>
          <w:rFonts w:ascii="Arial" w:hAnsi="Arial" w:cs="Arial"/>
          <w:sz w:val="24"/>
          <w:szCs w:val="24"/>
        </w:rPr>
      </w:pPr>
    </w:p>
    <w:p w:rsidR="003C313C" w:rsidRPr="000D65F9" w:rsidRDefault="00D46165" w:rsidP="007C34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Administrátorem dotačního programu</w:t>
      </w:r>
      <w:r w:rsidRPr="000D65F9">
        <w:rPr>
          <w:rFonts w:ascii="Arial" w:hAnsi="Arial" w:cs="Arial"/>
          <w:sz w:val="24"/>
          <w:szCs w:val="24"/>
        </w:rPr>
        <w:t xml:space="preserve"> je 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Odbor </w:t>
      </w:r>
      <w:r w:rsidR="00575601" w:rsidRPr="000D65F9">
        <w:rPr>
          <w:rFonts w:ascii="Arial" w:hAnsi="Arial" w:cs="Arial"/>
          <w:color w:val="000000" w:themeColor="text1"/>
          <w:sz w:val="24"/>
          <w:szCs w:val="24"/>
        </w:rPr>
        <w:t>životního prostředí a zemědělství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 Krajského úřadu Olomouckého kraje, který také zajišťuje koordinaci, </w:t>
      </w:r>
      <w:r w:rsidRPr="000D65F9">
        <w:rPr>
          <w:rFonts w:ascii="Arial" w:hAnsi="Arial" w:cs="Arial"/>
          <w:sz w:val="24"/>
          <w:szCs w:val="24"/>
        </w:rPr>
        <w:t xml:space="preserve">realizaci a zveřejnění dotačního programu. </w:t>
      </w:r>
    </w:p>
    <w:p w:rsidR="003C313C" w:rsidRPr="000D65F9" w:rsidRDefault="00D46165" w:rsidP="003C313C">
      <w:pPr>
        <w:ind w:firstLine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Kontaktní osoby:</w:t>
      </w:r>
      <w:r w:rsidR="00575601" w:rsidRPr="000D65F9">
        <w:rPr>
          <w:rFonts w:ascii="Arial" w:hAnsi="Arial" w:cs="Arial"/>
          <w:sz w:val="24"/>
          <w:szCs w:val="24"/>
        </w:rPr>
        <w:t xml:space="preserve"> </w:t>
      </w:r>
    </w:p>
    <w:p w:rsidR="003C313C" w:rsidRPr="000D65F9" w:rsidRDefault="00575601" w:rsidP="004A21F7">
      <w:pPr>
        <w:pStyle w:val="Odstavecseseznamem"/>
        <w:numPr>
          <w:ilvl w:val="0"/>
          <w:numId w:val="29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color w:val="000000" w:themeColor="text1"/>
          <w:sz w:val="24"/>
          <w:szCs w:val="24"/>
        </w:rPr>
        <w:t>Bc. Ing. Renata Honzáková, tel: 585 508</w:t>
      </w:r>
      <w:r w:rsidR="007C34C8" w:rsidRPr="000D65F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>409</w:t>
      </w:r>
      <w:r w:rsidR="007C34C8" w:rsidRPr="000D65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21F7" w:rsidRPr="000D65F9">
        <w:rPr>
          <w:rFonts w:ascii="Arial" w:hAnsi="Arial" w:cs="Arial"/>
          <w:color w:val="000000" w:themeColor="text1"/>
          <w:sz w:val="24"/>
          <w:szCs w:val="24"/>
        </w:rPr>
        <w:br/>
        <w:t xml:space="preserve">email: </w:t>
      </w:r>
      <w:hyperlink r:id="rId9" w:history="1">
        <w:r w:rsidR="007C34C8" w:rsidRPr="000D65F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r.honzakova@kr-olomoucky.cz</w:t>
        </w:r>
      </w:hyperlink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46165" w:rsidRPr="000D65F9" w:rsidRDefault="00575601" w:rsidP="004A21F7">
      <w:pPr>
        <w:pStyle w:val="Odstavecseseznamem"/>
        <w:numPr>
          <w:ilvl w:val="0"/>
          <w:numId w:val="29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color w:val="000000" w:themeColor="text1"/>
          <w:sz w:val="24"/>
          <w:szCs w:val="24"/>
        </w:rPr>
        <w:t>Mgr. Michaela Koucká, tel: 585 508</w:t>
      </w:r>
      <w:r w:rsidR="007C34C8" w:rsidRPr="000D65F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>412</w:t>
      </w:r>
      <w:r w:rsidR="007C34C8" w:rsidRPr="000D65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21F7" w:rsidRPr="000D65F9">
        <w:rPr>
          <w:rFonts w:ascii="Arial" w:hAnsi="Arial" w:cs="Arial"/>
          <w:color w:val="000000" w:themeColor="text1"/>
          <w:sz w:val="24"/>
          <w:szCs w:val="24"/>
        </w:rPr>
        <w:br/>
        <w:t xml:space="preserve">email: </w:t>
      </w:r>
      <w:hyperlink r:id="rId10" w:history="1">
        <w:r w:rsidR="007C34C8" w:rsidRPr="000D65F9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m.koucka@kr-olomoucky.cz</w:t>
        </w:r>
      </w:hyperlink>
      <w:r w:rsidR="003D1D64" w:rsidRPr="000D65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5A7B" w:rsidRPr="000D65F9" w:rsidRDefault="00995A7B" w:rsidP="00995A7B">
      <w:pPr>
        <w:pStyle w:val="Odstavecseseznamem"/>
        <w:rPr>
          <w:rFonts w:ascii="Arial" w:hAnsi="Arial" w:cs="Arial"/>
          <w:sz w:val="24"/>
          <w:szCs w:val="24"/>
        </w:rPr>
      </w:pPr>
    </w:p>
    <w:p w:rsidR="00995A7B" w:rsidRPr="000D65F9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>Základní pojmy</w:t>
      </w:r>
    </w:p>
    <w:p w:rsidR="00995A7B" w:rsidRPr="000D65F9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995A7B" w:rsidRPr="000D65F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Administrátor</w:t>
      </w:r>
      <w:r w:rsidRPr="000D65F9">
        <w:rPr>
          <w:rFonts w:ascii="Arial" w:hAnsi="Arial" w:cs="Arial"/>
          <w:sz w:val="24"/>
          <w:szCs w:val="24"/>
        </w:rPr>
        <w:t xml:space="preserve"> je věcně příslušný odbor Krajského úřadu Olomouckého kraje, který </w:t>
      </w:r>
      <w:r w:rsidR="00AB20DF" w:rsidRPr="000D65F9">
        <w:rPr>
          <w:rFonts w:ascii="Arial" w:hAnsi="Arial" w:cs="Arial"/>
          <w:sz w:val="24"/>
          <w:szCs w:val="24"/>
        </w:rPr>
        <w:t>zejména</w:t>
      </w:r>
      <w:r w:rsidRPr="000D65F9">
        <w:rPr>
          <w:rFonts w:ascii="Arial" w:hAnsi="Arial" w:cs="Arial"/>
          <w:sz w:val="24"/>
          <w:szCs w:val="24"/>
        </w:rPr>
        <w:t xml:space="preserve"> připravuje podklady pro vyhlášení dotačního programu, zveřejňuje </w:t>
      </w:r>
      <w:r w:rsidR="00A247E2" w:rsidRPr="000D65F9">
        <w:rPr>
          <w:rFonts w:ascii="Arial" w:hAnsi="Arial" w:cs="Arial"/>
          <w:sz w:val="24"/>
          <w:szCs w:val="24"/>
        </w:rPr>
        <w:br/>
      </w:r>
      <w:r w:rsidRPr="000D65F9">
        <w:rPr>
          <w:rFonts w:ascii="Arial" w:hAnsi="Arial" w:cs="Arial"/>
          <w:sz w:val="24"/>
          <w:szCs w:val="24"/>
        </w:rPr>
        <w:t>a realizuje dotační program, posuzuje žádosti po formální a věcné stránce, komunikuje se žadateli</w:t>
      </w:r>
      <w:r w:rsidR="00567BA7" w:rsidRPr="000D65F9">
        <w:rPr>
          <w:rFonts w:ascii="Arial" w:hAnsi="Arial" w:cs="Arial"/>
          <w:sz w:val="24"/>
          <w:szCs w:val="24"/>
        </w:rPr>
        <w:t>, provádí hodnoc</w:t>
      </w:r>
      <w:r w:rsidR="00284654" w:rsidRPr="000D65F9">
        <w:rPr>
          <w:rFonts w:ascii="Arial" w:hAnsi="Arial" w:cs="Arial"/>
          <w:sz w:val="24"/>
          <w:szCs w:val="24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995A7B" w:rsidRPr="000D65F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Akce</w:t>
      </w:r>
      <w:r w:rsidR="0004640A" w:rsidRPr="000D65F9">
        <w:rPr>
          <w:rFonts w:ascii="Arial" w:hAnsi="Arial" w:cs="Arial"/>
          <w:sz w:val="24"/>
          <w:szCs w:val="24"/>
        </w:rPr>
        <w:t>/</w:t>
      </w:r>
      <w:r w:rsidR="00AB20DF" w:rsidRPr="000D65F9">
        <w:rPr>
          <w:rFonts w:ascii="Arial" w:hAnsi="Arial" w:cs="Arial"/>
          <w:b/>
          <w:sz w:val="24"/>
          <w:szCs w:val="24"/>
        </w:rPr>
        <w:t>projekt</w:t>
      </w:r>
      <w:r w:rsidR="00AB20DF" w:rsidRPr="000D65F9">
        <w:rPr>
          <w:rFonts w:ascii="Arial" w:hAnsi="Arial" w:cs="Arial"/>
          <w:sz w:val="24"/>
          <w:szCs w:val="24"/>
        </w:rPr>
        <w:t xml:space="preserve"> </w:t>
      </w:r>
      <w:r w:rsidRPr="000D65F9">
        <w:rPr>
          <w:rFonts w:ascii="Arial" w:hAnsi="Arial" w:cs="Arial"/>
          <w:sz w:val="24"/>
          <w:szCs w:val="24"/>
        </w:rPr>
        <w:t>je žadatelem navrhovaný ucelený souhrn činností, jež mají být podpořeny z dotačního titulu.</w:t>
      </w:r>
    </w:p>
    <w:p w:rsidR="00995A7B" w:rsidRPr="000D65F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Dotační program</w:t>
      </w:r>
      <w:r w:rsidRPr="000D65F9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B47930" w:rsidRPr="000D65F9" w:rsidRDefault="00B47930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Dotační titul</w:t>
      </w:r>
      <w:r w:rsidRPr="000D65F9">
        <w:rPr>
          <w:rFonts w:ascii="Arial" w:hAnsi="Arial" w:cs="Arial"/>
          <w:sz w:val="24"/>
          <w:szCs w:val="24"/>
        </w:rPr>
        <w:t xml:space="preserve"> je konkrétní oblast podpory s uvedením účelu poskytované dotace, vyhlášená  poskytovatelem dotace v rámci dotačního programu</w:t>
      </w:r>
      <w:r w:rsidR="00272FBF" w:rsidRPr="000D65F9">
        <w:rPr>
          <w:rFonts w:ascii="Arial" w:hAnsi="Arial" w:cs="Arial"/>
          <w:sz w:val="24"/>
          <w:szCs w:val="24"/>
        </w:rPr>
        <w:t>. Netýká se tohoto dotačního programu.</w:t>
      </w:r>
    </w:p>
    <w:p w:rsidR="00EE35A0" w:rsidRPr="000D65F9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 xml:space="preserve">Smlouva </w:t>
      </w:r>
      <w:r w:rsidRPr="000D65F9">
        <w:rPr>
          <w:rFonts w:ascii="Arial" w:hAnsi="Arial" w:cs="Arial"/>
          <w:sz w:val="24"/>
          <w:szCs w:val="24"/>
        </w:rPr>
        <w:t>je veřejnopr</w:t>
      </w:r>
      <w:r w:rsidR="005848C6" w:rsidRPr="000D65F9">
        <w:rPr>
          <w:rFonts w:ascii="Arial" w:hAnsi="Arial" w:cs="Arial"/>
          <w:sz w:val="24"/>
          <w:szCs w:val="24"/>
        </w:rPr>
        <w:t>ávní smlouva, na jejímž základě</w:t>
      </w:r>
      <w:r w:rsidRPr="000D65F9">
        <w:rPr>
          <w:rFonts w:ascii="Arial" w:hAnsi="Arial" w:cs="Arial"/>
          <w:sz w:val="24"/>
          <w:szCs w:val="24"/>
        </w:rPr>
        <w:t xml:space="preserve"> </w:t>
      </w:r>
      <w:r w:rsidR="00A67461" w:rsidRPr="000D65F9">
        <w:rPr>
          <w:rFonts w:ascii="Arial" w:hAnsi="Arial" w:cs="Arial"/>
          <w:sz w:val="24"/>
          <w:szCs w:val="24"/>
        </w:rPr>
        <w:t xml:space="preserve">poskytovatel </w:t>
      </w:r>
      <w:r w:rsidRPr="000D65F9">
        <w:rPr>
          <w:rFonts w:ascii="Arial" w:hAnsi="Arial" w:cs="Arial"/>
          <w:sz w:val="24"/>
          <w:szCs w:val="24"/>
        </w:rPr>
        <w:t xml:space="preserve">poskytuje </w:t>
      </w:r>
      <w:r w:rsidR="00A67461" w:rsidRPr="000D65F9">
        <w:rPr>
          <w:rFonts w:ascii="Arial" w:hAnsi="Arial" w:cs="Arial"/>
          <w:sz w:val="24"/>
          <w:szCs w:val="24"/>
        </w:rPr>
        <w:t xml:space="preserve">dotaci </w:t>
      </w:r>
      <w:r w:rsidRPr="000D65F9">
        <w:rPr>
          <w:rFonts w:ascii="Arial" w:hAnsi="Arial" w:cs="Arial"/>
          <w:sz w:val="24"/>
          <w:szCs w:val="24"/>
        </w:rPr>
        <w:t>příjemci (dále jen „Smlouva“)</w:t>
      </w:r>
      <w:r w:rsidR="00FD07DA" w:rsidRPr="000D65F9">
        <w:rPr>
          <w:rFonts w:ascii="Arial" w:hAnsi="Arial" w:cs="Arial"/>
          <w:sz w:val="24"/>
          <w:szCs w:val="24"/>
        </w:rPr>
        <w:t>.</w:t>
      </w:r>
    </w:p>
    <w:p w:rsidR="00EE7725" w:rsidRPr="000D65F9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 xml:space="preserve">Poskytovatel </w:t>
      </w:r>
      <w:r w:rsidRPr="000D65F9">
        <w:rPr>
          <w:rFonts w:ascii="Arial" w:hAnsi="Arial" w:cs="Arial"/>
          <w:sz w:val="24"/>
          <w:szCs w:val="24"/>
        </w:rPr>
        <w:t>dotace je Olomoucký kraj.</w:t>
      </w:r>
    </w:p>
    <w:p w:rsidR="00EE7725" w:rsidRPr="000D65F9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Příjemce</w:t>
      </w:r>
      <w:r w:rsidRPr="000D65F9">
        <w:rPr>
          <w:rFonts w:ascii="Arial" w:hAnsi="Arial" w:cs="Arial"/>
          <w:sz w:val="24"/>
          <w:szCs w:val="24"/>
        </w:rPr>
        <w:t xml:space="preserve"> </w:t>
      </w:r>
      <w:r w:rsidR="00A443EF" w:rsidRPr="000D65F9">
        <w:rPr>
          <w:rFonts w:ascii="Arial" w:hAnsi="Arial" w:cs="Arial"/>
          <w:sz w:val="24"/>
          <w:szCs w:val="24"/>
        </w:rPr>
        <w:t xml:space="preserve">dotace </w:t>
      </w:r>
      <w:r w:rsidRPr="000D65F9">
        <w:rPr>
          <w:rFonts w:ascii="Arial" w:hAnsi="Arial" w:cs="Arial"/>
          <w:sz w:val="24"/>
          <w:szCs w:val="24"/>
        </w:rPr>
        <w:t>je žadatel, v jehož prospěch příslušný orgán Olomouckého kraje schválil poskytnutí dotace.</w:t>
      </w:r>
    </w:p>
    <w:p w:rsidR="00EE7725" w:rsidRPr="000D65F9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lastRenderedPageBreak/>
        <w:t xml:space="preserve">Funkci </w:t>
      </w:r>
      <w:r w:rsidRPr="000D65F9">
        <w:rPr>
          <w:rFonts w:ascii="Arial" w:hAnsi="Arial" w:cs="Arial"/>
          <w:b/>
          <w:sz w:val="24"/>
          <w:szCs w:val="24"/>
        </w:rPr>
        <w:t>řídícího orgánu</w:t>
      </w:r>
      <w:r w:rsidRPr="000D65F9">
        <w:rPr>
          <w:rFonts w:ascii="Arial" w:hAnsi="Arial" w:cs="Arial"/>
          <w:sz w:val="24"/>
          <w:szCs w:val="24"/>
        </w:rPr>
        <w:t xml:space="preserve"> </w:t>
      </w:r>
      <w:r w:rsidR="00676E36" w:rsidRPr="000D65F9">
        <w:rPr>
          <w:rFonts w:ascii="Arial" w:hAnsi="Arial" w:cs="Arial"/>
          <w:sz w:val="24"/>
          <w:szCs w:val="24"/>
        </w:rPr>
        <w:t xml:space="preserve">a schvalujícího orgánu </w:t>
      </w:r>
      <w:r w:rsidRPr="000D65F9">
        <w:rPr>
          <w:rFonts w:ascii="Arial" w:hAnsi="Arial" w:cs="Arial"/>
          <w:sz w:val="24"/>
          <w:szCs w:val="24"/>
        </w:rPr>
        <w:t>plní Rada Olomouckého kraje</w:t>
      </w:r>
      <w:r w:rsidR="00D2674B" w:rsidRPr="000D65F9">
        <w:rPr>
          <w:rFonts w:ascii="Arial" w:hAnsi="Arial" w:cs="Arial"/>
          <w:sz w:val="24"/>
          <w:szCs w:val="24"/>
        </w:rPr>
        <w:t>. Řídící orgán rozhoduje zejména o přidělení dotace a její výši.</w:t>
      </w:r>
    </w:p>
    <w:p w:rsidR="009119F6" w:rsidRPr="000D65F9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Účel</w:t>
      </w:r>
      <w:r w:rsidR="00AB20DF" w:rsidRPr="000D65F9">
        <w:rPr>
          <w:rFonts w:ascii="Arial" w:hAnsi="Arial" w:cs="Arial"/>
          <w:sz w:val="24"/>
          <w:szCs w:val="24"/>
        </w:rPr>
        <w:t xml:space="preserve"> poskytované</w:t>
      </w:r>
      <w:r w:rsidRPr="000D65F9">
        <w:rPr>
          <w:rFonts w:ascii="Arial" w:hAnsi="Arial" w:cs="Arial"/>
          <w:sz w:val="24"/>
          <w:szCs w:val="24"/>
        </w:rPr>
        <w:t xml:space="preserve"> dotace je vždy specifikován ve vyhlášeném </w:t>
      </w:r>
      <w:r w:rsidR="00FB438D" w:rsidRPr="000D65F9">
        <w:rPr>
          <w:rFonts w:ascii="Arial" w:hAnsi="Arial" w:cs="Arial"/>
          <w:sz w:val="24"/>
          <w:szCs w:val="24"/>
        </w:rPr>
        <w:t xml:space="preserve">dotačním </w:t>
      </w:r>
      <w:r w:rsidR="00394585" w:rsidRPr="000D65F9">
        <w:rPr>
          <w:rFonts w:ascii="Arial" w:hAnsi="Arial" w:cs="Arial"/>
          <w:sz w:val="24"/>
          <w:szCs w:val="24"/>
        </w:rPr>
        <w:t>programu</w:t>
      </w:r>
      <w:r w:rsidR="00FB438D" w:rsidRPr="000D65F9">
        <w:rPr>
          <w:rFonts w:ascii="Arial" w:hAnsi="Arial" w:cs="Arial"/>
          <w:sz w:val="24"/>
          <w:szCs w:val="24"/>
        </w:rPr>
        <w:t xml:space="preserve"> </w:t>
      </w:r>
      <w:r w:rsidRPr="000D65F9">
        <w:rPr>
          <w:rFonts w:ascii="Arial" w:hAnsi="Arial" w:cs="Arial"/>
          <w:sz w:val="24"/>
          <w:szCs w:val="24"/>
        </w:rPr>
        <w:t xml:space="preserve">a ve </w:t>
      </w:r>
      <w:r w:rsidR="00EE35A0" w:rsidRPr="000D65F9">
        <w:rPr>
          <w:rFonts w:ascii="Arial" w:hAnsi="Arial" w:cs="Arial"/>
          <w:sz w:val="24"/>
          <w:szCs w:val="24"/>
        </w:rPr>
        <w:t>Smlouvě</w:t>
      </w:r>
      <w:r w:rsidRPr="000D65F9">
        <w:rPr>
          <w:rFonts w:ascii="Arial" w:hAnsi="Arial" w:cs="Arial"/>
          <w:sz w:val="24"/>
          <w:szCs w:val="24"/>
        </w:rPr>
        <w:t xml:space="preserve">. Účel dotace je specifikován dle </w:t>
      </w:r>
      <w:r w:rsidR="00FB438D" w:rsidRPr="000D65F9">
        <w:rPr>
          <w:rFonts w:ascii="Arial" w:hAnsi="Arial" w:cs="Arial"/>
          <w:sz w:val="24"/>
          <w:szCs w:val="24"/>
        </w:rPr>
        <w:t xml:space="preserve">definovaného cíle dotačního programu </w:t>
      </w:r>
      <w:r w:rsidRPr="000D65F9">
        <w:rPr>
          <w:rFonts w:ascii="Arial" w:hAnsi="Arial" w:cs="Arial"/>
          <w:sz w:val="24"/>
          <w:szCs w:val="24"/>
        </w:rPr>
        <w:t>a s ohledem na důvody podpory dané oblasti.</w:t>
      </w:r>
    </w:p>
    <w:p w:rsidR="00995A7B" w:rsidRPr="000D65F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Vyhlašovatel</w:t>
      </w:r>
      <w:r w:rsidRPr="000D65F9">
        <w:rPr>
          <w:rFonts w:ascii="Arial" w:hAnsi="Arial" w:cs="Arial"/>
          <w:sz w:val="24"/>
          <w:szCs w:val="24"/>
        </w:rPr>
        <w:t xml:space="preserve"> je vždy Olomoucký kraj.</w:t>
      </w:r>
    </w:p>
    <w:p w:rsidR="00995A7B" w:rsidRPr="000D65F9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Žadatel</w:t>
      </w:r>
      <w:r w:rsidRPr="000D65F9">
        <w:rPr>
          <w:rFonts w:ascii="Arial" w:hAnsi="Arial" w:cs="Arial"/>
          <w:sz w:val="24"/>
          <w:szCs w:val="24"/>
        </w:rPr>
        <w:t xml:space="preserve"> je </w:t>
      </w:r>
      <w:r w:rsidR="00D2674B" w:rsidRPr="000D65F9">
        <w:rPr>
          <w:rFonts w:ascii="Arial" w:hAnsi="Arial" w:cs="Arial"/>
          <w:sz w:val="24"/>
          <w:szCs w:val="24"/>
        </w:rPr>
        <w:t>fyzická osoba, která může žádat o dotaci.</w:t>
      </w:r>
    </w:p>
    <w:p w:rsidR="003F7C9E" w:rsidRPr="000D65F9" w:rsidRDefault="003F7C9E" w:rsidP="003F7C9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D65F9">
        <w:rPr>
          <w:rFonts w:ascii="Arial" w:hAnsi="Arial" w:cs="Arial"/>
          <w:b/>
          <w:sz w:val="24"/>
          <w:szCs w:val="24"/>
        </w:rPr>
        <w:t>Poradní orgán</w:t>
      </w:r>
      <w:r w:rsidRPr="000D65F9">
        <w:rPr>
          <w:rFonts w:ascii="Arial" w:hAnsi="Arial" w:cs="Arial"/>
          <w:sz w:val="24"/>
          <w:szCs w:val="24"/>
        </w:rPr>
        <w:t xml:space="preserve"> </w:t>
      </w:r>
      <w:r w:rsidR="007C34C8" w:rsidRPr="000D65F9">
        <w:rPr>
          <w:rFonts w:ascii="Arial" w:hAnsi="Arial" w:cs="Arial"/>
          <w:sz w:val="24"/>
          <w:szCs w:val="24"/>
        </w:rPr>
        <w:t xml:space="preserve">je </w:t>
      </w:r>
      <w:r w:rsidR="003C313C" w:rsidRPr="000D65F9">
        <w:rPr>
          <w:rFonts w:ascii="Arial" w:hAnsi="Arial" w:cs="Arial"/>
          <w:sz w:val="24"/>
          <w:szCs w:val="24"/>
        </w:rPr>
        <w:t xml:space="preserve">odborná komise, výbor či jiný odborný orgán, který hodnotí žádosti o dotaci z odborného hlediska a je složen ze zástupců Olomouckého kraje a odborné veřejnosti. Může být zřízen jako stálý či dočasný orgán. </w:t>
      </w:r>
      <w:r w:rsidR="003C313C" w:rsidRPr="000D65F9">
        <w:rPr>
          <w:rFonts w:ascii="Arial" w:hAnsi="Arial" w:cs="Arial"/>
          <w:color w:val="000000" w:themeColor="text1"/>
          <w:sz w:val="24"/>
          <w:szCs w:val="24"/>
        </w:rPr>
        <w:t>V případě tohoto dotačního programu se jedná o Komisi Rady Olomouckého kraje pro životní prostředí.</w:t>
      </w:r>
    </w:p>
    <w:p w:rsidR="00D05681" w:rsidRPr="000D65F9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0D65F9">
        <w:rPr>
          <w:rFonts w:ascii="Arial" w:hAnsi="Arial" w:cs="Arial"/>
          <w:b/>
          <w:sz w:val="24"/>
          <w:szCs w:val="24"/>
        </w:rPr>
        <w:t>Uznatelný</w:t>
      </w:r>
      <w:r w:rsidR="00D05681" w:rsidRPr="000D65F9">
        <w:rPr>
          <w:rFonts w:ascii="Arial" w:hAnsi="Arial" w:cs="Arial"/>
          <w:b/>
          <w:sz w:val="24"/>
          <w:szCs w:val="24"/>
        </w:rPr>
        <w:t xml:space="preserve"> </w:t>
      </w:r>
      <w:r w:rsidRPr="000D65F9">
        <w:rPr>
          <w:rFonts w:ascii="Arial" w:hAnsi="Arial" w:cs="Arial"/>
          <w:b/>
          <w:sz w:val="24"/>
          <w:szCs w:val="24"/>
        </w:rPr>
        <w:t>výdaj</w:t>
      </w:r>
      <w:r w:rsidR="00D05681" w:rsidRPr="000D65F9">
        <w:rPr>
          <w:rFonts w:ascii="Arial" w:hAnsi="Arial" w:cs="Arial"/>
          <w:sz w:val="24"/>
          <w:szCs w:val="24"/>
        </w:rPr>
        <w:t xml:space="preserve"> </w:t>
      </w:r>
      <w:r w:rsidRPr="000D65F9">
        <w:rPr>
          <w:rFonts w:ascii="Arial" w:hAnsi="Arial" w:cs="Arial"/>
          <w:sz w:val="24"/>
          <w:szCs w:val="24"/>
        </w:rPr>
        <w:t xml:space="preserve">je výdaj žadatele, který musí být vynaložen na činnosti a aktivity, které jasně souvisí s obsahem a cíli akce/projektu. Výdaj musí </w:t>
      </w:r>
      <w:r w:rsidR="00B47930" w:rsidRPr="000D65F9">
        <w:rPr>
          <w:rFonts w:ascii="Arial" w:hAnsi="Arial" w:cs="Arial"/>
          <w:sz w:val="24"/>
          <w:szCs w:val="24"/>
        </w:rPr>
        <w:t xml:space="preserve">být </w:t>
      </w:r>
      <w:r w:rsidRPr="000D65F9">
        <w:rPr>
          <w:rFonts w:ascii="Arial" w:hAnsi="Arial" w:cs="Arial"/>
          <w:sz w:val="24"/>
          <w:szCs w:val="24"/>
        </w:rPr>
        <w:t>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 akce/projektu.</w:t>
      </w:r>
    </w:p>
    <w:p w:rsidR="00D05F68" w:rsidRPr="000D65F9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D65F9">
        <w:rPr>
          <w:rFonts w:ascii="Arial" w:hAnsi="Arial" w:cs="Arial"/>
          <w:sz w:val="24"/>
          <w:szCs w:val="24"/>
        </w:rPr>
        <w:t>je popis a závěrečné zhodnocení akce/projekt</w:t>
      </w:r>
      <w:r w:rsidR="001B326B" w:rsidRPr="000D65F9">
        <w:rPr>
          <w:rFonts w:ascii="Arial" w:hAnsi="Arial" w:cs="Arial"/>
          <w:sz w:val="24"/>
          <w:szCs w:val="24"/>
        </w:rPr>
        <w:t>u.</w:t>
      </w:r>
    </w:p>
    <w:p w:rsidR="00880B12" w:rsidRPr="000D65F9" w:rsidRDefault="00880B12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b/>
          <w:color w:val="000000" w:themeColor="text1"/>
          <w:sz w:val="24"/>
          <w:szCs w:val="24"/>
        </w:rPr>
        <w:t xml:space="preserve">Kompletní </w:t>
      </w:r>
      <w:r w:rsidR="00516F04" w:rsidRPr="000D65F9">
        <w:rPr>
          <w:rFonts w:ascii="Arial" w:hAnsi="Arial" w:cs="Arial"/>
          <w:b/>
          <w:color w:val="000000" w:themeColor="text1"/>
          <w:sz w:val="24"/>
          <w:szCs w:val="24"/>
        </w:rPr>
        <w:t xml:space="preserve">nástavkový </w:t>
      </w:r>
      <w:r w:rsidRPr="000D65F9">
        <w:rPr>
          <w:rFonts w:ascii="Arial" w:hAnsi="Arial" w:cs="Arial"/>
          <w:b/>
          <w:color w:val="000000" w:themeColor="text1"/>
          <w:sz w:val="24"/>
          <w:szCs w:val="24"/>
        </w:rPr>
        <w:t>úl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 se skládá z 1 dna úlu, minimálně 3 a maximálně 5 nástavků, 1 víka, mateří mřížky</w:t>
      </w:r>
      <w:r w:rsidR="00516F04" w:rsidRPr="000D65F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 rámků nebo přířezů na rámky a mezerníky</w:t>
      </w:r>
      <w:r w:rsidR="00516F04" w:rsidRPr="000D65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07DA" w:rsidRPr="000D65F9" w:rsidRDefault="00FD07DA" w:rsidP="00E84F2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C231E2" w:rsidRPr="000D65F9" w:rsidRDefault="008B17D3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>C</w:t>
      </w:r>
      <w:r w:rsidR="00C231E2" w:rsidRPr="000D65F9">
        <w:rPr>
          <w:rFonts w:ascii="Arial" w:hAnsi="Arial" w:cs="Arial"/>
          <w:b/>
          <w:bCs/>
          <w:sz w:val="24"/>
          <w:szCs w:val="24"/>
        </w:rPr>
        <w:t>íl dotačního programu a výchozí podmínky pro vytvoření dotačního programu</w:t>
      </w:r>
    </w:p>
    <w:p w:rsidR="00C231E2" w:rsidRPr="000D65F9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34C8" w:rsidRPr="000D65F9" w:rsidRDefault="007C34C8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Cílem dotačního programu je 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podpora včelařství </w:t>
      </w:r>
      <w:r w:rsidR="00B47930" w:rsidRPr="000D65F9">
        <w:rPr>
          <w:rFonts w:ascii="Arial" w:hAnsi="Arial" w:cs="Arial"/>
          <w:sz w:val="24"/>
          <w:szCs w:val="24"/>
        </w:rPr>
        <w:t>v</w:t>
      </w:r>
      <w:r w:rsidRPr="000D65F9">
        <w:rPr>
          <w:rFonts w:ascii="Arial" w:hAnsi="Arial" w:cs="Arial"/>
          <w:sz w:val="24"/>
          <w:szCs w:val="24"/>
        </w:rPr>
        <w:t xml:space="preserve"> Olomoucké</w:t>
      </w:r>
      <w:r w:rsidR="00B47930" w:rsidRPr="000D65F9">
        <w:rPr>
          <w:rFonts w:ascii="Arial" w:hAnsi="Arial" w:cs="Arial"/>
          <w:sz w:val="24"/>
          <w:szCs w:val="24"/>
        </w:rPr>
        <w:t>m</w:t>
      </w:r>
      <w:r w:rsidRPr="000D65F9">
        <w:rPr>
          <w:rFonts w:ascii="Arial" w:hAnsi="Arial" w:cs="Arial"/>
          <w:sz w:val="24"/>
          <w:szCs w:val="24"/>
        </w:rPr>
        <w:t xml:space="preserve"> kraj</w:t>
      </w:r>
      <w:r w:rsidR="00B47930" w:rsidRPr="000D65F9">
        <w:rPr>
          <w:rFonts w:ascii="Arial" w:hAnsi="Arial" w:cs="Arial"/>
          <w:sz w:val="24"/>
          <w:szCs w:val="24"/>
        </w:rPr>
        <w:t>i</w:t>
      </w:r>
      <w:r w:rsidRPr="000D65F9">
        <w:rPr>
          <w:rFonts w:ascii="Arial" w:hAnsi="Arial" w:cs="Arial"/>
          <w:sz w:val="24"/>
          <w:szCs w:val="24"/>
        </w:rPr>
        <w:t xml:space="preserve"> ve veřejném zájmu a v souladu s cíli Olomouckého kraje.</w:t>
      </w:r>
    </w:p>
    <w:p w:rsidR="007C34C8" w:rsidRPr="000D65F9" w:rsidRDefault="007C34C8" w:rsidP="007C34C8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  <w:sz w:val="24"/>
          <w:szCs w:val="24"/>
        </w:rPr>
      </w:pPr>
    </w:p>
    <w:p w:rsidR="00C231E2" w:rsidRPr="000D65F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Dotační program vychází </w:t>
      </w:r>
      <w:r w:rsidR="004D7CAF" w:rsidRPr="000D65F9">
        <w:rPr>
          <w:rFonts w:ascii="Arial" w:hAnsi="Arial" w:cs="Arial"/>
          <w:sz w:val="24"/>
          <w:szCs w:val="24"/>
        </w:rPr>
        <w:t>z</w:t>
      </w:r>
      <w:r w:rsidR="0022190E" w:rsidRPr="000D65F9">
        <w:rPr>
          <w:rFonts w:ascii="Arial" w:hAnsi="Arial" w:cs="Arial"/>
          <w:sz w:val="24"/>
          <w:szCs w:val="24"/>
        </w:rPr>
        <w:t> </w:t>
      </w:r>
      <w:r w:rsidR="0022190E" w:rsidRPr="000D65F9">
        <w:rPr>
          <w:rFonts w:ascii="Arial" w:hAnsi="Arial" w:cs="Arial"/>
          <w:color w:val="000000" w:themeColor="text1"/>
          <w:sz w:val="24"/>
          <w:szCs w:val="24"/>
        </w:rPr>
        <w:t>Programu rozvoje územního obvodu Olomouckého kraje na období 2015 – 2020</w:t>
      </w:r>
      <w:r w:rsidR="0022190E" w:rsidRPr="000D65F9">
        <w:rPr>
          <w:rFonts w:ascii="Arial" w:hAnsi="Arial" w:cs="Arial"/>
          <w:color w:val="FF0000"/>
          <w:sz w:val="24"/>
          <w:szCs w:val="24"/>
        </w:rPr>
        <w:t>.</w:t>
      </w:r>
    </w:p>
    <w:p w:rsidR="00720FB1" w:rsidRPr="000D65F9" w:rsidRDefault="00720FB1" w:rsidP="00720FB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C231E2" w:rsidRPr="000D65F9" w:rsidRDefault="00763E5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>Důvod</w:t>
      </w:r>
      <w:r w:rsidR="0022190E" w:rsidRPr="000D65F9">
        <w:rPr>
          <w:rFonts w:ascii="Arial" w:hAnsi="Arial" w:cs="Arial"/>
          <w:b/>
          <w:bCs/>
          <w:sz w:val="24"/>
          <w:szCs w:val="24"/>
        </w:rPr>
        <w:t xml:space="preserve"> a účel dotačního programu</w:t>
      </w:r>
    </w:p>
    <w:p w:rsidR="00C231E2" w:rsidRPr="000D65F9" w:rsidRDefault="00C231E2" w:rsidP="00F96E1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7C34C8" w:rsidRPr="000D65F9" w:rsidRDefault="002E6E48" w:rsidP="000D65F9">
      <w:pPr>
        <w:pStyle w:val="Odstavecseseznamem"/>
        <w:autoSpaceDE w:val="0"/>
        <w:autoSpaceDN w:val="0"/>
        <w:adjustRightInd w:val="0"/>
        <w:spacing w:after="120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b/>
          <w:color w:val="000000" w:themeColor="text1"/>
          <w:sz w:val="24"/>
          <w:szCs w:val="24"/>
        </w:rPr>
        <w:t>Účelem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 je zejména podpo</w:t>
      </w:r>
      <w:r w:rsidR="0004632D" w:rsidRPr="000D65F9">
        <w:rPr>
          <w:rFonts w:ascii="Arial" w:hAnsi="Arial" w:cs="Arial"/>
          <w:color w:val="000000" w:themeColor="text1"/>
          <w:sz w:val="24"/>
          <w:szCs w:val="24"/>
        </w:rPr>
        <w:t>ra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 zájm</w:t>
      </w:r>
      <w:r w:rsidR="0004632D" w:rsidRPr="000D65F9">
        <w:rPr>
          <w:rFonts w:ascii="Arial" w:hAnsi="Arial" w:cs="Arial"/>
          <w:color w:val="000000" w:themeColor="text1"/>
          <w:sz w:val="24"/>
          <w:szCs w:val="24"/>
        </w:rPr>
        <w:t>u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 začínajících včelařů </w:t>
      </w:r>
      <w:r w:rsidR="0004632D" w:rsidRPr="000D65F9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>území Olomouckého kraje</w:t>
      </w:r>
      <w:r w:rsidR="0004632D" w:rsidRPr="000D65F9">
        <w:rPr>
          <w:rFonts w:ascii="Arial" w:hAnsi="Arial" w:cs="Arial"/>
          <w:color w:val="000000" w:themeColor="text1"/>
          <w:sz w:val="24"/>
          <w:szCs w:val="24"/>
        </w:rPr>
        <w:t xml:space="preserve"> a obnova včelstev zlikvidovaných na pokyn orgánů Státní veterinární správy</w:t>
      </w:r>
      <w:r w:rsidRPr="000D65F9">
        <w:rPr>
          <w:rFonts w:ascii="Arial" w:hAnsi="Arial" w:cs="Arial"/>
          <w:color w:val="000000" w:themeColor="text1"/>
          <w:sz w:val="24"/>
          <w:szCs w:val="24"/>
        </w:rPr>
        <w:t>, zvýšení počtu včelstev a zkvalitnění jejich chovu, společně se zlepšením opylovací služby včelstev na kulturních či planě rostoucích rostlinách a v neposlední řadě „omlazení“ členské základny Českého svazu v</w:t>
      </w:r>
      <w:r w:rsidR="0004632D" w:rsidRPr="000D65F9">
        <w:rPr>
          <w:rFonts w:ascii="Arial" w:hAnsi="Arial" w:cs="Arial"/>
          <w:color w:val="000000" w:themeColor="text1"/>
          <w:sz w:val="24"/>
          <w:szCs w:val="24"/>
        </w:rPr>
        <w:t xml:space="preserve">čelařů, </w:t>
      </w:r>
      <w:r w:rsidR="005F0464" w:rsidRPr="000D65F9">
        <w:rPr>
          <w:rFonts w:ascii="Arial" w:hAnsi="Arial" w:cs="Arial"/>
          <w:color w:val="000000" w:themeColor="text1"/>
          <w:sz w:val="24"/>
          <w:szCs w:val="24"/>
        </w:rPr>
        <w:t>z</w:t>
      </w:r>
      <w:r w:rsidR="0004632D" w:rsidRPr="000D65F9">
        <w:rPr>
          <w:rFonts w:ascii="Arial" w:hAnsi="Arial" w:cs="Arial"/>
          <w:color w:val="000000" w:themeColor="text1"/>
          <w:sz w:val="24"/>
          <w:szCs w:val="24"/>
        </w:rPr>
        <w:t>. s. (dále jen „ČSV“).</w:t>
      </w:r>
    </w:p>
    <w:p w:rsidR="002E6E48" w:rsidRPr="000D65F9" w:rsidRDefault="002E6E48" w:rsidP="002E6E48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b/>
          <w:color w:val="000000" w:themeColor="text1"/>
          <w:sz w:val="24"/>
          <w:szCs w:val="24"/>
        </w:rPr>
        <w:t>Důvod</w:t>
      </w:r>
      <w:r w:rsidR="00C55C44" w:rsidRPr="000D65F9">
        <w:rPr>
          <w:rFonts w:ascii="Arial" w:hAnsi="Arial" w:cs="Arial"/>
          <w:b/>
          <w:color w:val="000000" w:themeColor="text1"/>
          <w:sz w:val="24"/>
          <w:szCs w:val="24"/>
        </w:rPr>
        <w:t xml:space="preserve">em </w:t>
      </w:r>
      <w:r w:rsidR="00C55C44" w:rsidRPr="000D65F9">
        <w:rPr>
          <w:rFonts w:ascii="Arial" w:hAnsi="Arial" w:cs="Arial"/>
          <w:color w:val="000000" w:themeColor="text1"/>
          <w:sz w:val="24"/>
          <w:szCs w:val="24"/>
        </w:rPr>
        <w:t xml:space="preserve">je soulad s </w:t>
      </w:r>
      <w:r w:rsidR="007C34C8" w:rsidRPr="000D65F9">
        <w:rPr>
          <w:rFonts w:ascii="Arial" w:hAnsi="Arial" w:cs="Arial"/>
          <w:color w:val="000000" w:themeColor="text1"/>
          <w:sz w:val="24"/>
          <w:szCs w:val="24"/>
        </w:rPr>
        <w:t xml:space="preserve">Programem rozvoje územního obvodu Olomouckého kraje, </w:t>
      </w:r>
      <w:r w:rsidR="00C55C44" w:rsidRPr="000D65F9">
        <w:rPr>
          <w:rFonts w:ascii="Arial" w:hAnsi="Arial" w:cs="Arial"/>
          <w:color w:val="000000" w:themeColor="text1"/>
          <w:sz w:val="24"/>
          <w:szCs w:val="24"/>
        </w:rPr>
        <w:t xml:space="preserve">kapitola </w:t>
      </w:r>
      <w:r w:rsidR="0004632D" w:rsidRPr="000D65F9">
        <w:rPr>
          <w:rFonts w:ascii="Arial" w:hAnsi="Arial" w:cs="Arial"/>
          <w:color w:val="000000" w:themeColor="text1"/>
          <w:sz w:val="24"/>
          <w:szCs w:val="24"/>
        </w:rPr>
        <w:t xml:space="preserve">E.4.7 </w:t>
      </w:r>
      <w:r w:rsidR="00C55C44" w:rsidRPr="000D65F9">
        <w:rPr>
          <w:rFonts w:ascii="Arial" w:hAnsi="Arial" w:cs="Arial"/>
          <w:color w:val="000000" w:themeColor="text1"/>
          <w:sz w:val="24"/>
          <w:szCs w:val="24"/>
        </w:rPr>
        <w:t>Udržitelný rozvo</w:t>
      </w:r>
      <w:r w:rsidR="0004632D" w:rsidRPr="000D65F9">
        <w:rPr>
          <w:rFonts w:ascii="Arial" w:hAnsi="Arial" w:cs="Arial"/>
          <w:color w:val="000000" w:themeColor="text1"/>
          <w:sz w:val="24"/>
          <w:szCs w:val="24"/>
        </w:rPr>
        <w:t>j (str.43)</w:t>
      </w:r>
      <w:r w:rsidR="006C44B3" w:rsidRPr="000D65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31E2" w:rsidRPr="000D65F9" w:rsidRDefault="00C231E2" w:rsidP="00B1245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C231E2" w:rsidRPr="000D65F9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C231E2" w:rsidRPr="000D65F9" w:rsidRDefault="002E6E48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Žadatelem může být pouze:</w:t>
      </w:r>
    </w:p>
    <w:p w:rsidR="000463D9" w:rsidRPr="000D65F9" w:rsidRDefault="000463D9" w:rsidP="00B47930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lastRenderedPageBreak/>
        <w:t>fyzická osoba, která:</w:t>
      </w:r>
    </w:p>
    <w:p w:rsidR="000463D9" w:rsidRPr="000D65F9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dosáhne nejpozději v den podání žádosti o dotaci 18 let,</w:t>
      </w:r>
    </w:p>
    <w:p w:rsidR="000463D9" w:rsidRPr="000D65F9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nemá omezenu svéprávnost dle § 55 a násl. zákona č. 89/2012 Sb., občanský zákoník,</w:t>
      </w:r>
    </w:p>
    <w:p w:rsidR="000463D9" w:rsidRPr="000D65F9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má trvalý pobyt na území </w:t>
      </w:r>
      <w:r w:rsidR="00B1245E" w:rsidRPr="000D65F9">
        <w:rPr>
          <w:rFonts w:ascii="Arial" w:hAnsi="Arial" w:cs="Arial"/>
          <w:sz w:val="24"/>
          <w:szCs w:val="24"/>
        </w:rPr>
        <w:t>Olomouckého</w:t>
      </w:r>
      <w:r w:rsidRPr="000D65F9">
        <w:rPr>
          <w:rFonts w:ascii="Arial" w:hAnsi="Arial" w:cs="Arial"/>
          <w:sz w:val="24"/>
          <w:szCs w:val="24"/>
        </w:rPr>
        <w:t xml:space="preserve"> kraje</w:t>
      </w:r>
      <w:r w:rsidR="00B1245E" w:rsidRPr="000D65F9">
        <w:rPr>
          <w:rFonts w:ascii="Arial" w:hAnsi="Arial" w:cs="Arial"/>
          <w:sz w:val="24"/>
          <w:szCs w:val="24"/>
        </w:rPr>
        <w:t>,</w:t>
      </w:r>
    </w:p>
    <w:p w:rsidR="002E6E48" w:rsidRPr="000D65F9" w:rsidRDefault="00B47930" w:rsidP="000D65F9">
      <w:pPr>
        <w:pStyle w:val="Odstavecseseznamem"/>
        <w:autoSpaceDE w:val="0"/>
        <w:autoSpaceDN w:val="0"/>
        <w:adjustRightInd w:val="0"/>
        <w:ind w:left="2552" w:hanging="709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color w:val="000000" w:themeColor="text1"/>
          <w:sz w:val="24"/>
          <w:szCs w:val="24"/>
        </w:rPr>
        <w:t xml:space="preserve">IV. </w:t>
      </w:r>
      <w:r w:rsidR="003D1D64" w:rsidRPr="000D65F9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2E6E48" w:rsidRPr="000D65F9">
        <w:rPr>
          <w:rFonts w:ascii="Arial" w:hAnsi="Arial" w:cs="Arial"/>
          <w:color w:val="000000" w:themeColor="text1"/>
          <w:sz w:val="24"/>
          <w:szCs w:val="24"/>
        </w:rPr>
        <w:t>má zájem o včelaření, v minulosti včelařství neprovozovala, do dne 1. 1. 2016 nevlastnila žádná včelstva, ale ke dni podání vyúčtování dotace již včelstvo vlastní nebo</w:t>
      </w:r>
    </w:p>
    <w:p w:rsidR="00B1245E" w:rsidRPr="000D65F9" w:rsidRDefault="002E6E48" w:rsidP="000D65F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ind w:left="2552" w:hanging="2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color w:val="000000" w:themeColor="text1"/>
          <w:sz w:val="24"/>
          <w:szCs w:val="24"/>
        </w:rPr>
        <w:t>v minulosti provozovala včelařství a musela svá včelstva zlikvidovat na pokyn orgánů Státní veterinární správy, ke dni 1. 1. 2016 nevlastnila žádná včelstva a ke dni podání vyúčtování dotace již včelstvo vlastní.</w:t>
      </w:r>
    </w:p>
    <w:p w:rsidR="001B326B" w:rsidRPr="000D65F9" w:rsidRDefault="003C6D43" w:rsidP="00A91B9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color w:val="000000" w:themeColor="text1"/>
          <w:sz w:val="24"/>
          <w:szCs w:val="24"/>
        </w:rPr>
        <w:t>Ž</w:t>
      </w:r>
      <w:r w:rsidR="00C231E2" w:rsidRPr="000D65F9">
        <w:rPr>
          <w:rFonts w:ascii="Arial" w:hAnsi="Arial" w:cs="Arial"/>
          <w:color w:val="000000" w:themeColor="text1"/>
          <w:sz w:val="24"/>
          <w:szCs w:val="24"/>
        </w:rPr>
        <w:t xml:space="preserve">adatelem </w:t>
      </w:r>
      <w:r w:rsidR="00C231E2" w:rsidRPr="000D65F9">
        <w:rPr>
          <w:rFonts w:ascii="Arial" w:hAnsi="Arial" w:cs="Arial"/>
          <w:bCs/>
          <w:color w:val="000000" w:themeColor="text1"/>
          <w:sz w:val="24"/>
          <w:szCs w:val="24"/>
        </w:rPr>
        <w:t xml:space="preserve">v dotačním </w:t>
      </w:r>
      <w:r w:rsidR="00EC5A31" w:rsidRPr="000D65F9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="00C231E2" w:rsidRPr="000D65F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31E2" w:rsidRPr="000D65F9">
        <w:rPr>
          <w:rFonts w:ascii="Arial" w:hAnsi="Arial" w:cs="Arial"/>
          <w:b/>
          <w:color w:val="000000" w:themeColor="text1"/>
          <w:sz w:val="24"/>
          <w:szCs w:val="24"/>
        </w:rPr>
        <w:t>nemůže</w:t>
      </w:r>
      <w:r w:rsidR="001B326B" w:rsidRPr="000D65F9">
        <w:rPr>
          <w:rFonts w:ascii="Arial" w:hAnsi="Arial" w:cs="Arial"/>
          <w:b/>
          <w:color w:val="000000" w:themeColor="text1"/>
          <w:sz w:val="24"/>
          <w:szCs w:val="24"/>
        </w:rPr>
        <w:t xml:space="preserve"> být</w:t>
      </w:r>
      <w:r w:rsidR="002E6E48" w:rsidRPr="000D65F9">
        <w:rPr>
          <w:rFonts w:ascii="Arial" w:hAnsi="Arial" w:cs="Arial"/>
          <w:b/>
          <w:color w:val="000000" w:themeColor="text1"/>
          <w:sz w:val="24"/>
          <w:szCs w:val="24"/>
        </w:rPr>
        <w:t xml:space="preserve"> fyzická osoba oprávněná k podnikání v ob</w:t>
      </w:r>
      <w:r w:rsidR="008E49E6" w:rsidRPr="000D65F9">
        <w:rPr>
          <w:rFonts w:ascii="Arial" w:hAnsi="Arial" w:cs="Arial"/>
          <w:b/>
          <w:color w:val="000000" w:themeColor="text1"/>
          <w:sz w:val="24"/>
          <w:szCs w:val="24"/>
        </w:rPr>
        <w:t>lasti</w:t>
      </w:r>
      <w:r w:rsidR="002E6E48" w:rsidRPr="000D65F9">
        <w:rPr>
          <w:rFonts w:ascii="Arial" w:hAnsi="Arial" w:cs="Arial"/>
          <w:b/>
          <w:color w:val="000000" w:themeColor="text1"/>
          <w:sz w:val="24"/>
          <w:szCs w:val="24"/>
        </w:rPr>
        <w:t xml:space="preserve"> včelařství a právnická osoba.</w:t>
      </w:r>
    </w:p>
    <w:p w:rsidR="00EF056B" w:rsidRPr="000D65F9" w:rsidRDefault="00EF056B" w:rsidP="00EF056B">
      <w:pPr>
        <w:pStyle w:val="Odstavecseseznamem"/>
        <w:autoSpaceDE w:val="0"/>
        <w:autoSpaceDN w:val="0"/>
        <w:adjustRightInd w:val="0"/>
        <w:ind w:left="567" w:firstLine="0"/>
        <w:rPr>
          <w:rFonts w:ascii="Arial" w:hAnsi="Arial" w:cs="Arial"/>
          <w:i/>
          <w:sz w:val="24"/>
          <w:szCs w:val="24"/>
        </w:rPr>
      </w:pPr>
    </w:p>
    <w:p w:rsidR="00C231E2" w:rsidRPr="000D65F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Dotaci lze poskytnout jen tomu ža</w:t>
      </w:r>
      <w:r w:rsidR="0029104C" w:rsidRPr="000D65F9">
        <w:rPr>
          <w:rFonts w:ascii="Arial" w:hAnsi="Arial" w:cs="Arial"/>
          <w:sz w:val="24"/>
          <w:szCs w:val="24"/>
        </w:rPr>
        <w:t>dateli:</w:t>
      </w:r>
    </w:p>
    <w:p w:rsidR="00C231E2" w:rsidRPr="000D65F9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</w:t>
      </w:r>
      <w:r w:rsidR="0029104C" w:rsidRPr="000D65F9">
        <w:rPr>
          <w:rFonts w:ascii="Arial" w:hAnsi="Arial" w:cs="Arial"/>
          <w:sz w:val="24"/>
          <w:szCs w:val="24"/>
        </w:rPr>
        <w:t>vané z rozpočtu EU;</w:t>
      </w:r>
    </w:p>
    <w:p w:rsidR="002E6113" w:rsidRPr="000D65F9" w:rsidRDefault="002E6113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který nemá neuhrazené závazky po lhůtě splatnosti vůči vyhlašovateli a jeho zřízeným organizacím</w:t>
      </w:r>
      <w:r w:rsidR="003D1D64" w:rsidRPr="000D65F9">
        <w:rPr>
          <w:rFonts w:ascii="Arial" w:hAnsi="Arial" w:cs="Arial"/>
          <w:sz w:val="24"/>
          <w:szCs w:val="24"/>
        </w:rPr>
        <w:t>;</w:t>
      </w:r>
    </w:p>
    <w:p w:rsidR="00AB20DF" w:rsidRPr="000D65F9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</w:t>
      </w:r>
      <w:r w:rsidR="0029104C" w:rsidRPr="000D65F9">
        <w:rPr>
          <w:rFonts w:ascii="Arial" w:hAnsi="Arial" w:cs="Arial"/>
          <w:sz w:val="24"/>
          <w:szCs w:val="24"/>
        </w:rPr>
        <w:t>ylo vydáno rozhodnutí o úpadku;</w:t>
      </w:r>
    </w:p>
    <w:p w:rsidR="00C231E2" w:rsidRPr="000D65F9" w:rsidRDefault="00C231E2" w:rsidP="00305258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vůči kterému (</w:t>
      </w:r>
      <w:r w:rsidR="00422A0D" w:rsidRPr="000D65F9">
        <w:rPr>
          <w:rFonts w:ascii="Arial" w:hAnsi="Arial" w:cs="Arial"/>
          <w:sz w:val="24"/>
          <w:szCs w:val="24"/>
        </w:rPr>
        <w:t>případně</w:t>
      </w:r>
      <w:r w:rsidR="00EF056B" w:rsidRPr="000D65F9">
        <w:rPr>
          <w:rFonts w:ascii="Arial" w:hAnsi="Arial" w:cs="Arial"/>
          <w:sz w:val="24"/>
          <w:szCs w:val="24"/>
        </w:rPr>
        <w:t>,</w:t>
      </w:r>
      <w:r w:rsidR="00A36E09" w:rsidRPr="000D65F9">
        <w:rPr>
          <w:rFonts w:ascii="Arial" w:hAnsi="Arial" w:cs="Arial"/>
          <w:sz w:val="24"/>
          <w:szCs w:val="24"/>
        </w:rPr>
        <w:t xml:space="preserve"> </w:t>
      </w:r>
      <w:r w:rsidR="00422A0D" w:rsidRPr="000D65F9">
        <w:rPr>
          <w:rFonts w:ascii="Arial" w:hAnsi="Arial" w:cs="Arial"/>
          <w:sz w:val="24"/>
          <w:szCs w:val="24"/>
        </w:rPr>
        <w:t>vůči</w:t>
      </w:r>
      <w:r w:rsidRPr="000D65F9">
        <w:rPr>
          <w:rFonts w:ascii="Arial" w:hAnsi="Arial" w:cs="Arial"/>
          <w:sz w:val="24"/>
          <w:szCs w:val="24"/>
        </w:rPr>
        <w:t xml:space="preserve"> jehož majetku) není navrhováno ani vedeno řízení o výkonu soudního či správního rozhodnutí ani navrhována či prováděna exekuce;</w:t>
      </w:r>
    </w:p>
    <w:p w:rsidR="00305258" w:rsidRPr="000D65F9" w:rsidRDefault="00C231E2" w:rsidP="00305258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trike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který nemá v rejstříku trestů záznam o pravomocném odsouzení pro trestný čin, j</w:t>
      </w:r>
      <w:r w:rsidR="008E49E6" w:rsidRPr="000D65F9">
        <w:rPr>
          <w:rFonts w:ascii="Arial" w:hAnsi="Arial" w:cs="Arial"/>
          <w:sz w:val="24"/>
          <w:szCs w:val="24"/>
        </w:rPr>
        <w:t>ehož skutková podstata souvisí s</w:t>
      </w:r>
      <w:r w:rsidRPr="000D65F9">
        <w:rPr>
          <w:rFonts w:ascii="Arial" w:hAnsi="Arial" w:cs="Arial"/>
          <w:sz w:val="24"/>
          <w:szCs w:val="24"/>
        </w:rPr>
        <w:t xml:space="preserve"> paděláním či pozměňováním veřejné listiny nebo</w:t>
      </w:r>
      <w:r w:rsidR="00AB20DF" w:rsidRPr="000D65F9">
        <w:rPr>
          <w:rFonts w:ascii="Arial" w:hAnsi="Arial" w:cs="Arial"/>
          <w:sz w:val="24"/>
          <w:szCs w:val="24"/>
        </w:rPr>
        <w:t xml:space="preserve"> úplatkářstvím, nebo pro trestný</w:t>
      </w:r>
      <w:r w:rsidRPr="000D65F9">
        <w:rPr>
          <w:rFonts w:ascii="Arial" w:hAnsi="Arial" w:cs="Arial"/>
          <w:sz w:val="24"/>
          <w:szCs w:val="24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</w:t>
      </w:r>
      <w:r w:rsidR="00AE7D69" w:rsidRPr="000D65F9">
        <w:rPr>
          <w:rFonts w:ascii="Arial" w:hAnsi="Arial" w:cs="Arial"/>
          <w:sz w:val="24"/>
          <w:szCs w:val="24"/>
        </w:rPr>
        <w:t>;</w:t>
      </w:r>
      <w:r w:rsidR="00305258" w:rsidRPr="000D65F9">
        <w:rPr>
          <w:rFonts w:ascii="Arial" w:hAnsi="Arial" w:cs="Arial"/>
          <w:sz w:val="24"/>
          <w:szCs w:val="24"/>
        </w:rPr>
        <w:t xml:space="preserve"> </w:t>
      </w:r>
    </w:p>
    <w:p w:rsidR="000032B4" w:rsidRPr="00DB3C46" w:rsidRDefault="000032B4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který</w:t>
      </w:r>
      <w:r w:rsidR="00AE7D69" w:rsidRPr="000D65F9">
        <w:rPr>
          <w:rFonts w:ascii="Arial" w:hAnsi="Arial" w:cs="Arial"/>
          <w:sz w:val="24"/>
          <w:szCs w:val="24"/>
        </w:rPr>
        <w:t xml:space="preserve"> </w:t>
      </w:r>
      <w:r w:rsidR="00AE7D69" w:rsidRPr="00DB3C46">
        <w:rPr>
          <w:rFonts w:ascii="Arial" w:hAnsi="Arial" w:cs="Arial"/>
          <w:color w:val="000000" w:themeColor="text1"/>
          <w:sz w:val="24"/>
          <w:szCs w:val="24"/>
        </w:rPr>
        <w:t>neobdržel dotaci na stejný předmět dotace z veřejných zdrojů včetně Evropské unie</w:t>
      </w:r>
      <w:r w:rsidR="0004632D" w:rsidRPr="00DB3C4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4632D" w:rsidRPr="00DB3C46" w:rsidRDefault="0004632D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B3C46">
        <w:rPr>
          <w:rFonts w:ascii="Arial" w:hAnsi="Arial" w:cs="Arial"/>
          <w:color w:val="000000" w:themeColor="text1"/>
          <w:sz w:val="24"/>
          <w:szCs w:val="24"/>
        </w:rPr>
        <w:t>který k rozhodnému dni 1. 1. 2016 nevlastnil žádná včelstva.</w:t>
      </w:r>
    </w:p>
    <w:p w:rsidR="00FD07DA" w:rsidRPr="000D65F9" w:rsidRDefault="00FD07DA" w:rsidP="00FD07DA">
      <w:pPr>
        <w:pStyle w:val="Odstavecseseznamem"/>
        <w:ind w:left="1635" w:firstLine="0"/>
        <w:contextualSpacing w:val="0"/>
        <w:rPr>
          <w:rFonts w:ascii="Arial" w:hAnsi="Arial" w:cs="Arial"/>
          <w:sz w:val="24"/>
          <w:szCs w:val="24"/>
        </w:rPr>
      </w:pPr>
    </w:p>
    <w:p w:rsidR="00C231E2" w:rsidRPr="000D65F9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>Výše celkové č</w:t>
      </w:r>
      <w:r w:rsidR="00AE7D69" w:rsidRPr="000D65F9">
        <w:rPr>
          <w:rFonts w:ascii="Arial" w:hAnsi="Arial" w:cs="Arial"/>
          <w:b/>
          <w:bCs/>
          <w:sz w:val="24"/>
          <w:szCs w:val="24"/>
        </w:rPr>
        <w:t>ástky určené na dotační program</w:t>
      </w:r>
    </w:p>
    <w:p w:rsidR="00F647AB" w:rsidRPr="000D65F9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Na dotační program je </w:t>
      </w:r>
      <w:r w:rsidR="00AB20DF" w:rsidRPr="000D65F9">
        <w:rPr>
          <w:rFonts w:ascii="Arial" w:hAnsi="Arial" w:cs="Arial"/>
          <w:sz w:val="24"/>
          <w:szCs w:val="24"/>
        </w:rPr>
        <w:t>předpokládaná výše celkové částky</w:t>
      </w:r>
      <w:r w:rsidRPr="000D65F9">
        <w:rPr>
          <w:rFonts w:ascii="Arial" w:hAnsi="Arial" w:cs="Arial"/>
          <w:color w:val="FF0000"/>
          <w:sz w:val="24"/>
          <w:szCs w:val="24"/>
        </w:rPr>
        <w:t xml:space="preserve"> </w:t>
      </w:r>
      <w:r w:rsidR="00575601" w:rsidRPr="00DB3C46">
        <w:rPr>
          <w:rFonts w:ascii="Arial" w:hAnsi="Arial" w:cs="Arial"/>
          <w:color w:val="000000" w:themeColor="text1"/>
          <w:sz w:val="24"/>
          <w:szCs w:val="24"/>
        </w:rPr>
        <w:t>400 000</w:t>
      </w:r>
      <w:r w:rsidRPr="00DB3C46">
        <w:rPr>
          <w:rFonts w:ascii="Arial" w:hAnsi="Arial" w:cs="Arial"/>
          <w:color w:val="000000" w:themeColor="text1"/>
          <w:sz w:val="24"/>
          <w:szCs w:val="24"/>
        </w:rPr>
        <w:t xml:space="preserve">,- </w:t>
      </w:r>
      <w:r w:rsidRPr="000D65F9">
        <w:rPr>
          <w:rFonts w:ascii="Arial" w:hAnsi="Arial" w:cs="Arial"/>
          <w:sz w:val="24"/>
          <w:szCs w:val="24"/>
        </w:rPr>
        <w:t>Kč</w:t>
      </w:r>
      <w:r w:rsidR="00575601" w:rsidRPr="000D65F9">
        <w:rPr>
          <w:rFonts w:ascii="Arial" w:hAnsi="Arial" w:cs="Arial"/>
          <w:sz w:val="24"/>
          <w:szCs w:val="24"/>
        </w:rPr>
        <w:t>.</w:t>
      </w:r>
    </w:p>
    <w:p w:rsidR="00541F9F" w:rsidRPr="000D65F9" w:rsidRDefault="00541F9F" w:rsidP="00A64BA5">
      <w:pPr>
        <w:rPr>
          <w:rFonts w:ascii="Arial" w:hAnsi="Arial" w:cs="Arial"/>
          <w:i/>
          <w:sz w:val="24"/>
          <w:szCs w:val="24"/>
        </w:rPr>
      </w:pPr>
    </w:p>
    <w:p w:rsidR="00C231E2" w:rsidRPr="000D65F9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lastRenderedPageBreak/>
        <w:t xml:space="preserve">Lokalizace </w:t>
      </w:r>
      <w:r w:rsidR="00071CAE" w:rsidRPr="000D65F9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="00AE7D69" w:rsidRPr="000D65F9">
        <w:rPr>
          <w:rFonts w:ascii="Arial" w:hAnsi="Arial" w:cs="Arial"/>
          <w:b/>
          <w:bCs/>
          <w:sz w:val="24"/>
          <w:szCs w:val="24"/>
        </w:rPr>
        <w:t>dotačního programu</w:t>
      </w:r>
    </w:p>
    <w:p w:rsidR="00305258" w:rsidRPr="000D65F9" w:rsidRDefault="00305258" w:rsidP="00305258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strike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Projekt žadatele musí být realizován v územním obvodu Olomouckého kraje. </w:t>
      </w:r>
    </w:p>
    <w:p w:rsidR="00305258" w:rsidRPr="000D65F9" w:rsidRDefault="00305258" w:rsidP="00305258">
      <w:pPr>
        <w:pStyle w:val="Odstavecseseznamem"/>
        <w:autoSpaceDE w:val="0"/>
        <w:autoSpaceDN w:val="0"/>
        <w:adjustRightInd w:val="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C231E2" w:rsidRPr="000D65F9" w:rsidRDefault="00AE7D69" w:rsidP="00B124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>Pravidla pro poskytnutí dotací</w:t>
      </w:r>
    </w:p>
    <w:p w:rsidR="002C0CA8" w:rsidRPr="000D65F9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:rsidR="00C231E2" w:rsidRPr="000D65F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M</w:t>
      </w:r>
      <w:r w:rsidRPr="000D65F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D65F9">
        <w:rPr>
          <w:rFonts w:ascii="Arial" w:hAnsi="Arial" w:cs="Arial"/>
          <w:sz w:val="24"/>
          <w:szCs w:val="24"/>
        </w:rPr>
        <w:t>dotace na jednu akci</w:t>
      </w:r>
      <w:r w:rsidR="00EF056B" w:rsidRPr="000D65F9">
        <w:rPr>
          <w:rFonts w:ascii="Arial" w:hAnsi="Arial" w:cs="Arial"/>
          <w:sz w:val="24"/>
          <w:szCs w:val="24"/>
        </w:rPr>
        <w:t>/projekt</w:t>
      </w:r>
      <w:r w:rsidRPr="000D65F9">
        <w:rPr>
          <w:rFonts w:ascii="Arial" w:hAnsi="Arial" w:cs="Arial"/>
          <w:sz w:val="24"/>
          <w:szCs w:val="24"/>
        </w:rPr>
        <w:t xml:space="preserve"> činí </w:t>
      </w:r>
      <w:r w:rsidR="00575601" w:rsidRPr="00DB3C46">
        <w:rPr>
          <w:rFonts w:ascii="Arial" w:hAnsi="Arial" w:cs="Arial"/>
          <w:color w:val="000000" w:themeColor="text1"/>
          <w:sz w:val="24"/>
          <w:szCs w:val="24"/>
        </w:rPr>
        <w:t>10 000</w:t>
      </w:r>
      <w:r w:rsidR="00F647AB" w:rsidRPr="00DB3C46">
        <w:rPr>
          <w:rFonts w:ascii="Arial" w:hAnsi="Arial" w:cs="Arial"/>
          <w:color w:val="000000" w:themeColor="text1"/>
          <w:sz w:val="24"/>
          <w:szCs w:val="24"/>
        </w:rPr>
        <w:t xml:space="preserve">,- </w:t>
      </w:r>
      <w:r w:rsidR="00F647AB" w:rsidRPr="000D65F9">
        <w:rPr>
          <w:rFonts w:ascii="Arial" w:hAnsi="Arial" w:cs="Arial"/>
          <w:sz w:val="24"/>
          <w:szCs w:val="24"/>
        </w:rPr>
        <w:t>Kč</w:t>
      </w:r>
      <w:r w:rsidRPr="000D65F9">
        <w:rPr>
          <w:rFonts w:ascii="Arial" w:hAnsi="Arial" w:cs="Arial"/>
          <w:sz w:val="24"/>
          <w:szCs w:val="24"/>
        </w:rPr>
        <w:t>.</w:t>
      </w:r>
    </w:p>
    <w:p w:rsidR="00C231E2" w:rsidRPr="000D65F9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231E2" w:rsidRPr="000D65F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="00EF056B" w:rsidRPr="000D65F9">
        <w:rPr>
          <w:rFonts w:ascii="Arial" w:hAnsi="Arial" w:cs="Arial"/>
          <w:sz w:val="24"/>
          <w:szCs w:val="24"/>
        </w:rPr>
        <w:t>dotace na jednu akci/projekt</w:t>
      </w:r>
      <w:r w:rsidRPr="000D65F9">
        <w:rPr>
          <w:rFonts w:ascii="Arial" w:hAnsi="Arial" w:cs="Arial"/>
          <w:sz w:val="24"/>
          <w:szCs w:val="24"/>
        </w:rPr>
        <w:t xml:space="preserve"> </w:t>
      </w:r>
      <w:r w:rsidR="00EF056B" w:rsidRPr="000D65F9">
        <w:rPr>
          <w:rFonts w:ascii="Arial" w:hAnsi="Arial" w:cs="Arial"/>
          <w:sz w:val="24"/>
          <w:szCs w:val="24"/>
        </w:rPr>
        <w:t xml:space="preserve">činí </w:t>
      </w:r>
      <w:r w:rsidR="00575601" w:rsidRPr="00DB3C46">
        <w:rPr>
          <w:rFonts w:ascii="Arial" w:hAnsi="Arial" w:cs="Arial"/>
          <w:color w:val="000000" w:themeColor="text1"/>
          <w:sz w:val="24"/>
          <w:szCs w:val="24"/>
        </w:rPr>
        <w:t>5 000</w:t>
      </w:r>
      <w:r w:rsidR="00F647AB" w:rsidRPr="00DB3C46">
        <w:rPr>
          <w:rFonts w:ascii="Arial" w:hAnsi="Arial" w:cs="Arial"/>
          <w:color w:val="000000" w:themeColor="text1"/>
          <w:sz w:val="24"/>
          <w:szCs w:val="24"/>
        </w:rPr>
        <w:t xml:space="preserve">,- </w:t>
      </w:r>
      <w:r w:rsidR="00F647AB" w:rsidRPr="000D65F9">
        <w:rPr>
          <w:rFonts w:ascii="Arial" w:hAnsi="Arial" w:cs="Arial"/>
          <w:sz w:val="24"/>
          <w:szCs w:val="24"/>
        </w:rPr>
        <w:t>Kč</w:t>
      </w:r>
      <w:r w:rsidRPr="000D65F9">
        <w:rPr>
          <w:rFonts w:ascii="Arial" w:hAnsi="Arial" w:cs="Arial"/>
          <w:sz w:val="24"/>
          <w:szCs w:val="24"/>
        </w:rPr>
        <w:t>.</w:t>
      </w:r>
    </w:p>
    <w:p w:rsidR="002C0CA8" w:rsidRPr="000D65F9" w:rsidRDefault="002C0CA8" w:rsidP="002C0CA8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E84F2D" w:rsidRPr="000D65F9" w:rsidRDefault="00150850" w:rsidP="00A143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Minimální podíl s</w:t>
      </w:r>
      <w:r w:rsidR="00AE7D69" w:rsidRPr="000D65F9">
        <w:rPr>
          <w:rFonts w:ascii="Arial" w:hAnsi="Arial" w:cs="Arial"/>
          <w:bCs/>
          <w:sz w:val="24"/>
          <w:szCs w:val="24"/>
        </w:rPr>
        <w:t>poluúčasti žadatele z vlastních</w:t>
      </w:r>
      <w:r w:rsidR="000032B4" w:rsidRPr="000D65F9">
        <w:rPr>
          <w:rFonts w:ascii="Arial" w:hAnsi="Arial" w:cs="Arial"/>
          <w:bCs/>
          <w:sz w:val="24"/>
          <w:szCs w:val="24"/>
        </w:rPr>
        <w:t xml:space="preserve"> zdrojů</w:t>
      </w:r>
      <w:r w:rsidR="001720A1" w:rsidRPr="000D65F9">
        <w:rPr>
          <w:rFonts w:ascii="Arial" w:hAnsi="Arial" w:cs="Arial"/>
          <w:bCs/>
          <w:sz w:val="24"/>
          <w:szCs w:val="24"/>
        </w:rPr>
        <w:t>,</w:t>
      </w:r>
      <w:r w:rsidRPr="000D65F9">
        <w:rPr>
          <w:rFonts w:ascii="Arial" w:hAnsi="Arial" w:cs="Arial"/>
          <w:bCs/>
          <w:sz w:val="24"/>
          <w:szCs w:val="24"/>
        </w:rPr>
        <w:t xml:space="preserve"> činí</w:t>
      </w:r>
      <w:r w:rsidR="005E5BBD" w:rsidRPr="000D65F9">
        <w:rPr>
          <w:rFonts w:ascii="Arial" w:hAnsi="Arial" w:cs="Arial"/>
          <w:bCs/>
          <w:sz w:val="24"/>
          <w:szCs w:val="24"/>
        </w:rPr>
        <w:t xml:space="preserve"> minimálně</w:t>
      </w:r>
      <w:r w:rsidRPr="000D65F9">
        <w:rPr>
          <w:rFonts w:ascii="Arial" w:hAnsi="Arial" w:cs="Arial"/>
          <w:bCs/>
          <w:sz w:val="24"/>
          <w:szCs w:val="24"/>
        </w:rPr>
        <w:t xml:space="preserve"> 50 % </w:t>
      </w:r>
      <w:r w:rsidR="00F42C49" w:rsidRPr="000D65F9">
        <w:rPr>
          <w:rFonts w:ascii="Arial" w:hAnsi="Arial" w:cs="Arial"/>
          <w:bCs/>
          <w:sz w:val="24"/>
          <w:szCs w:val="24"/>
        </w:rPr>
        <w:t xml:space="preserve">celkových skutečně vynaložených </w:t>
      </w:r>
      <w:r w:rsidRPr="000D65F9">
        <w:rPr>
          <w:rFonts w:ascii="Arial" w:hAnsi="Arial" w:cs="Arial"/>
          <w:bCs/>
          <w:sz w:val="24"/>
          <w:szCs w:val="24"/>
        </w:rPr>
        <w:t>uznatelných výdajů akce</w:t>
      </w:r>
      <w:r w:rsidR="00EB56A8" w:rsidRPr="000D65F9">
        <w:rPr>
          <w:rFonts w:ascii="Arial" w:hAnsi="Arial" w:cs="Arial"/>
          <w:bCs/>
          <w:sz w:val="24"/>
          <w:szCs w:val="24"/>
        </w:rPr>
        <w:t>/projektu.</w:t>
      </w:r>
    </w:p>
    <w:p w:rsidR="009B662B" w:rsidRPr="000D65F9" w:rsidRDefault="009B662B" w:rsidP="00A143CD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  <w:highlight w:val="yellow"/>
        </w:rPr>
      </w:pPr>
    </w:p>
    <w:p w:rsidR="001A028E" w:rsidRPr="000D65F9" w:rsidRDefault="001A028E" w:rsidP="001A028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Žadatel může na tentýž účel vyhlášeného dotačního programu podat pouze jednu žádost o poskytnutí dotace v daném kalendářním roce. V případě, že na stejný účel bude podána další žádost, žádosti nebude vyhověno a žadatel bude o této skutečnosti informován.</w:t>
      </w:r>
    </w:p>
    <w:p w:rsidR="00EF056B" w:rsidRPr="000D65F9" w:rsidRDefault="00EF056B" w:rsidP="008D5340">
      <w:pPr>
        <w:pStyle w:val="Odstavecseseznamem"/>
        <w:spacing w:line="276" w:lineRule="auto"/>
        <w:ind w:left="503" w:firstLine="348"/>
        <w:rPr>
          <w:rFonts w:ascii="Arial" w:hAnsi="Arial" w:cs="Arial"/>
          <w:i/>
          <w:sz w:val="24"/>
          <w:szCs w:val="24"/>
          <w:u w:val="single"/>
        </w:rPr>
      </w:pPr>
    </w:p>
    <w:p w:rsidR="00C231E2" w:rsidRPr="000D65F9" w:rsidRDefault="00787897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Platební podmínky:</w:t>
      </w:r>
    </w:p>
    <w:p w:rsidR="00503A3F" w:rsidRPr="000D65F9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dotace bude žadateli posky</w:t>
      </w:r>
      <w:r w:rsidR="00AB20DF" w:rsidRPr="000D65F9">
        <w:rPr>
          <w:rFonts w:ascii="Arial" w:hAnsi="Arial" w:cs="Arial"/>
          <w:sz w:val="24"/>
          <w:szCs w:val="24"/>
        </w:rPr>
        <w:t>tnuta</w:t>
      </w:r>
      <w:r w:rsidR="006264E0" w:rsidRPr="000D65F9">
        <w:rPr>
          <w:rFonts w:ascii="Arial" w:hAnsi="Arial" w:cs="Arial"/>
          <w:b/>
          <w:bCs/>
          <w:sz w:val="24"/>
          <w:szCs w:val="24"/>
        </w:rPr>
        <w:t xml:space="preserve"> </w:t>
      </w:r>
      <w:r w:rsidR="00AB20DF" w:rsidRPr="000D65F9">
        <w:rPr>
          <w:rFonts w:ascii="Arial" w:hAnsi="Arial" w:cs="Arial"/>
          <w:sz w:val="24"/>
          <w:szCs w:val="24"/>
        </w:rPr>
        <w:t>na základě a za podmínek</w:t>
      </w:r>
      <w:r w:rsidR="00FD07DA" w:rsidRPr="000D65F9">
        <w:rPr>
          <w:rFonts w:ascii="Arial" w:hAnsi="Arial" w:cs="Arial"/>
          <w:sz w:val="24"/>
          <w:szCs w:val="24"/>
        </w:rPr>
        <w:t xml:space="preserve"> </w:t>
      </w:r>
      <w:r w:rsidR="00EE35A0" w:rsidRPr="000D65F9">
        <w:rPr>
          <w:rFonts w:ascii="Arial" w:hAnsi="Arial" w:cs="Arial"/>
          <w:sz w:val="24"/>
          <w:szCs w:val="24"/>
        </w:rPr>
        <w:t>ve Smlouvě</w:t>
      </w:r>
      <w:r w:rsidR="00FA311D" w:rsidRPr="000D65F9">
        <w:rPr>
          <w:rFonts w:ascii="Arial" w:hAnsi="Arial" w:cs="Arial"/>
          <w:sz w:val="24"/>
          <w:szCs w:val="24"/>
        </w:rPr>
        <w:t>,</w:t>
      </w:r>
    </w:p>
    <w:p w:rsidR="00305258" w:rsidRPr="000D65F9" w:rsidRDefault="00150850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0D65F9">
        <w:rPr>
          <w:rFonts w:ascii="Arial" w:hAnsi="Arial" w:cs="Arial"/>
          <w:b/>
          <w:sz w:val="24"/>
          <w:szCs w:val="24"/>
        </w:rPr>
        <w:t>dotace je vyplácena</w:t>
      </w:r>
      <w:r w:rsidRPr="000D65F9">
        <w:rPr>
          <w:rFonts w:ascii="Arial" w:hAnsi="Arial" w:cs="Arial"/>
          <w:sz w:val="24"/>
          <w:szCs w:val="24"/>
        </w:rPr>
        <w:t xml:space="preserve"> ve lhůtě do 21 dnů po podpisu </w:t>
      </w:r>
      <w:r w:rsidR="00EE35A0" w:rsidRPr="000D65F9">
        <w:rPr>
          <w:rFonts w:ascii="Arial" w:hAnsi="Arial" w:cs="Arial"/>
          <w:sz w:val="24"/>
          <w:szCs w:val="24"/>
        </w:rPr>
        <w:t>Smlouvy</w:t>
      </w:r>
      <w:r w:rsidRPr="000D65F9">
        <w:rPr>
          <w:rFonts w:ascii="Arial" w:hAnsi="Arial" w:cs="Arial"/>
          <w:sz w:val="24"/>
          <w:szCs w:val="24"/>
        </w:rPr>
        <w:t xml:space="preserve"> všemi smluvními stranami</w:t>
      </w:r>
      <w:r w:rsidR="00FA311D" w:rsidRPr="000D65F9">
        <w:rPr>
          <w:rFonts w:ascii="Arial" w:hAnsi="Arial" w:cs="Arial"/>
          <w:sz w:val="24"/>
          <w:szCs w:val="24"/>
        </w:rPr>
        <w:t>,</w:t>
      </w:r>
      <w:r w:rsidR="00305258" w:rsidRPr="000D65F9">
        <w:rPr>
          <w:rFonts w:ascii="Arial" w:hAnsi="Arial" w:cs="Arial"/>
          <w:sz w:val="24"/>
          <w:szCs w:val="24"/>
        </w:rPr>
        <w:t xml:space="preserve"> </w:t>
      </w:r>
    </w:p>
    <w:p w:rsidR="00F647AB" w:rsidRPr="00DB3C46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prostředky dotace je možné čerpat na uznatelné výdaje akce vzniklé </w:t>
      </w:r>
      <w:r w:rsidRPr="00DB3C46">
        <w:rPr>
          <w:rFonts w:ascii="Arial" w:hAnsi="Arial" w:cs="Arial"/>
          <w:color w:val="000000" w:themeColor="text1"/>
          <w:sz w:val="24"/>
          <w:szCs w:val="24"/>
        </w:rPr>
        <w:t>od </w:t>
      </w:r>
      <w:r w:rsidR="00575601" w:rsidRPr="00DB3C46">
        <w:rPr>
          <w:rFonts w:ascii="Arial" w:hAnsi="Arial" w:cs="Arial"/>
          <w:color w:val="000000" w:themeColor="text1"/>
          <w:sz w:val="24"/>
          <w:szCs w:val="24"/>
        </w:rPr>
        <w:t>1</w:t>
      </w:r>
      <w:r w:rsidRPr="00DB3C46">
        <w:rPr>
          <w:rFonts w:ascii="Arial" w:hAnsi="Arial" w:cs="Arial"/>
          <w:color w:val="000000" w:themeColor="text1"/>
          <w:sz w:val="24"/>
          <w:szCs w:val="24"/>
        </w:rPr>
        <w:t>. </w:t>
      </w:r>
      <w:r w:rsidR="00575601" w:rsidRPr="00DB3C46">
        <w:rPr>
          <w:rFonts w:ascii="Arial" w:hAnsi="Arial" w:cs="Arial"/>
          <w:color w:val="000000" w:themeColor="text1"/>
          <w:sz w:val="24"/>
          <w:szCs w:val="24"/>
        </w:rPr>
        <w:t>1</w:t>
      </w:r>
      <w:r w:rsidRPr="00DB3C46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575601" w:rsidRPr="00DB3C46">
        <w:rPr>
          <w:rFonts w:ascii="Arial" w:hAnsi="Arial" w:cs="Arial"/>
          <w:color w:val="000000" w:themeColor="text1"/>
          <w:sz w:val="24"/>
          <w:szCs w:val="24"/>
        </w:rPr>
        <w:t>16</w:t>
      </w:r>
      <w:r w:rsidRPr="00DB3C46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F112EE" w:rsidRPr="00DB3C46">
        <w:rPr>
          <w:rFonts w:ascii="Arial" w:hAnsi="Arial" w:cs="Arial"/>
          <w:color w:val="000000" w:themeColor="text1"/>
          <w:sz w:val="24"/>
          <w:szCs w:val="24"/>
        </w:rPr>
        <w:t>31</w:t>
      </w:r>
      <w:r w:rsidR="00071CAE" w:rsidRPr="00DB3C46">
        <w:rPr>
          <w:rFonts w:ascii="Arial" w:hAnsi="Arial" w:cs="Arial"/>
          <w:color w:val="000000" w:themeColor="text1"/>
          <w:sz w:val="24"/>
          <w:szCs w:val="24"/>
        </w:rPr>
        <w:t>. </w:t>
      </w:r>
      <w:r w:rsidR="00F112EE" w:rsidRPr="00DB3C46">
        <w:rPr>
          <w:rFonts w:ascii="Arial" w:hAnsi="Arial" w:cs="Arial"/>
          <w:color w:val="000000" w:themeColor="text1"/>
          <w:sz w:val="24"/>
          <w:szCs w:val="24"/>
        </w:rPr>
        <w:t>0</w:t>
      </w:r>
      <w:r w:rsidR="00787897" w:rsidRPr="00DB3C46">
        <w:rPr>
          <w:rFonts w:ascii="Arial" w:hAnsi="Arial" w:cs="Arial"/>
          <w:color w:val="000000" w:themeColor="text1"/>
          <w:sz w:val="24"/>
          <w:szCs w:val="24"/>
        </w:rPr>
        <w:t>8</w:t>
      </w:r>
      <w:r w:rsidR="00071CAE" w:rsidRPr="00DB3C46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575601" w:rsidRPr="00DB3C46">
        <w:rPr>
          <w:rFonts w:ascii="Arial" w:hAnsi="Arial" w:cs="Arial"/>
          <w:color w:val="000000" w:themeColor="text1"/>
          <w:sz w:val="24"/>
          <w:szCs w:val="24"/>
        </w:rPr>
        <w:t>16</w:t>
      </w:r>
      <w:r w:rsidR="007500B1" w:rsidRPr="00DB3C4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1282B" w:rsidRPr="00B1282B" w:rsidRDefault="00F647AB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příjemce dotace</w:t>
      </w:r>
      <w:r w:rsidR="005C69C9" w:rsidRPr="000D65F9">
        <w:rPr>
          <w:rFonts w:ascii="Arial" w:hAnsi="Arial" w:cs="Arial"/>
          <w:sz w:val="24"/>
          <w:szCs w:val="24"/>
        </w:rPr>
        <w:t xml:space="preserve"> </w:t>
      </w:r>
      <w:r w:rsidR="005D4D86" w:rsidRPr="000D65F9">
        <w:rPr>
          <w:rFonts w:ascii="Arial" w:hAnsi="Arial" w:cs="Arial"/>
          <w:sz w:val="24"/>
          <w:szCs w:val="24"/>
        </w:rPr>
        <w:t xml:space="preserve">prokáže </w:t>
      </w:r>
      <w:r w:rsidR="000A1C1C" w:rsidRPr="000D65F9">
        <w:rPr>
          <w:rFonts w:ascii="Arial" w:hAnsi="Arial" w:cs="Arial"/>
          <w:sz w:val="24"/>
          <w:szCs w:val="24"/>
        </w:rPr>
        <w:t>výši skutečně vynaložených uznatelných v</w:t>
      </w:r>
      <w:r w:rsidR="00AE3DBD" w:rsidRPr="000D65F9">
        <w:rPr>
          <w:rFonts w:ascii="Arial" w:hAnsi="Arial" w:cs="Arial"/>
          <w:sz w:val="24"/>
          <w:szCs w:val="24"/>
        </w:rPr>
        <w:t>ýdajů, které se vztahují k akci</w:t>
      </w:r>
      <w:r w:rsidR="000A1C1C" w:rsidRPr="000D65F9">
        <w:rPr>
          <w:rFonts w:ascii="Arial" w:hAnsi="Arial" w:cs="Arial"/>
          <w:sz w:val="24"/>
          <w:szCs w:val="24"/>
        </w:rPr>
        <w:t>/projektu</w:t>
      </w:r>
      <w:r w:rsidR="00D21A4D" w:rsidRPr="000D65F9">
        <w:rPr>
          <w:rFonts w:ascii="Arial" w:hAnsi="Arial" w:cs="Arial"/>
          <w:sz w:val="24"/>
          <w:szCs w:val="24"/>
        </w:rPr>
        <w:t xml:space="preserve">, </w:t>
      </w:r>
      <w:r w:rsidRPr="000D65F9">
        <w:rPr>
          <w:rFonts w:ascii="Arial" w:hAnsi="Arial" w:cs="Arial"/>
          <w:sz w:val="24"/>
          <w:szCs w:val="24"/>
        </w:rPr>
        <w:t xml:space="preserve">nejpozději do </w:t>
      </w:r>
      <w:r w:rsidR="00D64FE4" w:rsidRPr="00DB3C46">
        <w:rPr>
          <w:rFonts w:ascii="Arial" w:hAnsi="Arial" w:cs="Arial"/>
          <w:color w:val="000000" w:themeColor="text1"/>
          <w:sz w:val="24"/>
          <w:szCs w:val="24"/>
        </w:rPr>
        <w:t>30</w:t>
      </w:r>
      <w:r w:rsidR="00071CAE" w:rsidRPr="00DB3C46">
        <w:rPr>
          <w:rFonts w:ascii="Arial" w:hAnsi="Arial" w:cs="Arial"/>
          <w:color w:val="000000" w:themeColor="text1"/>
          <w:sz w:val="24"/>
          <w:szCs w:val="24"/>
        </w:rPr>
        <w:t>. </w:t>
      </w:r>
      <w:r w:rsidR="00D64FE4" w:rsidRPr="00DB3C46">
        <w:rPr>
          <w:rFonts w:ascii="Arial" w:hAnsi="Arial" w:cs="Arial"/>
          <w:color w:val="000000" w:themeColor="text1"/>
          <w:sz w:val="24"/>
          <w:szCs w:val="24"/>
        </w:rPr>
        <w:t>09</w:t>
      </w:r>
      <w:r w:rsidR="00071CAE" w:rsidRPr="00DB3C46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F112EE" w:rsidRPr="00DB3C46">
        <w:rPr>
          <w:rFonts w:ascii="Arial" w:hAnsi="Arial" w:cs="Arial"/>
          <w:color w:val="000000" w:themeColor="text1"/>
          <w:sz w:val="24"/>
          <w:szCs w:val="24"/>
        </w:rPr>
        <w:t xml:space="preserve">16 </w:t>
      </w:r>
      <w:r w:rsidR="00E26B33" w:rsidRPr="000D65F9">
        <w:rPr>
          <w:rFonts w:ascii="Arial" w:hAnsi="Arial" w:cs="Arial"/>
          <w:sz w:val="24"/>
          <w:szCs w:val="24"/>
        </w:rPr>
        <w:t>v rámci finančního vyúčtování dotace, jež bude Olomouckému kraji předloženo spolu se závěrečnou zprávou</w:t>
      </w:r>
      <w:r w:rsidR="000A1C1C" w:rsidRPr="000D65F9">
        <w:rPr>
          <w:rFonts w:ascii="Arial" w:hAnsi="Arial" w:cs="Arial"/>
          <w:sz w:val="24"/>
          <w:szCs w:val="24"/>
        </w:rPr>
        <w:t xml:space="preserve"> v souladu se </w:t>
      </w:r>
      <w:r w:rsidR="00EE35A0" w:rsidRPr="000D65F9">
        <w:rPr>
          <w:rFonts w:ascii="Arial" w:hAnsi="Arial" w:cs="Arial"/>
          <w:sz w:val="24"/>
          <w:szCs w:val="24"/>
        </w:rPr>
        <w:t>Smlouvou</w:t>
      </w:r>
      <w:r w:rsidR="005120C7" w:rsidRPr="000D65F9">
        <w:rPr>
          <w:rFonts w:ascii="Arial" w:hAnsi="Arial" w:cs="Arial"/>
          <w:sz w:val="24"/>
          <w:szCs w:val="24"/>
        </w:rPr>
        <w:t xml:space="preserve">. </w:t>
      </w:r>
      <w:r w:rsidR="005120C7" w:rsidRPr="00B1282B">
        <w:rPr>
          <w:rFonts w:ascii="Arial" w:hAnsi="Arial" w:cs="Arial"/>
          <w:color w:val="000000" w:themeColor="text1"/>
          <w:sz w:val="24"/>
          <w:szCs w:val="24"/>
        </w:rPr>
        <w:t xml:space="preserve">V případě, že příjemce obdrží dotaci, která nepřesáhne 30 tis. Kč, je příjemce  dotace povinen prokázat výši skutečně vynaložených uznatelných výdajů, které se vztahují k akci, tak, že nejpozději do </w:t>
      </w:r>
      <w:r w:rsidR="00DB3C46" w:rsidRPr="00B1282B">
        <w:rPr>
          <w:rFonts w:ascii="Arial" w:hAnsi="Arial" w:cs="Arial"/>
          <w:color w:val="000000" w:themeColor="text1"/>
          <w:sz w:val="24"/>
          <w:szCs w:val="24"/>
        </w:rPr>
        <w:br/>
      </w:r>
      <w:r w:rsidR="00817605" w:rsidRPr="00B1282B">
        <w:rPr>
          <w:rFonts w:ascii="Arial" w:hAnsi="Arial" w:cs="Arial"/>
          <w:color w:val="000000" w:themeColor="text1"/>
          <w:sz w:val="24"/>
          <w:szCs w:val="24"/>
        </w:rPr>
        <w:t>30.</w:t>
      </w:r>
      <w:r w:rsidR="00DB3C46" w:rsidRPr="00B1282B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r w:rsidR="00817605" w:rsidRPr="00B1282B">
        <w:rPr>
          <w:rFonts w:ascii="Arial" w:hAnsi="Arial" w:cs="Arial"/>
          <w:color w:val="000000" w:themeColor="text1"/>
          <w:sz w:val="24"/>
          <w:szCs w:val="24"/>
        </w:rPr>
        <w:t>9.</w:t>
      </w:r>
      <w:r w:rsidR="00DB3C46" w:rsidRPr="00B128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7605" w:rsidRPr="00B1282B">
        <w:rPr>
          <w:rFonts w:ascii="Arial" w:hAnsi="Arial" w:cs="Arial"/>
          <w:color w:val="000000" w:themeColor="text1"/>
          <w:sz w:val="24"/>
          <w:szCs w:val="24"/>
        </w:rPr>
        <w:t>2016</w:t>
      </w:r>
      <w:r w:rsidR="005120C7" w:rsidRPr="00B1282B">
        <w:rPr>
          <w:rFonts w:ascii="Arial" w:hAnsi="Arial" w:cs="Arial"/>
          <w:color w:val="000000" w:themeColor="text1"/>
          <w:sz w:val="24"/>
          <w:szCs w:val="24"/>
        </w:rPr>
        <w:t xml:space="preserve"> zpracuje vyúčtování dotace a závěrečnou zprávu </w:t>
      </w:r>
      <w:r w:rsidR="00DB3C46" w:rsidRPr="00B1282B">
        <w:rPr>
          <w:rFonts w:ascii="Arial" w:hAnsi="Arial" w:cs="Arial"/>
          <w:color w:val="000000" w:themeColor="text1"/>
          <w:sz w:val="24"/>
          <w:szCs w:val="24"/>
        </w:rPr>
        <w:br/>
      </w:r>
      <w:r w:rsidR="005120C7" w:rsidRPr="00B1282B">
        <w:rPr>
          <w:rFonts w:ascii="Arial" w:hAnsi="Arial" w:cs="Arial"/>
          <w:color w:val="000000" w:themeColor="text1"/>
          <w:sz w:val="24"/>
          <w:szCs w:val="24"/>
        </w:rPr>
        <w:t xml:space="preserve">s obsahem uvedeným ve smlouvě. Toto vyúčtování a závěrečnou zprávu je příjemce povinen předložit poskytovateli při kontrole použití dotace, případně je poskytovateli zaslat v termínu stanoveném ve výzvě poskytovatele.  </w:t>
      </w:r>
    </w:p>
    <w:p w:rsidR="00150850" w:rsidRPr="000D65F9" w:rsidRDefault="000A1C1C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příjemce dotace</w:t>
      </w:r>
      <w:r w:rsidR="005C69C9" w:rsidRPr="000D65F9">
        <w:rPr>
          <w:rFonts w:ascii="Arial" w:hAnsi="Arial" w:cs="Arial"/>
          <w:sz w:val="24"/>
          <w:szCs w:val="24"/>
        </w:rPr>
        <w:t xml:space="preserve"> </w:t>
      </w:r>
      <w:r w:rsidRPr="000D65F9">
        <w:rPr>
          <w:rFonts w:ascii="Arial" w:hAnsi="Arial" w:cs="Arial"/>
          <w:sz w:val="24"/>
          <w:szCs w:val="24"/>
        </w:rPr>
        <w:t xml:space="preserve">doloží soupis </w:t>
      </w:r>
      <w:r w:rsidR="00B1282B">
        <w:rPr>
          <w:rFonts w:ascii="Arial" w:hAnsi="Arial" w:cs="Arial"/>
          <w:sz w:val="24"/>
          <w:szCs w:val="24"/>
        </w:rPr>
        <w:t xml:space="preserve">všech </w:t>
      </w:r>
      <w:r w:rsidRPr="000D65F9">
        <w:rPr>
          <w:rFonts w:ascii="Arial" w:hAnsi="Arial" w:cs="Arial"/>
          <w:sz w:val="24"/>
          <w:szCs w:val="24"/>
        </w:rPr>
        <w:t xml:space="preserve">výdajů na celou akci/ projekt </w:t>
      </w:r>
      <w:r w:rsidR="00305258" w:rsidRPr="000D65F9">
        <w:rPr>
          <w:rFonts w:ascii="Arial" w:hAnsi="Arial" w:cs="Arial"/>
          <w:sz w:val="24"/>
          <w:szCs w:val="24"/>
        </w:rPr>
        <w:t xml:space="preserve">(tj. </w:t>
      </w:r>
      <w:r w:rsidRPr="000D65F9">
        <w:rPr>
          <w:rFonts w:ascii="Arial" w:hAnsi="Arial" w:cs="Arial"/>
          <w:sz w:val="24"/>
          <w:szCs w:val="24"/>
        </w:rPr>
        <w:t>hrazených ze zdrojů Olomouckého kraje</w:t>
      </w:r>
      <w:r w:rsidR="00305258" w:rsidRPr="000D65F9">
        <w:rPr>
          <w:rFonts w:ascii="Arial" w:hAnsi="Arial" w:cs="Arial"/>
          <w:sz w:val="24"/>
          <w:szCs w:val="24"/>
        </w:rPr>
        <w:t xml:space="preserve"> </w:t>
      </w:r>
      <w:r w:rsidR="00305258" w:rsidRPr="00B1282B">
        <w:rPr>
          <w:rFonts w:ascii="Arial" w:hAnsi="Arial" w:cs="Arial"/>
          <w:color w:val="000000" w:themeColor="text1"/>
          <w:sz w:val="24"/>
          <w:szCs w:val="24"/>
        </w:rPr>
        <w:t>a</w:t>
      </w:r>
      <w:r w:rsidR="00305258" w:rsidRPr="000D65F9">
        <w:rPr>
          <w:rFonts w:ascii="Arial" w:hAnsi="Arial" w:cs="Arial"/>
          <w:sz w:val="24"/>
          <w:szCs w:val="24"/>
        </w:rPr>
        <w:t xml:space="preserve"> </w:t>
      </w:r>
      <w:r w:rsidR="00B1282B">
        <w:rPr>
          <w:rFonts w:ascii="Arial" w:hAnsi="Arial" w:cs="Arial"/>
          <w:sz w:val="24"/>
          <w:szCs w:val="24"/>
        </w:rPr>
        <w:t xml:space="preserve">vlastních </w:t>
      </w:r>
      <w:r w:rsidR="00305258" w:rsidRPr="000D65F9">
        <w:rPr>
          <w:rFonts w:ascii="Arial" w:hAnsi="Arial" w:cs="Arial"/>
          <w:sz w:val="24"/>
          <w:szCs w:val="24"/>
        </w:rPr>
        <w:t>zdrojů příjemce</w:t>
      </w:r>
      <w:r w:rsidR="00B1282B">
        <w:rPr>
          <w:rFonts w:ascii="Arial" w:hAnsi="Arial" w:cs="Arial"/>
          <w:sz w:val="24"/>
          <w:szCs w:val="24"/>
        </w:rPr>
        <w:t>)</w:t>
      </w:r>
      <w:r w:rsidR="00305258" w:rsidRPr="000D65F9">
        <w:rPr>
          <w:rFonts w:ascii="Arial" w:hAnsi="Arial" w:cs="Arial"/>
          <w:sz w:val="24"/>
          <w:szCs w:val="24"/>
        </w:rPr>
        <w:t>.</w:t>
      </w:r>
    </w:p>
    <w:p w:rsidR="00B20CBE" w:rsidRPr="000D65F9" w:rsidRDefault="0073735C" w:rsidP="00B20CB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U právnických osob, které jsou oprávněny zastupovat jedna a více osob, odpovídá za pravdivost i správnost podání závěrečné zprávy a finančního vyúčtování dotace jedna z osob oprávněných zastupovat příjemce, která tuto skutečnost v závěrečné zprávě a ve finančním vyúčtování dotace písemně potvrdí</w:t>
      </w:r>
      <w:r w:rsidR="00EC4747" w:rsidRPr="00EC4747">
        <w:rPr>
          <w:rFonts w:ascii="Arial" w:hAnsi="Arial" w:cs="Arial"/>
          <w:sz w:val="24"/>
          <w:szCs w:val="24"/>
        </w:rPr>
        <w:t>.</w:t>
      </w:r>
      <w:r w:rsidR="00B20CBE" w:rsidRPr="000D65F9">
        <w:rPr>
          <w:rFonts w:ascii="Arial" w:hAnsi="Arial" w:cs="Arial"/>
          <w:sz w:val="24"/>
          <w:szCs w:val="24"/>
        </w:rPr>
        <w:t xml:space="preserve"> </w:t>
      </w:r>
      <w:r w:rsidR="00EC474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20CBE" w:rsidRPr="00EC4747">
        <w:rPr>
          <w:rFonts w:ascii="Arial" w:hAnsi="Arial" w:cs="Arial"/>
          <w:i/>
          <w:sz w:val="24"/>
          <w:szCs w:val="24"/>
        </w:rPr>
        <w:t>Netýká se tohoto dotačního programu</w:t>
      </w:r>
      <w:r w:rsidR="00B20CBE" w:rsidRPr="000D65F9">
        <w:rPr>
          <w:rFonts w:ascii="Arial" w:hAnsi="Arial" w:cs="Arial"/>
          <w:sz w:val="24"/>
          <w:szCs w:val="24"/>
        </w:rPr>
        <w:t>.</w:t>
      </w:r>
    </w:p>
    <w:p w:rsidR="0073735C" w:rsidRPr="000D65F9" w:rsidRDefault="0073735C" w:rsidP="00B20CBE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:rsidR="00150850" w:rsidRPr="000D65F9" w:rsidRDefault="00EE35A0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lastRenderedPageBreak/>
        <w:t>Zemře-li žadatel po uzavření S</w:t>
      </w:r>
      <w:r w:rsidR="004135C2" w:rsidRPr="000D65F9">
        <w:rPr>
          <w:rFonts w:ascii="Arial" w:hAnsi="Arial" w:cs="Arial"/>
          <w:sz w:val="24"/>
          <w:szCs w:val="24"/>
        </w:rPr>
        <w:t>mlouvy, ale před vyplacením dotace nebo části dotace na jeho účet, právo na poskytnutí dotace zaniká; dědicové nemají na poskytnutí dotace právní nárok. Zemře-li příjemce po vyplacení dotace nebo části dotace na jeho účet, přechází</w:t>
      </w:r>
      <w:r w:rsidRPr="000D65F9">
        <w:rPr>
          <w:rFonts w:ascii="Arial" w:hAnsi="Arial" w:cs="Arial"/>
          <w:sz w:val="24"/>
          <w:szCs w:val="24"/>
        </w:rPr>
        <w:t xml:space="preserve"> práva a povinnosti ze S</w:t>
      </w:r>
      <w:r w:rsidR="004135C2" w:rsidRPr="000D65F9">
        <w:rPr>
          <w:rFonts w:ascii="Arial" w:hAnsi="Arial" w:cs="Arial"/>
          <w:sz w:val="24"/>
          <w:szCs w:val="24"/>
        </w:rPr>
        <w:t>mlouvy na jeho dědice.</w:t>
      </w:r>
    </w:p>
    <w:p w:rsidR="00787897" w:rsidRPr="00EC4747" w:rsidRDefault="0073735C" w:rsidP="00EC4747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  <w:r w:rsidR="00EC4747">
        <w:rPr>
          <w:rFonts w:ascii="Arial" w:hAnsi="Arial" w:cs="Arial"/>
          <w:sz w:val="24"/>
          <w:szCs w:val="24"/>
        </w:rPr>
        <w:t xml:space="preserve">    </w:t>
      </w:r>
      <w:r w:rsidR="00B20CBE" w:rsidRPr="00EC4747">
        <w:rPr>
          <w:rFonts w:ascii="Arial" w:hAnsi="Arial" w:cs="Arial"/>
          <w:i/>
          <w:sz w:val="24"/>
          <w:szCs w:val="24"/>
        </w:rPr>
        <w:t>Netýká se tohoto dotačního programu.</w:t>
      </w:r>
    </w:p>
    <w:p w:rsidR="00EC4747" w:rsidRPr="00EC4747" w:rsidRDefault="00EC4747" w:rsidP="00EC4747">
      <w:pPr>
        <w:spacing w:before="120"/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3C7BC9" w:rsidRPr="000D65F9" w:rsidRDefault="005469CD" w:rsidP="00EC47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A5538A" w:rsidRPr="000D65F9" w:rsidRDefault="00A5538A" w:rsidP="00B1282B">
      <w:pPr>
        <w:pStyle w:val="Odstavecseseznamem"/>
        <w:tabs>
          <w:tab w:val="left" w:pos="851"/>
        </w:tabs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5469CD" w:rsidRPr="000D65F9" w:rsidRDefault="005469CD" w:rsidP="00787897">
      <w:pPr>
        <w:pStyle w:val="Odstavecseseznamem"/>
        <w:numPr>
          <w:ilvl w:val="1"/>
          <w:numId w:val="1"/>
        </w:numPr>
        <w:spacing w:after="20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 xml:space="preserve">Dotace je poskytována na uznatelné výdaje akce </w:t>
      </w: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neinvestičního charakteru, </w:t>
      </w:r>
      <w:r w:rsidRPr="000D65F9">
        <w:rPr>
          <w:rFonts w:ascii="Arial" w:hAnsi="Arial" w:cs="Arial"/>
          <w:bCs/>
          <w:sz w:val="24"/>
          <w:szCs w:val="24"/>
        </w:rPr>
        <w:t>je přísně účelová a její čerpání je vázáno jen na financování akce</w:t>
      </w:r>
      <w:r w:rsidR="00240D4A" w:rsidRPr="000D65F9">
        <w:rPr>
          <w:rFonts w:ascii="Arial" w:hAnsi="Arial" w:cs="Arial"/>
          <w:bCs/>
          <w:sz w:val="24"/>
          <w:szCs w:val="24"/>
        </w:rPr>
        <w:t>/projektu</w:t>
      </w:r>
      <w:r w:rsidR="00787897" w:rsidRPr="000D65F9">
        <w:rPr>
          <w:rFonts w:ascii="Arial" w:hAnsi="Arial" w:cs="Arial"/>
          <w:bCs/>
          <w:sz w:val="24"/>
          <w:szCs w:val="24"/>
        </w:rPr>
        <w:t>, na kterou byla poskytnuta.</w:t>
      </w:r>
    </w:p>
    <w:p w:rsidR="00150850" w:rsidRPr="000D65F9" w:rsidRDefault="00150850" w:rsidP="00A875A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Majetek pořizovaný z dotace musí být pořizován výlučně do vlastnictví žadatele.</w:t>
      </w:r>
    </w:p>
    <w:p w:rsidR="005469CD" w:rsidRPr="000D65F9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Neuznatelnými výdaji akce se rozumí (na tyto výdaje nelze dotaci použít)</w:t>
      </w:r>
      <w:r w:rsidR="00992F86" w:rsidRPr="000D65F9">
        <w:rPr>
          <w:rFonts w:ascii="Arial" w:hAnsi="Arial" w:cs="Arial"/>
          <w:bCs/>
          <w:sz w:val="24"/>
          <w:szCs w:val="24"/>
        </w:rPr>
        <w:t>:</w:t>
      </w:r>
    </w:p>
    <w:p w:rsidR="00A30281" w:rsidRPr="000D65F9" w:rsidRDefault="00A30281" w:rsidP="00B64C8F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503A3F" w:rsidRPr="000D65F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úhrada úvěrů a půjček,</w:t>
      </w:r>
    </w:p>
    <w:p w:rsidR="005469CD" w:rsidRPr="000D65F9" w:rsidRDefault="00FA311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penále, pokuty,</w:t>
      </w:r>
    </w:p>
    <w:p w:rsidR="005469CD" w:rsidRPr="000D65F9" w:rsidRDefault="00FA311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pojistné,</w:t>
      </w:r>
    </w:p>
    <w:p w:rsidR="00EC5A31" w:rsidRPr="000D65F9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leasing</w:t>
      </w:r>
    </w:p>
    <w:p w:rsidR="00CB7992" w:rsidRPr="00EC4747" w:rsidRDefault="00FA311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>nákup vybavení nespecifikovaného v položkách uvedených v odstavci 9.3.</w:t>
      </w:r>
      <w:r w:rsidR="0025521D" w:rsidRPr="00EC4747">
        <w:rPr>
          <w:rFonts w:ascii="Arial" w:hAnsi="Arial" w:cs="Arial"/>
          <w:bCs/>
          <w:color w:val="000000" w:themeColor="text1"/>
          <w:sz w:val="24"/>
          <w:szCs w:val="24"/>
        </w:rPr>
        <w:t>1.</w:t>
      </w:r>
    </w:p>
    <w:p w:rsidR="0025521D" w:rsidRPr="000D65F9" w:rsidRDefault="0025521D" w:rsidP="0025521D">
      <w:pPr>
        <w:ind w:left="850" w:firstLine="0"/>
        <w:rPr>
          <w:rFonts w:ascii="Arial" w:hAnsi="Arial" w:cs="Arial"/>
          <w:bCs/>
          <w:i/>
          <w:color w:val="FF0000"/>
          <w:sz w:val="24"/>
          <w:szCs w:val="24"/>
        </w:rPr>
      </w:pPr>
    </w:p>
    <w:p w:rsidR="0025521D" w:rsidRPr="00EC4747" w:rsidRDefault="009A020F" w:rsidP="00B1282B">
      <w:pPr>
        <w:spacing w:after="120"/>
        <w:ind w:left="142" w:hanging="14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>9.3.1</w:t>
      </w:r>
      <w:r w:rsidR="00B1282B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="0025521D" w:rsidRPr="00EC4747">
        <w:rPr>
          <w:rFonts w:ascii="Arial" w:hAnsi="Arial" w:cs="Arial"/>
          <w:bCs/>
          <w:color w:val="000000" w:themeColor="text1"/>
          <w:sz w:val="24"/>
          <w:szCs w:val="24"/>
        </w:rPr>
        <w:t>Uznatelný náklad je:</w:t>
      </w:r>
    </w:p>
    <w:p w:rsidR="0025521D" w:rsidRPr="00EC4747" w:rsidRDefault="0025521D" w:rsidP="0025521D">
      <w:pPr>
        <w:pStyle w:val="Odstavecseseznamem"/>
        <w:numPr>
          <w:ilvl w:val="1"/>
          <w:numId w:val="2"/>
        </w:numPr>
        <w:ind w:left="1701" w:hanging="85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4747">
        <w:rPr>
          <w:rFonts w:ascii="Arial" w:hAnsi="Arial" w:cs="Arial"/>
          <w:color w:val="000000" w:themeColor="text1"/>
          <w:sz w:val="24"/>
          <w:szCs w:val="24"/>
        </w:rPr>
        <w:t>nákup nových kompletních nástavkových úlů s oddělitelným zasíťovaným dnem umožňujícím sledovat spad varroázy v celkovém maximálním počtu 5 ks úlů,</w:t>
      </w:r>
    </w:p>
    <w:p w:rsidR="0025521D" w:rsidRPr="00EC4747" w:rsidRDefault="0025521D" w:rsidP="0025521D">
      <w:pPr>
        <w:pStyle w:val="Odstavecseseznamem"/>
        <w:numPr>
          <w:ilvl w:val="1"/>
          <w:numId w:val="2"/>
        </w:numPr>
        <w:ind w:left="1701" w:hanging="85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C4747">
        <w:rPr>
          <w:rFonts w:ascii="Arial" w:hAnsi="Arial" w:cs="Arial"/>
          <w:color w:val="000000" w:themeColor="text1"/>
          <w:sz w:val="24"/>
          <w:szCs w:val="24"/>
        </w:rPr>
        <w:t>nákup plemenného a chovného materiálu – oddělky (nevztahuje se na nákup samostatné matky) s doloženým původem (potvrzení, že pochází z chovu zapojeného do uznaného šlechtitelského programu včely kraňské  - vyššího, rozmnožovacího, a dále kopie veterinárního potvrzení o zdravotním stavu včel platného ke dni pořízení oddělků),</w:t>
      </w:r>
    </w:p>
    <w:p w:rsidR="00CB7992" w:rsidRPr="00EC4747" w:rsidRDefault="0025521D" w:rsidP="00A809D7">
      <w:pPr>
        <w:pStyle w:val="Odstavecseseznamem"/>
        <w:numPr>
          <w:ilvl w:val="1"/>
          <w:numId w:val="2"/>
        </w:numPr>
        <w:spacing w:after="200"/>
        <w:ind w:left="1702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4747">
        <w:rPr>
          <w:rFonts w:ascii="Arial" w:hAnsi="Arial" w:cs="Arial"/>
          <w:color w:val="000000" w:themeColor="text1"/>
          <w:sz w:val="24"/>
          <w:szCs w:val="24"/>
        </w:rPr>
        <w:t>nákup nového základního vybavení: ochranné pomůcky pro jednoho včelaře (tzn. včelařský klobouk nebo kukla, rukavice, včelařský oblek nebo včelařská bunda), maximálně 10 kg voskových mezistěn, plastové mezistěny, kuřák, palivo do kuřáku, rozpěrák, smetáček</w:t>
      </w:r>
      <w:r w:rsidR="00B20CBE" w:rsidRPr="00EC47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09D7" w:rsidRPr="000D65F9" w:rsidRDefault="005469CD" w:rsidP="00A809D7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 xml:space="preserve">Příjemce se zaváže, že bude po dobu minimálně </w:t>
      </w:r>
      <w:r w:rsidR="00FA311D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3 </w:t>
      </w: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let </w:t>
      </w:r>
      <w:r w:rsidRPr="000D65F9">
        <w:rPr>
          <w:rFonts w:ascii="Arial" w:hAnsi="Arial" w:cs="Arial"/>
          <w:bCs/>
          <w:sz w:val="24"/>
          <w:szCs w:val="24"/>
        </w:rPr>
        <w:t xml:space="preserve">ode dne platnosti </w:t>
      </w:r>
      <w:r w:rsidR="00EC4747">
        <w:rPr>
          <w:rFonts w:ascii="Arial" w:hAnsi="Arial" w:cs="Arial"/>
          <w:bCs/>
          <w:sz w:val="24"/>
          <w:szCs w:val="24"/>
        </w:rPr>
        <w:br/>
      </w:r>
      <w:r w:rsidRPr="000D65F9">
        <w:rPr>
          <w:rFonts w:ascii="Arial" w:hAnsi="Arial" w:cs="Arial"/>
          <w:bCs/>
          <w:sz w:val="24"/>
          <w:szCs w:val="24"/>
        </w:rPr>
        <w:t xml:space="preserve">a účinnosti </w:t>
      </w:r>
      <w:r w:rsidR="006304D1" w:rsidRPr="000D65F9">
        <w:rPr>
          <w:rFonts w:ascii="Arial" w:hAnsi="Arial" w:cs="Arial"/>
          <w:bCs/>
          <w:sz w:val="24"/>
          <w:szCs w:val="24"/>
        </w:rPr>
        <w:t>Smlouvy</w:t>
      </w:r>
      <w:r w:rsidRPr="000D65F9">
        <w:rPr>
          <w:rFonts w:ascii="Arial" w:hAnsi="Arial" w:cs="Arial"/>
          <w:bCs/>
          <w:sz w:val="24"/>
          <w:szCs w:val="24"/>
        </w:rPr>
        <w:t xml:space="preserve"> (dále jen jako „minimální doba trvání akce“) </w:t>
      </w: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provozovat </w:t>
      </w:r>
      <w:r w:rsidR="00FA311D" w:rsidRPr="00EC4747">
        <w:rPr>
          <w:rFonts w:ascii="Arial" w:hAnsi="Arial" w:cs="Arial"/>
          <w:bCs/>
          <w:color w:val="000000" w:themeColor="text1"/>
          <w:sz w:val="24"/>
          <w:szCs w:val="24"/>
        </w:rPr>
        <w:t>včelařství</w:t>
      </w:r>
      <w:r w:rsidR="007F71DE" w:rsidRPr="00EC474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>a neukončí jej ani nepřeruší bez vědomí a písemného souhlasu</w:t>
      </w:r>
      <w:r w:rsidRPr="000D65F9">
        <w:rPr>
          <w:rFonts w:ascii="Arial" w:hAnsi="Arial" w:cs="Arial"/>
          <w:bCs/>
          <w:sz w:val="24"/>
          <w:szCs w:val="24"/>
        </w:rPr>
        <w:t xml:space="preserve">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</w:t>
      </w:r>
      <w:r w:rsidRPr="000D65F9">
        <w:rPr>
          <w:rFonts w:ascii="Arial" w:hAnsi="Arial" w:cs="Arial"/>
          <w:bCs/>
          <w:sz w:val="24"/>
          <w:szCs w:val="24"/>
        </w:rPr>
        <w:lastRenderedPageBreak/>
        <w:t xml:space="preserve">osob, včetně zástavního práva (s výjimkou zástavního práva zřízeného </w:t>
      </w:r>
      <w:r w:rsidR="00B1282B">
        <w:rPr>
          <w:rFonts w:ascii="Arial" w:hAnsi="Arial" w:cs="Arial"/>
          <w:bCs/>
          <w:sz w:val="24"/>
          <w:szCs w:val="24"/>
        </w:rPr>
        <w:br/>
      </w:r>
      <w:r w:rsidRPr="000D65F9">
        <w:rPr>
          <w:rFonts w:ascii="Arial" w:hAnsi="Arial" w:cs="Arial"/>
          <w:bCs/>
          <w:sz w:val="24"/>
          <w:szCs w:val="24"/>
        </w:rPr>
        <w:t xml:space="preserve">k zajištění úvěru příjemce ve vztahu k financování akce podle </w:t>
      </w:r>
      <w:r w:rsidR="00EE35A0" w:rsidRPr="000D65F9">
        <w:rPr>
          <w:rFonts w:ascii="Arial" w:hAnsi="Arial" w:cs="Arial"/>
          <w:bCs/>
          <w:sz w:val="24"/>
          <w:szCs w:val="24"/>
        </w:rPr>
        <w:t>Smlouvy</w:t>
      </w:r>
      <w:r w:rsidR="00FA311D" w:rsidRPr="000D65F9">
        <w:rPr>
          <w:rFonts w:ascii="Arial" w:hAnsi="Arial" w:cs="Arial"/>
          <w:bCs/>
          <w:sz w:val="24"/>
          <w:szCs w:val="24"/>
        </w:rPr>
        <w:t>).</w:t>
      </w:r>
      <w:r w:rsidR="003D1D64" w:rsidRPr="000D65F9">
        <w:rPr>
          <w:rFonts w:ascii="Arial" w:hAnsi="Arial" w:cs="Arial"/>
          <w:bCs/>
          <w:sz w:val="24"/>
          <w:szCs w:val="24"/>
        </w:rPr>
        <w:t xml:space="preserve"> </w:t>
      </w:r>
    </w:p>
    <w:p w:rsidR="003C7BC9" w:rsidRPr="00EC4747" w:rsidRDefault="003D1D64" w:rsidP="004A21F7">
      <w:pPr>
        <w:ind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 začínajícího včelaře se příjemce </w:t>
      </w:r>
      <w:r w:rsidR="00681C4A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zároveň </w:t>
      </w: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>zaváže, že</w:t>
      </w:r>
      <w:r w:rsidR="005A26EA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 po dobu tří let od poskytnutí dotace</w:t>
      </w:r>
      <w:r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 bude veden zkušeným včelařem s minimálně 3 letou praxí, evidovaným u místně příslušné základní organizace Č</w:t>
      </w:r>
      <w:r w:rsidR="00A809D7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eského svazu včelařů, </w:t>
      </w:r>
      <w:r w:rsidR="005F0464" w:rsidRPr="00EC4747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A809D7" w:rsidRPr="00EC4747">
        <w:rPr>
          <w:rFonts w:ascii="Arial" w:hAnsi="Arial" w:cs="Arial"/>
          <w:bCs/>
          <w:color w:val="000000" w:themeColor="text1"/>
          <w:sz w:val="24"/>
          <w:szCs w:val="24"/>
        </w:rPr>
        <w:t>.s.,</w:t>
      </w:r>
      <w:r w:rsidR="00681C4A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 k provedení registrace</w:t>
      </w:r>
      <w:r w:rsidR="006C44B3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 příjemce</w:t>
      </w:r>
      <w:r w:rsidR="00681C4A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 v ústřední evidenci chovatelů včel evidovaných podle zákona č. 154/2000 Sb., plemenářský zákon, ve znění pozdějších předpisů</w:t>
      </w:r>
      <w:r w:rsidR="00EA2D2F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 a </w:t>
      </w:r>
      <w:r w:rsidR="004258B0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k </w:t>
      </w:r>
      <w:r w:rsidR="00EA2D2F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předložení potvrzení o této registraci, a </w:t>
      </w:r>
      <w:r w:rsidR="004258B0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k </w:t>
      </w:r>
      <w:r w:rsidR="00EA2D2F" w:rsidRPr="00EC4747">
        <w:rPr>
          <w:rFonts w:ascii="Arial" w:hAnsi="Arial" w:cs="Arial"/>
          <w:bCs/>
          <w:color w:val="000000" w:themeColor="text1"/>
          <w:sz w:val="24"/>
          <w:szCs w:val="24"/>
        </w:rPr>
        <w:t xml:space="preserve">doložení dokladu o své evidenci u místně příslušné základní organizace Českého svazu včelařů, </w:t>
      </w:r>
      <w:r w:rsidR="00FB1CB3" w:rsidRPr="00EC4747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EA2D2F" w:rsidRPr="00EC4747">
        <w:rPr>
          <w:rFonts w:ascii="Arial" w:hAnsi="Arial" w:cs="Arial"/>
          <w:bCs/>
          <w:color w:val="000000" w:themeColor="text1"/>
          <w:sz w:val="24"/>
          <w:szCs w:val="24"/>
        </w:rPr>
        <w:t>.s.</w:t>
      </w:r>
    </w:p>
    <w:p w:rsidR="00150850" w:rsidRPr="000D65F9" w:rsidRDefault="00150850" w:rsidP="0015085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D46165" w:rsidRPr="000D65F9" w:rsidRDefault="00150850" w:rsidP="001508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 xml:space="preserve">Příjemce nesmí majetek pořízený z dotace po dobu minimálně </w:t>
      </w:r>
      <w:r w:rsidR="00EC4747">
        <w:rPr>
          <w:rFonts w:ascii="Arial" w:hAnsi="Arial" w:cs="Arial"/>
          <w:bCs/>
          <w:sz w:val="24"/>
          <w:szCs w:val="24"/>
        </w:rPr>
        <w:t>3</w:t>
      </w:r>
      <w:r w:rsidRPr="000D65F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0D65F9">
        <w:rPr>
          <w:rFonts w:ascii="Arial" w:hAnsi="Arial" w:cs="Arial"/>
          <w:bCs/>
          <w:sz w:val="24"/>
          <w:szCs w:val="24"/>
        </w:rPr>
        <w:t>let</w:t>
      </w:r>
      <w:r w:rsidRPr="000D65F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0D65F9">
        <w:rPr>
          <w:rFonts w:ascii="Arial" w:hAnsi="Arial" w:cs="Arial"/>
          <w:bCs/>
          <w:sz w:val="24"/>
          <w:szCs w:val="24"/>
        </w:rPr>
        <w:t>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  <w:r w:rsidRPr="000D65F9">
        <w:rPr>
          <w:rFonts w:ascii="Arial" w:hAnsi="Arial" w:cs="Arial"/>
          <w:sz w:val="24"/>
          <w:szCs w:val="24"/>
        </w:rPr>
        <w:t xml:space="preserve"> </w:t>
      </w:r>
      <w:r w:rsidRPr="000D65F9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:rsidR="00150850" w:rsidRPr="000D65F9" w:rsidRDefault="00150850" w:rsidP="00E039A3">
      <w:pPr>
        <w:pStyle w:val="Odstavecseseznamem"/>
        <w:ind w:left="851"/>
        <w:contextualSpacing w:val="0"/>
        <w:rPr>
          <w:rFonts w:ascii="Arial" w:hAnsi="Arial" w:cs="Arial"/>
          <w:b/>
          <w:sz w:val="24"/>
          <w:szCs w:val="24"/>
        </w:rPr>
      </w:pPr>
    </w:p>
    <w:p w:rsidR="00D46165" w:rsidRPr="000D65F9" w:rsidRDefault="00D46165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Změna účelu dotace je možná pouze s předchozím písemným souhlasem vyhlašovatele (uzavřením dodatku ke </w:t>
      </w:r>
      <w:r w:rsidR="00EE35A0" w:rsidRPr="000D65F9">
        <w:rPr>
          <w:rFonts w:ascii="Arial" w:hAnsi="Arial" w:cs="Arial"/>
          <w:sz w:val="24"/>
          <w:szCs w:val="24"/>
        </w:rPr>
        <w:t>Smlouvě</w:t>
      </w:r>
      <w:r w:rsidRPr="000D65F9">
        <w:rPr>
          <w:rFonts w:ascii="Arial" w:hAnsi="Arial" w:cs="Arial"/>
          <w:sz w:val="24"/>
          <w:szCs w:val="24"/>
        </w:rPr>
        <w:t>)</w:t>
      </w:r>
      <w:r w:rsidR="001257A0" w:rsidRPr="000D65F9">
        <w:rPr>
          <w:rFonts w:ascii="Arial" w:hAnsi="Arial" w:cs="Arial"/>
          <w:sz w:val="24"/>
          <w:szCs w:val="24"/>
        </w:rPr>
        <w:t>.</w:t>
      </w:r>
    </w:p>
    <w:p w:rsidR="001257A0" w:rsidRPr="000D65F9" w:rsidRDefault="001257A0" w:rsidP="001257A0">
      <w:pPr>
        <w:ind w:left="0" w:firstLine="0"/>
        <w:rPr>
          <w:rFonts w:ascii="Arial" w:hAnsi="Arial" w:cs="Arial"/>
          <w:sz w:val="24"/>
          <w:szCs w:val="24"/>
        </w:rPr>
      </w:pPr>
    </w:p>
    <w:p w:rsidR="000863F2" w:rsidRPr="000D65F9" w:rsidRDefault="007B6118" w:rsidP="000863F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Příjemce je povinen uskutečňovat propagaci akce v souladu se Smlouvou.</w:t>
      </w:r>
      <w:r w:rsidR="000863F2" w:rsidRPr="000D65F9">
        <w:rPr>
          <w:rFonts w:ascii="Arial" w:hAnsi="Arial" w:cs="Arial"/>
          <w:sz w:val="24"/>
          <w:szCs w:val="24"/>
        </w:rPr>
        <w:t xml:space="preserve"> Netýká se tohoto dotačního programu.</w:t>
      </w:r>
    </w:p>
    <w:p w:rsidR="007B6118" w:rsidRPr="000D65F9" w:rsidRDefault="007B6118" w:rsidP="007B6118">
      <w:pPr>
        <w:pStyle w:val="Odstavecseseznamem"/>
        <w:rPr>
          <w:rFonts w:ascii="Arial" w:hAnsi="Arial" w:cs="Arial"/>
          <w:sz w:val="24"/>
          <w:szCs w:val="24"/>
        </w:rPr>
      </w:pPr>
    </w:p>
    <w:p w:rsidR="00C7203F" w:rsidRPr="000D65F9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Příjemce musí při čerpání dotace postupovat v souladu s platnými právními předpisy. Výběr dodavatele musí být proveden v souladu s předpisy upravujícími zadávání veřejných zakázek</w:t>
      </w:r>
      <w:r w:rsidR="00A76BFC" w:rsidRPr="000D65F9">
        <w:rPr>
          <w:rFonts w:ascii="Arial" w:hAnsi="Arial" w:cs="Arial"/>
          <w:sz w:val="24"/>
          <w:szCs w:val="24"/>
        </w:rPr>
        <w:t xml:space="preserve">. </w:t>
      </w:r>
    </w:p>
    <w:p w:rsidR="004033EA" w:rsidRPr="000D65F9" w:rsidRDefault="004033EA" w:rsidP="004033E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E039A3" w:rsidRPr="000D65F9" w:rsidRDefault="009C5933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finanční kontrole ve veřejné správě</w:t>
      </w:r>
      <w:r w:rsidR="00EC4747">
        <w:rPr>
          <w:rFonts w:ascii="Arial" w:hAnsi="Arial" w:cs="Arial"/>
          <w:sz w:val="24"/>
          <w:szCs w:val="24"/>
        </w:rPr>
        <w:t xml:space="preserve"> a </w:t>
      </w:r>
      <w:r w:rsidRPr="000D65F9">
        <w:rPr>
          <w:rFonts w:ascii="Arial" w:hAnsi="Arial" w:cs="Arial"/>
          <w:sz w:val="24"/>
          <w:szCs w:val="24"/>
        </w:rPr>
        <w:t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</w:p>
    <w:p w:rsidR="00E039A3" w:rsidRPr="000D65F9" w:rsidRDefault="00E039A3" w:rsidP="00E039A3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503A3F" w:rsidRPr="000D65F9" w:rsidRDefault="00503A3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0D65F9">
        <w:rPr>
          <w:rFonts w:ascii="Arial" w:hAnsi="Arial" w:cs="Arial"/>
          <w:sz w:val="24"/>
          <w:szCs w:val="24"/>
        </w:rPr>
        <w:t xml:space="preserve"> č. 250/2000 Sb., </w:t>
      </w:r>
      <w:r w:rsidRPr="000D65F9">
        <w:rPr>
          <w:rFonts w:ascii="Arial" w:hAnsi="Arial" w:cs="Arial"/>
          <w:sz w:val="24"/>
          <w:szCs w:val="24"/>
        </w:rPr>
        <w:t>o rozpočtových pravidlech územních rozpočtů</w:t>
      </w:r>
      <w:r w:rsidR="00244A06" w:rsidRPr="000D65F9">
        <w:rPr>
          <w:rFonts w:ascii="Arial" w:hAnsi="Arial" w:cs="Arial"/>
          <w:sz w:val="24"/>
          <w:szCs w:val="24"/>
        </w:rPr>
        <w:t>, ve znění pozdějších předpisů.</w:t>
      </w:r>
    </w:p>
    <w:p w:rsidR="00607499" w:rsidRPr="000D65F9" w:rsidRDefault="00607499" w:rsidP="00E039A3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EB0B52" w:rsidRPr="000D65F9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výše odvodů za poru</w:t>
      </w:r>
      <w:r w:rsidR="00D815C4" w:rsidRPr="000D65F9">
        <w:rPr>
          <w:rFonts w:ascii="Arial" w:hAnsi="Arial" w:cs="Arial"/>
          <w:sz w:val="24"/>
          <w:szCs w:val="24"/>
        </w:rPr>
        <w:t>š</w:t>
      </w:r>
      <w:r w:rsidRPr="000D65F9">
        <w:rPr>
          <w:rFonts w:ascii="Arial" w:hAnsi="Arial" w:cs="Arial"/>
          <w:sz w:val="24"/>
          <w:szCs w:val="24"/>
        </w:rPr>
        <w:t xml:space="preserve">ení rozpočtové </w:t>
      </w:r>
      <w:r w:rsidRPr="000D65F9">
        <w:rPr>
          <w:rFonts w:ascii="Arial" w:hAnsi="Arial" w:cs="Arial"/>
          <w:sz w:val="24"/>
          <w:szCs w:val="24"/>
        </w:rPr>
        <w:lastRenderedPageBreak/>
        <w:t xml:space="preserve">kázně ve </w:t>
      </w:r>
      <w:r w:rsidR="00EE35A0" w:rsidRPr="000D65F9">
        <w:rPr>
          <w:rFonts w:ascii="Arial" w:hAnsi="Arial" w:cs="Arial"/>
          <w:sz w:val="24"/>
          <w:szCs w:val="24"/>
        </w:rPr>
        <w:t>Smlouvě</w:t>
      </w:r>
      <w:r w:rsidRPr="000D65F9">
        <w:rPr>
          <w:rFonts w:ascii="Arial" w:hAnsi="Arial" w:cs="Arial"/>
          <w:sz w:val="24"/>
          <w:szCs w:val="24"/>
        </w:rPr>
        <w:t xml:space="preserve"> stanoveny u porušení souvisejících </w:t>
      </w:r>
      <w:r w:rsidR="00AC020C" w:rsidRPr="000D65F9">
        <w:rPr>
          <w:rFonts w:ascii="Arial" w:hAnsi="Arial" w:cs="Arial"/>
          <w:sz w:val="24"/>
          <w:szCs w:val="24"/>
        </w:rPr>
        <w:t>s účelem ve snížené výši odvodu,</w:t>
      </w:r>
      <w:r w:rsidRPr="000D65F9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="00AC020C" w:rsidRPr="000D65F9">
        <w:rPr>
          <w:rFonts w:ascii="Arial" w:hAnsi="Arial" w:cs="Arial"/>
          <w:sz w:val="24"/>
          <w:szCs w:val="24"/>
        </w:rPr>
        <w:t xml:space="preserve">které budou podrobně specifikovány ve </w:t>
      </w:r>
      <w:r w:rsidR="00EE35A0" w:rsidRPr="000D65F9">
        <w:rPr>
          <w:rFonts w:ascii="Arial" w:hAnsi="Arial" w:cs="Arial"/>
          <w:sz w:val="24"/>
          <w:szCs w:val="24"/>
        </w:rPr>
        <w:t>S</w:t>
      </w:r>
      <w:r w:rsidR="00AC020C" w:rsidRPr="000D65F9">
        <w:rPr>
          <w:rFonts w:ascii="Arial" w:hAnsi="Arial" w:cs="Arial"/>
          <w:sz w:val="24"/>
          <w:szCs w:val="24"/>
        </w:rPr>
        <w:t>mlouvě.</w:t>
      </w:r>
    </w:p>
    <w:p w:rsidR="00122793" w:rsidRPr="00EC4747" w:rsidRDefault="00122793" w:rsidP="00EC4747">
      <w:pPr>
        <w:tabs>
          <w:tab w:val="left" w:pos="851"/>
        </w:tabs>
        <w:ind w:left="0" w:firstLine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786B20" w:rsidRPr="000D65F9" w:rsidRDefault="00786B20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A247E2" w:rsidRPr="000D65F9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9F7302" w:rsidRPr="000D65F9" w:rsidRDefault="00E37EDC" w:rsidP="00A247E2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21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. 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12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007211" w:rsidRPr="00EC4747">
        <w:rPr>
          <w:rFonts w:ascii="Arial" w:hAnsi="Arial" w:cs="Arial"/>
          <w:color w:val="000000" w:themeColor="text1"/>
          <w:sz w:val="24"/>
          <w:szCs w:val="24"/>
        </w:rPr>
        <w:t>1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5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. 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0</w:t>
      </w:r>
      <w:r w:rsidR="00095A12" w:rsidRPr="00EC4747">
        <w:rPr>
          <w:rFonts w:ascii="Arial" w:hAnsi="Arial" w:cs="Arial"/>
          <w:color w:val="000000" w:themeColor="text1"/>
          <w:sz w:val="24"/>
          <w:szCs w:val="24"/>
        </w:rPr>
        <w:t>3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007211" w:rsidRPr="00EC4747">
        <w:rPr>
          <w:rFonts w:ascii="Arial" w:hAnsi="Arial" w:cs="Arial"/>
          <w:color w:val="000000" w:themeColor="text1"/>
          <w:sz w:val="24"/>
          <w:szCs w:val="24"/>
        </w:rPr>
        <w:t>16</w:t>
      </w:r>
      <w:r w:rsidR="00D94C93" w:rsidRPr="00EC4747">
        <w:rPr>
          <w:rFonts w:ascii="Arial" w:hAnsi="Arial" w:cs="Arial"/>
          <w:color w:val="000000" w:themeColor="text1"/>
          <w:sz w:val="24"/>
          <w:szCs w:val="24"/>
        </w:rPr>
        <w:t>,</w:t>
      </w:r>
      <w:r w:rsidR="00D94C93" w:rsidRPr="000D65F9">
        <w:rPr>
          <w:rFonts w:ascii="Arial" w:hAnsi="Arial" w:cs="Arial"/>
          <w:sz w:val="24"/>
          <w:szCs w:val="24"/>
        </w:rPr>
        <w:t xml:space="preserve"> v souladu se zákonem č. 250/2000 Sb., o rozpočtových pravidlech územních rozpočtů. J</w:t>
      </w:r>
      <w:r w:rsidRPr="000D65F9">
        <w:rPr>
          <w:rFonts w:ascii="Arial" w:hAnsi="Arial" w:cs="Arial"/>
          <w:sz w:val="24"/>
          <w:szCs w:val="24"/>
        </w:rPr>
        <w:t>eho zveřejnění nemá vliv na dobu, po kterou jsou přijímány žádosti o dotace.</w:t>
      </w:r>
    </w:p>
    <w:p w:rsidR="00E37EDC" w:rsidRPr="000D65F9" w:rsidRDefault="00E37EDC" w:rsidP="00E039A3">
      <w:pPr>
        <w:tabs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</w:p>
    <w:p w:rsidR="009F7302" w:rsidRPr="000D65F9" w:rsidRDefault="009F7302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Lhůta pro podávání žádostí o dotace je stanovena od 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21.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 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01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007211" w:rsidRPr="00EC4747">
        <w:rPr>
          <w:rFonts w:ascii="Arial" w:hAnsi="Arial" w:cs="Arial"/>
          <w:color w:val="000000" w:themeColor="text1"/>
          <w:sz w:val="24"/>
          <w:szCs w:val="24"/>
        </w:rPr>
        <w:t>16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095A12" w:rsidRPr="00EC4747">
        <w:rPr>
          <w:rFonts w:ascii="Arial" w:hAnsi="Arial" w:cs="Arial"/>
          <w:color w:val="000000" w:themeColor="text1"/>
          <w:sz w:val="24"/>
          <w:szCs w:val="24"/>
        </w:rPr>
        <w:t>22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. 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02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007211" w:rsidRPr="00EC4747">
        <w:rPr>
          <w:rFonts w:ascii="Arial" w:hAnsi="Arial" w:cs="Arial"/>
          <w:color w:val="000000" w:themeColor="text1"/>
          <w:sz w:val="24"/>
          <w:szCs w:val="24"/>
        </w:rPr>
        <w:t>16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D65F9">
        <w:rPr>
          <w:rFonts w:ascii="Arial" w:hAnsi="Arial" w:cs="Arial"/>
          <w:sz w:val="24"/>
          <w:szCs w:val="24"/>
        </w:rPr>
        <w:t xml:space="preserve">Rozhodující pro doručení žádosti o dotaci je okamžik předání </w:t>
      </w:r>
      <w:r w:rsidR="00817605" w:rsidRPr="000D65F9">
        <w:rPr>
          <w:rFonts w:ascii="Arial" w:hAnsi="Arial" w:cs="Arial"/>
          <w:sz w:val="24"/>
          <w:szCs w:val="24"/>
        </w:rPr>
        <w:t>žádosti o dotaci</w:t>
      </w:r>
      <w:r w:rsidR="00EC4747">
        <w:rPr>
          <w:rFonts w:ascii="Arial" w:hAnsi="Arial" w:cs="Arial"/>
          <w:sz w:val="24"/>
          <w:szCs w:val="24"/>
        </w:rPr>
        <w:t xml:space="preserve"> </w:t>
      </w:r>
      <w:r w:rsidRPr="000D65F9">
        <w:rPr>
          <w:rFonts w:ascii="Arial" w:hAnsi="Arial" w:cs="Arial"/>
          <w:sz w:val="24"/>
          <w:szCs w:val="24"/>
        </w:rPr>
        <w:t>k poštovnímu doručení</w:t>
      </w:r>
      <w:r w:rsidR="005120C7" w:rsidRPr="000D65F9">
        <w:rPr>
          <w:rFonts w:ascii="Arial" w:hAnsi="Arial" w:cs="Arial"/>
          <w:sz w:val="24"/>
          <w:szCs w:val="24"/>
        </w:rPr>
        <w:t>, osobní převzetí žádosti o dotaci na podatelně Olomouckého kraje ve výše uvedeném termínu do 12 hod.,</w:t>
      </w:r>
      <w:r w:rsidRPr="000D65F9">
        <w:rPr>
          <w:rFonts w:ascii="Arial" w:hAnsi="Arial" w:cs="Arial"/>
          <w:sz w:val="24"/>
          <w:szCs w:val="24"/>
        </w:rPr>
        <w:t xml:space="preserve"> nebo převzetí originálu žádosti o dotaci vyhlašovatelem jiným způsobem přípustným podle zvláštních právních předpisů.</w:t>
      </w:r>
      <w:r w:rsidR="00AC020C" w:rsidRPr="000D65F9">
        <w:rPr>
          <w:rFonts w:ascii="Arial" w:hAnsi="Arial" w:cs="Arial"/>
          <w:i/>
          <w:sz w:val="24"/>
          <w:szCs w:val="24"/>
        </w:rPr>
        <w:t xml:space="preserve"> </w:t>
      </w:r>
      <w:r w:rsidR="00AC020C" w:rsidRPr="000D65F9">
        <w:rPr>
          <w:rFonts w:ascii="Arial" w:hAnsi="Arial" w:cs="Arial"/>
          <w:sz w:val="24"/>
          <w:szCs w:val="24"/>
        </w:rPr>
        <w:t xml:space="preserve">Sběr žádostí </w:t>
      </w:r>
      <w:r w:rsidR="00764D1B" w:rsidRPr="000D65F9">
        <w:rPr>
          <w:rFonts w:ascii="Arial" w:hAnsi="Arial" w:cs="Arial"/>
          <w:sz w:val="24"/>
          <w:szCs w:val="24"/>
        </w:rPr>
        <w:t>bude</w:t>
      </w:r>
      <w:r w:rsidR="00AC020C" w:rsidRPr="000D65F9">
        <w:rPr>
          <w:rFonts w:ascii="Arial" w:hAnsi="Arial" w:cs="Arial"/>
          <w:sz w:val="24"/>
          <w:szCs w:val="24"/>
        </w:rPr>
        <w:t xml:space="preserve"> zahájen nejdříve 30 dnů od zveřejnění.</w:t>
      </w:r>
    </w:p>
    <w:p w:rsidR="00E039A3" w:rsidRPr="000D65F9" w:rsidRDefault="00E039A3" w:rsidP="00E039A3">
      <w:pPr>
        <w:pStyle w:val="Odstavecseseznamem"/>
        <w:rPr>
          <w:rFonts w:ascii="Arial" w:hAnsi="Arial" w:cs="Arial"/>
          <w:sz w:val="24"/>
          <w:szCs w:val="24"/>
        </w:rPr>
      </w:pPr>
    </w:p>
    <w:p w:rsidR="002601DB" w:rsidRPr="000D65F9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0D65F9">
        <w:rPr>
          <w:rFonts w:ascii="Arial" w:hAnsi="Arial" w:cs="Arial"/>
          <w:sz w:val="24"/>
          <w:szCs w:val="24"/>
        </w:rPr>
        <w:t xml:space="preserve"> žádosti</w:t>
      </w:r>
      <w:r w:rsidRPr="000D65F9">
        <w:rPr>
          <w:rFonts w:ascii="Arial" w:hAnsi="Arial" w:cs="Arial"/>
          <w:sz w:val="24"/>
          <w:szCs w:val="24"/>
        </w:rPr>
        <w:t xml:space="preserve"> </w:t>
      </w:r>
      <w:r w:rsidR="00171C02" w:rsidRPr="000D65F9">
        <w:rPr>
          <w:rFonts w:ascii="Arial" w:hAnsi="Arial" w:cs="Arial"/>
          <w:sz w:val="24"/>
          <w:szCs w:val="24"/>
        </w:rPr>
        <w:t xml:space="preserve">a </w:t>
      </w:r>
      <w:r w:rsidR="007E6FA2" w:rsidRPr="000D65F9">
        <w:rPr>
          <w:rFonts w:ascii="Arial" w:hAnsi="Arial" w:cs="Arial"/>
          <w:sz w:val="24"/>
          <w:szCs w:val="24"/>
        </w:rPr>
        <w:t xml:space="preserve">po jejím </w:t>
      </w:r>
      <w:r w:rsidR="00171C02" w:rsidRPr="000D65F9">
        <w:rPr>
          <w:rFonts w:ascii="Arial" w:hAnsi="Arial" w:cs="Arial"/>
          <w:sz w:val="24"/>
          <w:szCs w:val="24"/>
        </w:rPr>
        <w:t xml:space="preserve">uložení </w:t>
      </w:r>
      <w:r w:rsidRPr="000D65F9">
        <w:rPr>
          <w:rFonts w:ascii="Arial" w:hAnsi="Arial" w:cs="Arial"/>
          <w:sz w:val="24"/>
          <w:szCs w:val="24"/>
        </w:rPr>
        <w:t>lze žádost vytisknout</w:t>
      </w:r>
      <w:r w:rsidR="007E6FA2" w:rsidRPr="000D65F9">
        <w:rPr>
          <w:rFonts w:ascii="Arial" w:hAnsi="Arial" w:cs="Arial"/>
          <w:sz w:val="24"/>
          <w:szCs w:val="24"/>
        </w:rPr>
        <w:t>.</w:t>
      </w:r>
      <w:r w:rsidRPr="000D65F9">
        <w:rPr>
          <w:rFonts w:ascii="Arial" w:hAnsi="Arial" w:cs="Arial"/>
          <w:sz w:val="24"/>
          <w:szCs w:val="24"/>
        </w:rPr>
        <w:t xml:space="preserve"> Žádost je možno podat ve stanovené lhůtě:</w:t>
      </w:r>
    </w:p>
    <w:p w:rsidR="00711102" w:rsidRPr="000D65F9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písemně </w:t>
      </w:r>
      <w:r w:rsidR="008C7242" w:rsidRPr="000D65F9">
        <w:rPr>
          <w:rFonts w:ascii="Arial" w:hAnsi="Arial" w:cs="Arial"/>
          <w:sz w:val="24"/>
          <w:szCs w:val="24"/>
        </w:rPr>
        <w:t xml:space="preserve">– </w:t>
      </w:r>
      <w:r w:rsidRPr="000D65F9">
        <w:rPr>
          <w:rFonts w:ascii="Arial" w:hAnsi="Arial" w:cs="Arial"/>
          <w:sz w:val="24"/>
          <w:szCs w:val="24"/>
        </w:rPr>
        <w:t>zaslání</w:t>
      </w:r>
      <w:r w:rsidR="008C7242" w:rsidRPr="000D65F9">
        <w:rPr>
          <w:rFonts w:ascii="Arial" w:hAnsi="Arial" w:cs="Arial"/>
          <w:sz w:val="24"/>
          <w:szCs w:val="24"/>
        </w:rPr>
        <w:t>m</w:t>
      </w:r>
      <w:r w:rsidRPr="000D65F9">
        <w:rPr>
          <w:rFonts w:ascii="Arial" w:hAnsi="Arial" w:cs="Arial"/>
          <w:sz w:val="24"/>
          <w:szCs w:val="24"/>
        </w:rPr>
        <w:t xml:space="preserve"> 1 originál</w:t>
      </w:r>
      <w:r w:rsidR="00E8134E" w:rsidRPr="000D65F9">
        <w:rPr>
          <w:rFonts w:ascii="Arial" w:hAnsi="Arial" w:cs="Arial"/>
          <w:sz w:val="24"/>
          <w:szCs w:val="24"/>
        </w:rPr>
        <w:t>u</w:t>
      </w:r>
      <w:r w:rsidRPr="000D65F9">
        <w:rPr>
          <w:rFonts w:ascii="Arial" w:hAnsi="Arial" w:cs="Arial"/>
          <w:sz w:val="24"/>
          <w:szCs w:val="24"/>
        </w:rPr>
        <w:t xml:space="preserve"> adresu Olom</w:t>
      </w:r>
      <w:r w:rsidR="00762D41" w:rsidRPr="000D65F9">
        <w:rPr>
          <w:rFonts w:ascii="Arial" w:hAnsi="Arial" w:cs="Arial"/>
          <w:sz w:val="24"/>
          <w:szCs w:val="24"/>
        </w:rPr>
        <w:t>oucký kraj, Jeremenkova 40a, 779</w:t>
      </w:r>
      <w:r w:rsidR="001D1DD2" w:rsidRPr="000D65F9">
        <w:rPr>
          <w:rFonts w:ascii="Arial" w:hAnsi="Arial" w:cs="Arial"/>
          <w:sz w:val="24"/>
          <w:szCs w:val="24"/>
        </w:rPr>
        <w:t> </w:t>
      </w:r>
      <w:r w:rsidRPr="000D65F9">
        <w:rPr>
          <w:rFonts w:ascii="Arial" w:hAnsi="Arial" w:cs="Arial"/>
          <w:sz w:val="24"/>
          <w:szCs w:val="24"/>
        </w:rPr>
        <w:t>11 Olomouc nebo</w:t>
      </w:r>
    </w:p>
    <w:p w:rsidR="00711102" w:rsidRPr="000D65F9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písemně </w:t>
      </w:r>
      <w:r w:rsidR="008C7242" w:rsidRPr="000D65F9">
        <w:rPr>
          <w:rFonts w:ascii="Arial" w:hAnsi="Arial" w:cs="Arial"/>
          <w:sz w:val="24"/>
          <w:szCs w:val="24"/>
        </w:rPr>
        <w:t xml:space="preserve">– </w:t>
      </w:r>
      <w:r w:rsidRPr="000D65F9">
        <w:rPr>
          <w:rFonts w:ascii="Arial" w:hAnsi="Arial" w:cs="Arial"/>
          <w:sz w:val="24"/>
          <w:szCs w:val="24"/>
        </w:rPr>
        <w:t>osobním doručením 1 originálu na podatelnu Krajského úřadu Olomouckého kraje</w:t>
      </w:r>
      <w:r w:rsidR="001D1DD2" w:rsidRPr="000D65F9">
        <w:rPr>
          <w:rFonts w:ascii="Arial" w:hAnsi="Arial" w:cs="Arial"/>
          <w:sz w:val="24"/>
          <w:szCs w:val="24"/>
        </w:rPr>
        <w:t>, Jeremenkova 40a, nebo</w:t>
      </w:r>
    </w:p>
    <w:p w:rsidR="002601DB" w:rsidRPr="000D65F9" w:rsidRDefault="002601DB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0D65F9">
          <w:rPr>
            <w:rStyle w:val="Hypertextovodkaz"/>
            <w:rFonts w:ascii="Arial" w:hAnsi="Arial" w:cs="Arial"/>
            <w:color w:val="auto"/>
            <w:sz w:val="24"/>
            <w:szCs w:val="24"/>
          </w:rPr>
          <w:t>e-podatelna@kr-olomoucky.cz</w:t>
        </w:r>
      </w:hyperlink>
      <w:r w:rsidRPr="000D65F9">
        <w:rPr>
          <w:rFonts w:ascii="Arial" w:hAnsi="Arial" w:cs="Arial"/>
          <w:sz w:val="24"/>
          <w:szCs w:val="24"/>
        </w:rPr>
        <w:t xml:space="preserve"> nebo datovou zprávou do datové schránky ID: qiabfmf).</w:t>
      </w:r>
    </w:p>
    <w:p w:rsidR="00531AE7" w:rsidRPr="000D65F9" w:rsidRDefault="00531AE7" w:rsidP="001257A0">
      <w:pPr>
        <w:ind w:left="0" w:firstLine="0"/>
        <w:rPr>
          <w:rFonts w:ascii="Arial" w:hAnsi="Arial" w:cs="Arial"/>
          <w:sz w:val="24"/>
          <w:szCs w:val="24"/>
        </w:rPr>
      </w:pPr>
    </w:p>
    <w:p w:rsidR="00786B20" w:rsidRPr="000D65F9" w:rsidRDefault="00786B20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K vyplněné žádosti o dotaci budou připojeny následující </w:t>
      </w:r>
      <w:r w:rsidR="00EB0B52" w:rsidRPr="000D65F9">
        <w:rPr>
          <w:rFonts w:ascii="Arial" w:hAnsi="Arial" w:cs="Arial"/>
          <w:sz w:val="24"/>
          <w:szCs w:val="24"/>
        </w:rPr>
        <w:t xml:space="preserve">povinné </w:t>
      </w:r>
      <w:r w:rsidRPr="000D65F9">
        <w:rPr>
          <w:rFonts w:ascii="Arial" w:hAnsi="Arial" w:cs="Arial"/>
          <w:sz w:val="24"/>
          <w:szCs w:val="24"/>
        </w:rPr>
        <w:t>přílohy:</w:t>
      </w:r>
    </w:p>
    <w:p w:rsidR="008D21BF" w:rsidRPr="00EC4747" w:rsidRDefault="00786B20" w:rsidP="001C3FCB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prostá kopie dokladu o oprávněnosti osoby </w:t>
      </w:r>
      <w:r w:rsidR="0086634E" w:rsidRPr="000D65F9">
        <w:rPr>
          <w:rFonts w:ascii="Arial" w:hAnsi="Arial" w:cs="Arial"/>
          <w:sz w:val="24"/>
          <w:szCs w:val="24"/>
        </w:rPr>
        <w:t>zastupovat</w:t>
      </w:r>
      <w:r w:rsidRPr="000D65F9">
        <w:rPr>
          <w:rFonts w:ascii="Arial" w:hAnsi="Arial" w:cs="Arial"/>
          <w:sz w:val="24"/>
          <w:szCs w:val="24"/>
        </w:rPr>
        <w:t xml:space="preserve"> žadatele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, je-li žadatel zastupován,</w:t>
      </w:r>
    </w:p>
    <w:p w:rsidR="00786B20" w:rsidRPr="000D65F9" w:rsidRDefault="00786B20" w:rsidP="001C3FCB">
      <w:pPr>
        <w:pStyle w:val="Odstavecseseznamem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účtu, potvrzení banky o zřízení běžného účtu</w:t>
      </w:r>
      <w:r w:rsidR="002E07F0" w:rsidRPr="000D65F9">
        <w:rPr>
          <w:rFonts w:ascii="Arial" w:hAnsi="Arial" w:cs="Arial"/>
          <w:sz w:val="24"/>
          <w:szCs w:val="24"/>
        </w:rPr>
        <w:t xml:space="preserve">, </w:t>
      </w:r>
      <w:r w:rsidR="002E07F0" w:rsidRPr="00EC4747">
        <w:rPr>
          <w:rFonts w:ascii="Arial" w:hAnsi="Arial" w:cs="Arial"/>
          <w:color w:val="000000" w:themeColor="text1"/>
          <w:sz w:val="24"/>
          <w:szCs w:val="24"/>
        </w:rPr>
        <w:t>výpis z účtu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),</w:t>
      </w:r>
      <w:r w:rsidR="00007211" w:rsidRPr="00EC4747">
        <w:rPr>
          <w:rFonts w:ascii="Arial" w:hAnsi="Arial" w:cs="Arial"/>
          <w:color w:val="000000" w:themeColor="text1"/>
          <w:sz w:val="24"/>
          <w:szCs w:val="24"/>
        </w:rPr>
        <w:t xml:space="preserve"> na který má být neinvestiční </w:t>
      </w:r>
      <w:r w:rsidR="004A20BB" w:rsidRPr="00EC4747">
        <w:rPr>
          <w:rFonts w:ascii="Arial" w:hAnsi="Arial" w:cs="Arial"/>
          <w:color w:val="000000" w:themeColor="text1"/>
          <w:sz w:val="24"/>
          <w:szCs w:val="24"/>
        </w:rPr>
        <w:t>dotace poukázána</w:t>
      </w:r>
      <w:r w:rsidR="00007211" w:rsidRPr="00EC4747">
        <w:rPr>
          <w:rFonts w:ascii="Arial" w:hAnsi="Arial" w:cs="Arial"/>
          <w:color w:val="000000" w:themeColor="text1"/>
          <w:sz w:val="24"/>
          <w:szCs w:val="24"/>
        </w:rPr>
        <w:t xml:space="preserve">. V případě, že žadatel nemá zřízen běžný bankovní účet, doloží kopii </w:t>
      </w:r>
      <w:r w:rsidR="002E07F0" w:rsidRPr="00EC4747">
        <w:rPr>
          <w:rFonts w:ascii="Arial" w:hAnsi="Arial" w:cs="Arial"/>
          <w:color w:val="000000" w:themeColor="text1"/>
          <w:sz w:val="24"/>
          <w:szCs w:val="24"/>
        </w:rPr>
        <w:t>dokladu</w:t>
      </w:r>
      <w:r w:rsidR="00007211" w:rsidRPr="00EC4747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2E07F0" w:rsidRPr="00EC4747">
        <w:rPr>
          <w:rFonts w:ascii="Arial" w:hAnsi="Arial" w:cs="Arial"/>
          <w:color w:val="000000" w:themeColor="text1"/>
          <w:sz w:val="24"/>
          <w:szCs w:val="24"/>
        </w:rPr>
        <w:t>zřízení</w:t>
      </w:r>
      <w:r w:rsidR="00007211" w:rsidRPr="00EC4747">
        <w:rPr>
          <w:rFonts w:ascii="Arial" w:hAnsi="Arial" w:cs="Arial"/>
          <w:color w:val="000000" w:themeColor="text1"/>
          <w:sz w:val="24"/>
          <w:szCs w:val="24"/>
        </w:rPr>
        <w:t xml:space="preserve"> jiného běžného účtu, na který bude případná dotace poukázána (běžný bankovní účet jiné fyzické osoby), současně předloží souhlas žadatele se zasláním dotace na účet druhé osoby spolu s písemným souhlasem majitele tohoto účtu</w:t>
      </w:r>
      <w:r w:rsidR="002E07F0" w:rsidRPr="00EC4747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19284F" w:rsidRPr="00EC4747" w:rsidRDefault="00007211" w:rsidP="00824CBB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C4747">
        <w:rPr>
          <w:rFonts w:ascii="Arial" w:hAnsi="Arial" w:cs="Arial"/>
          <w:color w:val="000000" w:themeColor="text1"/>
          <w:sz w:val="24"/>
          <w:szCs w:val="24"/>
        </w:rPr>
        <w:t xml:space="preserve">v případě, že o dotaci žádá fyzická osoba, která vlastnila včelstva před </w:t>
      </w:r>
      <w:r w:rsidR="009A020F" w:rsidRPr="00EC4747">
        <w:rPr>
          <w:rFonts w:ascii="Arial" w:hAnsi="Arial" w:cs="Arial"/>
          <w:color w:val="000000" w:themeColor="text1"/>
          <w:sz w:val="24"/>
          <w:szCs w:val="24"/>
        </w:rPr>
        <w:br/>
      </w:r>
      <w:r w:rsidRPr="00EC4747">
        <w:rPr>
          <w:rFonts w:ascii="Arial" w:hAnsi="Arial" w:cs="Arial"/>
          <w:color w:val="000000" w:themeColor="text1"/>
          <w:sz w:val="24"/>
          <w:szCs w:val="24"/>
        </w:rPr>
        <w:t>1. 1. 201</w:t>
      </w:r>
      <w:r w:rsidR="00514E98" w:rsidRPr="00EC4747">
        <w:rPr>
          <w:rFonts w:ascii="Arial" w:hAnsi="Arial" w:cs="Arial"/>
          <w:color w:val="000000" w:themeColor="text1"/>
          <w:sz w:val="24"/>
          <w:szCs w:val="24"/>
        </w:rPr>
        <w:t>6</w:t>
      </w:r>
      <w:r w:rsidRPr="00EC4747">
        <w:rPr>
          <w:rFonts w:ascii="Arial" w:hAnsi="Arial" w:cs="Arial"/>
          <w:color w:val="000000" w:themeColor="text1"/>
          <w:sz w:val="24"/>
          <w:szCs w:val="24"/>
        </w:rPr>
        <w:t>, kopie pokynu orgánu Státní veterinární správy k likvidaci včelstev.</w:t>
      </w:r>
    </w:p>
    <w:p w:rsidR="00566046" w:rsidRPr="000D65F9" w:rsidRDefault="00566046" w:rsidP="0056604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0D65F9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 xml:space="preserve">Žádosti o dotace, které nesplňují podmínky tohoto dotačního programu nebo nebudou vyhlašovateli dotačního programu doručeny řádně (předepsaným </w:t>
      </w:r>
      <w:r w:rsidRPr="000D65F9">
        <w:rPr>
          <w:rFonts w:ascii="Arial" w:hAnsi="Arial" w:cs="Arial"/>
          <w:sz w:val="24"/>
          <w:szCs w:val="24"/>
        </w:rPr>
        <w:lastRenderedPageBreak/>
        <w:t>způsobem) a včas, budou z posuzování vyřazeny. O vyřazení žádosti bude žadatel písemně vyrozuměn administrátorem.</w:t>
      </w:r>
    </w:p>
    <w:p w:rsidR="00244A06" w:rsidRPr="000D65F9" w:rsidRDefault="00244A06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0D65F9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sz w:val="24"/>
          <w:szCs w:val="24"/>
        </w:rPr>
        <w:t>Předložené žádosti o dotace (včetně vyřazených žádostí o dotace) se zakládají</w:t>
      </w:r>
      <w:r w:rsidR="00B1282B">
        <w:rPr>
          <w:rFonts w:ascii="Arial" w:hAnsi="Arial" w:cs="Arial"/>
          <w:sz w:val="24"/>
          <w:szCs w:val="24"/>
        </w:rPr>
        <w:t xml:space="preserve"> </w:t>
      </w:r>
      <w:r w:rsidRPr="000D65F9">
        <w:rPr>
          <w:rFonts w:ascii="Arial" w:hAnsi="Arial" w:cs="Arial"/>
          <w:sz w:val="24"/>
          <w:szCs w:val="24"/>
        </w:rPr>
        <w:t>u vyhlašovatele, žadatelům se nevracejí.</w:t>
      </w:r>
      <w:r w:rsidR="0019284F" w:rsidRPr="000D65F9">
        <w:rPr>
          <w:rFonts w:ascii="Arial" w:hAnsi="Arial" w:cs="Arial"/>
          <w:sz w:val="24"/>
          <w:szCs w:val="24"/>
        </w:rPr>
        <w:t xml:space="preserve"> Olomoucký kraj žadatelům nehradí případné náklady spojené s vypracováním a podáním žádosti o dotaci.</w:t>
      </w:r>
    </w:p>
    <w:p w:rsidR="00A247E2" w:rsidRPr="000D65F9" w:rsidRDefault="00A247E2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0D65F9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0D65F9">
        <w:rPr>
          <w:rFonts w:ascii="Arial" w:hAnsi="Arial" w:cs="Arial"/>
          <w:b/>
          <w:bCs/>
          <w:sz w:val="24"/>
          <w:szCs w:val="24"/>
        </w:rPr>
        <w:t>o dotace a krité</w:t>
      </w:r>
      <w:r w:rsidR="00AC0851" w:rsidRPr="000D65F9">
        <w:rPr>
          <w:rFonts w:ascii="Arial" w:hAnsi="Arial" w:cs="Arial"/>
          <w:b/>
          <w:bCs/>
          <w:sz w:val="24"/>
          <w:szCs w:val="24"/>
        </w:rPr>
        <w:t>ria hodnocení žádostí</w:t>
      </w:r>
    </w:p>
    <w:p w:rsidR="00566046" w:rsidRPr="000D65F9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0A6591" w:rsidRPr="000D65F9" w:rsidRDefault="00566046" w:rsidP="00B1282B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</w:p>
    <w:p w:rsidR="00A809D7" w:rsidRPr="00B1282B" w:rsidRDefault="00A809D7" w:rsidP="004A7571">
      <w:pPr>
        <w:pStyle w:val="Odstavecseseznamem"/>
        <w:numPr>
          <w:ilvl w:val="2"/>
          <w:numId w:val="1"/>
        </w:numPr>
        <w:tabs>
          <w:tab w:val="left" w:pos="851"/>
        </w:tabs>
        <w:spacing w:before="120"/>
        <w:ind w:left="851" w:hanging="85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1282B">
        <w:rPr>
          <w:rFonts w:ascii="Arial" w:hAnsi="Arial" w:cs="Arial"/>
          <w:bCs/>
          <w:color w:val="000000" w:themeColor="text1"/>
          <w:sz w:val="24"/>
          <w:szCs w:val="24"/>
        </w:rPr>
        <w:t xml:space="preserve">Seznam žadatelů bude předložen k vyjádření Českému svazu včelařů, </w:t>
      </w:r>
      <w:r w:rsidR="005F0464" w:rsidRPr="00B1282B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Pr="00B1282B">
        <w:rPr>
          <w:rFonts w:ascii="Arial" w:hAnsi="Arial" w:cs="Arial"/>
          <w:bCs/>
          <w:color w:val="000000" w:themeColor="text1"/>
          <w:sz w:val="24"/>
          <w:szCs w:val="24"/>
        </w:rPr>
        <w:t>.s. k osvědčení, že se u začínajících včelařů nejedná o fyzické osoby, o nichž je známo, že by před podáním žádosti včelařil</w:t>
      </w:r>
      <w:r w:rsidR="004604AE" w:rsidRPr="00B1282B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B1282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90C18" w:rsidRPr="000D65F9" w:rsidRDefault="000A6591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5F9">
        <w:rPr>
          <w:rFonts w:ascii="Arial" w:hAnsi="Arial" w:cs="Arial"/>
          <w:bCs/>
          <w:sz w:val="24"/>
          <w:szCs w:val="24"/>
        </w:rPr>
        <w:t>Administrátor si vyhrazuje právo vyžádat si doplně</w:t>
      </w:r>
      <w:r w:rsidR="00D00344" w:rsidRPr="000D65F9">
        <w:rPr>
          <w:rFonts w:ascii="Arial" w:hAnsi="Arial" w:cs="Arial"/>
          <w:bCs/>
          <w:sz w:val="24"/>
          <w:szCs w:val="24"/>
        </w:rPr>
        <w:t>ní předložené žádosti o dotaci.</w:t>
      </w:r>
    </w:p>
    <w:p w:rsidR="000A6591" w:rsidRPr="000D65F9" w:rsidRDefault="00190C18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D65F9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p w:rsidR="00A247E2" w:rsidRDefault="000D0819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992"/>
      </w:tblGrid>
      <w:tr w:rsidR="00F76698" w:rsidRPr="00B1282B" w:rsidTr="00B128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Výše požadované dotace (požadovaná dotace/celkové předpokládané uznatelné výdaje akce) </w:t>
            </w:r>
            <w:r w:rsidRPr="006E052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(základní kritérium)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B0C98" w:rsidRPr="00B1282B" w:rsidTr="00B1282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Do 30 % (včetně)</w:t>
            </w: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Do 40 % (včetně)</w:t>
            </w:r>
          </w:p>
          <w:p w:rsidR="00F76698" w:rsidRPr="006E052C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Do 50 % (včetně)</w:t>
            </w:r>
            <w:r w:rsidR="00F76698" w:rsidRPr="006E0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811A3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B0C98" w:rsidRPr="00B1282B" w:rsidTr="00B128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sz w:val="24"/>
                <w:szCs w:val="24"/>
              </w:rPr>
              <w:t>Rozsah</w:t>
            </w:r>
            <w:r w:rsidR="008D21BF" w:rsidRPr="006E052C">
              <w:rPr>
                <w:rFonts w:ascii="Arial" w:hAnsi="Arial" w:cs="Arial"/>
                <w:b/>
                <w:bCs/>
                <w:sz w:val="24"/>
                <w:szCs w:val="24"/>
              </w:rPr>
              <w:t>/ význam</w:t>
            </w:r>
            <w:r w:rsidRPr="006E05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akce </w:t>
            </w:r>
            <w:r w:rsidRPr="006E052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(základní kritérium)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B0C98" w:rsidRPr="00B1282B" w:rsidTr="00B128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sz w:val="24"/>
                <w:szCs w:val="24"/>
              </w:rPr>
              <w:t>Nadregionální</w:t>
            </w: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sz w:val="24"/>
                <w:szCs w:val="24"/>
              </w:rPr>
              <w:t>Krajská</w:t>
            </w:r>
            <w:r w:rsidR="0071487A" w:rsidRPr="006E052C">
              <w:rPr>
                <w:rFonts w:ascii="Arial" w:hAnsi="Arial" w:cs="Arial"/>
                <w:bCs/>
                <w:sz w:val="24"/>
                <w:szCs w:val="24"/>
              </w:rPr>
              <w:t xml:space="preserve"> / regionální</w:t>
            </w:r>
          </w:p>
          <w:p w:rsidR="008D21BF" w:rsidRPr="006E052C" w:rsidRDefault="00FB0C98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sz w:val="24"/>
                <w:szCs w:val="24"/>
              </w:rPr>
              <w:t>Lokální / místní</w:t>
            </w:r>
            <w:r w:rsidRPr="006E05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5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282B" w:rsidRPr="00B1282B" w:rsidTr="00B128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1D3628" w:rsidP="007F632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Účel v</w:t>
            </w:r>
            <w:r w:rsidR="0071487A"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yužití </w:t>
            </w: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finančních prostředků</w:t>
            </w:r>
            <w:r w:rsidR="00FB0C98"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487A"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B0C98" w:rsidRPr="006E052C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specifické kritérium dle dotačního programu)</w:t>
            </w:r>
            <w:r w:rsidR="00FB0C98" w:rsidRPr="006E052C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bodů:</w:t>
            </w:r>
          </w:p>
        </w:tc>
      </w:tr>
      <w:tr w:rsidR="00B1282B" w:rsidRPr="00B1282B" w:rsidTr="00B128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E052C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71487A" w:rsidP="007148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Žadatel si pořídí úly, oddělky i základní vybavení</w:t>
            </w:r>
            <w:r w:rsidR="007F632C"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(všechny podporované</w:t>
            </w:r>
            <w:r w:rsidR="00AC0851"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náklady)</w:t>
            </w:r>
          </w:p>
          <w:p w:rsidR="0071487A" w:rsidRPr="006E052C" w:rsidRDefault="0071487A" w:rsidP="007148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Ž</w:t>
            </w:r>
            <w:r w:rsidR="007F632C"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adatel si pořídí alespoň úly či oddělky</w:t>
            </w:r>
          </w:p>
          <w:p w:rsidR="0071487A" w:rsidRPr="006E052C" w:rsidRDefault="0071487A" w:rsidP="007148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Žadatel si pořídí jen základní vybavení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:rsidR="00AC0851" w:rsidRPr="006E052C" w:rsidRDefault="00AC0851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2B" w:rsidRPr="00B1282B" w:rsidTr="00B128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Potřebnost a návaznost na strategické dokumenty</w:t>
            </w:r>
          </w:p>
          <w:p w:rsidR="00FB0C98" w:rsidRPr="006E052C" w:rsidRDefault="00FB0C98" w:rsidP="007F632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(pevné kritérium s d</w:t>
            </w:r>
            <w:r w:rsidR="007F632C" w:rsidRPr="006E052C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oplněním dle dotačního programu</w:t>
            </w:r>
            <w:r w:rsidRPr="006E052C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B1282B" w:rsidRPr="00B1282B" w:rsidTr="00B1282B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Vysoká míra </w:t>
            </w:r>
            <w:r w:rsidR="00EA2D2F"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potřebnosti</w:t>
            </w:r>
            <w:r w:rsidR="00095A12"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k dosažení cílů kraje v oblasti životního prostředí a zemědělství při naplňování principu trvale udržitelného rozvoje</w:t>
            </w:r>
          </w:p>
          <w:p w:rsidR="00FB0C98" w:rsidRPr="006E052C" w:rsidRDefault="00EA2D2F" w:rsidP="00FB0C98">
            <w:pPr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Zvýšená míra potřebnosti</w:t>
            </w:r>
            <w:r w:rsidR="00095A12"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k dosažení cílů kraje v oblasti životního prostředí a zemědělství při naplňování principu trvale udržitelného rozvoje</w:t>
            </w:r>
          </w:p>
          <w:p w:rsidR="00FB0C98" w:rsidRPr="006E052C" w:rsidRDefault="00EA2D2F" w:rsidP="00FB0C98">
            <w:pPr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Běžná míra potřebnosti</w:t>
            </w:r>
            <w:r w:rsidR="00095A12"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 hlediska naplnění cíle předmětu dotačního titulu</w:t>
            </w:r>
          </w:p>
          <w:p w:rsidR="00FB0C98" w:rsidRPr="006E052C" w:rsidRDefault="00FB0C98" w:rsidP="00531AE7">
            <w:pPr>
              <w:ind w:left="0"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  <w:p w:rsidR="00095A12" w:rsidRPr="006E052C" w:rsidRDefault="00095A12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  <w:p w:rsidR="00095A12" w:rsidRPr="006E052C" w:rsidRDefault="00095A12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531AE7" w:rsidRPr="006E052C" w:rsidRDefault="00531AE7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282B" w:rsidRPr="00B1282B" w:rsidTr="00B128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ind w:left="0" w:firstLine="0"/>
              <w:jc w:val="lef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Význam pro Olomoucký kraj z </w:t>
            </w:r>
            <w:r w:rsidR="00405AC1"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odborného pohledu </w:t>
            </w:r>
            <w:r w:rsidR="00405AC1"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vyhlašovatele</w:t>
            </w:r>
          </w:p>
          <w:p w:rsidR="00FB0C98" w:rsidRPr="006E052C" w:rsidRDefault="00FB0C98" w:rsidP="00FB0C9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(pevné kritérium s doplněním dle dotačního programu/titulu)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Počet </w:t>
            </w: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bodů</w:t>
            </w:r>
          </w:p>
        </w:tc>
      </w:tr>
      <w:tr w:rsidR="00B1282B" w:rsidRPr="00B1282B" w:rsidTr="00B1282B">
        <w:trPr>
          <w:trHeight w:val="1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E052C" w:rsidRDefault="00EA2D2F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Velký</w:t>
            </w:r>
            <w:r w:rsidR="00AC0851"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jedná se o stávajícího včelaře s doložením pokynu orgánu Státní veterinární správy k likvidaci včelstev</w:t>
            </w:r>
          </w:p>
          <w:p w:rsidR="00FB0C98" w:rsidRPr="006E052C" w:rsidRDefault="00EA2D2F" w:rsidP="009A020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Střední</w:t>
            </w:r>
            <w:r w:rsidR="00AC0851"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začínající včelař</w:t>
            </w:r>
            <w:r w:rsidR="00FE5F4F"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osvědčeno Českým svazem včelařů, že</w:t>
            </w:r>
            <w:r w:rsidR="009A020F"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před podáním žádosti nevčelařil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  <w:p w:rsidR="00FE5F4F" w:rsidRPr="006E052C" w:rsidRDefault="00FE5F4F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  <w:p w:rsidR="00FE5F4F" w:rsidRPr="006E052C" w:rsidRDefault="00FE5F4F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684347" w:rsidRPr="006E052C" w:rsidRDefault="00684347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282B" w:rsidRPr="00B1282B" w:rsidTr="00B128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684347" w:rsidP="00FB0C98">
            <w:pPr>
              <w:ind w:left="0" w:firstLine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Nezbytnost požadovaných nákladů ve vztahu k činnostem uváděných v projektu </w:t>
            </w:r>
            <w:r w:rsidR="00FB0C98" w:rsidRPr="006E052C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(pružné kritérium dle dotačního programu/titulu)</w:t>
            </w:r>
            <w:r w:rsidR="00FB0C98" w:rsidRPr="006E052C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B1282B" w:rsidRPr="00B1282B" w:rsidTr="00B1282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E052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47" w:rsidRPr="006E052C" w:rsidRDefault="00684347" w:rsidP="0068434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Náklady projektu jsou přiměřené - odpovídají obvyklým cenám za navrhované aktivity a rozsah činností </w:t>
            </w:r>
          </w:p>
          <w:p w:rsidR="00684347" w:rsidRPr="006E052C" w:rsidRDefault="00684347" w:rsidP="0068434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Náklady překračují obvyklé ceny, ale jejich výše je odůvodněna navrženým řešením</w:t>
            </w:r>
          </w:p>
          <w:p w:rsidR="00FB0C98" w:rsidRPr="006E052C" w:rsidRDefault="00684347" w:rsidP="006843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Náklady překračují obvyklé ceny a jejich výše není odůvodněna navrženým řešením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47" w:rsidRPr="006E052C" w:rsidRDefault="00684347" w:rsidP="006843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</w:t>
            </w:r>
          </w:p>
          <w:p w:rsidR="00684347" w:rsidRPr="006E052C" w:rsidRDefault="00684347" w:rsidP="006843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4347" w:rsidRPr="006E052C" w:rsidRDefault="00684347" w:rsidP="006843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684347" w:rsidRPr="006E052C" w:rsidRDefault="00684347" w:rsidP="006843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0C98" w:rsidRPr="006E052C" w:rsidRDefault="00684347" w:rsidP="006843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E05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05DE4" w:rsidRPr="00B1282B" w:rsidRDefault="00B05DE4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809D7" w:rsidRPr="00B1282B" w:rsidRDefault="00A809D7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A21F7" w:rsidRPr="00B1282B" w:rsidRDefault="004A21F7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1F65EE" w:rsidRPr="00C62D1E" w:rsidTr="001F65EE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5EE" w:rsidRPr="00C62D1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1F65EE" w:rsidRPr="00C62D1E" w:rsidTr="00284654">
        <w:trPr>
          <w:cantSplit/>
          <w:trHeight w:val="1134"/>
        </w:trPr>
        <w:tc>
          <w:tcPr>
            <w:tcW w:w="1276" w:type="dxa"/>
            <w:shd w:val="pct10" w:color="auto" w:fill="auto"/>
          </w:tcPr>
          <w:p w:rsidR="001F65EE" w:rsidRPr="00C62D1E" w:rsidRDefault="001F65EE" w:rsidP="001F65E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1F65EE" w:rsidRPr="00C62D1E" w:rsidRDefault="001F65EE" w:rsidP="001F65E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:rsidR="001F65EE" w:rsidRPr="00C62D1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</w:tcPr>
          <w:p w:rsidR="001F65EE" w:rsidRPr="00C62D1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1F65EE" w:rsidRPr="00C62D1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1F65EE" w:rsidRPr="00C62D1E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1F65EE" w:rsidRPr="00C62D1E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1F65EE" w:rsidRPr="00C62D1E" w:rsidTr="00284654">
        <w:tc>
          <w:tcPr>
            <w:tcW w:w="1276" w:type="dxa"/>
          </w:tcPr>
          <w:p w:rsidR="001F65EE" w:rsidRPr="00C62D1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</w:tcPr>
          <w:p w:rsidR="001F65EE" w:rsidRPr="00C62D1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C62D1E" w:rsidTr="00284654">
        <w:tc>
          <w:tcPr>
            <w:tcW w:w="1276" w:type="dxa"/>
          </w:tcPr>
          <w:p w:rsidR="001F65EE" w:rsidRPr="00C62D1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</w:tcPr>
          <w:p w:rsidR="001F65EE" w:rsidRPr="00C62D1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C62D1E" w:rsidTr="00284654">
        <w:tc>
          <w:tcPr>
            <w:tcW w:w="1276" w:type="dxa"/>
          </w:tcPr>
          <w:p w:rsidR="001F65EE" w:rsidRPr="00C62D1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</w:tcPr>
          <w:p w:rsidR="001F65EE" w:rsidRPr="00C62D1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375CFD" w:rsidRPr="00C62D1E">
              <w:rPr>
                <w:rFonts w:ascii="Arial" w:hAnsi="Arial" w:cs="Arial"/>
                <w:sz w:val="20"/>
                <w:szCs w:val="20"/>
              </w:rPr>
              <w:t xml:space="preserve">poradní </w:t>
            </w:r>
            <w:r w:rsidRPr="00C62D1E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C62D1E" w:rsidTr="00284654">
        <w:tc>
          <w:tcPr>
            <w:tcW w:w="1276" w:type="dxa"/>
          </w:tcPr>
          <w:p w:rsidR="001F65EE" w:rsidRPr="00C62D1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Pružné</w:t>
            </w:r>
          </w:p>
        </w:tc>
        <w:tc>
          <w:tcPr>
            <w:tcW w:w="425" w:type="dxa"/>
          </w:tcPr>
          <w:p w:rsidR="001F65EE" w:rsidRPr="00C62D1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D1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</w:tcPr>
          <w:p w:rsidR="001F65EE" w:rsidRPr="00C62D1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C62D1E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:rsidR="00684347" w:rsidRPr="00C62D1E" w:rsidRDefault="00684347" w:rsidP="0068434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:rsidR="00766F9F" w:rsidRPr="006E052C" w:rsidRDefault="000A6591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 xml:space="preserve">Administrátor </w:t>
      </w:r>
      <w:r w:rsidR="00D40C40" w:rsidRPr="00B1282B">
        <w:rPr>
          <w:rFonts w:ascii="Arial" w:hAnsi="Arial" w:cs="Arial"/>
          <w:bCs/>
          <w:sz w:val="24"/>
          <w:szCs w:val="24"/>
        </w:rPr>
        <w:t xml:space="preserve">předloží přijaté žádosti i s bodovým hodnocením </w:t>
      </w:r>
      <w:r w:rsidRPr="00B1282B">
        <w:rPr>
          <w:rFonts w:ascii="Arial" w:hAnsi="Arial" w:cs="Arial"/>
          <w:bCs/>
          <w:sz w:val="24"/>
          <w:szCs w:val="24"/>
        </w:rPr>
        <w:t>formálních kritérií (A</w:t>
      </w:r>
      <w:r w:rsidR="00832011" w:rsidRPr="00B1282B">
        <w:rPr>
          <w:rFonts w:ascii="Arial" w:hAnsi="Arial" w:cs="Arial"/>
          <w:bCs/>
          <w:sz w:val="24"/>
          <w:szCs w:val="24"/>
        </w:rPr>
        <w:t>, B</w:t>
      </w:r>
      <w:r w:rsidRPr="00B1282B">
        <w:rPr>
          <w:rFonts w:ascii="Arial" w:hAnsi="Arial" w:cs="Arial"/>
          <w:bCs/>
          <w:sz w:val="24"/>
          <w:szCs w:val="24"/>
        </w:rPr>
        <w:t xml:space="preserve">) </w:t>
      </w:r>
      <w:r w:rsidR="00D40C40" w:rsidRPr="00B1282B">
        <w:rPr>
          <w:rFonts w:ascii="Arial" w:hAnsi="Arial" w:cs="Arial"/>
          <w:bCs/>
          <w:sz w:val="24"/>
          <w:szCs w:val="24"/>
        </w:rPr>
        <w:t>příslušnému poradnímu orgánu</w:t>
      </w:r>
      <w:r w:rsidR="00D00344" w:rsidRPr="00B1282B">
        <w:rPr>
          <w:rFonts w:ascii="Arial" w:hAnsi="Arial" w:cs="Arial"/>
          <w:bCs/>
          <w:sz w:val="24"/>
          <w:szCs w:val="24"/>
        </w:rPr>
        <w:t xml:space="preserve"> </w:t>
      </w:r>
      <w:r w:rsidR="006E052C">
        <w:rPr>
          <w:rFonts w:ascii="Arial" w:hAnsi="Arial" w:cs="Arial"/>
          <w:bCs/>
          <w:sz w:val="24"/>
          <w:szCs w:val="24"/>
        </w:rPr>
        <w:t xml:space="preserve"> - K</w:t>
      </w:r>
      <w:r w:rsidR="001C3FCB" w:rsidRPr="00B1282B">
        <w:rPr>
          <w:rFonts w:ascii="Arial" w:hAnsi="Arial" w:cs="Arial"/>
          <w:bCs/>
          <w:sz w:val="24"/>
          <w:szCs w:val="24"/>
        </w:rPr>
        <w:t>omis</w:t>
      </w:r>
      <w:r w:rsidR="006E052C">
        <w:rPr>
          <w:rFonts w:ascii="Arial" w:hAnsi="Arial" w:cs="Arial"/>
          <w:bCs/>
          <w:sz w:val="24"/>
          <w:szCs w:val="24"/>
        </w:rPr>
        <w:t>i</w:t>
      </w:r>
      <w:r w:rsidR="001C3FCB" w:rsidRPr="00B1282B">
        <w:rPr>
          <w:rFonts w:ascii="Arial" w:hAnsi="Arial" w:cs="Arial"/>
          <w:bCs/>
          <w:sz w:val="24"/>
          <w:szCs w:val="24"/>
        </w:rPr>
        <w:t xml:space="preserve"> </w:t>
      </w:r>
      <w:r w:rsidR="00D00344" w:rsidRPr="006E052C">
        <w:rPr>
          <w:rFonts w:ascii="Arial" w:hAnsi="Arial" w:cs="Arial"/>
          <w:bCs/>
          <w:color w:val="000000" w:themeColor="text1"/>
          <w:sz w:val="24"/>
          <w:szCs w:val="24"/>
        </w:rPr>
        <w:t>ROK</w:t>
      </w:r>
      <w:r w:rsidR="00A809D7" w:rsidRPr="006E052C">
        <w:rPr>
          <w:rFonts w:ascii="Arial" w:hAnsi="Arial" w:cs="Arial"/>
          <w:bCs/>
          <w:color w:val="000000" w:themeColor="text1"/>
          <w:sz w:val="24"/>
          <w:szCs w:val="24"/>
        </w:rPr>
        <w:t xml:space="preserve"> pro životní prostředí</w:t>
      </w:r>
      <w:r w:rsidR="00D40C40" w:rsidRPr="006E052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66F9F" w:rsidRPr="00B1282B" w:rsidRDefault="00766F9F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766F9F" w:rsidRPr="00B1282B" w:rsidRDefault="00766F9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 xml:space="preserve">Poradní orgán provede hodnocení žádostí </w:t>
      </w:r>
      <w:r w:rsidR="00832011" w:rsidRPr="00B1282B">
        <w:rPr>
          <w:rFonts w:ascii="Arial" w:hAnsi="Arial" w:cs="Arial"/>
          <w:bCs/>
          <w:sz w:val="24"/>
          <w:szCs w:val="24"/>
        </w:rPr>
        <w:t xml:space="preserve">z odborného pohledu </w:t>
      </w:r>
      <w:r w:rsidR="00D21A4D" w:rsidRPr="00B1282B">
        <w:rPr>
          <w:rFonts w:ascii="Arial" w:hAnsi="Arial" w:cs="Arial"/>
          <w:bCs/>
          <w:sz w:val="24"/>
          <w:szCs w:val="24"/>
        </w:rPr>
        <w:br/>
      </w:r>
      <w:r w:rsidR="00832011" w:rsidRPr="00B1282B">
        <w:rPr>
          <w:rFonts w:ascii="Arial" w:hAnsi="Arial" w:cs="Arial"/>
          <w:bCs/>
          <w:sz w:val="24"/>
          <w:szCs w:val="24"/>
        </w:rPr>
        <w:t>(C</w:t>
      </w:r>
      <w:r w:rsidR="00A54D36" w:rsidRPr="00B1282B">
        <w:rPr>
          <w:rFonts w:ascii="Arial" w:hAnsi="Arial" w:cs="Arial"/>
          <w:bCs/>
          <w:sz w:val="24"/>
          <w:szCs w:val="24"/>
        </w:rPr>
        <w:t xml:space="preserve"> – potřebnost, rozsah, význam).</w:t>
      </w:r>
    </w:p>
    <w:p w:rsidR="00A54D36" w:rsidRPr="00B1282B" w:rsidRDefault="00A54D36" w:rsidP="00520749">
      <w:pPr>
        <w:pStyle w:val="Odstavecseseznamem"/>
        <w:tabs>
          <w:tab w:val="left" w:pos="851"/>
          <w:tab w:val="left" w:pos="7500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44F18" w:rsidRPr="00B1282B" w:rsidRDefault="00A54D3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lastRenderedPageBreak/>
        <w:t>Po vyhodnocení v </w:t>
      </w:r>
      <w:r w:rsidR="00EE5699" w:rsidRPr="00B1282B">
        <w:rPr>
          <w:rFonts w:ascii="Arial" w:hAnsi="Arial" w:cs="Arial"/>
          <w:bCs/>
          <w:sz w:val="24"/>
          <w:szCs w:val="24"/>
        </w:rPr>
        <w:t xml:space="preserve">poradním </w:t>
      </w:r>
      <w:r w:rsidRPr="00B1282B">
        <w:rPr>
          <w:rFonts w:ascii="Arial" w:hAnsi="Arial" w:cs="Arial"/>
          <w:bCs/>
          <w:sz w:val="24"/>
          <w:szCs w:val="24"/>
        </w:rPr>
        <w:t>orgánu budou přijaté žádosti o dotace v dotačním titulu seřazeny dle dosaženého bodového zisku. Rada Olomouckého kra</w:t>
      </w:r>
      <w:r w:rsidR="00832011" w:rsidRPr="00B1282B">
        <w:rPr>
          <w:rFonts w:ascii="Arial" w:hAnsi="Arial" w:cs="Arial"/>
          <w:bCs/>
          <w:sz w:val="24"/>
          <w:szCs w:val="24"/>
        </w:rPr>
        <w:t>je provede hodnocení v rovině kritérií D</w:t>
      </w:r>
      <w:r w:rsidRPr="00B1282B">
        <w:rPr>
          <w:rFonts w:ascii="Arial" w:hAnsi="Arial" w:cs="Arial"/>
          <w:bCs/>
          <w:sz w:val="24"/>
          <w:szCs w:val="24"/>
        </w:rPr>
        <w:t>, specifických pro daný dotační titul.</w:t>
      </w:r>
    </w:p>
    <w:p w:rsidR="00A875A5" w:rsidRPr="00B1282B" w:rsidRDefault="00A875A5" w:rsidP="00A875A5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3B0643" w:rsidRPr="006E052C" w:rsidRDefault="00A875A5" w:rsidP="00A875A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 </w:t>
      </w:r>
      <w:r w:rsidR="009A020F" w:rsidRPr="006E052C">
        <w:rPr>
          <w:rFonts w:ascii="Arial" w:hAnsi="Arial" w:cs="Arial"/>
          <w:bCs/>
          <w:color w:val="000000" w:themeColor="text1"/>
          <w:sz w:val="24"/>
          <w:szCs w:val="24"/>
        </w:rPr>
        <w:t>45</w:t>
      </w:r>
      <w:r w:rsidRPr="006E052C">
        <w:rPr>
          <w:rFonts w:ascii="Arial" w:hAnsi="Arial" w:cs="Arial"/>
          <w:bCs/>
          <w:color w:val="000000" w:themeColor="text1"/>
          <w:sz w:val="24"/>
          <w:szCs w:val="24"/>
        </w:rPr>
        <w:t xml:space="preserve"> dnů od</w:t>
      </w:r>
      <w:r w:rsidR="004604AE" w:rsidRPr="006E052C">
        <w:rPr>
          <w:rFonts w:ascii="Arial" w:hAnsi="Arial" w:cs="Arial"/>
          <w:bCs/>
          <w:color w:val="000000" w:themeColor="text1"/>
          <w:sz w:val="24"/>
          <w:szCs w:val="24"/>
        </w:rPr>
        <w:t>e dne</w:t>
      </w:r>
      <w:r w:rsidRPr="006E052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04AE" w:rsidRPr="006E052C">
        <w:rPr>
          <w:rFonts w:ascii="Arial" w:hAnsi="Arial" w:cs="Arial"/>
          <w:bCs/>
          <w:color w:val="000000" w:themeColor="text1"/>
          <w:sz w:val="24"/>
          <w:szCs w:val="24"/>
        </w:rPr>
        <w:t xml:space="preserve">uplynutí lhůty pro </w:t>
      </w:r>
      <w:r w:rsidR="00D00344" w:rsidRPr="006E052C">
        <w:rPr>
          <w:rFonts w:ascii="Arial" w:hAnsi="Arial" w:cs="Arial"/>
          <w:bCs/>
          <w:color w:val="000000" w:themeColor="text1"/>
          <w:sz w:val="24"/>
          <w:szCs w:val="24"/>
        </w:rPr>
        <w:t>podávání žádostí.</w:t>
      </w:r>
    </w:p>
    <w:p w:rsidR="00A875A5" w:rsidRPr="00B1282B" w:rsidRDefault="00A875A5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B1282B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 xml:space="preserve">V případě, že v dotačním </w:t>
      </w:r>
      <w:r w:rsidR="00684347" w:rsidRPr="00B1282B">
        <w:rPr>
          <w:rFonts w:ascii="Arial" w:hAnsi="Arial" w:cs="Arial"/>
          <w:bCs/>
          <w:sz w:val="24"/>
          <w:szCs w:val="24"/>
        </w:rPr>
        <w:t>programu</w:t>
      </w:r>
      <w:r w:rsidRPr="00B1282B">
        <w:rPr>
          <w:rFonts w:ascii="Arial" w:hAnsi="Arial" w:cs="Arial"/>
          <w:bCs/>
          <w:sz w:val="24"/>
          <w:szCs w:val="24"/>
        </w:rPr>
        <w:t xml:space="preserve"> dojde k</w:t>
      </w:r>
      <w:r w:rsidR="00520749" w:rsidRPr="00B1282B">
        <w:rPr>
          <w:rFonts w:ascii="Arial" w:hAnsi="Arial" w:cs="Arial"/>
          <w:bCs/>
          <w:sz w:val="24"/>
          <w:szCs w:val="24"/>
        </w:rPr>
        <w:t> </w:t>
      </w:r>
      <w:r w:rsidRPr="00B1282B">
        <w:rPr>
          <w:rFonts w:ascii="Arial" w:hAnsi="Arial" w:cs="Arial"/>
          <w:bCs/>
          <w:sz w:val="24"/>
          <w:szCs w:val="24"/>
        </w:rPr>
        <w:t xml:space="preserve">nedočerpání finančních prostředků, může řídící orgán rozhodnout o převodu těchto finančních prostředků do jiného dotačního </w:t>
      </w:r>
      <w:r w:rsidR="001E21D4" w:rsidRPr="00B1282B">
        <w:rPr>
          <w:rFonts w:ascii="Arial" w:hAnsi="Arial" w:cs="Arial"/>
          <w:bCs/>
          <w:sz w:val="24"/>
          <w:szCs w:val="24"/>
        </w:rPr>
        <w:t>programu</w:t>
      </w:r>
      <w:r w:rsidRPr="00B1282B">
        <w:rPr>
          <w:rFonts w:ascii="Arial" w:hAnsi="Arial" w:cs="Arial"/>
          <w:bCs/>
          <w:sz w:val="24"/>
          <w:szCs w:val="24"/>
        </w:rPr>
        <w:t>.</w:t>
      </w:r>
    </w:p>
    <w:p w:rsidR="00244A06" w:rsidRPr="00B1282B" w:rsidRDefault="00244A06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B1282B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Na poskytnutí dotace není právní nárok.</w:t>
      </w:r>
      <w:r w:rsidR="00244A06" w:rsidRPr="00B1282B">
        <w:rPr>
          <w:rFonts w:ascii="Arial" w:hAnsi="Arial" w:cs="Arial"/>
          <w:bCs/>
          <w:sz w:val="24"/>
          <w:szCs w:val="24"/>
        </w:rPr>
        <w:t xml:space="preserve"> Poskytnutím dotace se nezakládá nárok na poskytnutí další dotace z rozpočtu Olomouckého kraje či jiných zdrojů státního rozpočtu nebo státních fondů.</w:t>
      </w:r>
    </w:p>
    <w:p w:rsidR="00244A06" w:rsidRPr="00B1282B" w:rsidRDefault="00244A06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B1282B" w:rsidRDefault="00D40C40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Informace</w:t>
      </w:r>
      <w:r w:rsidR="00566046" w:rsidRPr="00B1282B">
        <w:rPr>
          <w:rFonts w:ascii="Arial" w:hAnsi="Arial" w:cs="Arial"/>
          <w:bCs/>
          <w:sz w:val="24"/>
          <w:szCs w:val="24"/>
        </w:rPr>
        <w:t xml:space="preserve"> o poskytnutí </w:t>
      </w:r>
      <w:r w:rsidRPr="00B1282B">
        <w:rPr>
          <w:rFonts w:ascii="Arial" w:hAnsi="Arial" w:cs="Arial"/>
          <w:bCs/>
          <w:sz w:val="24"/>
          <w:szCs w:val="24"/>
        </w:rPr>
        <w:t xml:space="preserve">či neposkytnutí </w:t>
      </w:r>
      <w:r w:rsidR="00D21A4D" w:rsidRPr="00B1282B">
        <w:rPr>
          <w:rFonts w:ascii="Arial" w:hAnsi="Arial" w:cs="Arial"/>
          <w:bCs/>
          <w:sz w:val="24"/>
          <w:szCs w:val="24"/>
        </w:rPr>
        <w:t xml:space="preserve">dotace </w:t>
      </w:r>
      <w:r w:rsidR="00EE5699" w:rsidRPr="00B1282B">
        <w:rPr>
          <w:rFonts w:ascii="Arial" w:hAnsi="Arial" w:cs="Arial"/>
          <w:bCs/>
          <w:sz w:val="24"/>
          <w:szCs w:val="24"/>
        </w:rPr>
        <w:t xml:space="preserve">zašle administrátor </w:t>
      </w:r>
      <w:r w:rsidR="00D21A4D" w:rsidRPr="00B1282B">
        <w:rPr>
          <w:rFonts w:ascii="Arial" w:hAnsi="Arial" w:cs="Arial"/>
          <w:bCs/>
          <w:sz w:val="24"/>
          <w:szCs w:val="24"/>
        </w:rPr>
        <w:t xml:space="preserve">žadatelům </w:t>
      </w:r>
      <w:r w:rsidR="00566046" w:rsidRPr="00B1282B">
        <w:rPr>
          <w:rFonts w:ascii="Arial" w:hAnsi="Arial" w:cs="Arial"/>
          <w:bCs/>
          <w:sz w:val="24"/>
          <w:szCs w:val="24"/>
        </w:rPr>
        <w:t xml:space="preserve">nejpozději do </w:t>
      </w:r>
      <w:r w:rsidRPr="00B1282B">
        <w:rPr>
          <w:rFonts w:ascii="Arial" w:hAnsi="Arial" w:cs="Arial"/>
          <w:bCs/>
          <w:sz w:val="24"/>
          <w:szCs w:val="24"/>
        </w:rPr>
        <w:t>30</w:t>
      </w:r>
      <w:r w:rsidR="00566046" w:rsidRPr="00B1282B">
        <w:rPr>
          <w:rFonts w:ascii="Arial" w:hAnsi="Arial" w:cs="Arial"/>
          <w:bCs/>
          <w:sz w:val="24"/>
          <w:szCs w:val="24"/>
        </w:rPr>
        <w:t xml:space="preserve"> dn</w:t>
      </w:r>
      <w:r w:rsidR="009C5933" w:rsidRPr="00B1282B">
        <w:rPr>
          <w:rFonts w:ascii="Arial" w:hAnsi="Arial" w:cs="Arial"/>
          <w:bCs/>
          <w:sz w:val="24"/>
          <w:szCs w:val="24"/>
        </w:rPr>
        <w:t>ů po rozhodnutí řídícího orgánu</w:t>
      </w:r>
      <w:r w:rsidRPr="00B1282B">
        <w:rPr>
          <w:rFonts w:ascii="Arial" w:hAnsi="Arial" w:cs="Arial"/>
          <w:bCs/>
          <w:sz w:val="24"/>
          <w:szCs w:val="24"/>
        </w:rPr>
        <w:t>.</w:t>
      </w:r>
    </w:p>
    <w:p w:rsidR="001C3FCB" w:rsidRPr="00B1282B" w:rsidRDefault="001C3FCB" w:rsidP="001C3FCB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1C3FCB" w:rsidRPr="00B1282B" w:rsidRDefault="001C3FCB" w:rsidP="001C3FC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190C18" w:rsidRPr="00B1282B" w:rsidRDefault="00190C18" w:rsidP="00190C18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421F1C" w:rsidRPr="00B1282B" w:rsidRDefault="00421F1C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66046" w:rsidRPr="00B1282B" w:rsidRDefault="0071487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1282B">
        <w:rPr>
          <w:rFonts w:ascii="Arial" w:hAnsi="Arial" w:cs="Arial"/>
          <w:b/>
          <w:bCs/>
          <w:sz w:val="24"/>
          <w:szCs w:val="24"/>
        </w:rPr>
        <w:t>Ostatní ustanovení</w:t>
      </w:r>
    </w:p>
    <w:p w:rsidR="00566046" w:rsidRPr="00B1282B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566046" w:rsidRPr="00B1282B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0E2BFA" w:rsidRPr="00B1282B" w:rsidRDefault="000E2BFA" w:rsidP="000E2BF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E2BFA" w:rsidRPr="00B1282B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Poskytnutá dotace nesmí být v průběhu realizace převedena na jiného nositele akce.</w:t>
      </w:r>
    </w:p>
    <w:p w:rsidR="000E2BFA" w:rsidRPr="00B1282B" w:rsidRDefault="000E2BFA" w:rsidP="000E2BF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863F2" w:rsidRPr="006E052C" w:rsidRDefault="001C3FCB" w:rsidP="006E052C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U dotací poskytovaných na základě tohoto dotačního programu bude posuzováno, zda bude dotace poskytnuta formou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  <w:r w:rsidR="000863F2" w:rsidRPr="00B1282B">
        <w:rPr>
          <w:rFonts w:ascii="Arial" w:hAnsi="Arial" w:cs="Arial"/>
          <w:sz w:val="24"/>
          <w:szCs w:val="24"/>
        </w:rPr>
        <w:t xml:space="preserve"> </w:t>
      </w:r>
      <w:r w:rsidR="006E052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0863F2" w:rsidRPr="006E052C">
        <w:rPr>
          <w:rFonts w:ascii="Arial" w:hAnsi="Arial" w:cs="Arial"/>
          <w:i/>
          <w:sz w:val="24"/>
          <w:szCs w:val="24"/>
        </w:rPr>
        <w:t>Netýká se tohoto dotačního programu.</w:t>
      </w:r>
    </w:p>
    <w:p w:rsidR="006E052C" w:rsidRPr="006E052C" w:rsidRDefault="006E052C" w:rsidP="006E052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0863F2" w:rsidRPr="00B1282B" w:rsidRDefault="001C3FCB" w:rsidP="006E052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0863F2" w:rsidRPr="00B1282B">
        <w:rPr>
          <w:rFonts w:ascii="Arial" w:hAnsi="Arial" w:cs="Arial"/>
          <w:sz w:val="24"/>
          <w:szCs w:val="24"/>
        </w:rPr>
        <w:t xml:space="preserve"> </w:t>
      </w:r>
      <w:r w:rsidR="006E052C">
        <w:rPr>
          <w:rFonts w:ascii="Arial" w:hAnsi="Arial" w:cs="Arial"/>
          <w:sz w:val="24"/>
          <w:szCs w:val="24"/>
        </w:rPr>
        <w:t xml:space="preserve">  </w:t>
      </w:r>
      <w:r w:rsidR="000863F2" w:rsidRPr="00B1282B">
        <w:rPr>
          <w:rFonts w:ascii="Arial" w:hAnsi="Arial" w:cs="Arial"/>
          <w:sz w:val="24"/>
          <w:szCs w:val="24"/>
        </w:rPr>
        <w:t>Netýká se tohoto dotačního programu.</w:t>
      </w:r>
    </w:p>
    <w:p w:rsidR="001C3FCB" w:rsidRPr="00B1282B" w:rsidRDefault="001C3FCB" w:rsidP="000863F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:rsidR="00E039A3" w:rsidRPr="006E052C" w:rsidRDefault="000E2BFA" w:rsidP="006E052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Přílohy dotačního programu:</w:t>
      </w:r>
    </w:p>
    <w:p w:rsidR="003F4B5C" w:rsidRDefault="003F4B5C" w:rsidP="003F4B5C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6E052C" w:rsidRPr="006E052C" w:rsidRDefault="003F4B5C" w:rsidP="006E052C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E052C">
        <w:rPr>
          <w:rFonts w:ascii="Arial" w:hAnsi="Arial" w:cs="Arial"/>
          <w:bCs/>
          <w:sz w:val="24"/>
          <w:szCs w:val="24"/>
        </w:rPr>
        <w:lastRenderedPageBreak/>
        <w:t>Vzor</w:t>
      </w:r>
      <w:r w:rsidR="006E052C" w:rsidRPr="006E052C">
        <w:rPr>
          <w:rFonts w:ascii="Arial" w:hAnsi="Arial" w:cs="Arial"/>
          <w:bCs/>
          <w:sz w:val="24"/>
          <w:szCs w:val="24"/>
        </w:rPr>
        <w:t xml:space="preserve"> veřejnoprávní smlouvy o poskytnutí dotace v rámci dotačního programu </w:t>
      </w:r>
      <w:r w:rsidR="006E052C" w:rsidRPr="006E052C">
        <w:rPr>
          <w:rFonts w:ascii="Arial" w:hAnsi="Arial" w:cs="Arial"/>
          <w:bCs/>
          <w:color w:val="000000" w:themeColor="text1"/>
          <w:sz w:val="24"/>
          <w:szCs w:val="24"/>
        </w:rPr>
        <w:t>Program na podporu začínajících včelařů na území Olomouckého kraje pro rok 2016</w:t>
      </w:r>
    </w:p>
    <w:p w:rsidR="000E2BFA" w:rsidRPr="00B1282B" w:rsidRDefault="000E2BFA" w:rsidP="00E039A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E039A3" w:rsidRPr="00B1282B" w:rsidRDefault="00E039A3" w:rsidP="00E039A3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373E49" w:rsidRPr="00B1282B" w:rsidRDefault="000E2BFA" w:rsidP="003F4B5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1282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71487A" w:rsidRPr="00B1282B">
        <w:rPr>
          <w:rFonts w:ascii="Arial" w:hAnsi="Arial" w:cs="Arial"/>
          <w:bCs/>
          <w:sz w:val="24"/>
          <w:szCs w:val="24"/>
        </w:rPr>
        <w:t>Zastupitelstvem/Radou Olomouckého kraje dne xx. xx. 2015 usnesením č. UZ/UR/x/x.</w:t>
      </w:r>
    </w:p>
    <w:sectPr w:rsidR="00373E49" w:rsidRPr="00B1282B" w:rsidSect="004457CC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CE" w:rsidRDefault="008247CE" w:rsidP="00D40C40">
      <w:r>
        <w:separator/>
      </w:r>
    </w:p>
  </w:endnote>
  <w:endnote w:type="continuationSeparator" w:id="0">
    <w:p w:rsidR="008247CE" w:rsidRDefault="008247C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1D" w:rsidRPr="00072E14" w:rsidRDefault="00AA3B94" w:rsidP="0093274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5521D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25521D" w:rsidRPr="00072E14">
      <w:rPr>
        <w:rFonts w:ascii="Arial" w:hAnsi="Arial" w:cs="Arial"/>
        <w:i/>
        <w:sz w:val="20"/>
        <w:szCs w:val="20"/>
      </w:rPr>
      <w:t>. 2015</w:t>
    </w:r>
    <w:r w:rsidR="0025521D" w:rsidRPr="00072E14">
      <w:rPr>
        <w:rFonts w:ascii="Arial" w:hAnsi="Arial" w:cs="Arial"/>
        <w:i/>
        <w:sz w:val="20"/>
        <w:szCs w:val="20"/>
      </w:rPr>
      <w:tab/>
    </w:r>
    <w:r w:rsidR="0025521D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25521D" w:rsidRPr="00072E14">
      <w:rPr>
        <w:rFonts w:ascii="Arial" w:hAnsi="Arial" w:cs="Arial"/>
        <w:i/>
        <w:sz w:val="20"/>
        <w:szCs w:val="20"/>
      </w:rPr>
      <w:fldChar w:fldCharType="begin"/>
    </w:r>
    <w:r w:rsidR="0025521D" w:rsidRPr="00072E14">
      <w:rPr>
        <w:rFonts w:ascii="Arial" w:hAnsi="Arial" w:cs="Arial"/>
        <w:i/>
        <w:sz w:val="20"/>
        <w:szCs w:val="20"/>
      </w:rPr>
      <w:instrText>PAGE   \* MERGEFORMAT</w:instrText>
    </w:r>
    <w:r w:rsidR="0025521D" w:rsidRPr="00072E14">
      <w:rPr>
        <w:rFonts w:ascii="Arial" w:hAnsi="Arial" w:cs="Arial"/>
        <w:i/>
        <w:sz w:val="20"/>
        <w:szCs w:val="20"/>
      </w:rPr>
      <w:fldChar w:fldCharType="separate"/>
    </w:r>
    <w:r w:rsidR="005B56C2">
      <w:rPr>
        <w:rFonts w:ascii="Arial" w:hAnsi="Arial" w:cs="Arial"/>
        <w:i/>
        <w:noProof/>
        <w:sz w:val="20"/>
        <w:szCs w:val="20"/>
      </w:rPr>
      <w:t>4</w:t>
    </w:r>
    <w:r w:rsidR="0025521D" w:rsidRPr="00072E14">
      <w:rPr>
        <w:rFonts w:ascii="Arial" w:hAnsi="Arial" w:cs="Arial"/>
        <w:i/>
        <w:sz w:val="20"/>
        <w:szCs w:val="20"/>
      </w:rPr>
      <w:fldChar w:fldCharType="end"/>
    </w:r>
    <w:r w:rsidR="0025521D" w:rsidRPr="00072E14">
      <w:rPr>
        <w:rFonts w:ascii="Arial" w:hAnsi="Arial" w:cs="Arial"/>
        <w:i/>
        <w:sz w:val="20"/>
        <w:szCs w:val="20"/>
      </w:rPr>
      <w:t xml:space="preserve"> (celkem </w:t>
    </w:r>
    <w:r w:rsidR="00FB17E0">
      <w:rPr>
        <w:rFonts w:ascii="Arial" w:hAnsi="Arial" w:cs="Arial"/>
        <w:i/>
        <w:sz w:val="20"/>
        <w:szCs w:val="20"/>
      </w:rPr>
      <w:t>26</w:t>
    </w:r>
    <w:r w:rsidR="0025521D" w:rsidRPr="00072E14">
      <w:rPr>
        <w:rFonts w:ascii="Arial" w:hAnsi="Arial" w:cs="Arial"/>
        <w:i/>
        <w:sz w:val="20"/>
        <w:szCs w:val="20"/>
      </w:rPr>
      <w:t>)</w:t>
    </w:r>
  </w:p>
  <w:p w:rsidR="0025521D" w:rsidRDefault="00AA3B94" w:rsidP="0093274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6.18</w:t>
    </w:r>
    <w:r w:rsidR="0025521D" w:rsidRPr="00072E14">
      <w:rPr>
        <w:rFonts w:ascii="Arial" w:hAnsi="Arial" w:cs="Arial"/>
        <w:i/>
        <w:sz w:val="20"/>
        <w:szCs w:val="20"/>
      </w:rPr>
      <w:t xml:space="preserve">. - </w:t>
    </w:r>
    <w:r w:rsidR="00841CE3">
      <w:rPr>
        <w:rFonts w:ascii="Arial" w:hAnsi="Arial" w:cs="Arial"/>
        <w:i/>
        <w:sz w:val="20"/>
        <w:szCs w:val="20"/>
      </w:rPr>
      <w:t>P</w:t>
    </w:r>
    <w:r w:rsidR="0025521D">
      <w:rPr>
        <w:rFonts w:ascii="Arial" w:hAnsi="Arial" w:cs="Arial"/>
        <w:i/>
        <w:sz w:val="20"/>
        <w:szCs w:val="20"/>
      </w:rPr>
      <w:t xml:space="preserve">rogram </w:t>
    </w:r>
    <w:r w:rsidR="0025521D" w:rsidRPr="00EE3279">
      <w:rPr>
        <w:rFonts w:ascii="Arial" w:hAnsi="Arial" w:cs="Arial"/>
        <w:i/>
        <w:sz w:val="20"/>
        <w:szCs w:val="20"/>
      </w:rPr>
      <w:t xml:space="preserve">na podporu </w:t>
    </w:r>
    <w:r w:rsidR="0025521D">
      <w:rPr>
        <w:rFonts w:ascii="Arial" w:hAnsi="Arial" w:cs="Arial"/>
        <w:i/>
        <w:sz w:val="20"/>
        <w:szCs w:val="20"/>
      </w:rPr>
      <w:t>začínajících včelařů na území Olomouckého pro rok 2016</w:t>
    </w:r>
    <w:r w:rsidR="008F4EDB">
      <w:rPr>
        <w:rFonts w:ascii="Arial" w:hAnsi="Arial" w:cs="Arial"/>
        <w:i/>
        <w:sz w:val="20"/>
        <w:szCs w:val="20"/>
      </w:rPr>
      <w:t xml:space="preserve"> - vyhlášení</w:t>
    </w:r>
    <w:r w:rsidR="0025521D" w:rsidRPr="00072E14">
      <w:rPr>
        <w:rFonts w:ascii="Arial" w:hAnsi="Arial" w:cs="Arial"/>
        <w:i/>
        <w:sz w:val="20"/>
        <w:szCs w:val="20"/>
      </w:rPr>
      <w:t xml:space="preserve"> </w:t>
    </w:r>
  </w:p>
  <w:p w:rsidR="0025521D" w:rsidRPr="00EE3279" w:rsidRDefault="0025521D" w:rsidP="0093274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 xml:space="preserve">Příloha č. 1 </w:t>
    </w:r>
    <w:r>
      <w:rPr>
        <w:rFonts w:ascii="Arial" w:hAnsi="Arial" w:cs="Arial"/>
        <w:i/>
        <w:sz w:val="20"/>
        <w:szCs w:val="20"/>
      </w:rPr>
      <w:t>–</w:t>
    </w:r>
    <w:r w:rsidRPr="00072E14">
      <w:rPr>
        <w:rFonts w:ascii="Arial" w:hAnsi="Arial" w:cs="Arial"/>
        <w:i/>
        <w:sz w:val="20"/>
        <w:szCs w:val="20"/>
      </w:rPr>
      <w:t xml:space="preserve"> </w:t>
    </w:r>
    <w:r w:rsidR="00E302E9">
      <w:rPr>
        <w:rFonts w:ascii="Arial" w:hAnsi="Arial" w:cs="Arial"/>
        <w:i/>
        <w:sz w:val="20"/>
        <w:szCs w:val="20"/>
      </w:rPr>
      <w:t>Pravidla pro poskytování dotací z Programu</w:t>
    </w:r>
  </w:p>
  <w:p w:rsidR="0025521D" w:rsidRPr="0093274C" w:rsidRDefault="0025521D" w:rsidP="009327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1D" w:rsidRPr="00531AE7" w:rsidRDefault="0025521D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:rsidR="0025521D" w:rsidRPr="00531AE7" w:rsidRDefault="0025521D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25521D" w:rsidRPr="00531AE7" w:rsidRDefault="0025521D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25521D" w:rsidRDefault="002552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CE" w:rsidRDefault="008247CE" w:rsidP="00D40C40">
      <w:r>
        <w:separator/>
      </w:r>
    </w:p>
  </w:footnote>
  <w:footnote w:type="continuationSeparator" w:id="0">
    <w:p w:rsidR="008247CE" w:rsidRDefault="008247C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1D" w:rsidRPr="00DF5ED2" w:rsidRDefault="0025521D">
    <w:pPr>
      <w:pStyle w:val="Zhlav"/>
      <w:rPr>
        <w:rFonts w:ascii="Arial" w:hAnsi="Arial" w:cs="Arial"/>
        <w:sz w:val="24"/>
        <w:szCs w:val="24"/>
      </w:rPr>
    </w:pPr>
    <w:r w:rsidRPr="00DF5ED2">
      <w:rPr>
        <w:rFonts w:ascii="Arial" w:hAnsi="Arial" w:cs="Arial"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F871BE"/>
    <w:multiLevelType w:val="hybridMultilevel"/>
    <w:tmpl w:val="EC90E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28C"/>
    <w:multiLevelType w:val="hybridMultilevel"/>
    <w:tmpl w:val="5F5850D6"/>
    <w:lvl w:ilvl="0" w:tplc="9F8AE6E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3312"/>
    <w:multiLevelType w:val="hybridMultilevel"/>
    <w:tmpl w:val="FF7AAB98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3" w:hanging="360"/>
      </w:pPr>
    </w:lvl>
    <w:lvl w:ilvl="2" w:tplc="0405001B" w:tentative="1">
      <w:start w:val="1"/>
      <w:numFmt w:val="lowerRoman"/>
      <w:lvlText w:val="%3."/>
      <w:lvlJc w:val="right"/>
      <w:pPr>
        <w:ind w:left="2303" w:hanging="180"/>
      </w:pPr>
    </w:lvl>
    <w:lvl w:ilvl="3" w:tplc="0405000F" w:tentative="1">
      <w:start w:val="1"/>
      <w:numFmt w:val="decimal"/>
      <w:lvlText w:val="%4."/>
      <w:lvlJc w:val="left"/>
      <w:pPr>
        <w:ind w:left="3023" w:hanging="360"/>
      </w:pPr>
    </w:lvl>
    <w:lvl w:ilvl="4" w:tplc="04050019" w:tentative="1">
      <w:start w:val="1"/>
      <w:numFmt w:val="lowerLetter"/>
      <w:lvlText w:val="%5."/>
      <w:lvlJc w:val="left"/>
      <w:pPr>
        <w:ind w:left="3743" w:hanging="360"/>
      </w:pPr>
    </w:lvl>
    <w:lvl w:ilvl="5" w:tplc="0405001B" w:tentative="1">
      <w:start w:val="1"/>
      <w:numFmt w:val="lowerRoman"/>
      <w:lvlText w:val="%6."/>
      <w:lvlJc w:val="right"/>
      <w:pPr>
        <w:ind w:left="4463" w:hanging="180"/>
      </w:pPr>
    </w:lvl>
    <w:lvl w:ilvl="6" w:tplc="0405000F" w:tentative="1">
      <w:start w:val="1"/>
      <w:numFmt w:val="decimal"/>
      <w:lvlText w:val="%7."/>
      <w:lvlJc w:val="left"/>
      <w:pPr>
        <w:ind w:left="5183" w:hanging="360"/>
      </w:pPr>
    </w:lvl>
    <w:lvl w:ilvl="7" w:tplc="04050019" w:tentative="1">
      <w:start w:val="1"/>
      <w:numFmt w:val="lowerLetter"/>
      <w:lvlText w:val="%8."/>
      <w:lvlJc w:val="left"/>
      <w:pPr>
        <w:ind w:left="5903" w:hanging="360"/>
      </w:pPr>
    </w:lvl>
    <w:lvl w:ilvl="8" w:tplc="040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>
    <w:nsid w:val="279536BD"/>
    <w:multiLevelType w:val="hybridMultilevel"/>
    <w:tmpl w:val="83C230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27A96"/>
    <w:multiLevelType w:val="hybridMultilevel"/>
    <w:tmpl w:val="1B367134"/>
    <w:lvl w:ilvl="0" w:tplc="A5B8334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6954881"/>
    <w:multiLevelType w:val="multilevel"/>
    <w:tmpl w:val="9A9CCBC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5CB01D23"/>
    <w:multiLevelType w:val="hybridMultilevel"/>
    <w:tmpl w:val="86840DC2"/>
    <w:lvl w:ilvl="0" w:tplc="0D943D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61997B83"/>
    <w:multiLevelType w:val="hybridMultilevel"/>
    <w:tmpl w:val="5240DFB4"/>
    <w:lvl w:ilvl="0" w:tplc="B596B142">
      <w:start w:val="2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72AAE"/>
    <w:multiLevelType w:val="hybridMultilevel"/>
    <w:tmpl w:val="437ECBA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72D7DA7"/>
    <w:multiLevelType w:val="hybridMultilevel"/>
    <w:tmpl w:val="55A28432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EBFCBFA0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000000" w:themeColor="text1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730859E6"/>
    <w:multiLevelType w:val="hybridMultilevel"/>
    <w:tmpl w:val="399C8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F1159"/>
    <w:multiLevelType w:val="multilevel"/>
    <w:tmpl w:val="B32E9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AE7FA2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8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2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2"/>
  </w:num>
  <w:num w:numId="18">
    <w:abstractNumId w:val="11"/>
  </w:num>
  <w:num w:numId="19">
    <w:abstractNumId w:val="5"/>
  </w:num>
  <w:num w:numId="20">
    <w:abstractNumId w:val="4"/>
  </w:num>
  <w:num w:numId="21">
    <w:abstractNumId w:val="17"/>
  </w:num>
  <w:num w:numId="22">
    <w:abstractNumId w:val="29"/>
  </w:num>
  <w:num w:numId="23">
    <w:abstractNumId w:val="30"/>
  </w:num>
  <w:num w:numId="24">
    <w:abstractNumId w:val="10"/>
  </w:num>
  <w:num w:numId="25">
    <w:abstractNumId w:val="15"/>
  </w:num>
  <w:num w:numId="26">
    <w:abstractNumId w:val="25"/>
  </w:num>
  <w:num w:numId="27">
    <w:abstractNumId w:val="18"/>
  </w:num>
  <w:num w:numId="28">
    <w:abstractNumId w:val="2"/>
  </w:num>
  <w:num w:numId="29">
    <w:abstractNumId w:val="20"/>
  </w:num>
  <w:num w:numId="30">
    <w:abstractNumId w:val="16"/>
  </w:num>
  <w:num w:numId="31">
    <w:abstractNumId w:val="8"/>
  </w:num>
  <w:num w:numId="3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4EBC"/>
    <w:rsid w:val="00006AE8"/>
    <w:rsid w:val="00007211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2FCA"/>
    <w:rsid w:val="0004632D"/>
    <w:rsid w:val="000463D9"/>
    <w:rsid w:val="0004640A"/>
    <w:rsid w:val="00046C45"/>
    <w:rsid w:val="0005287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863F2"/>
    <w:rsid w:val="0009167B"/>
    <w:rsid w:val="000950D4"/>
    <w:rsid w:val="00095A12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D65F9"/>
    <w:rsid w:val="000E2BFA"/>
    <w:rsid w:val="000E4EB8"/>
    <w:rsid w:val="000E72E9"/>
    <w:rsid w:val="000E7952"/>
    <w:rsid w:val="0010380F"/>
    <w:rsid w:val="00105061"/>
    <w:rsid w:val="00115012"/>
    <w:rsid w:val="001158F5"/>
    <w:rsid w:val="00117CC2"/>
    <w:rsid w:val="00122793"/>
    <w:rsid w:val="0012518C"/>
    <w:rsid w:val="001257A0"/>
    <w:rsid w:val="00125FEF"/>
    <w:rsid w:val="00127828"/>
    <w:rsid w:val="00137D65"/>
    <w:rsid w:val="001436D1"/>
    <w:rsid w:val="00150850"/>
    <w:rsid w:val="00151D63"/>
    <w:rsid w:val="00153478"/>
    <w:rsid w:val="00154952"/>
    <w:rsid w:val="00165A7E"/>
    <w:rsid w:val="0016665E"/>
    <w:rsid w:val="001705B5"/>
    <w:rsid w:val="00171C02"/>
    <w:rsid w:val="001720A1"/>
    <w:rsid w:val="00172C61"/>
    <w:rsid w:val="00173F42"/>
    <w:rsid w:val="00175D80"/>
    <w:rsid w:val="00183700"/>
    <w:rsid w:val="001854AA"/>
    <w:rsid w:val="001876F7"/>
    <w:rsid w:val="00187FE4"/>
    <w:rsid w:val="00190C18"/>
    <w:rsid w:val="00191A0C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6B50"/>
    <w:rsid w:val="001B7624"/>
    <w:rsid w:val="001C33D7"/>
    <w:rsid w:val="001C3FCB"/>
    <w:rsid w:val="001C7D2A"/>
    <w:rsid w:val="001D1DD2"/>
    <w:rsid w:val="001D3628"/>
    <w:rsid w:val="001D42CD"/>
    <w:rsid w:val="001D6533"/>
    <w:rsid w:val="001E21D4"/>
    <w:rsid w:val="001E449A"/>
    <w:rsid w:val="001E61B2"/>
    <w:rsid w:val="001E6893"/>
    <w:rsid w:val="001F4D19"/>
    <w:rsid w:val="001F65EE"/>
    <w:rsid w:val="001F7041"/>
    <w:rsid w:val="001F772C"/>
    <w:rsid w:val="001F7DB1"/>
    <w:rsid w:val="002039B7"/>
    <w:rsid w:val="00205144"/>
    <w:rsid w:val="00205602"/>
    <w:rsid w:val="00207B06"/>
    <w:rsid w:val="002103D8"/>
    <w:rsid w:val="00211421"/>
    <w:rsid w:val="00214805"/>
    <w:rsid w:val="00220FF7"/>
    <w:rsid w:val="0022190E"/>
    <w:rsid w:val="00230580"/>
    <w:rsid w:val="00230F9B"/>
    <w:rsid w:val="00235694"/>
    <w:rsid w:val="002360BE"/>
    <w:rsid w:val="00237F27"/>
    <w:rsid w:val="00240D4A"/>
    <w:rsid w:val="00244A06"/>
    <w:rsid w:val="00247A74"/>
    <w:rsid w:val="00250995"/>
    <w:rsid w:val="00250B44"/>
    <w:rsid w:val="002511A2"/>
    <w:rsid w:val="00253A30"/>
    <w:rsid w:val="00253B38"/>
    <w:rsid w:val="00254AC2"/>
    <w:rsid w:val="0025521D"/>
    <w:rsid w:val="00255D8E"/>
    <w:rsid w:val="002601DB"/>
    <w:rsid w:val="00266EFB"/>
    <w:rsid w:val="00272FBF"/>
    <w:rsid w:val="00277B48"/>
    <w:rsid w:val="002806B1"/>
    <w:rsid w:val="00282E6E"/>
    <w:rsid w:val="002842C7"/>
    <w:rsid w:val="00284654"/>
    <w:rsid w:val="002872BE"/>
    <w:rsid w:val="00290784"/>
    <w:rsid w:val="0029104C"/>
    <w:rsid w:val="002915BF"/>
    <w:rsid w:val="00296C12"/>
    <w:rsid w:val="002A2372"/>
    <w:rsid w:val="002A3CD3"/>
    <w:rsid w:val="002A4ADE"/>
    <w:rsid w:val="002A662C"/>
    <w:rsid w:val="002A7B11"/>
    <w:rsid w:val="002C0CA8"/>
    <w:rsid w:val="002C2880"/>
    <w:rsid w:val="002D2C99"/>
    <w:rsid w:val="002D5445"/>
    <w:rsid w:val="002D74C8"/>
    <w:rsid w:val="002E07F0"/>
    <w:rsid w:val="002E6113"/>
    <w:rsid w:val="002E6E48"/>
    <w:rsid w:val="002F2753"/>
    <w:rsid w:val="00305258"/>
    <w:rsid w:val="00305328"/>
    <w:rsid w:val="00305EB3"/>
    <w:rsid w:val="00312AD0"/>
    <w:rsid w:val="003150D3"/>
    <w:rsid w:val="00321FF4"/>
    <w:rsid w:val="0032223E"/>
    <w:rsid w:val="00326204"/>
    <w:rsid w:val="0033568D"/>
    <w:rsid w:val="00343694"/>
    <w:rsid w:val="003534FD"/>
    <w:rsid w:val="00356B49"/>
    <w:rsid w:val="00357A14"/>
    <w:rsid w:val="00363897"/>
    <w:rsid w:val="00364D73"/>
    <w:rsid w:val="00367847"/>
    <w:rsid w:val="00372D22"/>
    <w:rsid w:val="00373A73"/>
    <w:rsid w:val="00373E49"/>
    <w:rsid w:val="00375CFD"/>
    <w:rsid w:val="00376F88"/>
    <w:rsid w:val="0038220B"/>
    <w:rsid w:val="00394585"/>
    <w:rsid w:val="00396D23"/>
    <w:rsid w:val="003A040E"/>
    <w:rsid w:val="003A406B"/>
    <w:rsid w:val="003A4AA2"/>
    <w:rsid w:val="003A7AFD"/>
    <w:rsid w:val="003B052C"/>
    <w:rsid w:val="003B0643"/>
    <w:rsid w:val="003B4F80"/>
    <w:rsid w:val="003C04B2"/>
    <w:rsid w:val="003C2BA3"/>
    <w:rsid w:val="003C313C"/>
    <w:rsid w:val="003C45D9"/>
    <w:rsid w:val="003C6D43"/>
    <w:rsid w:val="003C717E"/>
    <w:rsid w:val="003C7BC9"/>
    <w:rsid w:val="003D1D64"/>
    <w:rsid w:val="003D3790"/>
    <w:rsid w:val="003D39B7"/>
    <w:rsid w:val="003E023F"/>
    <w:rsid w:val="003E0724"/>
    <w:rsid w:val="003E17BF"/>
    <w:rsid w:val="003E489A"/>
    <w:rsid w:val="003F4B5C"/>
    <w:rsid w:val="003F7C9E"/>
    <w:rsid w:val="0040028B"/>
    <w:rsid w:val="004033EA"/>
    <w:rsid w:val="00405AC1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4D23"/>
    <w:rsid w:val="004258B0"/>
    <w:rsid w:val="00426D57"/>
    <w:rsid w:val="004309C0"/>
    <w:rsid w:val="00431784"/>
    <w:rsid w:val="00437D00"/>
    <w:rsid w:val="004457CC"/>
    <w:rsid w:val="00446F10"/>
    <w:rsid w:val="0044719F"/>
    <w:rsid w:val="00452184"/>
    <w:rsid w:val="0045517F"/>
    <w:rsid w:val="004604AE"/>
    <w:rsid w:val="004678B6"/>
    <w:rsid w:val="004754B6"/>
    <w:rsid w:val="004769EC"/>
    <w:rsid w:val="004811A3"/>
    <w:rsid w:val="00486F4C"/>
    <w:rsid w:val="00495FA8"/>
    <w:rsid w:val="004A20BB"/>
    <w:rsid w:val="004A21F7"/>
    <w:rsid w:val="004A27E8"/>
    <w:rsid w:val="004A7571"/>
    <w:rsid w:val="004B000B"/>
    <w:rsid w:val="004B192A"/>
    <w:rsid w:val="004B3ABA"/>
    <w:rsid w:val="004C1525"/>
    <w:rsid w:val="004C3E4C"/>
    <w:rsid w:val="004C7F45"/>
    <w:rsid w:val="004D09F2"/>
    <w:rsid w:val="004D2620"/>
    <w:rsid w:val="004D3825"/>
    <w:rsid w:val="004D3A9B"/>
    <w:rsid w:val="004D3C67"/>
    <w:rsid w:val="004D7CAF"/>
    <w:rsid w:val="004E2514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0C7"/>
    <w:rsid w:val="00514E98"/>
    <w:rsid w:val="00515C03"/>
    <w:rsid w:val="00516F04"/>
    <w:rsid w:val="00517F36"/>
    <w:rsid w:val="00520749"/>
    <w:rsid w:val="005258AA"/>
    <w:rsid w:val="00525FAE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5217E"/>
    <w:rsid w:val="00557105"/>
    <w:rsid w:val="00566046"/>
    <w:rsid w:val="0056705E"/>
    <w:rsid w:val="00567BA7"/>
    <w:rsid w:val="00571EC8"/>
    <w:rsid w:val="00575601"/>
    <w:rsid w:val="00580363"/>
    <w:rsid w:val="00581A95"/>
    <w:rsid w:val="005848C6"/>
    <w:rsid w:val="0059526D"/>
    <w:rsid w:val="005A26EA"/>
    <w:rsid w:val="005A2AC3"/>
    <w:rsid w:val="005A7F3C"/>
    <w:rsid w:val="005B3B69"/>
    <w:rsid w:val="005B4A9C"/>
    <w:rsid w:val="005B56C2"/>
    <w:rsid w:val="005B6083"/>
    <w:rsid w:val="005C24FA"/>
    <w:rsid w:val="005C4AE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0464"/>
    <w:rsid w:val="005F43AE"/>
    <w:rsid w:val="005F4772"/>
    <w:rsid w:val="005F635A"/>
    <w:rsid w:val="006061B0"/>
    <w:rsid w:val="00606441"/>
    <w:rsid w:val="00607499"/>
    <w:rsid w:val="00610DE8"/>
    <w:rsid w:val="00610F37"/>
    <w:rsid w:val="00611A33"/>
    <w:rsid w:val="00612773"/>
    <w:rsid w:val="00621852"/>
    <w:rsid w:val="00621A3A"/>
    <w:rsid w:val="006264E0"/>
    <w:rsid w:val="006304D1"/>
    <w:rsid w:val="00631C73"/>
    <w:rsid w:val="00644A22"/>
    <w:rsid w:val="00644F18"/>
    <w:rsid w:val="00663A39"/>
    <w:rsid w:val="00664B7A"/>
    <w:rsid w:val="00666781"/>
    <w:rsid w:val="00666F82"/>
    <w:rsid w:val="006675CF"/>
    <w:rsid w:val="00667642"/>
    <w:rsid w:val="00667FE9"/>
    <w:rsid w:val="00670D45"/>
    <w:rsid w:val="00674648"/>
    <w:rsid w:val="00674A0A"/>
    <w:rsid w:val="0067634A"/>
    <w:rsid w:val="00676E36"/>
    <w:rsid w:val="00677288"/>
    <w:rsid w:val="00681C4A"/>
    <w:rsid w:val="00684347"/>
    <w:rsid w:val="00690949"/>
    <w:rsid w:val="0069409C"/>
    <w:rsid w:val="006B0E7A"/>
    <w:rsid w:val="006B1973"/>
    <w:rsid w:val="006B3B2A"/>
    <w:rsid w:val="006B4F48"/>
    <w:rsid w:val="006C061A"/>
    <w:rsid w:val="006C0D2D"/>
    <w:rsid w:val="006C43C7"/>
    <w:rsid w:val="006C44B3"/>
    <w:rsid w:val="006D0AC7"/>
    <w:rsid w:val="006D101C"/>
    <w:rsid w:val="006E052C"/>
    <w:rsid w:val="006E33A0"/>
    <w:rsid w:val="006E5BA7"/>
    <w:rsid w:val="006F1BEC"/>
    <w:rsid w:val="006F3C20"/>
    <w:rsid w:val="00711102"/>
    <w:rsid w:val="007117EC"/>
    <w:rsid w:val="0071401C"/>
    <w:rsid w:val="0071487A"/>
    <w:rsid w:val="00720FB1"/>
    <w:rsid w:val="0072192A"/>
    <w:rsid w:val="00735623"/>
    <w:rsid w:val="00735E1F"/>
    <w:rsid w:val="007360D6"/>
    <w:rsid w:val="0073735C"/>
    <w:rsid w:val="00747230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14E8"/>
    <w:rsid w:val="0078156B"/>
    <w:rsid w:val="007852D4"/>
    <w:rsid w:val="00786B20"/>
    <w:rsid w:val="00787897"/>
    <w:rsid w:val="00790A32"/>
    <w:rsid w:val="00792A59"/>
    <w:rsid w:val="007939A6"/>
    <w:rsid w:val="00794AAC"/>
    <w:rsid w:val="007A04FA"/>
    <w:rsid w:val="007A1C60"/>
    <w:rsid w:val="007A6D92"/>
    <w:rsid w:val="007B0945"/>
    <w:rsid w:val="007B1A7C"/>
    <w:rsid w:val="007B44AB"/>
    <w:rsid w:val="007B4BDC"/>
    <w:rsid w:val="007B6118"/>
    <w:rsid w:val="007B6609"/>
    <w:rsid w:val="007C1C39"/>
    <w:rsid w:val="007C1E1B"/>
    <w:rsid w:val="007C34C8"/>
    <w:rsid w:val="007C5B15"/>
    <w:rsid w:val="007C745E"/>
    <w:rsid w:val="007C74BB"/>
    <w:rsid w:val="007E0009"/>
    <w:rsid w:val="007E5D6A"/>
    <w:rsid w:val="007E6038"/>
    <w:rsid w:val="007E6FA2"/>
    <w:rsid w:val="007F632C"/>
    <w:rsid w:val="007F71DE"/>
    <w:rsid w:val="008007F4"/>
    <w:rsid w:val="00803034"/>
    <w:rsid w:val="00810C7B"/>
    <w:rsid w:val="00811C9A"/>
    <w:rsid w:val="00817605"/>
    <w:rsid w:val="00820B4D"/>
    <w:rsid w:val="00821F04"/>
    <w:rsid w:val="008247CE"/>
    <w:rsid w:val="00824CBB"/>
    <w:rsid w:val="00825A9E"/>
    <w:rsid w:val="00832011"/>
    <w:rsid w:val="008324F7"/>
    <w:rsid w:val="00832ABD"/>
    <w:rsid w:val="00837501"/>
    <w:rsid w:val="00841CE3"/>
    <w:rsid w:val="00841F3B"/>
    <w:rsid w:val="008556B1"/>
    <w:rsid w:val="0085615A"/>
    <w:rsid w:val="00864676"/>
    <w:rsid w:val="0086634E"/>
    <w:rsid w:val="00872D44"/>
    <w:rsid w:val="00877028"/>
    <w:rsid w:val="00880B12"/>
    <w:rsid w:val="00885BED"/>
    <w:rsid w:val="008A5202"/>
    <w:rsid w:val="008A56FF"/>
    <w:rsid w:val="008A5862"/>
    <w:rsid w:val="008A64BF"/>
    <w:rsid w:val="008A761B"/>
    <w:rsid w:val="008B07F1"/>
    <w:rsid w:val="008B17D3"/>
    <w:rsid w:val="008B3935"/>
    <w:rsid w:val="008C13C3"/>
    <w:rsid w:val="008C2755"/>
    <w:rsid w:val="008C5549"/>
    <w:rsid w:val="008C57F6"/>
    <w:rsid w:val="008C5996"/>
    <w:rsid w:val="008C65B2"/>
    <w:rsid w:val="008C7242"/>
    <w:rsid w:val="008D21BF"/>
    <w:rsid w:val="008D2FA3"/>
    <w:rsid w:val="008D5340"/>
    <w:rsid w:val="008D747A"/>
    <w:rsid w:val="008E0178"/>
    <w:rsid w:val="008E49E6"/>
    <w:rsid w:val="008E6364"/>
    <w:rsid w:val="008F4EDB"/>
    <w:rsid w:val="009025C1"/>
    <w:rsid w:val="009060B3"/>
    <w:rsid w:val="009119F6"/>
    <w:rsid w:val="0091248A"/>
    <w:rsid w:val="00912D3B"/>
    <w:rsid w:val="0092003A"/>
    <w:rsid w:val="009264AC"/>
    <w:rsid w:val="0093274C"/>
    <w:rsid w:val="00933519"/>
    <w:rsid w:val="00937749"/>
    <w:rsid w:val="00937AB9"/>
    <w:rsid w:val="00937B4E"/>
    <w:rsid w:val="00946358"/>
    <w:rsid w:val="009463E3"/>
    <w:rsid w:val="00955EF2"/>
    <w:rsid w:val="0095627A"/>
    <w:rsid w:val="00973053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53FA"/>
    <w:rsid w:val="00995A7B"/>
    <w:rsid w:val="009A020F"/>
    <w:rsid w:val="009A075B"/>
    <w:rsid w:val="009A7213"/>
    <w:rsid w:val="009A7AAD"/>
    <w:rsid w:val="009B055D"/>
    <w:rsid w:val="009B43E8"/>
    <w:rsid w:val="009B662B"/>
    <w:rsid w:val="009B6BE7"/>
    <w:rsid w:val="009C03D8"/>
    <w:rsid w:val="009C3825"/>
    <w:rsid w:val="009C5933"/>
    <w:rsid w:val="009D6778"/>
    <w:rsid w:val="009E0F30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0502"/>
    <w:rsid w:val="00A1282D"/>
    <w:rsid w:val="00A12BA5"/>
    <w:rsid w:val="00A143CD"/>
    <w:rsid w:val="00A22709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45E6E"/>
    <w:rsid w:val="00A54D36"/>
    <w:rsid w:val="00A5538A"/>
    <w:rsid w:val="00A64BA5"/>
    <w:rsid w:val="00A67461"/>
    <w:rsid w:val="00A76BFC"/>
    <w:rsid w:val="00A77A0F"/>
    <w:rsid w:val="00A809D7"/>
    <w:rsid w:val="00A80BA4"/>
    <w:rsid w:val="00A821AE"/>
    <w:rsid w:val="00A82E58"/>
    <w:rsid w:val="00A87597"/>
    <w:rsid w:val="00A875A5"/>
    <w:rsid w:val="00A91B95"/>
    <w:rsid w:val="00A966EF"/>
    <w:rsid w:val="00A96E88"/>
    <w:rsid w:val="00A96F6E"/>
    <w:rsid w:val="00AA170A"/>
    <w:rsid w:val="00AA19BD"/>
    <w:rsid w:val="00AA3B94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0851"/>
    <w:rsid w:val="00AC13E7"/>
    <w:rsid w:val="00AC269C"/>
    <w:rsid w:val="00AD0223"/>
    <w:rsid w:val="00AD20C4"/>
    <w:rsid w:val="00AD3B56"/>
    <w:rsid w:val="00AE18C4"/>
    <w:rsid w:val="00AE3DBD"/>
    <w:rsid w:val="00AE7D69"/>
    <w:rsid w:val="00AF161F"/>
    <w:rsid w:val="00AF77E0"/>
    <w:rsid w:val="00B03153"/>
    <w:rsid w:val="00B03C1D"/>
    <w:rsid w:val="00B05DE4"/>
    <w:rsid w:val="00B064DF"/>
    <w:rsid w:val="00B1245E"/>
    <w:rsid w:val="00B1282B"/>
    <w:rsid w:val="00B20CBE"/>
    <w:rsid w:val="00B22181"/>
    <w:rsid w:val="00B2218C"/>
    <w:rsid w:val="00B23BED"/>
    <w:rsid w:val="00B23EB1"/>
    <w:rsid w:val="00B3180F"/>
    <w:rsid w:val="00B37882"/>
    <w:rsid w:val="00B437A0"/>
    <w:rsid w:val="00B43E42"/>
    <w:rsid w:val="00B45D7E"/>
    <w:rsid w:val="00B47101"/>
    <w:rsid w:val="00B47930"/>
    <w:rsid w:val="00B55580"/>
    <w:rsid w:val="00B5669C"/>
    <w:rsid w:val="00B56B3B"/>
    <w:rsid w:val="00B609DE"/>
    <w:rsid w:val="00B64C8F"/>
    <w:rsid w:val="00B66F4C"/>
    <w:rsid w:val="00B671CB"/>
    <w:rsid w:val="00B721FE"/>
    <w:rsid w:val="00B749C2"/>
    <w:rsid w:val="00B76262"/>
    <w:rsid w:val="00B7656D"/>
    <w:rsid w:val="00B81080"/>
    <w:rsid w:val="00B92A32"/>
    <w:rsid w:val="00B92F1B"/>
    <w:rsid w:val="00B945B7"/>
    <w:rsid w:val="00B976A4"/>
    <w:rsid w:val="00B97DCD"/>
    <w:rsid w:val="00BA3415"/>
    <w:rsid w:val="00BB17B5"/>
    <w:rsid w:val="00BB1D43"/>
    <w:rsid w:val="00BB4DB2"/>
    <w:rsid w:val="00BB69AC"/>
    <w:rsid w:val="00BC0009"/>
    <w:rsid w:val="00BC0CFB"/>
    <w:rsid w:val="00BC1C58"/>
    <w:rsid w:val="00BC7DEF"/>
    <w:rsid w:val="00BD1A6E"/>
    <w:rsid w:val="00BD2179"/>
    <w:rsid w:val="00BD447C"/>
    <w:rsid w:val="00BD5F8F"/>
    <w:rsid w:val="00BD6E9F"/>
    <w:rsid w:val="00BE1A65"/>
    <w:rsid w:val="00BE5F39"/>
    <w:rsid w:val="00BE7399"/>
    <w:rsid w:val="00BF30CC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1237"/>
    <w:rsid w:val="00C32822"/>
    <w:rsid w:val="00C33655"/>
    <w:rsid w:val="00C36A1D"/>
    <w:rsid w:val="00C37AF3"/>
    <w:rsid w:val="00C43E35"/>
    <w:rsid w:val="00C44E97"/>
    <w:rsid w:val="00C475DB"/>
    <w:rsid w:val="00C522FA"/>
    <w:rsid w:val="00C55C44"/>
    <w:rsid w:val="00C60AAB"/>
    <w:rsid w:val="00C62D1E"/>
    <w:rsid w:val="00C63CC5"/>
    <w:rsid w:val="00C7203F"/>
    <w:rsid w:val="00C73FE7"/>
    <w:rsid w:val="00C74BFA"/>
    <w:rsid w:val="00C7578C"/>
    <w:rsid w:val="00C877AD"/>
    <w:rsid w:val="00C92651"/>
    <w:rsid w:val="00C97E3F"/>
    <w:rsid w:val="00CA19C3"/>
    <w:rsid w:val="00CA58C2"/>
    <w:rsid w:val="00CB1AB0"/>
    <w:rsid w:val="00CB787C"/>
    <w:rsid w:val="00CB7992"/>
    <w:rsid w:val="00CC2FA0"/>
    <w:rsid w:val="00CC721B"/>
    <w:rsid w:val="00CC7925"/>
    <w:rsid w:val="00CC7BAB"/>
    <w:rsid w:val="00CD167E"/>
    <w:rsid w:val="00CD5ADF"/>
    <w:rsid w:val="00CD76D2"/>
    <w:rsid w:val="00CE52FC"/>
    <w:rsid w:val="00CE6210"/>
    <w:rsid w:val="00CF499A"/>
    <w:rsid w:val="00CF4A97"/>
    <w:rsid w:val="00CF5AA8"/>
    <w:rsid w:val="00D00344"/>
    <w:rsid w:val="00D045AF"/>
    <w:rsid w:val="00D05681"/>
    <w:rsid w:val="00D05F68"/>
    <w:rsid w:val="00D105B7"/>
    <w:rsid w:val="00D11F05"/>
    <w:rsid w:val="00D134FE"/>
    <w:rsid w:val="00D15D0F"/>
    <w:rsid w:val="00D21A4D"/>
    <w:rsid w:val="00D25F04"/>
    <w:rsid w:val="00D25F29"/>
    <w:rsid w:val="00D2674B"/>
    <w:rsid w:val="00D375FE"/>
    <w:rsid w:val="00D3770B"/>
    <w:rsid w:val="00D40C40"/>
    <w:rsid w:val="00D42D28"/>
    <w:rsid w:val="00D43C40"/>
    <w:rsid w:val="00D46165"/>
    <w:rsid w:val="00D60A48"/>
    <w:rsid w:val="00D61EA4"/>
    <w:rsid w:val="00D64FE4"/>
    <w:rsid w:val="00D704F9"/>
    <w:rsid w:val="00D74FAE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B3C46"/>
    <w:rsid w:val="00DC349C"/>
    <w:rsid w:val="00DC473B"/>
    <w:rsid w:val="00DE16F7"/>
    <w:rsid w:val="00DE3DE3"/>
    <w:rsid w:val="00DE60A9"/>
    <w:rsid w:val="00DF0851"/>
    <w:rsid w:val="00DF119D"/>
    <w:rsid w:val="00DF1D13"/>
    <w:rsid w:val="00DF2E4F"/>
    <w:rsid w:val="00DF3FE4"/>
    <w:rsid w:val="00DF5ED2"/>
    <w:rsid w:val="00E039A3"/>
    <w:rsid w:val="00E128AD"/>
    <w:rsid w:val="00E13318"/>
    <w:rsid w:val="00E21EF9"/>
    <w:rsid w:val="00E26B33"/>
    <w:rsid w:val="00E276C5"/>
    <w:rsid w:val="00E302E9"/>
    <w:rsid w:val="00E3383E"/>
    <w:rsid w:val="00E374A8"/>
    <w:rsid w:val="00E37EDC"/>
    <w:rsid w:val="00E418A3"/>
    <w:rsid w:val="00E41ECB"/>
    <w:rsid w:val="00E42E83"/>
    <w:rsid w:val="00E53FD1"/>
    <w:rsid w:val="00E55E46"/>
    <w:rsid w:val="00E56EA6"/>
    <w:rsid w:val="00E6050E"/>
    <w:rsid w:val="00E60EAE"/>
    <w:rsid w:val="00E750DB"/>
    <w:rsid w:val="00E764A0"/>
    <w:rsid w:val="00E76FF4"/>
    <w:rsid w:val="00E771A7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2D2F"/>
    <w:rsid w:val="00EA3E6A"/>
    <w:rsid w:val="00EA5E7D"/>
    <w:rsid w:val="00EA6EED"/>
    <w:rsid w:val="00EB0B52"/>
    <w:rsid w:val="00EB56A8"/>
    <w:rsid w:val="00EC3077"/>
    <w:rsid w:val="00EC3BEC"/>
    <w:rsid w:val="00EC4747"/>
    <w:rsid w:val="00EC5A31"/>
    <w:rsid w:val="00EC6165"/>
    <w:rsid w:val="00ED1378"/>
    <w:rsid w:val="00ED1983"/>
    <w:rsid w:val="00ED1CE8"/>
    <w:rsid w:val="00ED233E"/>
    <w:rsid w:val="00ED2C68"/>
    <w:rsid w:val="00ED71CD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12EE"/>
    <w:rsid w:val="00F134CE"/>
    <w:rsid w:val="00F21160"/>
    <w:rsid w:val="00F35DEC"/>
    <w:rsid w:val="00F37102"/>
    <w:rsid w:val="00F42C49"/>
    <w:rsid w:val="00F63D55"/>
    <w:rsid w:val="00F647AB"/>
    <w:rsid w:val="00F76698"/>
    <w:rsid w:val="00F819A1"/>
    <w:rsid w:val="00F903CF"/>
    <w:rsid w:val="00F926B6"/>
    <w:rsid w:val="00F94705"/>
    <w:rsid w:val="00F95CB4"/>
    <w:rsid w:val="00F96E10"/>
    <w:rsid w:val="00FA26A5"/>
    <w:rsid w:val="00FA2B44"/>
    <w:rsid w:val="00FA311D"/>
    <w:rsid w:val="00FB0C98"/>
    <w:rsid w:val="00FB17E0"/>
    <w:rsid w:val="00FB1CB3"/>
    <w:rsid w:val="00FB438D"/>
    <w:rsid w:val="00FB508C"/>
    <w:rsid w:val="00FC65CA"/>
    <w:rsid w:val="00FD07DA"/>
    <w:rsid w:val="00FD3711"/>
    <w:rsid w:val="00FD5417"/>
    <w:rsid w:val="00FD66BB"/>
    <w:rsid w:val="00FE2EE2"/>
    <w:rsid w:val="00FE3476"/>
    <w:rsid w:val="00FE5F4F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honzakova\AppData\Local\Microsoft\Windows\Temporary%20Internet%20Files\Content.Outlook\S9HAUYXW\m.kouck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honzakova\AppData\Local\Microsoft\Windows\Temporary%20Internet%20Files\Content.Outlook\S9HAUYXW\r.honzakova@kr-olomouc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DB76-812E-4191-A9D3-1E0CA928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3340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2</cp:revision>
  <cp:lastPrinted>2015-11-19T14:21:00Z</cp:lastPrinted>
  <dcterms:created xsi:type="dcterms:W3CDTF">2015-11-30T10:55:00Z</dcterms:created>
  <dcterms:modified xsi:type="dcterms:W3CDTF">2015-11-30T10:55:00Z</dcterms:modified>
</cp:coreProperties>
</file>