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E4" w:rsidRPr="00BE230A" w:rsidRDefault="000A4EE4" w:rsidP="000A4EE4">
      <w:pPr>
        <w:jc w:val="center"/>
        <w:rPr>
          <w:rFonts w:ascii="Arial" w:hAnsi="Arial" w:cs="Arial"/>
          <w:b/>
          <w:sz w:val="28"/>
          <w:szCs w:val="28"/>
        </w:rPr>
      </w:pPr>
      <w:r w:rsidRPr="00BE230A">
        <w:rPr>
          <w:rFonts w:ascii="Arial" w:hAnsi="Arial" w:cs="Arial"/>
          <w:b/>
          <w:sz w:val="28"/>
          <w:szCs w:val="28"/>
        </w:rPr>
        <w:t>VZOR ČESTNÉHO PROHLÁŠENÍ</w:t>
      </w:r>
    </w:p>
    <w:p w:rsidR="000A4EE4" w:rsidRPr="008A53D0" w:rsidRDefault="000A4EE4" w:rsidP="000A4EE4">
      <w:pPr>
        <w:rPr>
          <w:rFonts w:ascii="Arial" w:hAnsi="Arial" w:cs="Arial"/>
          <w:sz w:val="24"/>
          <w:szCs w:val="24"/>
        </w:rPr>
      </w:pPr>
      <w:r w:rsidRPr="008A53D0">
        <w:rPr>
          <w:rFonts w:ascii="Arial" w:hAnsi="Arial" w:cs="Arial"/>
          <w:sz w:val="24"/>
          <w:szCs w:val="24"/>
        </w:rPr>
        <w:t>Žadatel  …</w:t>
      </w:r>
      <w:proofErr w:type="gramStart"/>
      <w:r w:rsidRPr="008A53D0">
        <w:rPr>
          <w:rFonts w:ascii="Arial" w:hAnsi="Arial" w:cs="Arial"/>
          <w:sz w:val="24"/>
          <w:szCs w:val="24"/>
        </w:rPr>
        <w:t>….. (</w:t>
      </w:r>
      <w:r w:rsidRPr="008A53D0">
        <w:rPr>
          <w:rFonts w:ascii="Arial" w:hAnsi="Arial" w:cs="Arial"/>
          <w:i/>
          <w:sz w:val="24"/>
          <w:szCs w:val="24"/>
        </w:rPr>
        <w:t>uvést</w:t>
      </w:r>
      <w:proofErr w:type="gramEnd"/>
      <w:r w:rsidRPr="008A53D0">
        <w:rPr>
          <w:rFonts w:ascii="Arial" w:hAnsi="Arial" w:cs="Arial"/>
          <w:i/>
          <w:sz w:val="24"/>
          <w:szCs w:val="24"/>
        </w:rPr>
        <w:t xml:space="preserve"> název žadatele, sídlo, IČ, zastoupen…</w:t>
      </w:r>
      <w:r w:rsidRPr="008A53D0">
        <w:rPr>
          <w:rFonts w:ascii="Arial" w:hAnsi="Arial" w:cs="Arial"/>
          <w:sz w:val="24"/>
          <w:szCs w:val="24"/>
        </w:rPr>
        <w:t xml:space="preserve">) prohlašuje, že: </w:t>
      </w:r>
    </w:p>
    <w:p w:rsidR="000A4EE4" w:rsidRPr="00BE230A" w:rsidRDefault="000A4EE4" w:rsidP="000A4EE4">
      <w:pPr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>a)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z rozpočtu EU</w:t>
      </w:r>
      <w:r>
        <w:rPr>
          <w:rFonts w:ascii="Arial" w:hAnsi="Arial" w:cs="Arial"/>
          <w:sz w:val="24"/>
          <w:szCs w:val="24"/>
        </w:rPr>
        <w:t>,</w:t>
      </w:r>
      <w:r w:rsidRPr="00BE230A">
        <w:rPr>
          <w:rFonts w:ascii="Arial" w:hAnsi="Arial" w:cs="Arial"/>
          <w:sz w:val="24"/>
          <w:szCs w:val="24"/>
        </w:rPr>
        <w:t xml:space="preserve"> </w:t>
      </w:r>
    </w:p>
    <w:p w:rsidR="000A4EE4" w:rsidRPr="00BE230A" w:rsidRDefault="000A4EE4" w:rsidP="000A4EE4">
      <w:pPr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>b) nemá neuhrazené závazky po lhůtě splatnosti vůči vyhlašovateli a jeho zřízeným organizacím,</w:t>
      </w:r>
    </w:p>
    <w:p w:rsidR="000A4EE4" w:rsidRPr="00BE230A" w:rsidRDefault="000A4EE4" w:rsidP="000A4EE4">
      <w:pPr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 xml:space="preserve">c)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úpadku, </w:t>
      </w:r>
    </w:p>
    <w:p w:rsidR="000A4EE4" w:rsidRPr="00BE230A" w:rsidRDefault="000A4EE4" w:rsidP="000A4EE4">
      <w:pPr>
        <w:ind w:hanging="720"/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 xml:space="preserve">            d) se nenachází v procesu zrušení bez právního nástupce (např. likvidace, zrušení nebo zánik živnostenského oprávnění), ani není v procesu zrušení s právním nástupcem (např. sloučení, splynutí, rozdělení obchodní společnosti); </w:t>
      </w:r>
    </w:p>
    <w:p w:rsidR="000A4EE4" w:rsidRPr="00BE230A" w:rsidRDefault="000A4EE4" w:rsidP="000A4EE4">
      <w:pPr>
        <w:ind w:hanging="720"/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 xml:space="preserve">           e) mu nebyl soudem nebo správním orgánem uložen zákaz činnosti nebo zrušeno oprávnění k činnosti týkající se jeho předmětu podnikání a/nebo související s projektem, na který má být poskytována dotace, </w:t>
      </w:r>
    </w:p>
    <w:p w:rsidR="000A4EE4" w:rsidRPr="00BE230A" w:rsidRDefault="000A4EE4" w:rsidP="000A4EE4">
      <w:pPr>
        <w:ind w:hanging="720"/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 xml:space="preserve">           f) není vůči němu ani jeho majetku navrhováno ani vedeno řízení o výkonu soudního či správního rozhodnutí ani navrhována či prováděna exekuce, </w:t>
      </w:r>
    </w:p>
    <w:p w:rsidR="000A4EE4" w:rsidRDefault="000A4EE4" w:rsidP="000A4EE4">
      <w:pPr>
        <w:jc w:val="both"/>
        <w:rPr>
          <w:rFonts w:ascii="Arial" w:hAnsi="Arial" w:cs="Arial"/>
          <w:sz w:val="24"/>
          <w:szCs w:val="24"/>
        </w:rPr>
      </w:pPr>
      <w:r w:rsidRPr="00BE230A">
        <w:rPr>
          <w:rFonts w:ascii="Arial" w:hAnsi="Arial" w:cs="Arial"/>
          <w:sz w:val="24"/>
          <w:szCs w:val="24"/>
        </w:rPr>
        <w:t xml:space="preserve">g)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  prohlášení podle tohoto ustanovení se vztahuje na všechny osoby, které </w:t>
      </w:r>
      <w:proofErr w:type="gramStart"/>
      <w:r w:rsidRPr="00BE230A">
        <w:rPr>
          <w:rFonts w:ascii="Arial" w:hAnsi="Arial" w:cs="Arial"/>
          <w:sz w:val="24"/>
          <w:szCs w:val="24"/>
        </w:rPr>
        <w:t>jsou  statutárním</w:t>
      </w:r>
      <w:proofErr w:type="gramEnd"/>
      <w:r w:rsidRPr="00BE230A">
        <w:rPr>
          <w:rFonts w:ascii="Arial" w:hAnsi="Arial" w:cs="Arial"/>
          <w:sz w:val="24"/>
          <w:szCs w:val="24"/>
        </w:rPr>
        <w:t xml:space="preserve"> orgánem žadatele nebo obdržely plnou moc za účelem zastupování žadatele pro účely podání žádosti o poskytnutí dotace, případně uzavření a realizace veřejnoprávní smlouvy o poskytnutí dotace</w:t>
      </w:r>
      <w:r w:rsidR="00E07061">
        <w:rPr>
          <w:rFonts w:ascii="Arial" w:hAnsi="Arial" w:cs="Arial"/>
          <w:sz w:val="24"/>
          <w:szCs w:val="24"/>
        </w:rPr>
        <w:t>,</w:t>
      </w:r>
    </w:p>
    <w:p w:rsidR="00E07061" w:rsidRDefault="00E07061" w:rsidP="00E070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</w:t>
      </w:r>
      <w:r w:rsidRPr="00E07061">
        <w:rPr>
          <w:rFonts w:ascii="Arial" w:hAnsi="Arial" w:cs="Arial"/>
          <w:sz w:val="24"/>
          <w:szCs w:val="24"/>
        </w:rPr>
        <w:t xml:space="preserve">nemá v centrálním registru podpor malého rozsahu překročen limit stanovený v </w:t>
      </w:r>
      <w:hyperlink r:id="rId8" w:tgtFrame="_blank" w:tooltip=" odkaz do nového okna" w:history="1">
        <w:r w:rsidRPr="00E07061">
          <w:rPr>
            <w:rFonts w:ascii="Arial" w:hAnsi="Arial" w:cs="Arial"/>
            <w:sz w:val="24"/>
            <w:szCs w:val="24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E07061">
          <w:rPr>
            <w:rFonts w:ascii="Arial" w:hAnsi="Arial" w:cs="Arial"/>
            <w:sz w:val="24"/>
            <w:szCs w:val="24"/>
          </w:rPr>
          <w:t>minimis</w:t>
        </w:r>
        <w:proofErr w:type="spellEnd"/>
      </w:hyperlink>
      <w:r w:rsidRPr="00E07061">
        <w:rPr>
          <w:rFonts w:ascii="Arial" w:hAnsi="Arial" w:cs="Arial"/>
          <w:sz w:val="24"/>
          <w:szCs w:val="24"/>
        </w:rPr>
        <w:t> uveřejněného v Úředním věstníku Evropské unie č. L 352/1 dne 24. prosince 2013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07061" w:rsidRPr="00E07061" w:rsidRDefault="00E07061" w:rsidP="00E07061">
      <w:pPr>
        <w:jc w:val="both"/>
        <w:rPr>
          <w:rFonts w:ascii="Arial" w:hAnsi="Arial" w:cs="Arial"/>
          <w:sz w:val="24"/>
          <w:szCs w:val="24"/>
        </w:rPr>
      </w:pPr>
      <w:r w:rsidRPr="00E07061">
        <w:rPr>
          <w:rFonts w:ascii="Arial" w:hAnsi="Arial" w:cs="Arial"/>
          <w:i/>
          <w:sz w:val="24"/>
          <w:szCs w:val="24"/>
        </w:rPr>
        <w:lastRenderedPageBreak/>
        <w:t xml:space="preserve">(písm. h) se </w:t>
      </w:r>
      <w:r>
        <w:rPr>
          <w:rFonts w:ascii="Arial" w:hAnsi="Arial" w:cs="Arial"/>
          <w:i/>
          <w:sz w:val="24"/>
          <w:szCs w:val="24"/>
        </w:rPr>
        <w:t xml:space="preserve">v čestném prohlášení </w:t>
      </w:r>
      <w:r w:rsidRPr="00E07061">
        <w:rPr>
          <w:rFonts w:ascii="Arial" w:hAnsi="Arial" w:cs="Arial"/>
          <w:i/>
          <w:sz w:val="24"/>
          <w:szCs w:val="24"/>
        </w:rPr>
        <w:t xml:space="preserve">uvede pouze v případě, že  dotace bude poskytnuta formou podpory de </w:t>
      </w:r>
      <w:proofErr w:type="spellStart"/>
      <w:r w:rsidRPr="00E07061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E0706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– tj. </w:t>
      </w:r>
      <w:r w:rsidRPr="00E07061">
        <w:rPr>
          <w:rFonts w:ascii="Arial" w:hAnsi="Arial" w:cs="Arial"/>
          <w:i/>
          <w:sz w:val="24"/>
          <w:szCs w:val="24"/>
        </w:rPr>
        <w:t>v případech, kdy se jedná o veřejnou podporu malého rozsahu).</w:t>
      </w:r>
      <w:r w:rsidRPr="00E07061">
        <w:rPr>
          <w:rFonts w:ascii="Arial" w:hAnsi="Arial" w:cs="Arial"/>
          <w:sz w:val="24"/>
          <w:szCs w:val="24"/>
        </w:rPr>
        <w:t xml:space="preserve"> </w:t>
      </w:r>
    </w:p>
    <w:p w:rsidR="00E07061" w:rsidRDefault="00E07061" w:rsidP="000A4EE4">
      <w:pPr>
        <w:jc w:val="both"/>
        <w:rPr>
          <w:rFonts w:ascii="Arial" w:hAnsi="Arial" w:cs="Arial"/>
          <w:sz w:val="24"/>
          <w:szCs w:val="24"/>
        </w:rPr>
      </w:pPr>
    </w:p>
    <w:p w:rsidR="000A4EE4" w:rsidRDefault="000A4EE4" w:rsidP="000A4EE4">
      <w:pPr>
        <w:tabs>
          <w:tab w:val="left" w:pos="51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…………</w:t>
      </w:r>
      <w:proofErr w:type="gramStart"/>
      <w:r>
        <w:rPr>
          <w:rFonts w:ascii="Arial" w:hAnsi="Arial" w:cs="Arial"/>
          <w:sz w:val="24"/>
          <w:szCs w:val="24"/>
        </w:rPr>
        <w:t>….. dne</w:t>
      </w:r>
      <w:proofErr w:type="gramEnd"/>
      <w:r>
        <w:rPr>
          <w:rFonts w:ascii="Arial" w:hAnsi="Arial" w:cs="Arial"/>
          <w:sz w:val="24"/>
          <w:szCs w:val="24"/>
        </w:rPr>
        <w:t xml:space="preserve"> …………..</w:t>
      </w:r>
      <w:r>
        <w:rPr>
          <w:rFonts w:ascii="Arial" w:hAnsi="Arial" w:cs="Arial"/>
          <w:sz w:val="24"/>
          <w:szCs w:val="24"/>
        </w:rPr>
        <w:tab/>
      </w:r>
    </w:p>
    <w:p w:rsidR="00E07061" w:rsidRDefault="00E07061" w:rsidP="000A4EE4">
      <w:pPr>
        <w:tabs>
          <w:tab w:val="left" w:pos="5108"/>
        </w:tabs>
        <w:jc w:val="both"/>
        <w:rPr>
          <w:rFonts w:ascii="Arial" w:hAnsi="Arial" w:cs="Arial"/>
          <w:sz w:val="24"/>
          <w:szCs w:val="24"/>
        </w:rPr>
      </w:pPr>
    </w:p>
    <w:p w:rsidR="00E07061" w:rsidRDefault="00E07061" w:rsidP="000A4EE4">
      <w:pPr>
        <w:tabs>
          <w:tab w:val="left" w:pos="5108"/>
        </w:tabs>
        <w:jc w:val="both"/>
        <w:rPr>
          <w:rFonts w:ascii="Arial" w:hAnsi="Arial" w:cs="Arial"/>
          <w:sz w:val="24"/>
          <w:szCs w:val="24"/>
        </w:rPr>
      </w:pPr>
    </w:p>
    <w:p w:rsidR="000A4EE4" w:rsidRPr="008A53D0" w:rsidRDefault="000A4EE4" w:rsidP="000A4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>………………………………</w:t>
      </w:r>
    </w:p>
    <w:p w:rsidR="002E5A1B" w:rsidRPr="008A53D0" w:rsidRDefault="000A4EE4" w:rsidP="005940D7">
      <w:pPr>
        <w:jc w:val="both"/>
        <w:rPr>
          <w:sz w:val="24"/>
          <w:szCs w:val="24"/>
        </w:rPr>
      </w:pP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</w:r>
      <w:r w:rsidRPr="008A53D0">
        <w:rPr>
          <w:rFonts w:ascii="Arial" w:hAnsi="Arial" w:cs="Arial"/>
          <w:sz w:val="24"/>
          <w:szCs w:val="24"/>
        </w:rPr>
        <w:tab/>
      </w:r>
      <w:r w:rsidR="008A53D0" w:rsidRPr="008A53D0">
        <w:rPr>
          <w:rFonts w:ascii="Arial" w:hAnsi="Arial" w:cs="Arial"/>
          <w:sz w:val="24"/>
          <w:szCs w:val="24"/>
        </w:rPr>
        <w:t xml:space="preserve">  </w:t>
      </w:r>
      <w:r w:rsidRPr="008A53D0">
        <w:rPr>
          <w:rFonts w:ascii="Arial" w:hAnsi="Arial" w:cs="Arial"/>
          <w:sz w:val="24"/>
          <w:szCs w:val="24"/>
        </w:rPr>
        <w:t>(jméno, příjmení, funkce)</w:t>
      </w:r>
    </w:p>
    <w:sectPr w:rsidR="002E5A1B" w:rsidRPr="008A53D0" w:rsidSect="005D54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15" w:rsidRDefault="00677E15" w:rsidP="000A4EE4">
      <w:pPr>
        <w:spacing w:after="0" w:line="240" w:lineRule="auto"/>
      </w:pPr>
      <w:r>
        <w:separator/>
      </w:r>
    </w:p>
  </w:endnote>
  <w:endnote w:type="continuationSeparator" w:id="0">
    <w:p w:rsidR="00677E15" w:rsidRDefault="00677E15" w:rsidP="000A4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D0" w:rsidRDefault="008A53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412" w:rsidRPr="004F1CDB" w:rsidRDefault="004E72AC" w:rsidP="005D5412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D5412" w:rsidRPr="004F1CDB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5D5412" w:rsidRPr="004F1CDB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2. 2015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5D5412" w:rsidRPr="004F1CDB">
      <w:rPr>
        <w:rFonts w:ascii="Arial" w:hAnsi="Arial" w:cs="Arial"/>
        <w:i/>
        <w:iCs/>
        <w:sz w:val="20"/>
        <w:szCs w:val="20"/>
      </w:rPr>
      <w:tab/>
    </w:r>
    <w:r w:rsidR="005D5412" w:rsidRPr="004F1CDB">
      <w:rPr>
        <w:rFonts w:ascii="Arial" w:hAnsi="Arial" w:cs="Arial"/>
        <w:i/>
        <w:iCs/>
        <w:sz w:val="20"/>
        <w:szCs w:val="20"/>
      </w:rPr>
      <w:tab/>
    </w:r>
    <w:r w:rsidR="005D5412">
      <w:rPr>
        <w:rFonts w:ascii="Arial" w:hAnsi="Arial" w:cs="Arial"/>
        <w:i/>
        <w:iCs/>
        <w:sz w:val="20"/>
        <w:szCs w:val="20"/>
      </w:rPr>
      <w:t xml:space="preserve">             </w:t>
    </w:r>
    <w:r w:rsidR="005D5412" w:rsidRPr="004F1CDB">
      <w:rPr>
        <w:rFonts w:ascii="Arial" w:hAnsi="Arial" w:cs="Arial"/>
        <w:i/>
        <w:iCs/>
        <w:sz w:val="20"/>
        <w:szCs w:val="20"/>
      </w:rPr>
      <w:t xml:space="preserve">Strana </w:t>
    </w:r>
    <w:r w:rsidR="005D5412" w:rsidRPr="004F1CDB">
      <w:rPr>
        <w:rFonts w:ascii="Arial" w:hAnsi="Arial" w:cs="Arial"/>
        <w:i/>
        <w:iCs/>
        <w:sz w:val="20"/>
        <w:szCs w:val="20"/>
      </w:rPr>
      <w:fldChar w:fldCharType="begin"/>
    </w:r>
    <w:r w:rsidR="005D5412" w:rsidRPr="004F1CDB">
      <w:rPr>
        <w:rFonts w:ascii="Arial" w:hAnsi="Arial" w:cs="Arial"/>
        <w:i/>
        <w:iCs/>
        <w:sz w:val="20"/>
        <w:szCs w:val="20"/>
      </w:rPr>
      <w:instrText xml:space="preserve"> PAGE </w:instrText>
    </w:r>
    <w:r w:rsidR="005D5412" w:rsidRPr="004F1CDB">
      <w:rPr>
        <w:rFonts w:ascii="Arial" w:hAnsi="Arial" w:cs="Arial"/>
        <w:i/>
        <w:iCs/>
        <w:sz w:val="20"/>
        <w:szCs w:val="20"/>
      </w:rPr>
      <w:fldChar w:fldCharType="separate"/>
    </w:r>
    <w:r w:rsidR="00263946">
      <w:rPr>
        <w:rFonts w:ascii="Arial" w:hAnsi="Arial" w:cs="Arial"/>
        <w:i/>
        <w:iCs/>
        <w:noProof/>
        <w:sz w:val="20"/>
        <w:szCs w:val="20"/>
      </w:rPr>
      <w:t>12</w:t>
    </w:r>
    <w:r w:rsidR="005D5412" w:rsidRPr="004F1CDB">
      <w:rPr>
        <w:rFonts w:ascii="Arial" w:hAnsi="Arial" w:cs="Arial"/>
        <w:i/>
        <w:iCs/>
        <w:sz w:val="20"/>
        <w:szCs w:val="20"/>
      </w:rPr>
      <w:fldChar w:fldCharType="end"/>
    </w:r>
    <w:r w:rsidR="005D5412" w:rsidRPr="004F1CDB">
      <w:rPr>
        <w:rFonts w:ascii="Arial" w:hAnsi="Arial" w:cs="Arial"/>
        <w:i/>
        <w:iCs/>
        <w:sz w:val="20"/>
        <w:szCs w:val="20"/>
      </w:rPr>
      <w:t xml:space="preserve"> (celkem </w:t>
    </w:r>
    <w:r w:rsidR="005D5412">
      <w:rPr>
        <w:rFonts w:ascii="Arial" w:hAnsi="Arial" w:cs="Arial"/>
        <w:i/>
        <w:iCs/>
        <w:sz w:val="20"/>
        <w:szCs w:val="20"/>
      </w:rPr>
      <w:t>26</w:t>
    </w:r>
    <w:r w:rsidR="005D5412" w:rsidRPr="004F1CDB">
      <w:rPr>
        <w:rFonts w:ascii="Arial" w:hAnsi="Arial" w:cs="Arial"/>
        <w:i/>
        <w:iCs/>
        <w:sz w:val="20"/>
        <w:szCs w:val="20"/>
      </w:rPr>
      <w:t>)</w:t>
    </w:r>
  </w:p>
  <w:p w:rsidR="008A53D0" w:rsidRPr="000B0B84" w:rsidRDefault="00263946" w:rsidP="008A53D0">
    <w:pPr>
      <w:pBdr>
        <w:top w:val="single" w:sz="6" w:space="1" w:color="auto"/>
      </w:pBdr>
      <w:spacing w:after="0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8A53D0" w:rsidRPr="000B0B84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13</w:t>
    </w:r>
    <w:bookmarkStart w:id="0" w:name="_GoBack"/>
    <w:bookmarkEnd w:id="0"/>
    <w:r w:rsidR="008A53D0" w:rsidRPr="000B0B84">
      <w:rPr>
        <w:rFonts w:ascii="Arial" w:hAnsi="Arial" w:cs="Arial"/>
        <w:i/>
        <w:iCs/>
        <w:sz w:val="20"/>
        <w:szCs w:val="20"/>
      </w:rPr>
      <w:t>. – Program na p</w:t>
    </w:r>
    <w:r w:rsidR="008A53D0" w:rsidRPr="000B0B84">
      <w:rPr>
        <w:rFonts w:ascii="Arial" w:hAnsi="Arial" w:cs="Arial"/>
        <w:bCs/>
        <w:i/>
        <w:iCs/>
        <w:sz w:val="20"/>
        <w:szCs w:val="20"/>
      </w:rPr>
      <w:t xml:space="preserve">odporu terciárního vzdělávání na vysokých školách v Olomouckém kraji v roce 2016 -  vyhlášení      </w:t>
    </w:r>
  </w:p>
  <w:p w:rsidR="008A53D0" w:rsidRPr="000B0B84" w:rsidRDefault="008A53D0" w:rsidP="008A53D0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Times New Roman" w:eastAsia="SimSun" w:hAnsi="Times New Roman" w:cs="Mangal"/>
        <w:i/>
        <w:kern w:val="1"/>
        <w:sz w:val="20"/>
        <w:szCs w:val="20"/>
        <w:lang w:eastAsia="zh-CN" w:bidi="hi-IN"/>
      </w:rPr>
    </w:pPr>
    <w:r w:rsidRPr="000B0B84">
      <w:rPr>
        <w:rFonts w:ascii="Arial" w:eastAsia="SimSun" w:hAnsi="Arial" w:cs="Arial"/>
        <w:bCs/>
        <w:i/>
        <w:kern w:val="1"/>
        <w:sz w:val="20"/>
        <w:szCs w:val="20"/>
        <w:lang w:eastAsia="zh-CN" w:bidi="hi-IN"/>
      </w:rPr>
      <w:t>Příloha č. 2 – Vzor čestného prohlášení</w:t>
    </w:r>
  </w:p>
  <w:p w:rsidR="006451CF" w:rsidRPr="006451CF" w:rsidRDefault="005940D7" w:rsidP="00932333">
    <w:pPr>
      <w:pStyle w:val="Zpat"/>
      <w:tabs>
        <w:tab w:val="clear" w:pos="4536"/>
        <w:tab w:val="clear" w:pos="9072"/>
        <w:tab w:val="left" w:pos="2092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D0" w:rsidRDefault="008A53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15" w:rsidRDefault="00677E15" w:rsidP="000A4EE4">
      <w:pPr>
        <w:spacing w:after="0" w:line="240" w:lineRule="auto"/>
      </w:pPr>
      <w:r>
        <w:separator/>
      </w:r>
    </w:p>
  </w:footnote>
  <w:footnote w:type="continuationSeparator" w:id="0">
    <w:p w:rsidR="00677E15" w:rsidRDefault="00677E15" w:rsidP="000A4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D0" w:rsidRDefault="008A53D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1CF" w:rsidRPr="00E42487" w:rsidRDefault="005940D7" w:rsidP="006451CF">
    <w:pPr>
      <w:pStyle w:val="Zhlav"/>
      <w:jc w:val="center"/>
      <w:rPr>
        <w:rFonts w:ascii="Arial" w:hAnsi="Arial" w:cs="Arial"/>
        <w:i/>
        <w:sz w:val="20"/>
        <w:szCs w:val="20"/>
      </w:rPr>
    </w:pPr>
    <w:r w:rsidRPr="00E42487">
      <w:rPr>
        <w:rFonts w:ascii="Arial" w:hAnsi="Arial" w:cs="Arial"/>
        <w:i/>
        <w:sz w:val="20"/>
        <w:szCs w:val="20"/>
      </w:rPr>
      <w:t xml:space="preserve">Příloha č. </w:t>
    </w:r>
    <w:r w:rsidR="000A4EE4">
      <w:rPr>
        <w:rFonts w:ascii="Arial" w:hAnsi="Arial" w:cs="Arial"/>
        <w:i/>
        <w:sz w:val="20"/>
        <w:szCs w:val="20"/>
      </w:rPr>
      <w:t>2</w:t>
    </w:r>
    <w:r w:rsidRPr="00E42487">
      <w:rPr>
        <w:rFonts w:ascii="Arial" w:hAnsi="Arial" w:cs="Arial"/>
        <w:i/>
        <w:sz w:val="20"/>
        <w:szCs w:val="20"/>
      </w:rPr>
      <w:t xml:space="preserve"> – Vzor čestného prohlášení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3D0" w:rsidRDefault="008A53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E4"/>
    <w:rsid w:val="000A4EE4"/>
    <w:rsid w:val="00263946"/>
    <w:rsid w:val="002E5A1B"/>
    <w:rsid w:val="004E72AC"/>
    <w:rsid w:val="005940D7"/>
    <w:rsid w:val="005D5412"/>
    <w:rsid w:val="00677E15"/>
    <w:rsid w:val="008A53D0"/>
    <w:rsid w:val="00E0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E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EE4"/>
  </w:style>
  <w:style w:type="paragraph" w:styleId="Zpat">
    <w:name w:val="footer"/>
    <w:basedOn w:val="Normln"/>
    <w:link w:val="ZpatChar"/>
    <w:uiPriority w:val="99"/>
    <w:unhideWhenUsed/>
    <w:rsid w:val="000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EE4"/>
  </w:style>
  <w:style w:type="paragraph" w:styleId="Odstavecseseznamem">
    <w:name w:val="List Paragraph"/>
    <w:basedOn w:val="Normln"/>
    <w:uiPriority w:val="34"/>
    <w:qFormat/>
    <w:rsid w:val="00E07061"/>
    <w:pPr>
      <w:spacing w:after="0" w:line="240" w:lineRule="auto"/>
      <w:ind w:left="720" w:hanging="851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E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EE4"/>
  </w:style>
  <w:style w:type="paragraph" w:styleId="Zpat">
    <w:name w:val="footer"/>
    <w:basedOn w:val="Normln"/>
    <w:link w:val="ZpatChar"/>
    <w:uiPriority w:val="99"/>
    <w:unhideWhenUsed/>
    <w:rsid w:val="000A4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EE4"/>
  </w:style>
  <w:style w:type="paragraph" w:styleId="Odstavecseseznamem">
    <w:name w:val="List Paragraph"/>
    <w:basedOn w:val="Normln"/>
    <w:uiPriority w:val="34"/>
    <w:qFormat/>
    <w:rsid w:val="00E07061"/>
    <w:pPr>
      <w:spacing w:after="0" w:line="240" w:lineRule="auto"/>
      <w:ind w:left="720" w:hanging="851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OJ:L:2013:352:0001:0008:CS: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Kropáčková Lucie</cp:lastModifiedBy>
  <cp:revision>5</cp:revision>
  <dcterms:created xsi:type="dcterms:W3CDTF">2015-11-23T10:37:00Z</dcterms:created>
  <dcterms:modified xsi:type="dcterms:W3CDTF">2015-11-27T07:48:00Z</dcterms:modified>
</cp:coreProperties>
</file>