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F2460E" w:rsidRPr="00544EAC" w:rsidRDefault="00C1398A" w:rsidP="00F2460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1398A">
        <w:rPr>
          <w:rFonts w:ascii="Arial" w:eastAsia="Times New Roman" w:hAnsi="Arial" w:cs="Arial"/>
          <w:sz w:val="24"/>
          <w:szCs w:val="24"/>
          <w:lang w:eastAsia="cs-CZ"/>
        </w:rPr>
        <w:t>Zastupitelstvo Olomouckého kraje (dále jen ZOK) bude na svém zase</w:t>
      </w:r>
      <w:r>
        <w:rPr>
          <w:rFonts w:ascii="Arial" w:eastAsia="Times New Roman" w:hAnsi="Arial" w:cs="Arial"/>
          <w:sz w:val="24"/>
          <w:szCs w:val="24"/>
          <w:lang w:eastAsia="cs-CZ"/>
        </w:rPr>
        <w:t>dání dne 18.</w:t>
      </w:r>
      <w:r w:rsidR="00807304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12. 2015 schva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l</w:t>
      </w:r>
      <w:r>
        <w:rPr>
          <w:rFonts w:ascii="Arial" w:eastAsia="Times New Roman" w:hAnsi="Arial" w:cs="Arial"/>
          <w:sz w:val="24"/>
          <w:szCs w:val="24"/>
          <w:lang w:eastAsia="cs-CZ"/>
        </w:rPr>
        <w:t>ovat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 návrh rozpočtu Olomouckého kraje na rok 2016. V návrhu rozpočtu na rok 2016 jsou vyčleněny finanční prostředky ve výši </w:t>
      </w:r>
      <w:r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771BE3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0 000 Kč pro dotační program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Pr="00C1398A">
        <w:rPr>
          <w:rFonts w:ascii="Arial" w:hAnsi="Arial" w:cs="Arial"/>
          <w:b/>
          <w:bCs/>
        </w:rPr>
        <w:t xml:space="preserve"> </w:t>
      </w:r>
      <w:r w:rsidR="003839B7" w:rsidRPr="00544EAC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5F7563" w:rsidRPr="00544EAC">
        <w:rPr>
          <w:rFonts w:ascii="Arial" w:hAnsi="Arial" w:cs="Arial"/>
          <w:b/>
          <w:bCs/>
          <w:sz w:val="24"/>
          <w:szCs w:val="24"/>
        </w:rPr>
        <w:t xml:space="preserve">NA </w:t>
      </w:r>
      <w:r w:rsidR="003839B7" w:rsidRPr="00544EAC">
        <w:rPr>
          <w:rFonts w:ascii="Arial" w:hAnsi="Arial" w:cs="Arial"/>
          <w:b/>
          <w:bCs/>
          <w:sz w:val="24"/>
          <w:szCs w:val="24"/>
        </w:rPr>
        <w:t>PODPOR</w:t>
      </w:r>
      <w:r w:rsidR="005F7563" w:rsidRPr="00544EAC">
        <w:rPr>
          <w:rFonts w:ascii="Arial" w:hAnsi="Arial" w:cs="Arial"/>
          <w:b/>
          <w:bCs/>
          <w:sz w:val="24"/>
          <w:szCs w:val="24"/>
        </w:rPr>
        <w:t>U</w:t>
      </w:r>
      <w:r w:rsidR="003839B7" w:rsidRPr="00544EAC">
        <w:rPr>
          <w:rFonts w:ascii="Arial" w:hAnsi="Arial" w:cs="Arial"/>
          <w:b/>
          <w:bCs/>
          <w:sz w:val="24"/>
          <w:szCs w:val="24"/>
        </w:rPr>
        <w:t xml:space="preserve"> MEZINÁRODNÍCH VÝMĚNNÝCH POBYTŮ MLÁDEŽE A MEZINÁRODNÍCH VZDĚLÁVACÍCH PROGRAMŮ V ROCE 2016</w:t>
      </w:r>
      <w:r w:rsidR="00F2460E" w:rsidRPr="00544EAC">
        <w:rPr>
          <w:rFonts w:ascii="Arial" w:eastAsia="Times New Roman" w:hAnsi="Arial" w:cs="Arial"/>
          <w:sz w:val="24"/>
          <w:szCs w:val="24"/>
          <w:lang w:eastAsia="cs-CZ"/>
        </w:rPr>
        <w:t xml:space="preserve"> se 3 dotačními tituly:</w:t>
      </w:r>
    </w:p>
    <w:p w:rsidR="00F2460E" w:rsidRPr="00F2460E" w:rsidRDefault="00EB0F16" w:rsidP="00F2460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1: </w:t>
      </w:r>
      <w:r w:rsidR="00F2460E" w:rsidRPr="00F2460E">
        <w:rPr>
          <w:rFonts w:ascii="Arial" w:eastAsia="Times New Roman" w:hAnsi="Arial" w:cs="Arial"/>
          <w:sz w:val="24"/>
          <w:szCs w:val="24"/>
          <w:lang w:eastAsia="cs-CZ"/>
        </w:rPr>
        <w:t>Výjezd dětí a mládeže do zahraničí (170 tis. Kč)</w:t>
      </w:r>
    </w:p>
    <w:p w:rsidR="00F2460E" w:rsidRPr="00F2460E" w:rsidRDefault="00EB0F16" w:rsidP="00F2460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Dotační</w:t>
      </w:r>
      <w:r w:rsidR="008A0656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titul</w:t>
      </w:r>
      <w:r w:rsidR="008A0656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2:</w:t>
      </w:r>
      <w:r w:rsidR="008A065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2460E" w:rsidRPr="00F2460E">
        <w:rPr>
          <w:rFonts w:ascii="Arial" w:eastAsia="Times New Roman" w:hAnsi="Arial" w:cs="Arial"/>
          <w:sz w:val="24"/>
          <w:szCs w:val="24"/>
          <w:lang w:eastAsia="cs-CZ"/>
        </w:rPr>
        <w:t>Organizace výměnného pobytu pro děti, žáky a studenty ze zahraničních partnerských škol a školských zařízení (100 tis. Kč)</w:t>
      </w:r>
    </w:p>
    <w:p w:rsidR="00C1398A" w:rsidRDefault="00EB0F16" w:rsidP="00F2460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Dotační titul 3: </w:t>
      </w:r>
      <w:r w:rsidR="00F2460E" w:rsidRPr="00F2460E">
        <w:rPr>
          <w:rFonts w:ascii="Arial" w:eastAsia="Times New Roman" w:hAnsi="Arial" w:cs="Arial"/>
          <w:sz w:val="24"/>
          <w:szCs w:val="24"/>
          <w:lang w:eastAsia="cs-CZ"/>
        </w:rPr>
        <w:t>Kofinancování mezinárodních vzdělávacích programů (80 tis. Kč)</w:t>
      </w:r>
    </w:p>
    <w:p w:rsidR="00C650CE" w:rsidRPr="008836CF" w:rsidRDefault="00C650CE" w:rsidP="00F2460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650CE">
        <w:rPr>
          <w:rFonts w:ascii="Arial" w:eastAsia="Times New Roman" w:hAnsi="Arial" w:cs="Arial"/>
          <w:sz w:val="24"/>
          <w:szCs w:val="24"/>
          <w:lang w:eastAsia="cs-CZ"/>
        </w:rPr>
        <w:t xml:space="preserve">Rada Olomouckého kraje (dále jen ROK) na své schůzi dne 26. 11. 2015 odsouhlasila pravidla dotačního programu Olomouckého kraje </w:t>
      </w:r>
      <w:r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Pr="00C650C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1398A" w:rsidRPr="00771BE3" w:rsidRDefault="00F2460E" w:rsidP="00771BE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2460E">
        <w:rPr>
          <w:rFonts w:ascii="Arial" w:eastAsia="Times New Roman" w:hAnsi="Arial" w:cs="Arial"/>
          <w:sz w:val="24"/>
          <w:szCs w:val="24"/>
          <w:lang w:eastAsia="cs-CZ"/>
        </w:rPr>
        <w:t>Cílem dotačního programu je podpora realizace mezinárodních výměn mládeže ze škol a školských zařízení s mládeží ze zahraničních partnerských škol, školských zařízení a zájmových sdružení, a to včetně akcí a projektových aktivit realizovaných v rámci tzv. evropských vzdělávacích projektů sdružených v programu Erasmus+ či v rámci vzdělávacích projektů realizovaných s podporou významných mezinárodních nadačních fondů (Visegrádský fond, Česko-německý fond budoucnosti apod.). Dotace bude dále poskytována rovněž na kofinancování výjezdu jednotlivce, skupiny dětí a mládeže ze škol a školských zařízení do zahraničí za účelem reprezentace školy na mezinárodní soutěži, mezinárodní přehlídce apod.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</w:t>
      </w:r>
      <w:r w:rsidR="004B3FD8">
        <w:rPr>
          <w:rFonts w:ascii="Arial" w:eastAsia="Times New Roman" w:hAnsi="Arial" w:cs="Times New Roman"/>
          <w:b/>
          <w:sz w:val="24"/>
          <w:szCs w:val="20"/>
          <w:lang w:eastAsia="cs-CZ"/>
        </w:rPr>
        <w:t>u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</w:t>
      </w:r>
      <w:r w:rsidR="00EB0F16">
        <w:rPr>
          <w:rFonts w:ascii="Arial" w:eastAsia="Times New Roman" w:hAnsi="Arial" w:cs="Times New Roman"/>
          <w:b/>
          <w:sz w:val="24"/>
          <w:szCs w:val="20"/>
          <w:lang w:eastAsia="cs-CZ"/>
        </w:rPr>
        <w:t>titul</w:t>
      </w:r>
      <w:r w:rsidR="004B3FD8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u 1 – </w:t>
      </w:r>
      <w:r w:rsidR="004B3FD8" w:rsidRPr="003D6265">
        <w:rPr>
          <w:rFonts w:ascii="Arial" w:eastAsia="Times New Roman" w:hAnsi="Arial" w:cs="Arial"/>
          <w:b/>
          <w:sz w:val="24"/>
          <w:szCs w:val="24"/>
          <w:lang w:eastAsia="cs-CZ"/>
        </w:rPr>
        <w:t>Výjezd dětí a mládeže do zahraničí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: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1398A" w:rsidRPr="00C1398A" w:rsidRDefault="00C1398A" w:rsidP="000A0C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Z dotačního </w:t>
      </w:r>
      <w:r w:rsidR="003D6265">
        <w:rPr>
          <w:rFonts w:ascii="Arial" w:eastAsia="Times New Roman" w:hAnsi="Arial" w:cs="Times New Roman"/>
          <w:sz w:val="24"/>
          <w:szCs w:val="20"/>
          <w:lang w:eastAsia="cs-CZ"/>
        </w:rPr>
        <w:t xml:space="preserve">titulu je možné žádat o poskytnutí dotace na </w:t>
      </w:r>
      <w:r w:rsidR="003D6265" w:rsidRPr="003D6265">
        <w:rPr>
          <w:rFonts w:ascii="Arial" w:eastAsia="Times New Roman" w:hAnsi="Arial" w:cs="Times New Roman"/>
          <w:sz w:val="24"/>
          <w:szCs w:val="20"/>
          <w:lang w:eastAsia="cs-CZ"/>
        </w:rPr>
        <w:t>náklad</w:t>
      </w:r>
      <w:r w:rsidR="00807304">
        <w:rPr>
          <w:rFonts w:ascii="Arial" w:eastAsia="Times New Roman" w:hAnsi="Arial" w:cs="Times New Roman"/>
          <w:sz w:val="24"/>
          <w:szCs w:val="20"/>
          <w:lang w:eastAsia="cs-CZ"/>
        </w:rPr>
        <w:t>y</w:t>
      </w:r>
      <w:r w:rsidR="003D6265" w:rsidRPr="003D6265">
        <w:rPr>
          <w:rFonts w:ascii="Arial" w:eastAsia="Times New Roman" w:hAnsi="Arial" w:cs="Times New Roman"/>
          <w:sz w:val="24"/>
          <w:szCs w:val="20"/>
          <w:lang w:eastAsia="cs-CZ"/>
        </w:rPr>
        <w:t xml:space="preserve"> na dopravu školám a školským zařízením se sídlem v Olomouckém kraji v rámci výjezdu dětí a mládeže do zahraničí.</w:t>
      </w:r>
    </w:p>
    <w:p w:rsidR="003D6265" w:rsidRDefault="003D6265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B3FD8" w:rsidRDefault="004B3FD8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u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titulu 2 – </w:t>
      </w:r>
      <w:r w:rsidRPr="003D6265">
        <w:rPr>
          <w:rFonts w:ascii="Arial" w:eastAsia="Times New Roman" w:hAnsi="Arial" w:cs="Arial"/>
          <w:b/>
          <w:sz w:val="24"/>
          <w:szCs w:val="24"/>
          <w:lang w:eastAsia="cs-CZ"/>
        </w:rPr>
        <w:t>Organizace výměnného pobytu pro děti, žáky a studenty ze zahraničních partnerských škol a školských zařízení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:</w:t>
      </w:r>
    </w:p>
    <w:p w:rsidR="004B3FD8" w:rsidRPr="00C1398A" w:rsidRDefault="004B3FD8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3D6265" w:rsidRPr="00C1398A" w:rsidRDefault="003D6265" w:rsidP="003D6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Z dotačního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titulu je možné žádat o poskytnutí dotace na </w:t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>náklad</w:t>
      </w:r>
      <w:r w:rsidR="00807304">
        <w:rPr>
          <w:rFonts w:ascii="Arial" w:eastAsia="Times New Roman" w:hAnsi="Arial" w:cs="Times New Roman"/>
          <w:sz w:val="24"/>
          <w:szCs w:val="20"/>
          <w:lang w:eastAsia="cs-CZ"/>
        </w:rPr>
        <w:t>y</w:t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 xml:space="preserve"> škol a školských zařízení se sídlem v Olomouckém kraji spojených s organizací mezinárodní výměny mládeže z partnerských zahraničních škol</w:t>
      </w:r>
      <w:r w:rsidR="00830A21">
        <w:rPr>
          <w:rFonts w:ascii="Arial" w:eastAsia="Times New Roman" w:hAnsi="Arial" w:cs="Times New Roman"/>
          <w:sz w:val="24"/>
          <w:szCs w:val="20"/>
          <w:lang w:eastAsia="cs-CZ"/>
        </w:rPr>
        <w:t xml:space="preserve"> a školských zařízení </w:t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>na území Olomouckého kraje (doprava v průběhu pobytu, ubytování, úhrada vstupného na kulturní akce apod.).</w:t>
      </w:r>
    </w:p>
    <w:p w:rsidR="003D6265" w:rsidRDefault="003D6265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4B3FD8" w:rsidRDefault="004B3FD8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Anotace k dotačním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>u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titulu 3 – </w:t>
      </w:r>
      <w:r w:rsidRPr="003D6265">
        <w:rPr>
          <w:rFonts w:ascii="Arial" w:eastAsia="Times New Roman" w:hAnsi="Arial" w:cs="Arial"/>
          <w:b/>
          <w:sz w:val="24"/>
          <w:szCs w:val="24"/>
          <w:lang w:eastAsia="cs-CZ"/>
        </w:rPr>
        <w:t>Kofinancování mezinárodních vzdělávacích programů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:</w:t>
      </w:r>
    </w:p>
    <w:p w:rsidR="004B3FD8" w:rsidRPr="00C1398A" w:rsidRDefault="004B3FD8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3D6265" w:rsidRPr="00C1398A" w:rsidRDefault="003D6265" w:rsidP="003D62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Z dotačního 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titulu je možné žádat o poskytnutí dotace na </w:t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 xml:space="preserve">kofinancování mezinárodních vzdělávacích projektů v rámci programu Erasmus+ či v rámci vzdělávacích projektů realizovaných s podporou významných mezinárodních nadačních fondů (Visegrádský fond, Česko-německý fond budoucnosti apod.). </w:t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lastRenderedPageBreak/>
        <w:t>Poskytnutím dotace dojde ke snížení neinvestičních nákladů prokazatelně souvisejících s realizací projektových aktivit (např. náklady na dopravu, ubytování apod.).</w:t>
      </w:r>
    </w:p>
    <w:p w:rsidR="003D6265" w:rsidRPr="00C1398A" w:rsidRDefault="003D6265" w:rsidP="003D6265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Předpokládaný harmonogram realizace dotační</w:t>
      </w:r>
      <w:r w:rsidR="001300BB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ch titulů </w:t>
      </w:r>
      <w:r w:rsidR="001300BB" w:rsidRPr="001300BB">
        <w:rPr>
          <w:rFonts w:ascii="Arial" w:eastAsia="Times New Roman" w:hAnsi="Arial" w:cs="Times New Roman"/>
          <w:b/>
          <w:sz w:val="24"/>
          <w:szCs w:val="20"/>
          <w:lang w:eastAsia="cs-CZ"/>
        </w:rPr>
        <w:t>Výjezd dětí a mládeže do zahraničí</w:t>
      </w:r>
      <w:r w:rsidR="001300BB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, </w:t>
      </w:r>
      <w:r w:rsidR="001300BB" w:rsidRPr="003D6265">
        <w:rPr>
          <w:rFonts w:ascii="Arial" w:eastAsia="Times New Roman" w:hAnsi="Arial" w:cs="Arial"/>
          <w:b/>
          <w:sz w:val="24"/>
          <w:szCs w:val="24"/>
          <w:lang w:eastAsia="cs-CZ"/>
        </w:rPr>
        <w:t>Organizace výměnného pobytu pro děti, žáky a studenty ze zahraničních partnerských škol a školských zařízení</w:t>
      </w:r>
      <w:r w:rsidR="001300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</w:t>
      </w:r>
      <w:r w:rsidR="001300BB" w:rsidRPr="003D6265">
        <w:rPr>
          <w:rFonts w:ascii="Arial" w:eastAsia="Times New Roman" w:hAnsi="Arial" w:cs="Arial"/>
          <w:b/>
          <w:sz w:val="24"/>
          <w:szCs w:val="24"/>
          <w:lang w:eastAsia="cs-CZ"/>
        </w:rPr>
        <w:t>Kofinancování mezinárodních vzdělávacích programů</w:t>
      </w:r>
      <w:r w:rsidRPr="00C1398A">
        <w:rPr>
          <w:rFonts w:ascii="Arial" w:eastAsia="Times New Roman" w:hAnsi="Arial" w:cs="Times New Roman"/>
          <w:b/>
          <w:sz w:val="24"/>
          <w:szCs w:val="20"/>
          <w:lang w:eastAsia="cs-CZ"/>
        </w:rPr>
        <w:t>: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Zveřejnění (na úřední desce)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21. 12. 2015 – </w:t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>3</w:t>
      </w:r>
      <w:r w:rsidR="00A44AC4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>10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Příjem žádostí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234DA3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A44AC4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="00E1661C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bookmarkStart w:id="0" w:name="_GoBack"/>
      <w:bookmarkEnd w:id="0"/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1. – </w:t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>31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 xml:space="preserve">. </w:t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>10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. 2016</w:t>
      </w:r>
    </w:p>
    <w:p w:rsidR="000C4502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Hodnocení administrátorem:</w:t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4D396B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>průběžné</w:t>
      </w:r>
    </w:p>
    <w:p w:rsidR="00C1398A" w:rsidRPr="00C1398A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Projednání v</w:t>
      </w:r>
      <w:r w:rsidR="000A0CC4">
        <w:rPr>
          <w:rFonts w:ascii="Arial" w:eastAsia="Times New Roman" w:hAnsi="Arial" w:cs="Times New Roman"/>
          <w:sz w:val="24"/>
          <w:szCs w:val="20"/>
          <w:lang w:eastAsia="cs-CZ"/>
        </w:rPr>
        <w:t>ýběrovou komisí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: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ab/>
        <w:t>průběžné</w:t>
      </w:r>
    </w:p>
    <w:p w:rsidR="001646CF" w:rsidRDefault="00963807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544EAC">
        <w:rPr>
          <w:rFonts w:ascii="Arial" w:eastAsia="Times New Roman" w:hAnsi="Arial" w:cs="Times New Roman"/>
          <w:sz w:val="24"/>
          <w:szCs w:val="20"/>
          <w:lang w:eastAsia="cs-CZ"/>
        </w:rPr>
        <w:t xml:space="preserve">Schválení </w:t>
      </w:r>
      <w:r w:rsidR="00C1398A" w:rsidRPr="00544EAC">
        <w:rPr>
          <w:rFonts w:ascii="Arial" w:eastAsia="Times New Roman" w:hAnsi="Arial" w:cs="Times New Roman"/>
          <w:sz w:val="24"/>
          <w:szCs w:val="20"/>
          <w:lang w:eastAsia="cs-CZ"/>
        </w:rPr>
        <w:t>v</w:t>
      </w:r>
      <w:r w:rsidR="00395EA8">
        <w:rPr>
          <w:rFonts w:ascii="Arial" w:eastAsia="Times New Roman" w:hAnsi="Arial" w:cs="Times New Roman"/>
          <w:sz w:val="24"/>
          <w:szCs w:val="20"/>
          <w:lang w:eastAsia="cs-CZ"/>
        </w:rPr>
        <w:t> </w:t>
      </w:r>
      <w:r w:rsidR="00C1398A" w:rsidRPr="00544EAC">
        <w:rPr>
          <w:rFonts w:ascii="Arial" w:eastAsia="Times New Roman" w:hAnsi="Arial" w:cs="Times New Roman"/>
          <w:sz w:val="24"/>
          <w:szCs w:val="20"/>
          <w:lang w:eastAsia="cs-CZ"/>
        </w:rPr>
        <w:t>ROK</w:t>
      </w:r>
      <w:r w:rsidR="00395EA8">
        <w:rPr>
          <w:rFonts w:ascii="Arial" w:eastAsia="Times New Roman" w:hAnsi="Arial" w:cs="Times New Roman"/>
          <w:sz w:val="24"/>
          <w:szCs w:val="20"/>
          <w:lang w:eastAsia="cs-CZ"/>
        </w:rPr>
        <w:t>/ZOK</w:t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1646CF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544EAC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544EAC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="00F5357E">
        <w:rPr>
          <w:rFonts w:ascii="Arial" w:eastAsia="Times New Roman" w:hAnsi="Arial" w:cs="Times New Roman"/>
          <w:sz w:val="24"/>
          <w:szCs w:val="20"/>
          <w:lang w:eastAsia="cs-CZ"/>
        </w:rPr>
        <w:t>průběžné</w:t>
      </w:r>
    </w:p>
    <w:p w:rsidR="00C1398A" w:rsidRPr="003D6265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>Informace žadatelům/nevyhovění:</w:t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C1398A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>do 30 dnů od schválení</w:t>
      </w:r>
    </w:p>
    <w:p w:rsidR="00C1398A" w:rsidRPr="003D6265" w:rsidRDefault="00C1398A" w:rsidP="00C139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>Kontaktování příjemců:</w:t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ab/>
      </w:r>
      <w:r w:rsidRPr="003D6265"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do 60 dnů od schválení </w:t>
      </w:r>
    </w:p>
    <w:p w:rsidR="00C1398A" w:rsidRPr="00C1398A" w:rsidRDefault="00C1398A" w:rsidP="00C1398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C1398A" w:rsidRPr="00C1398A" w:rsidRDefault="00544EAC" w:rsidP="00C1398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Zastupitelstvu</w:t>
      </w:r>
      <w:r w:rsidRPr="00C1398A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je předkládán materiál obsahující dokumenty potřebné pro vyhlášení </w:t>
      </w:r>
      <w:r w:rsidRPr="00C01FD1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6A5597" w:rsidRPr="006A5597">
        <w:rPr>
          <w:rFonts w:ascii="Arial" w:hAnsi="Arial" w:cs="Arial"/>
          <w:b/>
          <w:bCs/>
        </w:rPr>
        <w:t xml:space="preserve"> </w:t>
      </w:r>
      <w:r w:rsidR="00F5357E" w:rsidRPr="00544EAC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1300BB" w:rsidRPr="00544EAC">
        <w:rPr>
          <w:rFonts w:ascii="Arial" w:hAnsi="Arial" w:cs="Arial"/>
          <w:b/>
          <w:bCs/>
          <w:sz w:val="24"/>
          <w:szCs w:val="24"/>
        </w:rPr>
        <w:t xml:space="preserve">NA </w:t>
      </w:r>
      <w:r w:rsidR="00F5357E" w:rsidRPr="00544EAC">
        <w:rPr>
          <w:rFonts w:ascii="Arial" w:hAnsi="Arial" w:cs="Arial"/>
          <w:b/>
          <w:bCs/>
          <w:sz w:val="24"/>
          <w:szCs w:val="24"/>
        </w:rPr>
        <w:t>PODPOR</w:t>
      </w:r>
      <w:r w:rsidR="001300BB" w:rsidRPr="00544EAC">
        <w:rPr>
          <w:rFonts w:ascii="Arial" w:hAnsi="Arial" w:cs="Arial"/>
          <w:b/>
          <w:bCs/>
          <w:sz w:val="24"/>
          <w:szCs w:val="24"/>
        </w:rPr>
        <w:t>U</w:t>
      </w:r>
      <w:r w:rsidR="00F5357E" w:rsidRPr="00544EAC">
        <w:rPr>
          <w:rFonts w:ascii="Arial" w:hAnsi="Arial" w:cs="Arial"/>
          <w:b/>
          <w:bCs/>
          <w:sz w:val="24"/>
          <w:szCs w:val="24"/>
        </w:rPr>
        <w:t xml:space="preserve"> MEZINÁRODNÍCH VÝMĚNNÝCH POBYTŮ MLÁDEŽE A MEZINÁRODNÍCH VZDĚLÁVACÍCH PROGRAMŮ V ROCE 2016</w:t>
      </w:r>
      <w:r w:rsidR="00C1398A" w:rsidRPr="00544EA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6A5597" w:rsidRDefault="00C30F29" w:rsidP="00C30F2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C30F29">
        <w:rPr>
          <w:rFonts w:ascii="Arial" w:hAnsi="Arial" w:cs="Arial"/>
          <w:bCs/>
          <w:sz w:val="24"/>
          <w:u w:val="single"/>
        </w:rPr>
        <w:t>Příloha č. 1</w:t>
      </w:r>
      <w:r w:rsidRPr="00C30F29">
        <w:rPr>
          <w:rFonts w:ascii="Arial" w:hAnsi="Arial" w:cs="Arial"/>
          <w:bCs/>
          <w:sz w:val="24"/>
        </w:rPr>
        <w:t xml:space="preserve"> – Pravidla</w:t>
      </w:r>
      <w:r w:rsidR="006A5597" w:rsidRPr="00C30F29">
        <w:rPr>
          <w:rFonts w:ascii="Arial" w:hAnsi="Arial" w:cs="Arial"/>
          <w:bCs/>
          <w:sz w:val="24"/>
        </w:rPr>
        <w:t xml:space="preserve"> </w:t>
      </w:r>
      <w:r w:rsidRPr="00C30F29">
        <w:rPr>
          <w:rFonts w:ascii="Arial" w:hAnsi="Arial" w:cs="Arial"/>
          <w:bCs/>
          <w:sz w:val="24"/>
        </w:rPr>
        <w:t>dotačního programu</w:t>
      </w:r>
      <w:r w:rsidR="00B0259A">
        <w:rPr>
          <w:rFonts w:ascii="Arial" w:hAnsi="Arial" w:cs="Arial"/>
          <w:bCs/>
          <w:sz w:val="24"/>
        </w:rPr>
        <w:t xml:space="preserve"> </w:t>
      </w:r>
      <w:r w:rsidR="00F5357E"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="00F5357E"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</w:p>
    <w:p w:rsidR="00FA322C" w:rsidRDefault="00FA322C" w:rsidP="00C30F29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440659" w:rsidRPr="004B3FD8" w:rsidRDefault="004B3FD8" w:rsidP="004B3F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322C">
        <w:rPr>
          <w:rFonts w:ascii="Arial" w:hAnsi="Arial" w:cs="Arial"/>
          <w:bCs/>
          <w:sz w:val="24"/>
          <w:szCs w:val="24"/>
          <w:u w:val="single"/>
        </w:rPr>
        <w:t>Příloha</w:t>
      </w:r>
      <w:r w:rsidR="00FA322C">
        <w:rPr>
          <w:rFonts w:ascii="Arial" w:hAnsi="Arial" w:cs="Arial"/>
          <w:bCs/>
          <w:sz w:val="24"/>
          <w:szCs w:val="24"/>
          <w:u w:val="single"/>
        </w:rPr>
        <w:t xml:space="preserve"> č.</w:t>
      </w:r>
      <w:r w:rsidRPr="00FA322C">
        <w:rPr>
          <w:rFonts w:ascii="Arial" w:hAnsi="Arial" w:cs="Arial"/>
          <w:bCs/>
          <w:sz w:val="24"/>
          <w:szCs w:val="24"/>
          <w:u w:val="single"/>
        </w:rPr>
        <w:t xml:space="preserve"> 1a)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A322C">
        <w:rPr>
          <w:rFonts w:ascii="Arial" w:hAnsi="Arial" w:cs="Arial"/>
          <w:bCs/>
          <w:sz w:val="24"/>
          <w:szCs w:val="24"/>
        </w:rPr>
        <w:t xml:space="preserve">– </w:t>
      </w:r>
      <w:r w:rsidR="008A7857">
        <w:rPr>
          <w:rFonts w:ascii="Arial" w:hAnsi="Arial" w:cs="Arial"/>
          <w:bCs/>
          <w:sz w:val="24"/>
          <w:szCs w:val="24"/>
        </w:rPr>
        <w:t>Vzorová ž</w:t>
      </w:r>
      <w:r w:rsidR="008A7857">
        <w:rPr>
          <w:rFonts w:ascii="Arial" w:hAnsi="Arial" w:cs="Arial"/>
          <w:bCs/>
          <w:sz w:val="24"/>
        </w:rPr>
        <w:t>ádost o dotaci z rozpočtu Olomouckého kraje na rok 2016</w:t>
      </w:r>
      <w:r>
        <w:rPr>
          <w:rFonts w:ascii="Arial" w:hAnsi="Arial" w:cs="Arial"/>
          <w:bCs/>
          <w:sz w:val="24"/>
        </w:rPr>
        <w:t xml:space="preserve"> – </w:t>
      </w:r>
      <w:r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</w:p>
    <w:p w:rsidR="004B3FD8" w:rsidRPr="004B3FD8" w:rsidRDefault="004B3FD8" w:rsidP="004B3F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322C">
        <w:rPr>
          <w:rFonts w:ascii="Arial" w:hAnsi="Arial" w:cs="Arial"/>
          <w:bCs/>
          <w:sz w:val="24"/>
          <w:szCs w:val="24"/>
          <w:u w:val="single"/>
        </w:rPr>
        <w:t>Příloha</w:t>
      </w:r>
      <w:r w:rsidR="00FA322C">
        <w:rPr>
          <w:rFonts w:ascii="Arial" w:hAnsi="Arial" w:cs="Arial"/>
          <w:bCs/>
          <w:sz w:val="24"/>
          <w:szCs w:val="24"/>
          <w:u w:val="single"/>
        </w:rPr>
        <w:t xml:space="preserve"> č.</w:t>
      </w:r>
      <w:r w:rsidRPr="00FA322C">
        <w:rPr>
          <w:rFonts w:ascii="Arial" w:hAnsi="Arial" w:cs="Arial"/>
          <w:bCs/>
          <w:sz w:val="24"/>
          <w:szCs w:val="24"/>
          <w:u w:val="single"/>
        </w:rPr>
        <w:t xml:space="preserve"> 1b)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A322C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</w:rPr>
        <w:t>Vzorová s</w:t>
      </w:r>
      <w:r w:rsidRPr="00440659">
        <w:rPr>
          <w:rFonts w:ascii="Arial" w:hAnsi="Arial" w:cs="Arial"/>
          <w:bCs/>
          <w:sz w:val="24"/>
        </w:rPr>
        <w:t>mlouva o poskytnutí dotace</w:t>
      </w:r>
      <w:r>
        <w:rPr>
          <w:rFonts w:ascii="Arial" w:hAnsi="Arial" w:cs="Arial"/>
          <w:bCs/>
          <w:sz w:val="24"/>
        </w:rPr>
        <w:t xml:space="preserve"> z programu </w:t>
      </w:r>
      <w:r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</w:p>
    <w:p w:rsidR="006A5597" w:rsidRDefault="006A5597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cs-CZ"/>
        </w:rPr>
      </w:pPr>
    </w:p>
    <w:p w:rsidR="00C1398A" w:rsidRDefault="00544EAC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067BED">
        <w:rPr>
          <w:rFonts w:ascii="Arial" w:hAnsi="Arial" w:cs="Arial"/>
          <w:sz w:val="24"/>
          <w:szCs w:val="24"/>
          <w:lang w:eastAsia="cs-CZ"/>
        </w:rPr>
        <w:t xml:space="preserve">Rada Olomouckého kraje doporučuje Zastupitelstvu Olomouckého kraje </w:t>
      </w:r>
      <w:r w:rsidRPr="00EF2562">
        <w:rPr>
          <w:rFonts w:ascii="Arial" w:hAnsi="Arial" w:cs="Arial"/>
          <w:sz w:val="24"/>
          <w:szCs w:val="24"/>
          <w:lang w:eastAsia="cs-CZ"/>
        </w:rPr>
        <w:t xml:space="preserve">vzít na vědomí důvodovou zprávu, </w:t>
      </w:r>
      <w:r>
        <w:rPr>
          <w:rFonts w:ascii="Arial" w:hAnsi="Arial" w:cs="Arial"/>
          <w:sz w:val="24"/>
          <w:szCs w:val="24"/>
          <w:lang w:eastAsia="cs-CZ"/>
        </w:rPr>
        <w:t>schválit</w:t>
      </w:r>
      <w:r w:rsidRPr="001300BB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F2562">
        <w:rPr>
          <w:rFonts w:ascii="Arial" w:hAnsi="Arial" w:cs="Arial"/>
          <w:sz w:val="24"/>
          <w:szCs w:val="24"/>
          <w:lang w:eastAsia="cs-CZ"/>
        </w:rPr>
        <w:t xml:space="preserve">pravidla dotačního programu Olomouckého kraje </w:t>
      </w:r>
      <w:r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Pr="00EF2562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Pr="00EF2562">
        <w:rPr>
          <w:rFonts w:ascii="Arial" w:hAnsi="Arial" w:cs="Arial"/>
          <w:sz w:val="24"/>
          <w:szCs w:val="24"/>
          <w:lang w:eastAsia="cs-CZ"/>
        </w:rPr>
        <w:t xml:space="preserve">dle důvodové zprávy a </w:t>
      </w:r>
      <w:r>
        <w:rPr>
          <w:rFonts w:ascii="Arial" w:hAnsi="Arial" w:cs="Arial"/>
          <w:sz w:val="24"/>
          <w:szCs w:val="24"/>
          <w:lang w:eastAsia="cs-CZ"/>
        </w:rPr>
        <w:t>p</w:t>
      </w:r>
      <w:r w:rsidRPr="00EF2562">
        <w:rPr>
          <w:rFonts w:ascii="Arial" w:hAnsi="Arial" w:cs="Arial"/>
          <w:sz w:val="24"/>
          <w:szCs w:val="24"/>
          <w:lang w:eastAsia="cs-CZ"/>
        </w:rPr>
        <w:t xml:space="preserve">říloh č. 1 – </w:t>
      </w:r>
      <w:r>
        <w:rPr>
          <w:rFonts w:ascii="Arial" w:hAnsi="Arial" w:cs="Arial"/>
          <w:sz w:val="24"/>
          <w:szCs w:val="24"/>
          <w:lang w:eastAsia="cs-CZ"/>
        </w:rPr>
        <w:t>1b)</w:t>
      </w:r>
      <w:r w:rsidRPr="00EF2562">
        <w:rPr>
          <w:rFonts w:ascii="Arial" w:hAnsi="Arial" w:cs="Arial"/>
          <w:sz w:val="24"/>
          <w:szCs w:val="24"/>
          <w:lang w:eastAsia="cs-CZ"/>
        </w:rPr>
        <w:t xml:space="preserve"> důvodové zprávy</w:t>
      </w:r>
      <w:r w:rsidRPr="001F596D">
        <w:rPr>
          <w:rFonts w:ascii="Arial" w:hAnsi="Arial" w:cs="Arial"/>
          <w:sz w:val="24"/>
          <w:szCs w:val="24"/>
          <w:lang w:eastAsia="cs-CZ"/>
        </w:rPr>
        <w:t>, uložit Ing. Zdeňku Švecovi</w:t>
      </w:r>
      <w:r w:rsidR="0053456F">
        <w:rPr>
          <w:rFonts w:ascii="Arial" w:hAnsi="Arial" w:cs="Arial"/>
          <w:sz w:val="24"/>
          <w:szCs w:val="24"/>
          <w:lang w:eastAsia="cs-CZ"/>
        </w:rPr>
        <w:t>, náměstku hejtmana,</w:t>
      </w:r>
      <w:r w:rsidRPr="001F596D">
        <w:rPr>
          <w:rFonts w:ascii="Arial" w:hAnsi="Arial" w:cs="Arial"/>
          <w:sz w:val="24"/>
          <w:szCs w:val="24"/>
          <w:lang w:eastAsia="cs-CZ"/>
        </w:rPr>
        <w:t xml:space="preserve"> vyhlásit dotační program Olomouckého kraje </w:t>
      </w:r>
      <w:r w:rsidR="0053456F"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="0053456F"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="0053456F">
        <w:rPr>
          <w:rFonts w:ascii="Arial" w:eastAsia="Times New Roman" w:hAnsi="Arial" w:cs="Times New Roman"/>
          <w:sz w:val="24"/>
          <w:szCs w:val="20"/>
          <w:lang w:eastAsia="cs-CZ"/>
        </w:rPr>
        <w:t xml:space="preserve">, </w:t>
      </w:r>
      <w:r w:rsidR="0053456F" w:rsidRPr="001F596D">
        <w:rPr>
          <w:rFonts w:ascii="Arial" w:hAnsi="Arial" w:cs="Arial"/>
          <w:sz w:val="24"/>
          <w:szCs w:val="24"/>
          <w:lang w:eastAsia="cs-CZ"/>
        </w:rPr>
        <w:t>uložit Ing. Zdeňku Švecovi</w:t>
      </w:r>
      <w:r w:rsidR="0053456F">
        <w:rPr>
          <w:rFonts w:ascii="Arial" w:hAnsi="Arial" w:cs="Arial"/>
          <w:sz w:val="24"/>
          <w:szCs w:val="24"/>
          <w:lang w:eastAsia="cs-CZ"/>
        </w:rPr>
        <w:t xml:space="preserve">, náměstku hejtmana, předložit vyhodnocení dotačního programu </w:t>
      </w:r>
      <w:r w:rsidR="0053456F"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="0053456F"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="0053456F">
        <w:rPr>
          <w:rFonts w:ascii="Arial" w:eastAsia="Times New Roman" w:hAnsi="Arial" w:cs="Times New Roman"/>
          <w:sz w:val="24"/>
          <w:szCs w:val="20"/>
          <w:lang w:eastAsia="cs-CZ"/>
        </w:rPr>
        <w:t xml:space="preserve"> na zasedání Zastupitelstva</w:t>
      </w:r>
      <w:r w:rsidR="00C650CE">
        <w:rPr>
          <w:rFonts w:ascii="Arial" w:eastAsia="Times New Roman" w:hAnsi="Arial" w:cs="Times New Roman"/>
          <w:sz w:val="24"/>
          <w:szCs w:val="20"/>
          <w:lang w:eastAsia="cs-CZ"/>
        </w:rPr>
        <w:t xml:space="preserve"> Olomouckého kraje, a to včetně návrhu na uzavření veřejnoprávních smluv o poskytnutí dotací s příjemci, s výjimkou poskytnutí dotací jednotlivým příjemcům do 200 000 Kč, a zmocnit </w:t>
      </w:r>
      <w:r w:rsidR="00C650CE" w:rsidRPr="00C650CE">
        <w:rPr>
          <w:rFonts w:ascii="Arial" w:eastAsia="Times New Roman" w:hAnsi="Arial" w:cs="Times New Roman"/>
          <w:sz w:val="24"/>
          <w:szCs w:val="20"/>
          <w:lang w:eastAsia="cs-CZ"/>
        </w:rPr>
        <w:t>v případě nedočerpání finančních prostředků v některém z dotačních titulů dotačního programu Radu Olomouckého kraje k rozhodnutí o převodu nevyčerpaných finančních prostředků do jiného dotačního titulu</w:t>
      </w:r>
      <w:r w:rsidR="00C650CE">
        <w:rPr>
          <w:rFonts w:ascii="Arial" w:eastAsia="Times New Roman" w:hAnsi="Arial" w:cs="Times New Roman"/>
          <w:sz w:val="24"/>
          <w:szCs w:val="20"/>
          <w:lang w:eastAsia="cs-CZ"/>
        </w:rPr>
        <w:t>.</w:t>
      </w:r>
    </w:p>
    <w:p w:rsidR="00C650CE" w:rsidRDefault="00C650CE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:rsidR="00C650CE" w:rsidRPr="001300BB" w:rsidRDefault="00C650CE" w:rsidP="00C1398A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eastAsia="Times New Roman" w:hAnsi="Arial" w:cs="Times New Roman"/>
          <w:color w:val="FF0000"/>
          <w:sz w:val="24"/>
          <w:szCs w:val="20"/>
          <w:lang w:eastAsia="cs-CZ"/>
        </w:rPr>
      </w:pP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lastRenderedPageBreak/>
        <w:t xml:space="preserve">Přílohy: </w:t>
      </w: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C30F29">
        <w:rPr>
          <w:rFonts w:ascii="Arial" w:hAnsi="Arial" w:cs="Arial"/>
          <w:bCs/>
          <w:sz w:val="24"/>
          <w:u w:val="single"/>
        </w:rPr>
        <w:t>Příloha č. 1</w:t>
      </w:r>
      <w:r w:rsidRPr="00C30F29">
        <w:rPr>
          <w:rFonts w:ascii="Arial" w:hAnsi="Arial" w:cs="Arial"/>
          <w:bCs/>
          <w:sz w:val="24"/>
        </w:rPr>
        <w:t xml:space="preserve"> – Pravidla dotačního programu</w:t>
      </w:r>
      <w:r>
        <w:rPr>
          <w:rFonts w:ascii="Arial" w:hAnsi="Arial" w:cs="Arial"/>
          <w:bCs/>
          <w:sz w:val="24"/>
        </w:rPr>
        <w:t xml:space="preserve"> </w:t>
      </w:r>
      <w:r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 xml:space="preserve"> (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s</w:t>
      </w:r>
      <w:r w:rsidR="00807304">
        <w:rPr>
          <w:rFonts w:ascii="Arial" w:eastAsia="Times New Roman" w:hAnsi="Arial" w:cs="Times New Roman"/>
          <w:sz w:val="24"/>
          <w:szCs w:val="20"/>
          <w:lang w:eastAsia="cs-CZ"/>
        </w:rPr>
        <w:t>trana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4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>-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="00774C22">
        <w:rPr>
          <w:rFonts w:ascii="Arial" w:eastAsia="Times New Roman" w:hAnsi="Arial" w:cs="Times New Roman"/>
          <w:sz w:val="24"/>
          <w:szCs w:val="20"/>
          <w:lang w:eastAsia="cs-CZ"/>
        </w:rPr>
        <w:t>4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>)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8"/>
          <w:szCs w:val="24"/>
        </w:rPr>
      </w:pP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440659">
        <w:rPr>
          <w:rFonts w:ascii="Arial" w:hAnsi="Arial" w:cs="Arial"/>
          <w:bCs/>
          <w:sz w:val="24"/>
          <w:u w:val="single"/>
        </w:rPr>
        <w:t xml:space="preserve">Příloha č. </w:t>
      </w:r>
      <w:r w:rsidR="00FA322C">
        <w:rPr>
          <w:rFonts w:ascii="Arial" w:hAnsi="Arial" w:cs="Arial"/>
          <w:bCs/>
          <w:sz w:val="24"/>
          <w:u w:val="single"/>
        </w:rPr>
        <w:t>1a)</w:t>
      </w:r>
      <w:r w:rsidRPr="00440659">
        <w:rPr>
          <w:rFonts w:ascii="Arial" w:hAnsi="Arial" w:cs="Arial"/>
          <w:bCs/>
          <w:sz w:val="24"/>
        </w:rPr>
        <w:t xml:space="preserve"> – </w:t>
      </w:r>
      <w:r w:rsidR="00FA322C">
        <w:rPr>
          <w:rFonts w:ascii="Arial" w:hAnsi="Arial" w:cs="Arial"/>
          <w:bCs/>
          <w:sz w:val="24"/>
          <w:szCs w:val="24"/>
        </w:rPr>
        <w:t>Vzorová ž</w:t>
      </w:r>
      <w:r w:rsidR="00FA322C">
        <w:rPr>
          <w:rFonts w:ascii="Arial" w:hAnsi="Arial" w:cs="Arial"/>
          <w:bCs/>
          <w:sz w:val="24"/>
        </w:rPr>
        <w:t>ádost o dotac</w:t>
      </w:r>
      <w:r w:rsidR="008A7857">
        <w:rPr>
          <w:rFonts w:ascii="Arial" w:hAnsi="Arial" w:cs="Arial"/>
          <w:bCs/>
          <w:sz w:val="24"/>
        </w:rPr>
        <w:t>i</w:t>
      </w:r>
      <w:r w:rsidR="00FA322C">
        <w:rPr>
          <w:rFonts w:ascii="Arial" w:hAnsi="Arial" w:cs="Arial"/>
          <w:bCs/>
          <w:sz w:val="24"/>
        </w:rPr>
        <w:t xml:space="preserve"> z rozpočtu Olomouckého kraje</w:t>
      </w:r>
      <w:r w:rsidR="008A7857">
        <w:rPr>
          <w:rFonts w:ascii="Arial" w:hAnsi="Arial" w:cs="Arial"/>
          <w:bCs/>
          <w:sz w:val="24"/>
        </w:rPr>
        <w:t xml:space="preserve"> na rok 2016</w:t>
      </w:r>
      <w:r w:rsidR="00FA322C">
        <w:rPr>
          <w:rFonts w:ascii="Arial" w:hAnsi="Arial" w:cs="Arial"/>
          <w:bCs/>
          <w:sz w:val="24"/>
        </w:rPr>
        <w:t xml:space="preserve"> – </w:t>
      </w:r>
      <w:r w:rsidR="00FA322C"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="00FA322C"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 xml:space="preserve"> (s</w:t>
      </w:r>
      <w:r w:rsidR="00807304">
        <w:rPr>
          <w:rFonts w:ascii="Arial" w:eastAsia="Times New Roman" w:hAnsi="Arial" w:cs="Times New Roman"/>
          <w:sz w:val="24"/>
          <w:szCs w:val="20"/>
          <w:lang w:eastAsia="cs-CZ"/>
        </w:rPr>
        <w:t>trana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 xml:space="preserve"> 1</w:t>
      </w:r>
      <w:r w:rsidR="00774C22"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>-</w:t>
      </w:r>
      <w:r w:rsidR="00774C22">
        <w:rPr>
          <w:rFonts w:ascii="Arial" w:eastAsia="Times New Roman" w:hAnsi="Arial" w:cs="Times New Roman"/>
          <w:sz w:val="24"/>
          <w:szCs w:val="20"/>
          <w:lang w:eastAsia="cs-CZ"/>
        </w:rPr>
        <w:t>20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022251" w:rsidRDefault="00022251" w:rsidP="00022251">
      <w:pPr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C31927" w:rsidRPr="00C1398A" w:rsidRDefault="00022251" w:rsidP="00544EA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B0259A">
        <w:rPr>
          <w:rFonts w:ascii="Arial" w:hAnsi="Arial" w:cs="Arial"/>
          <w:bCs/>
          <w:sz w:val="24"/>
          <w:u w:val="single"/>
        </w:rPr>
        <w:t xml:space="preserve">Příloha č. </w:t>
      </w:r>
      <w:r w:rsidR="00FA322C">
        <w:rPr>
          <w:rFonts w:ascii="Arial" w:hAnsi="Arial" w:cs="Arial"/>
          <w:bCs/>
          <w:sz w:val="24"/>
          <w:u w:val="single"/>
        </w:rPr>
        <w:t>1b)</w:t>
      </w:r>
      <w:r>
        <w:rPr>
          <w:rFonts w:ascii="Arial" w:hAnsi="Arial" w:cs="Arial"/>
          <w:bCs/>
          <w:sz w:val="24"/>
        </w:rPr>
        <w:t xml:space="preserve"> – </w:t>
      </w:r>
      <w:r w:rsidR="00FA322C">
        <w:rPr>
          <w:rFonts w:ascii="Arial" w:hAnsi="Arial" w:cs="Arial"/>
          <w:bCs/>
          <w:sz w:val="24"/>
        </w:rPr>
        <w:t>Vzorová s</w:t>
      </w:r>
      <w:r w:rsidR="00FA322C" w:rsidRPr="00440659">
        <w:rPr>
          <w:rFonts w:ascii="Arial" w:hAnsi="Arial" w:cs="Arial"/>
          <w:bCs/>
          <w:sz w:val="24"/>
        </w:rPr>
        <w:t>mlouva o poskytnutí dotace</w:t>
      </w:r>
      <w:r w:rsidR="00FA322C">
        <w:rPr>
          <w:rFonts w:ascii="Arial" w:hAnsi="Arial" w:cs="Arial"/>
          <w:bCs/>
          <w:sz w:val="24"/>
        </w:rPr>
        <w:t xml:space="preserve"> z programu </w:t>
      </w:r>
      <w:r w:rsidR="00FA322C" w:rsidRPr="004450ED">
        <w:rPr>
          <w:rFonts w:ascii="Arial" w:eastAsia="Times New Roman" w:hAnsi="Arial" w:cs="Times New Roman"/>
          <w:sz w:val="24"/>
          <w:szCs w:val="20"/>
          <w:lang w:eastAsia="cs-CZ"/>
        </w:rPr>
        <w:t xml:space="preserve">Program na podporu mezinárodních výměnných pobytů mládeže a mezinárodních vzdělávacích programů </w:t>
      </w:r>
      <w:r w:rsidR="00FA322C" w:rsidRPr="00A44AC4">
        <w:rPr>
          <w:rFonts w:ascii="Arial" w:eastAsia="Times New Roman" w:hAnsi="Arial" w:cs="Times New Roman"/>
          <w:sz w:val="24"/>
          <w:szCs w:val="20"/>
          <w:lang w:eastAsia="cs-CZ"/>
        </w:rPr>
        <w:t>v roce 2016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 xml:space="preserve"> (s</w:t>
      </w:r>
      <w:r w:rsidR="00807304">
        <w:rPr>
          <w:rFonts w:ascii="Arial" w:eastAsia="Times New Roman" w:hAnsi="Arial" w:cs="Times New Roman"/>
          <w:sz w:val="24"/>
          <w:szCs w:val="20"/>
          <w:lang w:eastAsia="cs-CZ"/>
        </w:rPr>
        <w:t>trana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 xml:space="preserve"> </w:t>
      </w:r>
      <w:r w:rsidR="0088499C">
        <w:rPr>
          <w:rFonts w:ascii="Arial" w:eastAsia="Times New Roman" w:hAnsi="Arial" w:cs="Times New Roman"/>
          <w:sz w:val="24"/>
          <w:szCs w:val="20"/>
          <w:lang w:eastAsia="cs-CZ"/>
        </w:rPr>
        <w:t>2</w:t>
      </w:r>
      <w:r w:rsidR="00774C22">
        <w:rPr>
          <w:rFonts w:ascii="Arial" w:eastAsia="Times New Roman" w:hAnsi="Arial" w:cs="Times New Roman"/>
          <w:sz w:val="24"/>
          <w:szCs w:val="20"/>
          <w:lang w:eastAsia="cs-CZ"/>
        </w:rPr>
        <w:t>1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>-2</w:t>
      </w:r>
      <w:r w:rsidR="00A41AB4">
        <w:rPr>
          <w:rFonts w:ascii="Arial" w:eastAsia="Times New Roman" w:hAnsi="Arial" w:cs="Times New Roman"/>
          <w:sz w:val="24"/>
          <w:szCs w:val="20"/>
          <w:lang w:eastAsia="cs-CZ"/>
        </w:rPr>
        <w:t>5</w:t>
      </w:r>
      <w:r w:rsidR="00CD0E91">
        <w:rPr>
          <w:rFonts w:ascii="Arial" w:eastAsia="Times New Roman" w:hAnsi="Arial" w:cs="Times New Roman"/>
          <w:sz w:val="24"/>
          <w:szCs w:val="20"/>
          <w:lang w:eastAsia="cs-CZ"/>
        </w:rPr>
        <w:t>)</w:t>
      </w:r>
    </w:p>
    <w:p w:rsidR="003E3F2D" w:rsidRDefault="003E3F2D"/>
    <w:sectPr w:rsidR="003E3F2D" w:rsidSect="009E4A3B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6A" w:rsidRDefault="00DB4A6A" w:rsidP="00B06A42">
      <w:pPr>
        <w:spacing w:after="0" w:line="240" w:lineRule="auto"/>
      </w:pPr>
      <w:r>
        <w:separator/>
      </w:r>
    </w:p>
  </w:endnote>
  <w:endnote w:type="continuationSeparator" w:id="0">
    <w:p w:rsidR="00DB4A6A" w:rsidRDefault="00DB4A6A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FD8" w:rsidRDefault="00544EAC" w:rsidP="004B3FD8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2015</w:t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E1661C">
      <w:rPr>
        <w:rFonts w:ascii="Arial" w:hAnsi="Arial" w:cs="Arial"/>
        <w:i/>
        <w:iCs/>
        <w:noProof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CD0E91">
      <w:rPr>
        <w:rFonts w:ascii="Arial" w:hAnsi="Arial" w:cs="Arial"/>
        <w:i/>
        <w:iCs/>
        <w:sz w:val="20"/>
        <w:szCs w:val="20"/>
      </w:rPr>
      <w:t>2</w:t>
    </w:r>
    <w:r w:rsidR="00A41AB4">
      <w:rPr>
        <w:rFonts w:ascii="Arial" w:hAnsi="Arial" w:cs="Arial"/>
        <w:i/>
        <w:iCs/>
        <w:sz w:val="20"/>
        <w:szCs w:val="20"/>
      </w:rPr>
      <w:t>5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Pr="00D56E77" w:rsidRDefault="00544EAC" w:rsidP="004B3FD8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1300BB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11</w:t>
    </w:r>
    <w:r w:rsidR="001300BB">
      <w:rPr>
        <w:rFonts w:ascii="Arial" w:hAnsi="Arial" w:cs="Arial"/>
        <w:i/>
        <w:iCs/>
        <w:sz w:val="20"/>
        <w:szCs w:val="20"/>
      </w:rPr>
      <w:t xml:space="preserve">. – </w:t>
    </w:r>
    <w:r w:rsidR="001300BB" w:rsidRPr="001300BB">
      <w:rPr>
        <w:rFonts w:ascii="Arial" w:hAnsi="Arial" w:cs="Arial"/>
        <w:i/>
        <w:iCs/>
        <w:sz w:val="20"/>
        <w:szCs w:val="20"/>
      </w:rPr>
      <w:t>Program</w:t>
    </w:r>
    <w:r w:rsidR="001300BB">
      <w:rPr>
        <w:rFonts w:ascii="Arial" w:hAnsi="Arial" w:cs="Arial"/>
        <w:i/>
        <w:iCs/>
        <w:sz w:val="20"/>
        <w:szCs w:val="20"/>
      </w:rPr>
      <w:t xml:space="preserve"> </w:t>
    </w:r>
    <w:r w:rsidR="001300BB" w:rsidRPr="001300BB">
      <w:rPr>
        <w:rFonts w:ascii="Arial" w:hAnsi="Arial" w:cs="Arial"/>
        <w:i/>
        <w:iCs/>
        <w:sz w:val="20"/>
        <w:szCs w:val="20"/>
      </w:rPr>
      <w:t>na podporu mezinárodních výměnných pobytů mládeže a mezinárodních vzdělávacích programů v roce 2016 – vyhlášení</w:t>
    </w:r>
  </w:p>
  <w:p w:rsidR="0087064E" w:rsidRDefault="00DB4A6A" w:rsidP="00A40F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772F2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6A" w:rsidRDefault="00DB4A6A" w:rsidP="00B06A42">
      <w:pPr>
        <w:spacing w:after="0" w:line="240" w:lineRule="auto"/>
      </w:pPr>
      <w:r>
        <w:separator/>
      </w:r>
    </w:p>
  </w:footnote>
  <w:footnote w:type="continuationSeparator" w:id="0">
    <w:p w:rsidR="00DB4A6A" w:rsidRDefault="00DB4A6A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DB4A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8A"/>
    <w:rsid w:val="00022251"/>
    <w:rsid w:val="00023E7F"/>
    <w:rsid w:val="000A0CC4"/>
    <w:rsid w:val="000C4502"/>
    <w:rsid w:val="000D2868"/>
    <w:rsid w:val="001300BB"/>
    <w:rsid w:val="001646CF"/>
    <w:rsid w:val="001B3EBF"/>
    <w:rsid w:val="001E13E4"/>
    <w:rsid w:val="00234DA3"/>
    <w:rsid w:val="002B17F0"/>
    <w:rsid w:val="003074AF"/>
    <w:rsid w:val="0031604B"/>
    <w:rsid w:val="00345C78"/>
    <w:rsid w:val="003839B7"/>
    <w:rsid w:val="00395EA8"/>
    <w:rsid w:val="003D6265"/>
    <w:rsid w:val="003E3F2D"/>
    <w:rsid w:val="00440659"/>
    <w:rsid w:val="004450ED"/>
    <w:rsid w:val="00473198"/>
    <w:rsid w:val="004B3FD8"/>
    <w:rsid w:val="004D396B"/>
    <w:rsid w:val="00530C8A"/>
    <w:rsid w:val="0053352C"/>
    <w:rsid w:val="0053456F"/>
    <w:rsid w:val="00544EAC"/>
    <w:rsid w:val="00571997"/>
    <w:rsid w:val="005772F2"/>
    <w:rsid w:val="005A0099"/>
    <w:rsid w:val="005A4BC0"/>
    <w:rsid w:val="005F7563"/>
    <w:rsid w:val="006A5597"/>
    <w:rsid w:val="006D0090"/>
    <w:rsid w:val="006D33A6"/>
    <w:rsid w:val="007113A0"/>
    <w:rsid w:val="00771BE3"/>
    <w:rsid w:val="00774C22"/>
    <w:rsid w:val="00801C8A"/>
    <w:rsid w:val="00807304"/>
    <w:rsid w:val="00830A21"/>
    <w:rsid w:val="008836CF"/>
    <w:rsid w:val="0088499C"/>
    <w:rsid w:val="008A0656"/>
    <w:rsid w:val="008A7857"/>
    <w:rsid w:val="00952C17"/>
    <w:rsid w:val="00963807"/>
    <w:rsid w:val="009A079E"/>
    <w:rsid w:val="009C0989"/>
    <w:rsid w:val="00A41AB4"/>
    <w:rsid w:val="00A44AC4"/>
    <w:rsid w:val="00A62D0A"/>
    <w:rsid w:val="00A718AF"/>
    <w:rsid w:val="00A7682F"/>
    <w:rsid w:val="00B0259A"/>
    <w:rsid w:val="00B06A42"/>
    <w:rsid w:val="00BA69D0"/>
    <w:rsid w:val="00C12EAE"/>
    <w:rsid w:val="00C1398A"/>
    <w:rsid w:val="00C30F29"/>
    <w:rsid w:val="00C31927"/>
    <w:rsid w:val="00C46921"/>
    <w:rsid w:val="00C64AD6"/>
    <w:rsid w:val="00C650CE"/>
    <w:rsid w:val="00CD0E91"/>
    <w:rsid w:val="00CE3140"/>
    <w:rsid w:val="00D56E77"/>
    <w:rsid w:val="00DA7E3A"/>
    <w:rsid w:val="00DB4A6A"/>
    <w:rsid w:val="00E1661C"/>
    <w:rsid w:val="00E4663A"/>
    <w:rsid w:val="00EB0F16"/>
    <w:rsid w:val="00ED6B64"/>
    <w:rsid w:val="00EE5109"/>
    <w:rsid w:val="00F2460E"/>
    <w:rsid w:val="00F5357E"/>
    <w:rsid w:val="00FA322C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paragraph" w:styleId="Textbubliny">
    <w:name w:val="Balloon Text"/>
    <w:basedOn w:val="Normln"/>
    <w:link w:val="TextbublinyChar"/>
    <w:uiPriority w:val="99"/>
    <w:semiHidden/>
    <w:unhideWhenUsed/>
    <w:rsid w:val="00C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paragraph" w:styleId="Textbubliny">
    <w:name w:val="Balloon Text"/>
    <w:basedOn w:val="Normln"/>
    <w:link w:val="TextbublinyChar"/>
    <w:uiPriority w:val="99"/>
    <w:semiHidden/>
    <w:unhideWhenUsed/>
    <w:rsid w:val="00C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24</cp:revision>
  <cp:lastPrinted>2015-11-27T08:51:00Z</cp:lastPrinted>
  <dcterms:created xsi:type="dcterms:W3CDTF">2015-11-10T09:11:00Z</dcterms:created>
  <dcterms:modified xsi:type="dcterms:W3CDTF">2015-12-01T08:15:00Z</dcterms:modified>
</cp:coreProperties>
</file>