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CE6" w:rsidRDefault="00C96268">
      <w:r>
        <w:rPr>
          <w:noProof/>
          <w:lang w:eastAsia="cs-CZ"/>
        </w:rPr>
        <w:drawing>
          <wp:inline distT="0" distB="0" distL="0" distR="0">
            <wp:extent cx="5760720" cy="8140463"/>
            <wp:effectExtent l="0" t="0" r="0" b="0"/>
            <wp:docPr id="1" name="Obrázek 1" descr="C:\Users\leszkow\AppData\Local\Microsoft\Windows\Temporary Internet Files\Content.Outlook\VQZKQK62\leszkow_2015-11-04_14-20-0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szkow\AppData\Local\Microsoft\Windows\Temporary Internet Files\Content.Outlook\VQZKQK62\leszkow_2015-11-04_14-20-07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0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ABD" w:rsidRDefault="00C41ABD">
      <w:pPr>
        <w:sectPr w:rsidR="00C41AB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96268" w:rsidRDefault="00C96268"/>
    <w:p w:rsidR="00C96268" w:rsidRDefault="00C96268">
      <w:r>
        <w:rPr>
          <w:noProof/>
          <w:lang w:eastAsia="cs-CZ"/>
        </w:rPr>
        <w:drawing>
          <wp:inline distT="0" distB="0" distL="0" distR="0" wp14:anchorId="2A1875A1" wp14:editId="07656FF1">
            <wp:extent cx="5760720" cy="8140463"/>
            <wp:effectExtent l="0" t="0" r="0" b="0"/>
            <wp:docPr id="2" name="Obrázek 2" descr="C:\Users\leszkow\AppData\Local\Microsoft\Windows\Temporary Internet Files\Content.Outlook\VQZKQK62\leszkow_2015-11-04_14-20-2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szkow\AppData\Local\Microsoft\Windows\Temporary Internet Files\Content.Outlook\VQZKQK62\leszkow_2015-11-04_14-20-25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0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6268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ABD" w:rsidRDefault="00C41ABD" w:rsidP="00C41ABD">
      <w:pPr>
        <w:spacing w:after="0" w:line="240" w:lineRule="auto"/>
      </w:pPr>
      <w:r>
        <w:separator/>
      </w:r>
    </w:p>
  </w:endnote>
  <w:endnote w:type="continuationSeparator" w:id="0">
    <w:p w:rsidR="00C41ABD" w:rsidRDefault="00C41ABD" w:rsidP="00C41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ABD" w:rsidRDefault="00C41AB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ABD" w:rsidRDefault="009D7870" w:rsidP="00C41ABD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C41ABD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18</w:t>
    </w:r>
    <w:r w:rsidR="00C41ABD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12</w:t>
    </w:r>
    <w:r w:rsidR="00C41ABD">
      <w:rPr>
        <w:rFonts w:ascii="Arial" w:hAnsi="Arial" w:cs="Arial"/>
        <w:i/>
        <w:sz w:val="20"/>
        <w:szCs w:val="20"/>
      </w:rPr>
      <w:t>. 2015</w:t>
    </w:r>
    <w:r w:rsidR="00C41ABD">
      <w:rPr>
        <w:rFonts w:ascii="Arial" w:hAnsi="Arial" w:cs="Arial"/>
        <w:i/>
        <w:sz w:val="20"/>
        <w:szCs w:val="20"/>
      </w:rPr>
      <w:tab/>
    </w:r>
    <w:r w:rsidR="00C41ABD">
      <w:rPr>
        <w:rFonts w:ascii="Arial" w:hAnsi="Arial" w:cs="Arial"/>
        <w:i/>
        <w:sz w:val="20"/>
        <w:szCs w:val="20"/>
      </w:rPr>
      <w:tab/>
      <w:t>strana</w:t>
    </w:r>
    <w:r w:rsidR="00C41ABD">
      <w:rPr>
        <w:rStyle w:val="slostrnky"/>
      </w:rPr>
      <w:t xml:space="preserve"> </w:t>
    </w:r>
    <w:r>
      <w:rPr>
        <w:rStyle w:val="slostrnky"/>
        <w:rFonts w:ascii="Arial" w:hAnsi="Arial" w:cs="Arial"/>
        <w:i/>
        <w:sz w:val="20"/>
        <w:szCs w:val="20"/>
      </w:rPr>
      <w:t>5</w:t>
    </w:r>
    <w:r w:rsidR="00C41ABD">
      <w:rPr>
        <w:rStyle w:val="slostrnky"/>
        <w:rFonts w:ascii="Arial" w:hAnsi="Arial" w:cs="Arial"/>
        <w:i/>
        <w:sz w:val="20"/>
        <w:szCs w:val="20"/>
      </w:rPr>
      <w:t xml:space="preserve"> </w:t>
    </w:r>
    <w:r w:rsidR="00C41ABD">
      <w:rPr>
        <w:rStyle w:val="slostrnky"/>
      </w:rPr>
      <w:t>(</w:t>
    </w:r>
    <w:r w:rsidR="00C41ABD" w:rsidRPr="001D2389">
      <w:rPr>
        <w:rStyle w:val="slostrnky"/>
        <w:rFonts w:ascii="Arial" w:hAnsi="Arial" w:cs="Arial"/>
        <w:i/>
        <w:sz w:val="20"/>
        <w:szCs w:val="20"/>
      </w:rPr>
      <w:t>celkem</w:t>
    </w:r>
    <w:r w:rsidR="00C41ABD">
      <w:rPr>
        <w:rStyle w:val="slostrnky"/>
        <w:rFonts w:ascii="Arial" w:hAnsi="Arial" w:cs="Arial"/>
        <w:i/>
        <w:sz w:val="20"/>
        <w:szCs w:val="20"/>
      </w:rPr>
      <w:t xml:space="preserve"> </w:t>
    </w:r>
    <w:r>
      <w:rPr>
        <w:rStyle w:val="slostrnky"/>
        <w:rFonts w:ascii="Arial" w:hAnsi="Arial" w:cs="Arial"/>
        <w:i/>
        <w:sz w:val="20"/>
        <w:szCs w:val="20"/>
      </w:rPr>
      <w:t>9</w:t>
    </w:r>
    <w:r w:rsidR="00C41ABD">
      <w:rPr>
        <w:rStyle w:val="slostrnky"/>
        <w:rFonts w:ascii="Arial" w:hAnsi="Arial" w:cs="Arial"/>
        <w:i/>
        <w:sz w:val="20"/>
        <w:szCs w:val="20"/>
      </w:rPr>
      <w:t>)</w:t>
    </w:r>
  </w:p>
  <w:p w:rsidR="00C41ABD" w:rsidRDefault="000A262E" w:rsidP="00C41ABD">
    <w:pPr>
      <w:pStyle w:val="Zpat"/>
      <w:rPr>
        <w:rFonts w:ascii="Arial" w:hAnsi="Arial" w:cs="Arial"/>
        <w:i/>
        <w:sz w:val="20"/>
        <w:szCs w:val="20"/>
      </w:rPr>
    </w:pPr>
    <w:proofErr w:type="gramStart"/>
    <w:r w:rsidRPr="000A262E">
      <w:rPr>
        <w:rFonts w:ascii="Arial" w:hAnsi="Arial" w:cs="Arial"/>
        <w:i/>
        <w:sz w:val="20"/>
        <w:szCs w:val="20"/>
      </w:rPr>
      <w:t>4.6</w:t>
    </w:r>
    <w:proofErr w:type="gramEnd"/>
    <w:r w:rsidRPr="000A262E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 xml:space="preserve"> </w:t>
    </w:r>
    <w:r w:rsidR="00C41ABD">
      <w:rPr>
        <w:rFonts w:ascii="Arial" w:hAnsi="Arial" w:cs="Arial"/>
        <w:i/>
        <w:sz w:val="20"/>
        <w:szCs w:val="20"/>
      </w:rPr>
      <w:t xml:space="preserve">– </w:t>
    </w:r>
    <w:r w:rsidR="00C41ABD" w:rsidRPr="00EE5DAB">
      <w:rPr>
        <w:rFonts w:ascii="Arial" w:hAnsi="Arial" w:cs="Arial"/>
        <w:i/>
        <w:sz w:val="20"/>
        <w:szCs w:val="20"/>
      </w:rPr>
      <w:t>Prominutí povinnosti odvodu za porušení rozpočtové kázně</w:t>
    </w:r>
  </w:p>
  <w:p w:rsidR="00C41ABD" w:rsidRDefault="00C41ABD">
    <w:pPr>
      <w:pStyle w:val="Zpat"/>
    </w:pPr>
    <w:r>
      <w:rPr>
        <w:rFonts w:ascii="Arial" w:hAnsi="Arial" w:cs="Arial"/>
        <w:i/>
        <w:sz w:val="20"/>
        <w:szCs w:val="20"/>
      </w:rPr>
      <w:t xml:space="preserve">Příloha č. 1 - </w:t>
    </w:r>
    <w:r w:rsidRPr="00C41ABD">
      <w:rPr>
        <w:rFonts w:ascii="Arial" w:hAnsi="Arial" w:cs="Arial"/>
        <w:i/>
        <w:sz w:val="20"/>
        <w:szCs w:val="20"/>
      </w:rPr>
      <w:t>žádost příjemce Muzeum Olomoucké pevnosti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ABD" w:rsidRDefault="00C41ABD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870" w:rsidRDefault="009D7870" w:rsidP="009D7870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18. 12. 2015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>strana</w:t>
    </w:r>
    <w:r>
      <w:rPr>
        <w:rStyle w:val="slostrnky"/>
      </w:rPr>
      <w:t xml:space="preserve"> </w:t>
    </w:r>
    <w:r>
      <w:rPr>
        <w:rStyle w:val="slostrnky"/>
        <w:rFonts w:ascii="Arial" w:hAnsi="Arial" w:cs="Arial"/>
        <w:i/>
        <w:sz w:val="20"/>
        <w:szCs w:val="20"/>
      </w:rPr>
      <w:t xml:space="preserve">6 </w:t>
    </w:r>
    <w:r>
      <w:rPr>
        <w:rStyle w:val="slostrnky"/>
      </w:rPr>
      <w:t>(</w:t>
    </w:r>
    <w:r w:rsidRPr="001D2389">
      <w:rPr>
        <w:rStyle w:val="slostrnky"/>
        <w:rFonts w:ascii="Arial" w:hAnsi="Arial" w:cs="Arial"/>
        <w:i/>
        <w:sz w:val="20"/>
        <w:szCs w:val="20"/>
      </w:rPr>
      <w:t>celkem</w:t>
    </w:r>
    <w:r>
      <w:rPr>
        <w:rStyle w:val="slostrnky"/>
        <w:rFonts w:ascii="Arial" w:hAnsi="Arial" w:cs="Arial"/>
        <w:i/>
        <w:sz w:val="20"/>
        <w:szCs w:val="20"/>
      </w:rPr>
      <w:t xml:space="preserve"> 9)</w:t>
    </w:r>
  </w:p>
  <w:p w:rsidR="009D7870" w:rsidRDefault="000A262E" w:rsidP="009D7870">
    <w:pPr>
      <w:pStyle w:val="Zpat"/>
      <w:rPr>
        <w:rFonts w:ascii="Arial" w:hAnsi="Arial" w:cs="Arial"/>
        <w:i/>
        <w:sz w:val="20"/>
        <w:szCs w:val="20"/>
      </w:rPr>
    </w:pPr>
    <w:proofErr w:type="gramStart"/>
    <w:r w:rsidRPr="000A262E">
      <w:rPr>
        <w:rFonts w:ascii="Arial" w:hAnsi="Arial" w:cs="Arial"/>
        <w:i/>
        <w:sz w:val="20"/>
        <w:szCs w:val="20"/>
      </w:rPr>
      <w:t>4.6</w:t>
    </w:r>
    <w:proofErr w:type="gramEnd"/>
    <w:r w:rsidRPr="000A262E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 xml:space="preserve"> </w:t>
    </w:r>
    <w:bookmarkStart w:id="0" w:name="_GoBack"/>
    <w:bookmarkEnd w:id="0"/>
    <w:r w:rsidR="009D7870">
      <w:rPr>
        <w:rFonts w:ascii="Arial" w:hAnsi="Arial" w:cs="Arial"/>
        <w:i/>
        <w:sz w:val="20"/>
        <w:szCs w:val="20"/>
      </w:rPr>
      <w:t xml:space="preserve">– </w:t>
    </w:r>
    <w:r w:rsidR="009D7870" w:rsidRPr="00EE5DAB">
      <w:rPr>
        <w:rFonts w:ascii="Arial" w:hAnsi="Arial" w:cs="Arial"/>
        <w:i/>
        <w:sz w:val="20"/>
        <w:szCs w:val="20"/>
      </w:rPr>
      <w:t>Prominutí povinnosti odvodu za porušení rozpočtové kázně</w:t>
    </w:r>
  </w:p>
  <w:p w:rsidR="00C41ABD" w:rsidRPr="009D7870" w:rsidRDefault="009D7870" w:rsidP="009D7870">
    <w:pPr>
      <w:pStyle w:val="Zpat"/>
    </w:pPr>
    <w:r>
      <w:rPr>
        <w:rFonts w:ascii="Arial" w:hAnsi="Arial" w:cs="Arial"/>
        <w:i/>
        <w:sz w:val="20"/>
        <w:szCs w:val="20"/>
      </w:rPr>
      <w:t xml:space="preserve">Příloha č. 1 - </w:t>
    </w:r>
    <w:r w:rsidRPr="00C41ABD">
      <w:rPr>
        <w:rFonts w:ascii="Arial" w:hAnsi="Arial" w:cs="Arial"/>
        <w:i/>
        <w:sz w:val="20"/>
        <w:szCs w:val="20"/>
      </w:rPr>
      <w:t>žádost příjemce Muzeum Olomoucké pevnosti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ABD" w:rsidRDefault="00C41ABD" w:rsidP="00C41ABD">
      <w:pPr>
        <w:spacing w:after="0" w:line="240" w:lineRule="auto"/>
      </w:pPr>
      <w:r>
        <w:separator/>
      </w:r>
    </w:p>
  </w:footnote>
  <w:footnote w:type="continuationSeparator" w:id="0">
    <w:p w:rsidR="00C41ABD" w:rsidRDefault="00C41ABD" w:rsidP="00C41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ABD" w:rsidRDefault="00C41AB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ABD" w:rsidRPr="00C41ABD" w:rsidRDefault="00C41ABD" w:rsidP="00C41ABD">
    <w:pPr>
      <w:pStyle w:val="Zhlav"/>
      <w:jc w:val="center"/>
      <w:rPr>
        <w:rFonts w:ascii="Arial" w:hAnsi="Arial" w:cs="Arial"/>
        <w:i/>
      </w:rPr>
    </w:pPr>
    <w:r w:rsidRPr="0077295A">
      <w:rPr>
        <w:rFonts w:ascii="Arial" w:hAnsi="Arial" w:cs="Arial"/>
        <w:i/>
      </w:rPr>
      <w:t xml:space="preserve">Příloha č. </w:t>
    </w:r>
    <w:r>
      <w:rPr>
        <w:rFonts w:ascii="Arial" w:hAnsi="Arial" w:cs="Arial"/>
        <w:i/>
      </w:rPr>
      <w:t>1</w:t>
    </w:r>
    <w:r w:rsidRPr="0077295A">
      <w:rPr>
        <w:rFonts w:ascii="Arial" w:hAnsi="Arial" w:cs="Arial"/>
        <w:i/>
      </w:rPr>
      <w:t xml:space="preserve"> - </w:t>
    </w:r>
    <w:r w:rsidRPr="00EE5DAB">
      <w:rPr>
        <w:rFonts w:ascii="Arial" w:hAnsi="Arial" w:cs="Arial"/>
        <w:i/>
      </w:rPr>
      <w:t xml:space="preserve">žádost příjemce </w:t>
    </w:r>
    <w:r>
      <w:rPr>
        <w:rFonts w:ascii="Arial" w:hAnsi="Arial" w:cs="Arial"/>
        <w:i/>
      </w:rPr>
      <w:t>Muzeum Olomoucké pevnosti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ABD" w:rsidRDefault="00C41ABD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ABD" w:rsidRPr="00C41ABD" w:rsidRDefault="00C41ABD" w:rsidP="00C41ABD">
    <w:pPr>
      <w:pStyle w:val="Zhlav"/>
      <w:jc w:val="center"/>
      <w:rPr>
        <w:rFonts w:ascii="Arial" w:hAnsi="Arial" w:cs="Arial"/>
        <w:i/>
      </w:rPr>
    </w:pPr>
    <w:r w:rsidRPr="0077295A">
      <w:rPr>
        <w:rFonts w:ascii="Arial" w:hAnsi="Arial" w:cs="Arial"/>
        <w:i/>
      </w:rPr>
      <w:t xml:space="preserve">Příloha č. </w:t>
    </w:r>
    <w:r>
      <w:rPr>
        <w:rFonts w:ascii="Arial" w:hAnsi="Arial" w:cs="Arial"/>
        <w:i/>
      </w:rPr>
      <w:t>1</w:t>
    </w:r>
    <w:r w:rsidRPr="0077295A">
      <w:rPr>
        <w:rFonts w:ascii="Arial" w:hAnsi="Arial" w:cs="Arial"/>
        <w:i/>
      </w:rPr>
      <w:t xml:space="preserve"> - </w:t>
    </w:r>
    <w:r w:rsidRPr="00EE5DAB">
      <w:rPr>
        <w:rFonts w:ascii="Arial" w:hAnsi="Arial" w:cs="Arial"/>
        <w:i/>
      </w:rPr>
      <w:t xml:space="preserve">žádost příjemce </w:t>
    </w:r>
    <w:r>
      <w:rPr>
        <w:rFonts w:ascii="Arial" w:hAnsi="Arial" w:cs="Arial"/>
        <w:i/>
      </w:rPr>
      <w:t>Muzeum Olomoucké pevnosti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8"/>
    <w:rsid w:val="000A262E"/>
    <w:rsid w:val="001D44A1"/>
    <w:rsid w:val="002D3987"/>
    <w:rsid w:val="00356976"/>
    <w:rsid w:val="004D0CE6"/>
    <w:rsid w:val="0087380D"/>
    <w:rsid w:val="009D7870"/>
    <w:rsid w:val="00C41ABD"/>
    <w:rsid w:val="00C96268"/>
    <w:rsid w:val="00E2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96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626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1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1ABD"/>
  </w:style>
  <w:style w:type="paragraph" w:styleId="Zpat">
    <w:name w:val="footer"/>
    <w:basedOn w:val="Normln"/>
    <w:link w:val="ZpatChar"/>
    <w:unhideWhenUsed/>
    <w:rsid w:val="00C41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C41ABD"/>
  </w:style>
  <w:style w:type="character" w:styleId="slostrnky">
    <w:name w:val="page number"/>
    <w:basedOn w:val="Standardnpsmoodstavce"/>
    <w:rsid w:val="00C41A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96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626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41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1ABD"/>
  </w:style>
  <w:style w:type="paragraph" w:styleId="Zpat">
    <w:name w:val="footer"/>
    <w:basedOn w:val="Normln"/>
    <w:link w:val="ZpatChar"/>
    <w:unhideWhenUsed/>
    <w:rsid w:val="00C41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C41ABD"/>
  </w:style>
  <w:style w:type="character" w:styleId="slostrnky">
    <w:name w:val="page number"/>
    <w:basedOn w:val="Standardnpsmoodstavce"/>
    <w:rsid w:val="00C41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4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Leszkow Šimon</dc:creator>
  <cp:lastModifiedBy>Leszkow Šimon</cp:lastModifiedBy>
  <cp:revision>9</cp:revision>
  <dcterms:created xsi:type="dcterms:W3CDTF">2015-11-04T13:22:00Z</dcterms:created>
  <dcterms:modified xsi:type="dcterms:W3CDTF">2015-11-30T06:58:00Z</dcterms:modified>
</cp:coreProperties>
</file>