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91DCC" w14:textId="77777777" w:rsidR="00DE4B1E" w:rsidRPr="00DE4B1E" w:rsidRDefault="00DE4B1E" w:rsidP="0087479A">
      <w:pPr>
        <w:widowControl w:val="0"/>
        <w:spacing w:before="240" w:after="120" w:line="240" w:lineRule="auto"/>
        <w:rPr>
          <w:rFonts w:eastAsia="Times New Roman"/>
          <w:b/>
          <w:noProof/>
          <w:szCs w:val="20"/>
        </w:rPr>
      </w:pPr>
      <w:r w:rsidRPr="00DE4B1E">
        <w:rPr>
          <w:rFonts w:eastAsia="Times New Roman"/>
          <w:b/>
          <w:noProof/>
          <w:szCs w:val="20"/>
        </w:rPr>
        <w:t>Důvodová</w:t>
      </w:r>
      <w:r w:rsidRPr="00DE4B1E">
        <w:rPr>
          <w:rFonts w:eastAsia="Arial"/>
          <w:b/>
          <w:noProof/>
          <w:szCs w:val="20"/>
        </w:rPr>
        <w:t xml:space="preserve"> </w:t>
      </w:r>
      <w:r w:rsidRPr="00DE4B1E">
        <w:rPr>
          <w:rFonts w:eastAsia="Times New Roman"/>
          <w:b/>
          <w:noProof/>
          <w:szCs w:val="20"/>
        </w:rPr>
        <w:t>zpráva:</w:t>
      </w:r>
    </w:p>
    <w:p w14:paraId="0DA2F21C" w14:textId="7EA6F861" w:rsidR="00146354" w:rsidRDefault="007E6E74" w:rsidP="007E6E74">
      <w:pPr>
        <w:pStyle w:val="slo1tuntext"/>
        <w:numPr>
          <w:ilvl w:val="0"/>
          <w:numId w:val="0"/>
        </w:numPr>
        <w:tabs>
          <w:tab w:val="left" w:pos="708"/>
        </w:tabs>
        <w:spacing w:after="0"/>
        <w:rPr>
          <w:szCs w:val="24"/>
          <w:lang w:eastAsia="en-US"/>
        </w:rPr>
      </w:pPr>
      <w:r w:rsidRPr="00D81B31">
        <w:rPr>
          <w:rFonts w:cs="Arial"/>
          <w:szCs w:val="24"/>
        </w:rPr>
        <w:t xml:space="preserve">V této důvodové zprávě předkládá </w:t>
      </w:r>
      <w:r>
        <w:rPr>
          <w:rFonts w:cs="Arial"/>
          <w:szCs w:val="24"/>
        </w:rPr>
        <w:t>Rada</w:t>
      </w:r>
      <w:r>
        <w:rPr>
          <w:rFonts w:cs="Arial"/>
          <w:szCs w:val="24"/>
          <w:lang w:eastAsia="en-US"/>
        </w:rPr>
        <w:t xml:space="preserve"> Olomouckého kraje </w:t>
      </w:r>
      <w:r w:rsidRPr="00A30DF7">
        <w:rPr>
          <w:rFonts w:cs="Arial"/>
        </w:rPr>
        <w:t xml:space="preserve">(dále jen „ROK“) </w:t>
      </w:r>
      <w:r>
        <w:rPr>
          <w:rFonts w:cs="Arial"/>
          <w:szCs w:val="24"/>
          <w:lang w:eastAsia="en-US"/>
        </w:rPr>
        <w:t xml:space="preserve">  Zastupitelstvu </w:t>
      </w:r>
      <w:r w:rsidRPr="00D81B31">
        <w:rPr>
          <w:rFonts w:cs="Arial"/>
          <w:szCs w:val="24"/>
          <w:lang w:eastAsia="en-US"/>
        </w:rPr>
        <w:t>Olomouckého kraje (dále jen „</w:t>
      </w:r>
      <w:r>
        <w:rPr>
          <w:rFonts w:cs="Arial"/>
          <w:szCs w:val="24"/>
          <w:lang w:eastAsia="en-US"/>
        </w:rPr>
        <w:t>Z</w:t>
      </w:r>
      <w:r w:rsidRPr="00D81B31">
        <w:rPr>
          <w:rFonts w:cs="Arial"/>
          <w:szCs w:val="24"/>
          <w:lang w:eastAsia="en-US"/>
        </w:rPr>
        <w:t>OK</w:t>
      </w:r>
      <w:r w:rsidRPr="00696D0E">
        <w:rPr>
          <w:rFonts w:cs="Arial"/>
          <w:szCs w:val="24"/>
          <w:lang w:eastAsia="en-US"/>
        </w:rPr>
        <w:t>“)</w:t>
      </w:r>
      <w:r w:rsidRPr="00696D0E">
        <w:rPr>
          <w:rFonts w:cs="Arial"/>
          <w:szCs w:val="24"/>
        </w:rPr>
        <w:t xml:space="preserve"> </w:t>
      </w:r>
      <w:r w:rsidR="00D06946" w:rsidRPr="00F874DF">
        <w:t xml:space="preserve">k projednání </w:t>
      </w:r>
      <w:r w:rsidR="00D06946">
        <w:t xml:space="preserve">žádost </w:t>
      </w:r>
      <w:r w:rsidR="00A67442">
        <w:t xml:space="preserve">o </w:t>
      </w:r>
      <w:r w:rsidR="00A67442" w:rsidRPr="00A67442">
        <w:t>individuální dotac</w:t>
      </w:r>
      <w:r w:rsidR="00A5619F">
        <w:t>i</w:t>
      </w:r>
      <w:r w:rsidR="00EB2F34">
        <w:t xml:space="preserve"> pro rok 202</w:t>
      </w:r>
      <w:r w:rsidR="0099777D">
        <w:t>3</w:t>
      </w:r>
      <w:r w:rsidR="00A67442" w:rsidRPr="00A67442">
        <w:t xml:space="preserve"> v sociální oblasti</w:t>
      </w:r>
      <w:r w:rsidR="00D336A4">
        <w:t xml:space="preserve"> </w:t>
      </w:r>
      <w:r w:rsidR="00D336A4" w:rsidRPr="00D336A4">
        <w:rPr>
          <w:szCs w:val="24"/>
          <w:lang w:eastAsia="en-US"/>
        </w:rPr>
        <w:t>žadatel</w:t>
      </w:r>
      <w:r w:rsidR="00501FAA">
        <w:rPr>
          <w:szCs w:val="24"/>
          <w:lang w:eastAsia="en-US"/>
        </w:rPr>
        <w:t>e</w:t>
      </w:r>
      <w:r w:rsidR="0006796D">
        <w:rPr>
          <w:szCs w:val="24"/>
          <w:lang w:eastAsia="en-US"/>
        </w:rPr>
        <w:t xml:space="preserve">: </w:t>
      </w:r>
      <w:r w:rsidR="00D336A4" w:rsidRPr="00D336A4">
        <w:rPr>
          <w:szCs w:val="24"/>
          <w:lang w:eastAsia="en-US"/>
        </w:rPr>
        <w:t xml:space="preserve"> </w:t>
      </w:r>
    </w:p>
    <w:p w14:paraId="08EE68BD" w14:textId="77777777" w:rsidR="007E6E74" w:rsidRDefault="007E6E74" w:rsidP="007E6E74">
      <w:pPr>
        <w:pStyle w:val="slo1tuntext"/>
        <w:numPr>
          <w:ilvl w:val="0"/>
          <w:numId w:val="0"/>
        </w:numPr>
        <w:tabs>
          <w:tab w:val="left" w:pos="708"/>
        </w:tabs>
        <w:spacing w:after="0"/>
        <w:rPr>
          <w:b w:val="0"/>
          <w:szCs w:val="24"/>
          <w:lang w:eastAsia="en-US"/>
        </w:rPr>
      </w:pPr>
    </w:p>
    <w:p w14:paraId="5635EF8D" w14:textId="2AAAA321" w:rsidR="0099777D" w:rsidRPr="00254C2A" w:rsidRDefault="00E84EC8" w:rsidP="00254C2A">
      <w:pPr>
        <w:spacing w:before="0" w:line="240" w:lineRule="auto"/>
        <w:rPr>
          <w:b/>
        </w:rPr>
      </w:pPr>
      <w:r>
        <w:rPr>
          <w:b/>
        </w:rPr>
        <w:t>Fond ohrožených dětí</w:t>
      </w:r>
    </w:p>
    <w:p w14:paraId="4C7B98CB" w14:textId="3B8F5FBD" w:rsidR="00D06946" w:rsidRPr="003515DF" w:rsidRDefault="00D06946" w:rsidP="003515DF">
      <w:pPr>
        <w:pBdr>
          <w:bottom w:val="single" w:sz="6" w:space="4" w:color="auto"/>
        </w:pBdr>
        <w:spacing w:before="0" w:line="240" w:lineRule="auto"/>
        <w:rPr>
          <w:b/>
        </w:rPr>
      </w:pPr>
    </w:p>
    <w:p w14:paraId="21AE2FF1" w14:textId="77777777" w:rsidR="00501FAA" w:rsidRDefault="00501FAA" w:rsidP="00E43EDD">
      <w:pPr>
        <w:spacing w:after="120" w:line="240" w:lineRule="auto"/>
        <w:rPr>
          <w:rFonts w:eastAsia="Times New Roman"/>
          <w:szCs w:val="24"/>
        </w:rPr>
      </w:pPr>
    </w:p>
    <w:p w14:paraId="7F4905B9" w14:textId="58B960B5" w:rsidR="00E43EDD" w:rsidRPr="00DE4B1E" w:rsidRDefault="00E43EDD" w:rsidP="00E43EDD">
      <w:pPr>
        <w:spacing w:after="120" w:line="240" w:lineRule="auto"/>
        <w:rPr>
          <w:rFonts w:eastAsia="Times New Roman"/>
          <w:szCs w:val="24"/>
        </w:rPr>
      </w:pPr>
      <w:r w:rsidRPr="00DE4B1E">
        <w:rPr>
          <w:rFonts w:eastAsia="Times New Roman"/>
          <w:szCs w:val="24"/>
        </w:rPr>
        <w:t>Zastupitelstvo Olomouckého kraje</w:t>
      </w:r>
      <w:r>
        <w:rPr>
          <w:rFonts w:eastAsia="Times New Roman"/>
          <w:szCs w:val="24"/>
        </w:rPr>
        <w:t xml:space="preserve"> (dále jen „ZOK“)</w:t>
      </w:r>
      <w:r w:rsidRPr="00DE4B1E">
        <w:rPr>
          <w:rFonts w:eastAsia="Times New Roman"/>
          <w:szCs w:val="24"/>
        </w:rPr>
        <w:t xml:space="preserve"> schválilo na svém zasedání dne </w:t>
      </w:r>
      <w:r>
        <w:rPr>
          <w:rFonts w:eastAsia="Times New Roman"/>
          <w:szCs w:val="24"/>
        </w:rPr>
        <w:t>20</w:t>
      </w:r>
      <w:r w:rsidRPr="00DE4B1E"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>09</w:t>
      </w:r>
      <w:r w:rsidRPr="00DE4B1E">
        <w:rPr>
          <w:rFonts w:eastAsia="Times New Roman"/>
          <w:szCs w:val="24"/>
        </w:rPr>
        <w:t>.20</w:t>
      </w:r>
      <w:r>
        <w:rPr>
          <w:rFonts w:eastAsia="Times New Roman"/>
          <w:szCs w:val="24"/>
        </w:rPr>
        <w:t>21</w:t>
      </w:r>
      <w:r w:rsidRPr="00DE4B1E">
        <w:rPr>
          <w:rFonts w:eastAsia="Times New Roman"/>
          <w:szCs w:val="24"/>
        </w:rPr>
        <w:t xml:space="preserve"> usnesením č</w:t>
      </w:r>
      <w:r w:rsidRPr="004A004F">
        <w:rPr>
          <w:rFonts w:eastAsia="Times New Roman"/>
          <w:szCs w:val="24"/>
        </w:rPr>
        <w:t>.  UZ/</w:t>
      </w:r>
      <w:r>
        <w:rPr>
          <w:rFonts w:eastAsia="Times New Roman"/>
          <w:szCs w:val="24"/>
        </w:rPr>
        <w:t>6</w:t>
      </w:r>
      <w:r w:rsidRPr="004A004F">
        <w:rPr>
          <w:rFonts w:eastAsia="Times New Roman"/>
          <w:szCs w:val="24"/>
        </w:rPr>
        <w:t>/1</w:t>
      </w:r>
      <w:r>
        <w:rPr>
          <w:rFonts w:eastAsia="Times New Roman"/>
          <w:szCs w:val="24"/>
        </w:rPr>
        <w:t>2</w:t>
      </w:r>
      <w:r w:rsidRPr="004A004F">
        <w:rPr>
          <w:rFonts w:eastAsia="Times New Roman"/>
          <w:szCs w:val="24"/>
        </w:rPr>
        <w:t>/2021</w:t>
      </w:r>
      <w:r w:rsidRPr="00DE4B1E">
        <w:rPr>
          <w:rFonts w:eastAsia="Times New Roman"/>
          <w:szCs w:val="24"/>
        </w:rPr>
        <w:t xml:space="preserve"> Zásady pro poskytování </w:t>
      </w:r>
      <w:r>
        <w:rPr>
          <w:rFonts w:eastAsia="Times New Roman"/>
          <w:szCs w:val="24"/>
        </w:rPr>
        <w:t xml:space="preserve">finanční podpory z rozpočtu Olomouckého kraje (dále jen „Zásady“) a dále ZOK </w:t>
      </w:r>
      <w:r w:rsidRPr="00070C61">
        <w:rPr>
          <w:rFonts w:eastAsia="Times New Roman"/>
          <w:szCs w:val="24"/>
        </w:rPr>
        <w:t xml:space="preserve">schválilo na svém zasedání dne </w:t>
      </w:r>
      <w:r w:rsidR="00F267CC" w:rsidRPr="00F267CC">
        <w:rPr>
          <w:rFonts w:eastAsia="Times New Roman"/>
          <w:szCs w:val="24"/>
        </w:rPr>
        <w:t>12.12.2022 usnesením č. UZ/12/19/2022 Aktualizaci postupu projednávání individuálních dotací a návratných finančních výpomocí z rozpočtu Olomouckého kraje pro rok 2023 včetně vzorových smluv</w:t>
      </w:r>
      <w:r w:rsidRPr="00070C61">
        <w:rPr>
          <w:rFonts w:eastAsia="Times New Roman"/>
          <w:szCs w:val="24"/>
        </w:rPr>
        <w:t>.</w:t>
      </w:r>
    </w:p>
    <w:p w14:paraId="2F6D7A14" w14:textId="4D829C3B" w:rsidR="00E43EDD" w:rsidRPr="00DE4B1E" w:rsidRDefault="007E6E74" w:rsidP="00E43EDD">
      <w:pPr>
        <w:spacing w:before="240" w:after="12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ZOK</w:t>
      </w:r>
      <w:r w:rsidR="001143F7">
        <w:rPr>
          <w:rFonts w:eastAsia="Times New Roman"/>
          <w:szCs w:val="24"/>
        </w:rPr>
        <w:t xml:space="preserve"> </w:t>
      </w:r>
      <w:r w:rsidR="00501FAA">
        <w:rPr>
          <w:rFonts w:eastAsia="Times New Roman"/>
          <w:szCs w:val="24"/>
        </w:rPr>
        <w:t>j</w:t>
      </w:r>
      <w:r w:rsidR="00254C2A">
        <w:rPr>
          <w:rFonts w:eastAsia="Times New Roman"/>
          <w:szCs w:val="24"/>
        </w:rPr>
        <w:t xml:space="preserve">e </w:t>
      </w:r>
      <w:r w:rsidR="00E43EDD" w:rsidRPr="00DE4B1E">
        <w:rPr>
          <w:rFonts w:eastAsia="Times New Roman"/>
          <w:szCs w:val="24"/>
        </w:rPr>
        <w:t>předkládán</w:t>
      </w:r>
      <w:r w:rsidR="00254C2A">
        <w:rPr>
          <w:rFonts w:eastAsia="Times New Roman"/>
          <w:szCs w:val="24"/>
        </w:rPr>
        <w:t>a</w:t>
      </w:r>
      <w:r w:rsidR="00E43EDD">
        <w:rPr>
          <w:rFonts w:eastAsia="Times New Roman"/>
          <w:szCs w:val="24"/>
        </w:rPr>
        <w:t xml:space="preserve"> následující žádos</w:t>
      </w:r>
      <w:r w:rsidR="0099777D">
        <w:rPr>
          <w:rFonts w:eastAsia="Times New Roman"/>
          <w:szCs w:val="24"/>
        </w:rPr>
        <w:t>t</w:t>
      </w:r>
      <w:r w:rsidR="001143F7">
        <w:rPr>
          <w:rFonts w:eastAsia="Times New Roman"/>
          <w:szCs w:val="24"/>
        </w:rPr>
        <w:t xml:space="preserve"> </w:t>
      </w:r>
      <w:r w:rsidR="00E43EDD" w:rsidRPr="00DE4B1E">
        <w:rPr>
          <w:rFonts w:eastAsia="Times New Roman"/>
          <w:szCs w:val="24"/>
        </w:rPr>
        <w:t>o poskytnutí individuální dotace:</w:t>
      </w:r>
    </w:p>
    <w:p w14:paraId="34DC2843" w14:textId="77777777" w:rsidR="002F62D4" w:rsidRPr="002F62D4" w:rsidRDefault="002F62D4" w:rsidP="002F62D4">
      <w:pPr>
        <w:pStyle w:val="Odstavecseseznamem"/>
        <w:spacing w:after="120" w:line="240" w:lineRule="auto"/>
        <w:ind w:left="360"/>
      </w:pPr>
    </w:p>
    <w:p w14:paraId="2535CD6D" w14:textId="3442380B" w:rsidR="00FF5700" w:rsidRDefault="00FF5700" w:rsidP="00FF5700">
      <w:pPr>
        <w:pStyle w:val="Odstavecseseznamem"/>
        <w:pBdr>
          <w:top w:val="single" w:sz="4" w:space="1" w:color="auto"/>
        </w:pBdr>
        <w:spacing w:after="120"/>
        <w:ind w:left="0"/>
        <w:rPr>
          <w:b/>
        </w:rPr>
      </w:pPr>
    </w:p>
    <w:p w14:paraId="14D6F317" w14:textId="77777777" w:rsidR="009417C8" w:rsidRDefault="009417C8" w:rsidP="009417C8">
      <w:pPr>
        <w:pStyle w:val="Odstavecseseznamem"/>
        <w:pBdr>
          <w:top w:val="single" w:sz="4" w:space="1" w:color="auto"/>
        </w:pBdr>
        <w:spacing w:after="120"/>
        <w:ind w:left="0"/>
        <w:rPr>
          <w:b/>
        </w:rPr>
      </w:pPr>
    </w:p>
    <w:p w14:paraId="07AE2458" w14:textId="77777777" w:rsidR="00E84EC8" w:rsidRDefault="00E84EC8" w:rsidP="00E84EC8">
      <w:pPr>
        <w:tabs>
          <w:tab w:val="left" w:pos="2127"/>
        </w:tabs>
        <w:spacing w:before="0" w:line="240" w:lineRule="auto"/>
        <w:jc w:val="left"/>
      </w:pPr>
      <w:r w:rsidRPr="00E84EC8">
        <w:rPr>
          <w:b/>
        </w:rPr>
        <w:t xml:space="preserve">Žadatel: </w:t>
      </w:r>
      <w:r w:rsidRPr="00E84EC8">
        <w:rPr>
          <w:b/>
        </w:rPr>
        <w:tab/>
        <w:t xml:space="preserve">Fond ohrožených dětí </w:t>
      </w:r>
    </w:p>
    <w:p w14:paraId="3EB4F9D8" w14:textId="12BE334A" w:rsidR="00E84EC8" w:rsidRDefault="00E84EC8" w:rsidP="00E84EC8">
      <w:pPr>
        <w:pStyle w:val="Odstavecseseznamem"/>
        <w:tabs>
          <w:tab w:val="left" w:pos="2127"/>
        </w:tabs>
        <w:ind w:left="360"/>
      </w:pPr>
      <w:r>
        <w:rPr>
          <w:b/>
        </w:rPr>
        <w:tab/>
      </w:r>
      <w:r w:rsidR="00761047">
        <w:t>Na P</w:t>
      </w:r>
      <w:r>
        <w:t xml:space="preserve">oříčí </w:t>
      </w:r>
      <w:r w:rsidR="00761047">
        <w:t>1038</w:t>
      </w:r>
      <w:r>
        <w:t xml:space="preserve">/6, 110 00 Praha, IČO: 00499277, </w:t>
      </w:r>
    </w:p>
    <w:p w14:paraId="3FE19DF3" w14:textId="77777777" w:rsidR="00E84EC8" w:rsidRDefault="00E84EC8" w:rsidP="00E84EC8">
      <w:pPr>
        <w:pStyle w:val="Odstavecseseznamem"/>
        <w:tabs>
          <w:tab w:val="left" w:pos="2127"/>
        </w:tabs>
        <w:ind w:left="360"/>
      </w:pPr>
      <w:r>
        <w:tab/>
        <w:t>DIČ: CZ00499277</w:t>
      </w:r>
      <w:r>
        <w:tab/>
      </w:r>
    </w:p>
    <w:p w14:paraId="4D753BE2" w14:textId="77777777" w:rsidR="00E84EC8" w:rsidRDefault="00E84EC8" w:rsidP="00E84EC8">
      <w:pPr>
        <w:tabs>
          <w:tab w:val="left" w:pos="2127"/>
        </w:tabs>
        <w:ind w:left="2124" w:hanging="2124"/>
      </w:pPr>
      <w:r>
        <w:rPr>
          <w:b/>
        </w:rPr>
        <w:t>Název projektu:</w:t>
      </w:r>
      <w:r>
        <w:rPr>
          <w:b/>
        </w:rPr>
        <w:tab/>
      </w:r>
      <w:r>
        <w:rPr>
          <w:b/>
        </w:rPr>
        <w:tab/>
      </w:r>
      <w:r>
        <w:t>Zařízení pro děti vyžadující okamžitou pomoc v Olomouckém kraji (FOD Klokánek Olomouc a FOD Klokánek Dlouhá Loučka)</w:t>
      </w:r>
    </w:p>
    <w:p w14:paraId="25872751" w14:textId="77777777" w:rsidR="00E84EC8" w:rsidRDefault="00E84EC8" w:rsidP="00E84EC8">
      <w:pPr>
        <w:tabs>
          <w:tab w:val="left" w:pos="2127"/>
        </w:tabs>
      </w:pPr>
      <w:r>
        <w:rPr>
          <w:b/>
        </w:rPr>
        <w:t>Termín doručení:</w:t>
      </w:r>
      <w:r>
        <w:tab/>
        <w:t>18.08.2023 (VFP) 18.08.2023 (DS)</w:t>
      </w:r>
    </w:p>
    <w:p w14:paraId="4CFC1C93" w14:textId="77777777" w:rsidR="00E84EC8" w:rsidRDefault="00E84EC8" w:rsidP="00E84EC8">
      <w:pPr>
        <w:tabs>
          <w:tab w:val="left" w:pos="2127"/>
        </w:tabs>
      </w:pPr>
    </w:p>
    <w:p w14:paraId="7EE11E8C" w14:textId="77777777" w:rsidR="00E84EC8" w:rsidRDefault="00E84EC8" w:rsidP="00E84EC8">
      <w:pPr>
        <w:widowControl w:val="0"/>
        <w:autoSpaceDE w:val="0"/>
        <w:autoSpaceDN w:val="0"/>
        <w:adjustRightInd w:val="0"/>
        <w:spacing w:after="120"/>
        <w:rPr>
          <w:b/>
        </w:rPr>
      </w:pPr>
      <w:r>
        <w:rPr>
          <w:b/>
        </w:rPr>
        <w:t xml:space="preserve">Popis neinvestičního projektu: </w:t>
      </w:r>
    </w:p>
    <w:p w14:paraId="1D5DD753" w14:textId="77777777" w:rsidR="00E84EC8" w:rsidRDefault="00E84EC8" w:rsidP="00E84EC8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Žadatel ve své žádost uvádí, že cílem projektu je zabezpečit péči o děti, které se ocitnou v tísni. Klokánky (Zařízení pro děti vyžadující okamžitou pomoc v Olomouckém kraji - </w:t>
      </w:r>
      <w:r>
        <w:rPr>
          <w:u w:val="single"/>
          <w:lang w:eastAsia="en-US"/>
        </w:rPr>
        <w:t>FOD Klokánek Olomouc a FOD Klokánek Dlouhá Loučka</w:t>
      </w:r>
      <w:r>
        <w:rPr>
          <w:lang w:eastAsia="en-US"/>
        </w:rPr>
        <w:t xml:space="preserve">) přijímají děti bez ohledu na věk, proto sourozence není třeba rozdělovat. Děti se přijímají přímo „z terénu“, bez pobytu v diagnostickém ústavu, kde jsou společně diagnostikovány děti bez poruch chování s dětmi výrazně narušenými. </w:t>
      </w:r>
    </w:p>
    <w:p w14:paraId="341A455F" w14:textId="77777777" w:rsidR="00E84EC8" w:rsidRDefault="00E84EC8" w:rsidP="00E84EC8">
      <w:pPr>
        <w:autoSpaceDE w:val="0"/>
        <w:autoSpaceDN w:val="0"/>
        <w:adjustRightInd w:val="0"/>
        <w:rPr>
          <w:rFonts w:eastAsia="Times New Roman"/>
          <w:color w:val="000000"/>
          <w:lang w:eastAsia="en-US"/>
        </w:rPr>
      </w:pPr>
      <w:r>
        <w:rPr>
          <w:lang w:eastAsia="en-US"/>
        </w:rPr>
        <w:t xml:space="preserve">Děti přijímají nejen na základě soudního rozhodnutí a na žádost orgánu sociálně právní ochrany dětí, ale i na žádost rodičů nebo samotného dítěte. </w:t>
      </w:r>
      <w:r>
        <w:rPr>
          <w:color w:val="000000"/>
          <w:lang w:eastAsia="en-US"/>
        </w:rPr>
        <w:t xml:space="preserve">Průměrná doba pobytu dítěte v Klokánku jsou tři měsíce. Kolem 70 % dětí z Klokánku se vrací domů a 30 % dětí odchází do náhradní rodinné péče. </w:t>
      </w:r>
    </w:p>
    <w:p w14:paraId="6EE42C85" w14:textId="77777777" w:rsidR="00E84EC8" w:rsidRDefault="00E84EC8" w:rsidP="00E84EC8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V současné době jsou v provozu na Klokánku Olomouc celkem 4 byty a na Klokánku Dlouhá Loučka celkem 5 bytů. ZDVOP Klokánek má tedy v Olomouckém kraji k dispozici </w:t>
      </w:r>
      <w:r>
        <w:rPr>
          <w:color w:val="000000"/>
          <w:lang w:eastAsia="en-US"/>
        </w:rPr>
        <w:lastRenderedPageBreak/>
        <w:t xml:space="preserve">36 lůžek. S jednotlivými dětmi se pracuje dle jejich potřeb. Služba je poskytována nepřetržitě a za tímto účelem provozují také telefonní číslo krizového příjmu nonstop. K dnešnímu dni je v těchto dvou zařízeních umístěno celkem 36 dětí a kapacita těchto zařízeních je zcela naplněna. V roce 2023 je předpoklad, že v zařízeních v Olomouckém kraji bude umístěno více jak 110 dětí. Mzdový výdaje budou vynaloženy na 18 pečujících osob – zaměstnanců </w:t>
      </w:r>
      <w:r>
        <w:t>FOD Klokánek Olomouc a FOD Klokánek Dlouhá Loučka.</w:t>
      </w:r>
    </w:p>
    <w:p w14:paraId="428CD072" w14:textId="77777777" w:rsidR="00E84EC8" w:rsidRDefault="00E84EC8" w:rsidP="00E84EC8">
      <w:pPr>
        <w:autoSpaceDE w:val="0"/>
        <w:autoSpaceDN w:val="0"/>
        <w:adjustRightInd w:val="0"/>
        <w:spacing w:beforeLines="50"/>
      </w:pPr>
    </w:p>
    <w:p w14:paraId="2F256F12" w14:textId="77777777" w:rsidR="00E84EC8" w:rsidRDefault="00E84EC8" w:rsidP="00E84EC8">
      <w:pPr>
        <w:tabs>
          <w:tab w:val="right" w:pos="9354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Celkové předpokládané výdaje projektu:                                          </w:t>
      </w:r>
      <w:r>
        <w:rPr>
          <w:lang w:eastAsia="en-US"/>
        </w:rPr>
        <w:tab/>
        <w:t>17 707 000 Kč</w:t>
      </w:r>
    </w:p>
    <w:p w14:paraId="4A22CE38" w14:textId="77777777" w:rsidR="00E84EC8" w:rsidRDefault="00E84EC8" w:rsidP="00E84EC8">
      <w:pPr>
        <w:tabs>
          <w:tab w:val="right" w:pos="9354"/>
        </w:tabs>
        <w:autoSpaceDE w:val="0"/>
        <w:autoSpaceDN w:val="0"/>
        <w:adjustRightInd w:val="0"/>
        <w:rPr>
          <w:b/>
          <w:lang w:eastAsia="en-US"/>
        </w:rPr>
      </w:pPr>
      <w:r>
        <w:rPr>
          <w:b/>
          <w:lang w:eastAsia="en-US"/>
        </w:rPr>
        <w:t>Výše požadované dotace z rozpočtu Olomouckého kraje (8,47 %):</w:t>
      </w:r>
      <w:r>
        <w:rPr>
          <w:b/>
          <w:lang w:eastAsia="en-US"/>
        </w:rPr>
        <w:tab/>
        <w:t>1 500 000 Kč</w:t>
      </w:r>
    </w:p>
    <w:p w14:paraId="344E1B87" w14:textId="77777777" w:rsidR="00E84EC8" w:rsidRDefault="00E84EC8" w:rsidP="00E84EC8">
      <w:pPr>
        <w:tabs>
          <w:tab w:val="right" w:pos="9354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Vlastní a jiné zdroje (91,53 %) :</w:t>
      </w:r>
      <w:r>
        <w:rPr>
          <w:lang w:eastAsia="en-US"/>
        </w:rPr>
        <w:tab/>
        <w:t>16 207 000 Kč</w:t>
      </w:r>
    </w:p>
    <w:p w14:paraId="3382D413" w14:textId="77777777" w:rsidR="00E84EC8" w:rsidRDefault="00E84EC8" w:rsidP="00E84EC8">
      <w:pPr>
        <w:tabs>
          <w:tab w:val="right" w:pos="9354"/>
        </w:tabs>
        <w:autoSpaceDE w:val="0"/>
        <w:autoSpaceDN w:val="0"/>
        <w:adjustRightInd w:val="0"/>
        <w:spacing w:line="240" w:lineRule="auto"/>
        <w:rPr>
          <w:lang w:eastAsia="en-US"/>
        </w:rPr>
      </w:pPr>
      <w:r>
        <w:rPr>
          <w:lang w:eastAsia="en-US"/>
        </w:rPr>
        <w:t xml:space="preserve">(Vlastní zdroje: výživné 55 tis. Kč, PnD 195 tis. Kč, dary a directmailingová sbírka 5 612 tis. Kč), </w:t>
      </w:r>
    </w:p>
    <w:p w14:paraId="3D0EA210" w14:textId="77777777" w:rsidR="00E84EC8" w:rsidRDefault="00E84EC8" w:rsidP="00E84EC8">
      <w:pPr>
        <w:tabs>
          <w:tab w:val="right" w:pos="9354"/>
        </w:tabs>
        <w:autoSpaceDE w:val="0"/>
        <w:autoSpaceDN w:val="0"/>
        <w:adjustRightInd w:val="0"/>
        <w:spacing w:before="0" w:line="240" w:lineRule="auto"/>
        <w:rPr>
          <w:lang w:eastAsia="en-US"/>
        </w:rPr>
      </w:pPr>
      <w:r>
        <w:rPr>
          <w:lang w:eastAsia="en-US"/>
        </w:rPr>
        <w:t>Cizí zdroje: státní příspěvek 10 320 tis. Kč, dotace od měst a obcí 25 tis. Kč)</w:t>
      </w:r>
    </w:p>
    <w:p w14:paraId="756C0C63" w14:textId="77777777" w:rsidR="00E84EC8" w:rsidRDefault="00E84EC8" w:rsidP="00E84EC8">
      <w:pPr>
        <w:autoSpaceDE w:val="0"/>
        <w:autoSpaceDN w:val="0"/>
        <w:adjustRightInd w:val="0"/>
        <w:rPr>
          <w:b/>
          <w:lang w:eastAsia="en-US"/>
        </w:rPr>
      </w:pPr>
    </w:p>
    <w:p w14:paraId="4D24243B" w14:textId="77777777" w:rsidR="00E84EC8" w:rsidRDefault="00E84EC8" w:rsidP="00E84EC8">
      <w:pPr>
        <w:autoSpaceDE w:val="0"/>
        <w:autoSpaceDN w:val="0"/>
        <w:adjustRightInd w:val="0"/>
        <w:rPr>
          <w:lang w:eastAsia="en-US"/>
        </w:rPr>
      </w:pPr>
      <w:r>
        <w:rPr>
          <w:b/>
          <w:lang w:eastAsia="en-US"/>
        </w:rPr>
        <w:t>Termín realizace projektu:</w:t>
      </w:r>
      <w:r>
        <w:rPr>
          <w:lang w:eastAsia="en-US"/>
        </w:rPr>
        <w:t xml:space="preserve"> 01.01.2023 – 31.12.2023 </w:t>
      </w:r>
    </w:p>
    <w:p w14:paraId="7E8EC56B" w14:textId="77777777" w:rsidR="00E84EC8" w:rsidRDefault="00E84EC8" w:rsidP="00E84EC8">
      <w:pPr>
        <w:tabs>
          <w:tab w:val="left" w:pos="8100"/>
        </w:tabs>
        <w:spacing w:after="120"/>
        <w:rPr>
          <w:b/>
        </w:rPr>
      </w:pPr>
    </w:p>
    <w:p w14:paraId="46389FD8" w14:textId="77777777" w:rsidR="00E84EC8" w:rsidRDefault="00E84EC8" w:rsidP="00E84EC8">
      <w:pPr>
        <w:tabs>
          <w:tab w:val="left" w:pos="8100"/>
        </w:tabs>
        <w:spacing w:after="120"/>
        <w:rPr>
          <w:b/>
          <w:lang w:eastAsia="en-US"/>
        </w:rPr>
      </w:pPr>
      <w:r>
        <w:rPr>
          <w:b/>
        </w:rPr>
        <w:t>Dotace bude použita na</w:t>
      </w:r>
      <w:r>
        <w:t xml:space="preserve">: mzdové výdaje pečujících osob – zaměstnanců FOD Klokánek Olomouc a FOD Klokánek Dlouhá Loučka. </w:t>
      </w:r>
    </w:p>
    <w:p w14:paraId="0558F29F" w14:textId="77777777" w:rsidR="00E84EC8" w:rsidRDefault="00E84EC8" w:rsidP="00E84EC8">
      <w:pPr>
        <w:rPr>
          <w:b/>
          <w:u w:val="single"/>
        </w:rPr>
      </w:pPr>
    </w:p>
    <w:p w14:paraId="40606660" w14:textId="77777777" w:rsidR="00E84EC8" w:rsidRDefault="00E84EC8" w:rsidP="00E84EC8">
      <w:pPr>
        <w:rPr>
          <w:b/>
          <w:u w:val="single"/>
        </w:rPr>
      </w:pPr>
      <w:r>
        <w:rPr>
          <w:b/>
          <w:u w:val="single"/>
        </w:rPr>
        <w:t>Návrh OSV: VYHOVĚT</w:t>
      </w:r>
    </w:p>
    <w:p w14:paraId="4D443595" w14:textId="77777777" w:rsidR="00E84EC8" w:rsidRDefault="00E84EC8" w:rsidP="00E84EC8">
      <w:pPr>
        <w:pStyle w:val="Odstavecseseznamem"/>
        <w:ind w:left="0"/>
        <w:rPr>
          <w:u w:val="single"/>
        </w:rPr>
      </w:pPr>
    </w:p>
    <w:p w14:paraId="4CC8849F" w14:textId="77777777" w:rsidR="00E84EC8" w:rsidRDefault="00E84EC8" w:rsidP="00E84EC8">
      <w:pPr>
        <w:pStyle w:val="Odstavecseseznamem"/>
        <w:ind w:left="0"/>
        <w:rPr>
          <w:b/>
        </w:rPr>
      </w:pPr>
      <w:r>
        <w:rPr>
          <w:u w:val="single"/>
        </w:rPr>
        <w:t>Odůvodnění:</w:t>
      </w:r>
      <w:r>
        <w:t xml:space="preserve"> </w:t>
      </w:r>
      <w:r>
        <w:rPr>
          <w:bCs/>
        </w:rPr>
        <w:t>Žádost splňuje podmínky uvedené v Zásadách pro poskytování finanční podpory z rozpočtu Olomouckého kraje, které se vztahují na individuální dotace, zejména čl. 3, Část C, odst. 1. Zásad.</w:t>
      </w:r>
      <w:r>
        <w:t xml:space="preserve"> </w:t>
      </w:r>
      <w:r>
        <w:rPr>
          <w:b/>
        </w:rPr>
        <w:t>Nebyl vyhlášen vhodný dotační program a jedná se mimořádně významný projekt</w:t>
      </w:r>
      <w:r>
        <w:rPr>
          <w:b/>
          <w:lang w:eastAsia="en-US"/>
        </w:rPr>
        <w:t xml:space="preserve">. </w:t>
      </w:r>
    </w:p>
    <w:p w14:paraId="4394AC64" w14:textId="77777777" w:rsidR="00E84EC8" w:rsidRPr="00CB642B" w:rsidRDefault="00E84EC8" w:rsidP="00E84EC8">
      <w:pPr>
        <w:spacing w:before="360" w:after="120"/>
        <w:rPr>
          <w:b/>
        </w:rPr>
      </w:pPr>
      <w:r w:rsidRPr="009B7BA4">
        <w:rPr>
          <w:b/>
        </w:rPr>
        <w:t xml:space="preserve">Žádost byla předložena na poradě vedení dne </w:t>
      </w:r>
      <w:r>
        <w:rPr>
          <w:b/>
        </w:rPr>
        <w:t>28</w:t>
      </w:r>
      <w:r w:rsidRPr="009C760F">
        <w:rPr>
          <w:b/>
        </w:rPr>
        <w:t>.0</w:t>
      </w:r>
      <w:r>
        <w:rPr>
          <w:b/>
        </w:rPr>
        <w:t>8</w:t>
      </w:r>
      <w:r w:rsidRPr="009C760F">
        <w:rPr>
          <w:b/>
        </w:rPr>
        <w:t>.2023, f</w:t>
      </w:r>
      <w:r w:rsidRPr="009C760F">
        <w:rPr>
          <w:b/>
          <w:szCs w:val="24"/>
        </w:rPr>
        <w:t>inanční</w:t>
      </w:r>
      <w:r w:rsidRPr="009B7BA4">
        <w:rPr>
          <w:b/>
          <w:szCs w:val="24"/>
        </w:rPr>
        <w:t xml:space="preserve"> prostředky na výše uvedenou žádost budou čerpány </w:t>
      </w:r>
      <w:r w:rsidRPr="00CB642B">
        <w:rPr>
          <w:b/>
        </w:rPr>
        <w:t>(po příslušném rozpočtovém opatření) z alokovaných finančních prostředků na Program finanční podpory poskytování sociálních služeb v Olomouckém kraji, Podprogram č. 2 – UZ 530, které nebudou poskytnuty sociálním službám.</w:t>
      </w:r>
    </w:p>
    <w:p w14:paraId="39A64FFF" w14:textId="77777777" w:rsidR="00E84EC8" w:rsidRDefault="00E84EC8" w:rsidP="00E84EC8"/>
    <w:p w14:paraId="3C57B10B" w14:textId="5A046248" w:rsidR="00E84EC8" w:rsidRDefault="00E84EC8" w:rsidP="00E84EC8">
      <w:r>
        <w:t xml:space="preserve">Komise pro rodinu a sociální záležitosti ROK bude o výše uvedené žádosti informována na nejbližším jednání, které se bude konat </w:t>
      </w:r>
      <w:r w:rsidR="00260A0D">
        <w:t>04.10</w:t>
      </w:r>
      <w:r>
        <w:t xml:space="preserve">.2023.  </w:t>
      </w:r>
    </w:p>
    <w:p w14:paraId="151849E1" w14:textId="7F00F3DA" w:rsidR="00E84EC8" w:rsidRDefault="00E84EC8" w:rsidP="00E84EC8"/>
    <w:p w14:paraId="6297DB9E" w14:textId="77777777" w:rsidR="00E84EC8" w:rsidRDefault="00E84EC8" w:rsidP="00E84EC8"/>
    <w:p w14:paraId="7CBF38EE" w14:textId="6D83C4A0" w:rsidR="008A161C" w:rsidRPr="00AF1FB6" w:rsidRDefault="00490F9C" w:rsidP="00580B8E">
      <w:pPr>
        <w:pBdr>
          <w:bottom w:val="single" w:sz="4" w:space="1" w:color="auto"/>
        </w:pBdr>
        <w:spacing w:before="600" w:line="264" w:lineRule="auto"/>
        <w:rPr>
          <w:b/>
        </w:rPr>
      </w:pPr>
      <w:r>
        <w:rPr>
          <w:b/>
        </w:rPr>
        <w:t>N</w:t>
      </w:r>
      <w:r w:rsidR="005616A5">
        <w:rPr>
          <w:b/>
        </w:rPr>
        <w:t>ávrh usnesení</w:t>
      </w:r>
    </w:p>
    <w:p w14:paraId="7CDC507E" w14:textId="4CA03D5B" w:rsidR="00343014" w:rsidRDefault="00343014" w:rsidP="00343014">
      <w:pPr>
        <w:spacing w:before="240" w:after="120" w:line="240" w:lineRule="auto"/>
        <w:rPr>
          <w:rFonts w:eastAsia="Arial"/>
          <w:b/>
          <w:szCs w:val="20"/>
          <w:lang w:eastAsia="ar-SA"/>
        </w:rPr>
      </w:pPr>
      <w:r w:rsidRPr="003C5385">
        <w:rPr>
          <w:rFonts w:eastAsia="Arial"/>
          <w:b/>
          <w:szCs w:val="20"/>
          <w:lang w:eastAsia="ar-SA"/>
        </w:rPr>
        <w:t>Rada Olomouckého kraje projednala výše uvedený materiál na své schůzi dne</w:t>
      </w:r>
      <w:r>
        <w:rPr>
          <w:rFonts w:eastAsia="Arial"/>
          <w:b/>
          <w:szCs w:val="20"/>
          <w:lang w:eastAsia="ar-SA"/>
        </w:rPr>
        <w:t xml:space="preserve"> </w:t>
      </w:r>
      <w:r w:rsidR="00E84EC8">
        <w:rPr>
          <w:rFonts w:eastAsia="Arial"/>
          <w:b/>
          <w:szCs w:val="20"/>
          <w:lang w:eastAsia="ar-SA"/>
        </w:rPr>
        <w:t>11</w:t>
      </w:r>
      <w:r w:rsidR="009417C8">
        <w:rPr>
          <w:rFonts w:eastAsia="Arial"/>
          <w:b/>
          <w:szCs w:val="20"/>
          <w:lang w:eastAsia="ar-SA"/>
        </w:rPr>
        <w:t>.0</w:t>
      </w:r>
      <w:r w:rsidR="00E84EC8">
        <w:rPr>
          <w:rFonts w:eastAsia="Arial"/>
          <w:b/>
          <w:szCs w:val="20"/>
          <w:lang w:eastAsia="ar-SA"/>
        </w:rPr>
        <w:t>9</w:t>
      </w:r>
      <w:r w:rsidR="009417C8">
        <w:rPr>
          <w:rFonts w:eastAsia="Arial"/>
          <w:b/>
          <w:szCs w:val="20"/>
          <w:lang w:eastAsia="ar-SA"/>
        </w:rPr>
        <w:t xml:space="preserve">.2023 </w:t>
      </w:r>
      <w:r w:rsidRPr="003C5385">
        <w:rPr>
          <w:rFonts w:eastAsia="Arial"/>
          <w:b/>
          <w:szCs w:val="20"/>
          <w:lang w:eastAsia="ar-SA"/>
        </w:rPr>
        <w:t xml:space="preserve">usnesením </w:t>
      </w:r>
      <w:r w:rsidRPr="00D1258F">
        <w:rPr>
          <w:rFonts w:eastAsia="Arial"/>
          <w:b/>
          <w:szCs w:val="20"/>
          <w:lang w:eastAsia="ar-SA"/>
        </w:rPr>
        <w:t>č</w:t>
      </w:r>
      <w:r w:rsidRPr="00D1431F">
        <w:rPr>
          <w:rFonts w:eastAsia="Arial"/>
          <w:b/>
          <w:szCs w:val="20"/>
          <w:lang w:eastAsia="ar-SA"/>
        </w:rPr>
        <w:t xml:space="preserve">. </w:t>
      </w:r>
      <w:r w:rsidR="0006449D" w:rsidRPr="00D1431F">
        <w:rPr>
          <w:rFonts w:eastAsia="Arial"/>
          <w:b/>
          <w:szCs w:val="20"/>
          <w:lang w:eastAsia="ar-SA"/>
        </w:rPr>
        <w:t>UR/</w:t>
      </w:r>
      <w:r w:rsidR="00D1431F" w:rsidRPr="00D1431F">
        <w:rPr>
          <w:rFonts w:eastAsia="Arial"/>
          <w:b/>
          <w:szCs w:val="20"/>
          <w:lang w:eastAsia="ar-SA"/>
        </w:rPr>
        <w:t>90</w:t>
      </w:r>
      <w:r w:rsidR="0006449D" w:rsidRPr="00D1431F">
        <w:rPr>
          <w:rFonts w:eastAsia="Arial"/>
          <w:b/>
          <w:szCs w:val="20"/>
          <w:lang w:eastAsia="ar-SA"/>
        </w:rPr>
        <w:t>/</w:t>
      </w:r>
      <w:r w:rsidR="00D1431F" w:rsidRPr="00D1431F">
        <w:rPr>
          <w:rFonts w:eastAsia="Arial"/>
          <w:b/>
          <w:szCs w:val="20"/>
          <w:lang w:eastAsia="ar-SA"/>
        </w:rPr>
        <w:t>5</w:t>
      </w:r>
      <w:r w:rsidR="00604869">
        <w:rPr>
          <w:rFonts w:eastAsia="Arial"/>
          <w:b/>
          <w:szCs w:val="20"/>
          <w:lang w:eastAsia="ar-SA"/>
        </w:rPr>
        <w:t>8</w:t>
      </w:r>
      <w:bookmarkStart w:id="0" w:name="_GoBack"/>
      <w:bookmarkEnd w:id="0"/>
      <w:r w:rsidR="0006449D" w:rsidRPr="00D1431F">
        <w:rPr>
          <w:rFonts w:eastAsia="Arial"/>
          <w:b/>
          <w:szCs w:val="20"/>
          <w:lang w:eastAsia="ar-SA"/>
        </w:rPr>
        <w:t xml:space="preserve">/2023 </w:t>
      </w:r>
      <w:r w:rsidRPr="00D1431F">
        <w:rPr>
          <w:rFonts w:eastAsia="Arial"/>
          <w:b/>
          <w:szCs w:val="20"/>
          <w:lang w:eastAsia="ar-SA"/>
        </w:rPr>
        <w:t>a navrhuje</w:t>
      </w:r>
      <w:r w:rsidRPr="003C5385">
        <w:rPr>
          <w:rFonts w:eastAsia="Arial"/>
          <w:b/>
          <w:szCs w:val="20"/>
          <w:lang w:eastAsia="ar-SA"/>
        </w:rPr>
        <w:t xml:space="preserve"> Zastupitelstvu Olomouckého kraje</w:t>
      </w:r>
      <w:r>
        <w:rPr>
          <w:rFonts w:eastAsia="Arial"/>
          <w:b/>
          <w:szCs w:val="20"/>
          <w:lang w:eastAsia="ar-SA"/>
        </w:rPr>
        <w:t xml:space="preserve"> přijmout usnesení v tomto znění:</w:t>
      </w:r>
    </w:p>
    <w:p w14:paraId="2B08F44D" w14:textId="77777777" w:rsidR="00343014" w:rsidRDefault="00343014" w:rsidP="00343014">
      <w:pPr>
        <w:pStyle w:val="Zkladntextodsazendek"/>
        <w:spacing w:before="240" w:line="264" w:lineRule="auto"/>
        <w:ind w:firstLine="0"/>
      </w:pPr>
      <w:r>
        <w:t>Zastupitelstvo</w:t>
      </w:r>
      <w:r w:rsidRPr="00AD51BF">
        <w:t xml:space="preserve"> Olomouckého kraje po projednání:</w:t>
      </w:r>
    </w:p>
    <w:p w14:paraId="577262A0" w14:textId="4AC36F98" w:rsidR="00D857FC" w:rsidRPr="00E84EC8" w:rsidRDefault="00E84EC8" w:rsidP="00E84EC8">
      <w:pPr>
        <w:pStyle w:val="Odstavecseseznamem"/>
        <w:numPr>
          <w:ilvl w:val="0"/>
          <w:numId w:val="14"/>
        </w:numPr>
        <w:rPr>
          <w:rFonts w:eastAsia="Times New Roman"/>
          <w:bCs/>
          <w:kern w:val="32"/>
          <w:szCs w:val="32"/>
        </w:rPr>
      </w:pPr>
      <w:r w:rsidRPr="00E84EC8">
        <w:rPr>
          <w:b/>
          <w:spacing w:val="80"/>
        </w:rPr>
        <w:t>rozhoduje</w:t>
      </w:r>
      <w:r w:rsidR="00F469E2" w:rsidRPr="00895DD8">
        <w:rPr>
          <w:lang w:eastAsia="en-US"/>
        </w:rPr>
        <w:t xml:space="preserve"> </w:t>
      </w:r>
      <w:r w:rsidR="00B26221" w:rsidRPr="00895DD8">
        <w:rPr>
          <w:lang w:eastAsia="en-US"/>
        </w:rPr>
        <w:t xml:space="preserve">o poskytnutí </w:t>
      </w:r>
      <w:r w:rsidRPr="00E84EC8">
        <w:rPr>
          <w:rFonts w:eastAsia="Times New Roman"/>
          <w:bCs/>
          <w:kern w:val="32"/>
          <w:szCs w:val="32"/>
        </w:rPr>
        <w:t xml:space="preserve">neinvestiční dotace z rozpočtu Olomouckého kraje příjemci Fond ohrožených </w:t>
      </w:r>
      <w:r w:rsidR="00761047">
        <w:rPr>
          <w:rFonts w:eastAsia="Times New Roman"/>
          <w:bCs/>
          <w:kern w:val="32"/>
          <w:szCs w:val="32"/>
        </w:rPr>
        <w:t>dětí, Na P</w:t>
      </w:r>
      <w:r w:rsidRPr="00E84EC8">
        <w:rPr>
          <w:rFonts w:eastAsia="Times New Roman"/>
          <w:bCs/>
          <w:kern w:val="32"/>
          <w:szCs w:val="32"/>
        </w:rPr>
        <w:t xml:space="preserve">oříčí </w:t>
      </w:r>
      <w:r w:rsidR="00761047">
        <w:rPr>
          <w:rFonts w:eastAsia="Times New Roman"/>
          <w:bCs/>
          <w:kern w:val="32"/>
          <w:szCs w:val="32"/>
        </w:rPr>
        <w:t>1038</w:t>
      </w:r>
      <w:r w:rsidRPr="00E84EC8">
        <w:rPr>
          <w:rFonts w:eastAsia="Times New Roman"/>
          <w:bCs/>
          <w:kern w:val="32"/>
          <w:szCs w:val="32"/>
        </w:rPr>
        <w:t>/6, 110 00 Praha, IČO: 00499277, DIČ: CZ00499277, ve výši 1 500 000 Kč, na projekt: „Zařízení pro děti vyžadující okamžitou pomoc v Olomouckém kraji (FOD Klokánek Olomouc a FOD Klokánek Dlouhá Loučka)“</w:t>
      </w:r>
    </w:p>
    <w:p w14:paraId="14340D2D" w14:textId="77777777" w:rsidR="00E84EC8" w:rsidRPr="002D4F93" w:rsidRDefault="00E84EC8" w:rsidP="00E84EC8">
      <w:pPr>
        <w:pStyle w:val="Odstavecseseznamem"/>
        <w:spacing w:before="240" w:after="120" w:line="20" w:lineRule="atLeast"/>
        <w:ind w:left="360"/>
        <w:rPr>
          <w:szCs w:val="24"/>
        </w:rPr>
      </w:pPr>
    </w:p>
    <w:p w14:paraId="2BEA3850" w14:textId="0C01E663" w:rsidR="00E84EC8" w:rsidRPr="00EF65BB" w:rsidRDefault="00E84EC8" w:rsidP="00E84EC8">
      <w:pPr>
        <w:pStyle w:val="Odstavecseseznamem"/>
        <w:numPr>
          <w:ilvl w:val="0"/>
          <w:numId w:val="14"/>
        </w:numPr>
        <w:spacing w:before="360" w:line="20" w:lineRule="atLeast"/>
        <w:rPr>
          <w:lang w:eastAsia="en-US"/>
        </w:rPr>
      </w:pPr>
      <w:r>
        <w:rPr>
          <w:b/>
          <w:spacing w:val="80"/>
        </w:rPr>
        <w:t>rozhoduje</w:t>
      </w:r>
      <w:r w:rsidRPr="00E84EC8">
        <w:rPr>
          <w:spacing w:val="70"/>
        </w:rPr>
        <w:t xml:space="preserve"> </w:t>
      </w:r>
      <w:r>
        <w:rPr>
          <w:spacing w:val="70"/>
        </w:rPr>
        <w:t>o</w:t>
      </w:r>
      <w:r w:rsidRPr="00EF65BB">
        <w:rPr>
          <w:lang w:eastAsia="en-US"/>
        </w:rPr>
        <w:t xml:space="preserve"> uzavření veřejnoprávní sml</w:t>
      </w:r>
      <w:r>
        <w:rPr>
          <w:lang w:eastAsia="en-US"/>
        </w:rPr>
        <w:t>o</w:t>
      </w:r>
      <w:r w:rsidRPr="00EF65BB">
        <w:rPr>
          <w:lang w:eastAsia="en-US"/>
        </w:rPr>
        <w:t>uv</w:t>
      </w:r>
      <w:r>
        <w:rPr>
          <w:lang w:eastAsia="en-US"/>
        </w:rPr>
        <w:t>y</w:t>
      </w:r>
      <w:r w:rsidRPr="00EF65BB">
        <w:rPr>
          <w:lang w:eastAsia="en-US"/>
        </w:rPr>
        <w:t xml:space="preserve"> o poskytnutí </w:t>
      </w:r>
      <w:r>
        <w:t>dotace</w:t>
      </w:r>
      <w:r w:rsidRPr="00EF65BB">
        <w:t xml:space="preserve"> </w:t>
      </w:r>
      <w:r w:rsidRPr="00EF65BB">
        <w:rPr>
          <w:lang w:eastAsia="en-US"/>
        </w:rPr>
        <w:t>z rozpo</w:t>
      </w:r>
      <w:r>
        <w:rPr>
          <w:lang w:eastAsia="en-US"/>
        </w:rPr>
        <w:t>čtu Olomouckého kraje s příjemcem</w:t>
      </w:r>
      <w:r w:rsidRPr="00EF65BB">
        <w:rPr>
          <w:lang w:eastAsia="en-US"/>
        </w:rPr>
        <w:t xml:space="preserve"> dle bodu 1 usnesení, ve znění veřejnoprávní sml</w:t>
      </w:r>
      <w:r>
        <w:rPr>
          <w:lang w:eastAsia="en-US"/>
        </w:rPr>
        <w:t>o</w:t>
      </w:r>
      <w:r w:rsidRPr="00EF65BB">
        <w:rPr>
          <w:lang w:eastAsia="en-US"/>
        </w:rPr>
        <w:t>uv</w:t>
      </w:r>
      <w:r>
        <w:rPr>
          <w:lang w:eastAsia="en-US"/>
        </w:rPr>
        <w:t>y</w:t>
      </w:r>
      <w:r w:rsidRPr="00EF65BB">
        <w:rPr>
          <w:lang w:eastAsia="en-US"/>
        </w:rPr>
        <w:t xml:space="preserve"> uveden</w:t>
      </w:r>
      <w:r>
        <w:rPr>
          <w:lang w:eastAsia="en-US"/>
        </w:rPr>
        <w:t>é</w:t>
      </w:r>
      <w:r w:rsidRPr="00EF65BB">
        <w:rPr>
          <w:lang w:eastAsia="en-US"/>
        </w:rPr>
        <w:t xml:space="preserve"> v příloze č. 01 tohoto usnesení, dle vzorových veřejnoprávních smluv schválených usnesením Zastupitelstva Olomouckého kraje č. UZ/12/19/2022 ze dne 12.12.2022</w:t>
      </w:r>
    </w:p>
    <w:p w14:paraId="0068B720" w14:textId="16DE758D" w:rsidR="007A44E6" w:rsidRDefault="007A44E6" w:rsidP="004D2F2C">
      <w:pPr>
        <w:spacing w:line="264" w:lineRule="auto"/>
      </w:pPr>
    </w:p>
    <w:p w14:paraId="6F50553F" w14:textId="5AB9CD1D" w:rsidR="00E84A28" w:rsidRDefault="00E84A28" w:rsidP="004D2F2C">
      <w:pPr>
        <w:spacing w:line="264" w:lineRule="auto"/>
      </w:pPr>
    </w:p>
    <w:p w14:paraId="2C953294" w14:textId="77777777" w:rsidR="00E84A28" w:rsidRPr="00580B8E" w:rsidRDefault="00E84A28" w:rsidP="00E84A28">
      <w:pPr>
        <w:pBdr>
          <w:bottom w:val="single" w:sz="4" w:space="1" w:color="auto"/>
        </w:pBdr>
        <w:spacing w:before="600" w:after="360" w:line="264" w:lineRule="auto"/>
        <w:rPr>
          <w:b/>
        </w:rPr>
      </w:pPr>
      <w:r>
        <w:rPr>
          <w:b/>
        </w:rPr>
        <w:t>Přílohy usnesení:</w:t>
      </w:r>
    </w:p>
    <w:p w14:paraId="72C2265D" w14:textId="55DBC00B" w:rsidR="00E84A28" w:rsidRPr="00AD51BF" w:rsidRDefault="00E84A28" w:rsidP="00E84A28">
      <w:pPr>
        <w:spacing w:line="264" w:lineRule="auto"/>
      </w:pPr>
      <w:r>
        <w:t xml:space="preserve">Usnesení_příloha č. 01 – Smlouva o poskytnutí dotace – </w:t>
      </w:r>
      <w:r w:rsidRPr="00E84A28">
        <w:t>Fond ohrožených dětí</w:t>
      </w:r>
    </w:p>
    <w:p w14:paraId="24FEC60D" w14:textId="77777777" w:rsidR="00E84A28" w:rsidRDefault="00E84A28" w:rsidP="004D2F2C">
      <w:pPr>
        <w:spacing w:line="264" w:lineRule="auto"/>
      </w:pPr>
    </w:p>
    <w:sectPr w:rsidR="00E84A28" w:rsidSect="00755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8FC44" w14:textId="77777777" w:rsidR="00F93BC7" w:rsidRDefault="00F93BC7" w:rsidP="0097690C">
      <w:pPr>
        <w:spacing w:before="0" w:line="240" w:lineRule="auto"/>
      </w:pPr>
      <w:r>
        <w:separator/>
      </w:r>
    </w:p>
  </w:endnote>
  <w:endnote w:type="continuationSeparator" w:id="0">
    <w:p w14:paraId="253B2B78" w14:textId="77777777" w:rsidR="00F93BC7" w:rsidRDefault="00F93BC7" w:rsidP="009769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C1073" w14:textId="77777777" w:rsidR="007935E0" w:rsidRDefault="007935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2EE3" w14:textId="6034FED8" w:rsidR="0097690C" w:rsidRDefault="0097690C" w:rsidP="0097690C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</w:t>
    </w:r>
    <w:r w:rsidR="003127E8">
      <w:rPr>
        <w:i/>
        <w:sz w:val="20"/>
        <w:szCs w:val="20"/>
      </w:rPr>
      <w:t>_</w:t>
    </w:r>
    <w:r>
      <w:rPr>
        <w:i/>
        <w:sz w:val="20"/>
        <w:szCs w:val="20"/>
      </w:rPr>
      <w:t>____________</w:t>
    </w:r>
    <w:r w:rsidR="00D857FC">
      <w:rPr>
        <w:i/>
        <w:sz w:val="20"/>
        <w:szCs w:val="20"/>
      </w:rPr>
      <w:t>_____</w:t>
    </w:r>
    <w:r>
      <w:rPr>
        <w:i/>
        <w:sz w:val="20"/>
        <w:szCs w:val="20"/>
      </w:rPr>
      <w:t>_</w:t>
    </w:r>
  </w:p>
  <w:p w14:paraId="392D42E1" w14:textId="083A7EE2" w:rsidR="00D27329" w:rsidRPr="00777B33" w:rsidRDefault="007E6E74" w:rsidP="00D27329">
    <w:pPr>
      <w:tabs>
        <w:tab w:val="center" w:pos="4536"/>
        <w:tab w:val="right" w:pos="9639"/>
      </w:tabs>
      <w:autoSpaceDE w:val="0"/>
      <w:autoSpaceDN w:val="0"/>
      <w:spacing w:before="0" w:line="240" w:lineRule="auto"/>
      <w:rPr>
        <w:rFonts w:eastAsia="Times New Roman"/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97690C" w:rsidRPr="00777B33">
      <w:rPr>
        <w:i/>
        <w:sz w:val="20"/>
        <w:szCs w:val="20"/>
      </w:rPr>
      <w:t>Olomouckého kraje</w:t>
    </w:r>
    <w:r w:rsidR="00EB5EB8" w:rsidRPr="00777B33">
      <w:rPr>
        <w:i/>
        <w:sz w:val="20"/>
        <w:szCs w:val="20"/>
      </w:rPr>
      <w:t xml:space="preserve"> </w:t>
    </w:r>
    <w:r w:rsidR="009417C8">
      <w:rPr>
        <w:i/>
        <w:sz w:val="20"/>
        <w:szCs w:val="20"/>
      </w:rPr>
      <w:t>18</w:t>
    </w:r>
    <w:r w:rsidR="008872D2" w:rsidRPr="00777B33">
      <w:rPr>
        <w:i/>
        <w:sz w:val="20"/>
        <w:szCs w:val="20"/>
      </w:rPr>
      <w:t>.</w:t>
    </w:r>
    <w:r w:rsidR="009417C8">
      <w:rPr>
        <w:i/>
        <w:sz w:val="20"/>
        <w:szCs w:val="20"/>
      </w:rPr>
      <w:t>09</w:t>
    </w:r>
    <w:r w:rsidR="008872D2" w:rsidRPr="00777B33">
      <w:rPr>
        <w:i/>
        <w:sz w:val="20"/>
        <w:szCs w:val="20"/>
      </w:rPr>
      <w:t>.</w:t>
    </w:r>
    <w:r w:rsidR="0097690C" w:rsidRPr="00777B33">
      <w:rPr>
        <w:i/>
        <w:sz w:val="20"/>
        <w:szCs w:val="20"/>
      </w:rPr>
      <w:t>202</w:t>
    </w:r>
    <w:r w:rsidR="000257FD" w:rsidRPr="00777B33">
      <w:rPr>
        <w:i/>
        <w:sz w:val="20"/>
        <w:szCs w:val="20"/>
      </w:rPr>
      <w:t>3</w:t>
    </w:r>
    <w:r w:rsidR="0097690C" w:rsidRPr="00777B33">
      <w:rPr>
        <w:i/>
        <w:sz w:val="20"/>
        <w:szCs w:val="20"/>
      </w:rPr>
      <w:t xml:space="preserve">                                   </w:t>
    </w:r>
    <w:r w:rsidR="0097690C" w:rsidRPr="00777B33">
      <w:rPr>
        <w:rFonts w:eastAsia="Calibri"/>
        <w:i/>
        <w:color w:val="000000"/>
        <w:sz w:val="20"/>
        <w:szCs w:val="20"/>
      </w:rPr>
      <w:t xml:space="preserve">                      </w:t>
    </w:r>
    <w:r w:rsidR="0067748F" w:rsidRPr="00777B33">
      <w:rPr>
        <w:rFonts w:eastAsia="Calibri"/>
        <w:i/>
        <w:color w:val="000000"/>
        <w:sz w:val="20"/>
        <w:szCs w:val="20"/>
      </w:rPr>
      <w:t xml:space="preserve">      </w:t>
    </w:r>
    <w:r w:rsidR="00D27329" w:rsidRPr="00777B33">
      <w:rPr>
        <w:rFonts w:eastAsia="Calibri"/>
        <w:i/>
        <w:color w:val="000000"/>
        <w:sz w:val="20"/>
        <w:szCs w:val="20"/>
      </w:rPr>
      <w:tab/>
    </w:r>
    <w:sdt>
      <w:sdtPr>
        <w:rPr>
          <w:rFonts w:eastAsia="Times New Roman"/>
          <w:i/>
          <w:sz w:val="20"/>
          <w:szCs w:val="20"/>
        </w:rPr>
        <w:id w:val="6175683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27329" w:rsidRPr="00777B33">
              <w:rPr>
                <w:rFonts w:eastAsia="Times New Roman"/>
                <w:i/>
                <w:sz w:val="20"/>
                <w:szCs w:val="20"/>
              </w:rPr>
              <w:t xml:space="preserve">Stránka </w:t>
            </w:r>
            <w:r w:rsidR="00D27329" w:rsidRPr="00777B33">
              <w:rPr>
                <w:rFonts w:eastAsia="Times New Roman"/>
                <w:bCs/>
                <w:i/>
                <w:sz w:val="20"/>
                <w:szCs w:val="20"/>
              </w:rPr>
              <w:fldChar w:fldCharType="begin"/>
            </w:r>
            <w:r w:rsidR="00D27329" w:rsidRPr="00777B33">
              <w:rPr>
                <w:rFonts w:eastAsia="Times New Roman"/>
                <w:bCs/>
                <w:i/>
                <w:sz w:val="20"/>
                <w:szCs w:val="20"/>
              </w:rPr>
              <w:instrText>PAGE</w:instrText>
            </w:r>
            <w:r w:rsidR="00D27329" w:rsidRPr="00777B33">
              <w:rPr>
                <w:rFonts w:eastAsia="Times New Roman"/>
                <w:bCs/>
                <w:i/>
                <w:sz w:val="20"/>
                <w:szCs w:val="20"/>
              </w:rPr>
              <w:fldChar w:fldCharType="separate"/>
            </w:r>
            <w:r w:rsidR="00F93BC7">
              <w:rPr>
                <w:rFonts w:eastAsia="Times New Roman"/>
                <w:bCs/>
                <w:i/>
                <w:noProof/>
                <w:sz w:val="20"/>
                <w:szCs w:val="20"/>
              </w:rPr>
              <w:t>1</w:t>
            </w:r>
            <w:r w:rsidR="00D27329" w:rsidRPr="00777B33">
              <w:rPr>
                <w:rFonts w:eastAsia="Times New Roman"/>
                <w:bCs/>
                <w:i/>
                <w:sz w:val="20"/>
                <w:szCs w:val="20"/>
              </w:rPr>
              <w:fldChar w:fldCharType="end"/>
            </w:r>
            <w:r w:rsidR="00D27329" w:rsidRPr="00777B33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="004D2F2C" w:rsidRPr="00777B33">
              <w:rPr>
                <w:rFonts w:eastAsia="Times New Roman"/>
                <w:i/>
                <w:sz w:val="20"/>
                <w:szCs w:val="20"/>
              </w:rPr>
              <w:t xml:space="preserve">(celkem </w:t>
            </w:r>
            <w:r w:rsidR="00AE6BDE">
              <w:rPr>
                <w:rFonts w:eastAsia="Times New Roman"/>
                <w:i/>
                <w:sz w:val="20"/>
                <w:szCs w:val="20"/>
              </w:rPr>
              <w:t>3</w:t>
            </w:r>
            <w:r w:rsidR="004D2F2C" w:rsidRPr="00777B33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sdtContent>
        </w:sdt>
      </w:sdtContent>
    </w:sdt>
  </w:p>
  <w:p w14:paraId="0A0BB80B" w14:textId="5E27E24E" w:rsidR="0097690C" w:rsidRPr="00824D72" w:rsidRDefault="007935E0" w:rsidP="0097690C">
    <w:pPr>
      <w:pStyle w:val="Zpat"/>
      <w:rPr>
        <w:rStyle w:val="slostrnky"/>
        <w:rFonts w:ascii="Arial" w:hAnsi="Arial" w:cs="Arial"/>
        <w:i/>
        <w:sz w:val="20"/>
        <w:szCs w:val="20"/>
      </w:rPr>
    </w:pPr>
    <w:r w:rsidRPr="007935E0">
      <w:rPr>
        <w:rStyle w:val="slostrnky"/>
        <w:rFonts w:ascii="Arial" w:hAnsi="Arial" w:cs="Arial"/>
        <w:i/>
        <w:sz w:val="20"/>
        <w:szCs w:val="20"/>
      </w:rPr>
      <w:t>46.1</w:t>
    </w:r>
    <w:r w:rsidR="000F4964" w:rsidRPr="007935E0">
      <w:rPr>
        <w:rStyle w:val="slostrnky"/>
        <w:rFonts w:ascii="Arial" w:hAnsi="Arial" w:cs="Arial"/>
        <w:i/>
        <w:sz w:val="20"/>
        <w:szCs w:val="20"/>
      </w:rPr>
      <w:t>.</w:t>
    </w:r>
    <w:r w:rsidR="006242B9" w:rsidRPr="007935E0">
      <w:rPr>
        <w:rStyle w:val="slostrnky"/>
        <w:rFonts w:ascii="Arial" w:hAnsi="Arial" w:cs="Arial"/>
        <w:i/>
        <w:sz w:val="20"/>
        <w:szCs w:val="20"/>
      </w:rPr>
      <w:t xml:space="preserve"> -</w:t>
    </w:r>
    <w:r w:rsidR="00262D5F" w:rsidRPr="007935E0">
      <w:rPr>
        <w:rStyle w:val="slostrnky"/>
        <w:rFonts w:ascii="Arial" w:hAnsi="Arial" w:cs="Arial"/>
        <w:i/>
        <w:sz w:val="20"/>
        <w:szCs w:val="20"/>
      </w:rPr>
      <w:t xml:space="preserve"> </w:t>
    </w:r>
    <w:r w:rsidR="0096340A" w:rsidRPr="007935E0">
      <w:rPr>
        <w:rStyle w:val="slostrnky"/>
        <w:rFonts w:ascii="Arial" w:hAnsi="Arial" w:cs="Arial"/>
        <w:i/>
        <w:sz w:val="20"/>
        <w:szCs w:val="20"/>
      </w:rPr>
      <w:t>Ž</w:t>
    </w:r>
    <w:r w:rsidR="00A9229F" w:rsidRPr="007935E0">
      <w:rPr>
        <w:rStyle w:val="slostrnky"/>
        <w:rFonts w:ascii="Arial" w:hAnsi="Arial" w:cs="Arial"/>
        <w:i/>
        <w:sz w:val="20"/>
        <w:szCs w:val="20"/>
      </w:rPr>
      <w:t>á</w:t>
    </w:r>
    <w:r w:rsidR="00FF5700" w:rsidRPr="00C056A0">
      <w:rPr>
        <w:rStyle w:val="slostrnky"/>
        <w:rFonts w:ascii="Arial" w:hAnsi="Arial" w:cs="Arial"/>
        <w:i/>
        <w:sz w:val="20"/>
        <w:szCs w:val="20"/>
      </w:rPr>
      <w:t>dost</w:t>
    </w:r>
    <w:r w:rsidR="00952BC8" w:rsidRPr="00C056A0">
      <w:rPr>
        <w:rStyle w:val="slostrnky"/>
        <w:rFonts w:ascii="Arial" w:hAnsi="Arial" w:cs="Arial"/>
        <w:i/>
        <w:sz w:val="20"/>
        <w:szCs w:val="20"/>
      </w:rPr>
      <w:t>i</w:t>
    </w:r>
    <w:r w:rsidR="0096340A" w:rsidRPr="00777B33">
      <w:rPr>
        <w:rStyle w:val="slostrnky"/>
        <w:rFonts w:ascii="Arial" w:hAnsi="Arial" w:cs="Arial"/>
        <w:i/>
        <w:sz w:val="20"/>
        <w:szCs w:val="20"/>
      </w:rPr>
      <w:t xml:space="preserve"> o poskytnutí individuální dotace v oblasti sociální</w:t>
    </w:r>
    <w:r w:rsidR="00E84EC8">
      <w:rPr>
        <w:rStyle w:val="slostrnky"/>
        <w:rFonts w:ascii="Arial" w:hAnsi="Arial" w:cs="Arial"/>
        <w:i/>
        <w:sz w:val="20"/>
        <w:szCs w:val="20"/>
      </w:rPr>
      <w:t xml:space="preserve"> - DODATEK</w:t>
    </w:r>
  </w:p>
  <w:p w14:paraId="7EA0404E" w14:textId="77777777" w:rsidR="0097690C" w:rsidRPr="00824D72" w:rsidRDefault="0097690C" w:rsidP="0097690C">
    <w:pPr>
      <w:pStyle w:val="Zpat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F204B" w14:textId="77777777" w:rsidR="007935E0" w:rsidRDefault="007935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770B4" w14:textId="77777777" w:rsidR="00F93BC7" w:rsidRDefault="00F93BC7" w:rsidP="0097690C">
      <w:pPr>
        <w:spacing w:before="0" w:line="240" w:lineRule="auto"/>
      </w:pPr>
      <w:r>
        <w:separator/>
      </w:r>
    </w:p>
  </w:footnote>
  <w:footnote w:type="continuationSeparator" w:id="0">
    <w:p w14:paraId="642E0811" w14:textId="77777777" w:rsidR="00F93BC7" w:rsidRDefault="00F93BC7" w:rsidP="009769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D3DBD" w14:textId="77777777" w:rsidR="007935E0" w:rsidRDefault="007935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23101" w14:textId="77777777" w:rsidR="007935E0" w:rsidRDefault="007935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1C7D0" w14:textId="77777777" w:rsidR="007935E0" w:rsidRDefault="007935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92F"/>
    <w:multiLevelType w:val="hybridMultilevel"/>
    <w:tmpl w:val="A26A6C16"/>
    <w:lvl w:ilvl="0" w:tplc="04050011">
      <w:start w:val="1"/>
      <w:numFmt w:val="decimal"/>
      <w:lvlText w:val="%1)"/>
      <w:lvlJc w:val="left"/>
      <w:pPr>
        <w:ind w:left="61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93" w:hanging="360"/>
      </w:pPr>
    </w:lvl>
    <w:lvl w:ilvl="2" w:tplc="0405001B" w:tentative="1">
      <w:start w:val="1"/>
      <w:numFmt w:val="lowerRoman"/>
      <w:lvlText w:val="%3."/>
      <w:lvlJc w:val="right"/>
      <w:pPr>
        <w:ind w:left="7613" w:hanging="180"/>
      </w:pPr>
    </w:lvl>
    <w:lvl w:ilvl="3" w:tplc="0405000F" w:tentative="1">
      <w:start w:val="1"/>
      <w:numFmt w:val="decimal"/>
      <w:lvlText w:val="%4."/>
      <w:lvlJc w:val="left"/>
      <w:pPr>
        <w:ind w:left="8333" w:hanging="360"/>
      </w:pPr>
    </w:lvl>
    <w:lvl w:ilvl="4" w:tplc="04050019" w:tentative="1">
      <w:start w:val="1"/>
      <w:numFmt w:val="lowerLetter"/>
      <w:lvlText w:val="%5."/>
      <w:lvlJc w:val="left"/>
      <w:pPr>
        <w:ind w:left="9053" w:hanging="360"/>
      </w:pPr>
    </w:lvl>
    <w:lvl w:ilvl="5" w:tplc="0405001B" w:tentative="1">
      <w:start w:val="1"/>
      <w:numFmt w:val="lowerRoman"/>
      <w:lvlText w:val="%6."/>
      <w:lvlJc w:val="right"/>
      <w:pPr>
        <w:ind w:left="9773" w:hanging="180"/>
      </w:pPr>
    </w:lvl>
    <w:lvl w:ilvl="6" w:tplc="0405000F" w:tentative="1">
      <w:start w:val="1"/>
      <w:numFmt w:val="decimal"/>
      <w:lvlText w:val="%7."/>
      <w:lvlJc w:val="left"/>
      <w:pPr>
        <w:ind w:left="10493" w:hanging="360"/>
      </w:pPr>
    </w:lvl>
    <w:lvl w:ilvl="7" w:tplc="04050019" w:tentative="1">
      <w:start w:val="1"/>
      <w:numFmt w:val="lowerLetter"/>
      <w:lvlText w:val="%8."/>
      <w:lvlJc w:val="left"/>
      <w:pPr>
        <w:ind w:left="11213" w:hanging="360"/>
      </w:pPr>
    </w:lvl>
    <w:lvl w:ilvl="8" w:tplc="040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 w15:restartNumberingAfterBreak="0">
    <w:nsid w:val="04E56B1E"/>
    <w:multiLevelType w:val="hybridMultilevel"/>
    <w:tmpl w:val="DA32517A"/>
    <w:lvl w:ilvl="0" w:tplc="37B81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FDE"/>
    <w:multiLevelType w:val="hybridMultilevel"/>
    <w:tmpl w:val="21F06ACE"/>
    <w:lvl w:ilvl="0" w:tplc="F3AA67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C54D8"/>
    <w:multiLevelType w:val="hybridMultilevel"/>
    <w:tmpl w:val="F000E1C6"/>
    <w:lvl w:ilvl="0" w:tplc="BE5C62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EF5685"/>
    <w:multiLevelType w:val="hybridMultilevel"/>
    <w:tmpl w:val="091861E0"/>
    <w:lvl w:ilvl="0" w:tplc="E7541A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7" w15:restartNumberingAfterBreak="0">
    <w:nsid w:val="55B54CA2"/>
    <w:multiLevelType w:val="hybridMultilevel"/>
    <w:tmpl w:val="CCB8592C"/>
    <w:lvl w:ilvl="0" w:tplc="94D89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B13D9"/>
    <w:multiLevelType w:val="multilevel"/>
    <w:tmpl w:val="E6BC7400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B052307"/>
    <w:multiLevelType w:val="hybridMultilevel"/>
    <w:tmpl w:val="D354C85A"/>
    <w:lvl w:ilvl="0" w:tplc="E0A263E4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31861"/>
    <w:multiLevelType w:val="hybridMultilevel"/>
    <w:tmpl w:val="A26A6C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1541C5"/>
    <w:multiLevelType w:val="hybridMultilevel"/>
    <w:tmpl w:val="6AA49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F4842"/>
    <w:multiLevelType w:val="hybridMultilevel"/>
    <w:tmpl w:val="66AC54C4"/>
    <w:lvl w:ilvl="0" w:tplc="480C749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F649F6"/>
    <w:multiLevelType w:val="hybridMultilevel"/>
    <w:tmpl w:val="F2343E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0"/>
  </w:num>
  <w:num w:numId="8">
    <w:abstractNumId w:val="3"/>
  </w:num>
  <w:num w:numId="9">
    <w:abstractNumId w:val="13"/>
  </w:num>
  <w:num w:numId="10">
    <w:abstractNumId w:val="1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B9"/>
    <w:rsid w:val="00001902"/>
    <w:rsid w:val="000026C3"/>
    <w:rsid w:val="000069FE"/>
    <w:rsid w:val="000174D8"/>
    <w:rsid w:val="000257FD"/>
    <w:rsid w:val="0003058E"/>
    <w:rsid w:val="00034259"/>
    <w:rsid w:val="0003455B"/>
    <w:rsid w:val="00043125"/>
    <w:rsid w:val="0004414B"/>
    <w:rsid w:val="0004695F"/>
    <w:rsid w:val="000509FC"/>
    <w:rsid w:val="000510E9"/>
    <w:rsid w:val="00057E1D"/>
    <w:rsid w:val="0006151B"/>
    <w:rsid w:val="00062262"/>
    <w:rsid w:val="0006449D"/>
    <w:rsid w:val="0006796D"/>
    <w:rsid w:val="0007034E"/>
    <w:rsid w:val="00070A6C"/>
    <w:rsid w:val="00074CC7"/>
    <w:rsid w:val="00074D3A"/>
    <w:rsid w:val="00080850"/>
    <w:rsid w:val="0008433E"/>
    <w:rsid w:val="00087E08"/>
    <w:rsid w:val="00092208"/>
    <w:rsid w:val="00093999"/>
    <w:rsid w:val="00095E55"/>
    <w:rsid w:val="000A302C"/>
    <w:rsid w:val="000A48B2"/>
    <w:rsid w:val="000A51C6"/>
    <w:rsid w:val="000B087C"/>
    <w:rsid w:val="000B1464"/>
    <w:rsid w:val="000B513E"/>
    <w:rsid w:val="000B76E4"/>
    <w:rsid w:val="000C2590"/>
    <w:rsid w:val="000C78EC"/>
    <w:rsid w:val="000C7CCD"/>
    <w:rsid w:val="000E1008"/>
    <w:rsid w:val="000E289A"/>
    <w:rsid w:val="000F4964"/>
    <w:rsid w:val="00104D93"/>
    <w:rsid w:val="00104EB0"/>
    <w:rsid w:val="001143F7"/>
    <w:rsid w:val="00115A6C"/>
    <w:rsid w:val="00117B7A"/>
    <w:rsid w:val="001236E6"/>
    <w:rsid w:val="00130A71"/>
    <w:rsid w:val="001312F0"/>
    <w:rsid w:val="00131673"/>
    <w:rsid w:val="00134DAD"/>
    <w:rsid w:val="00137ACC"/>
    <w:rsid w:val="00140CFC"/>
    <w:rsid w:val="00142C5D"/>
    <w:rsid w:val="00146354"/>
    <w:rsid w:val="00153D95"/>
    <w:rsid w:val="0015593B"/>
    <w:rsid w:val="0016411C"/>
    <w:rsid w:val="001672DA"/>
    <w:rsid w:val="00171114"/>
    <w:rsid w:val="00177760"/>
    <w:rsid w:val="00180273"/>
    <w:rsid w:val="00195D79"/>
    <w:rsid w:val="0019639D"/>
    <w:rsid w:val="001966C0"/>
    <w:rsid w:val="001A1D76"/>
    <w:rsid w:val="001A2A39"/>
    <w:rsid w:val="001A4AFA"/>
    <w:rsid w:val="001A5FF8"/>
    <w:rsid w:val="001A6B78"/>
    <w:rsid w:val="001A71A5"/>
    <w:rsid w:val="001B2944"/>
    <w:rsid w:val="001B3553"/>
    <w:rsid w:val="001C4FA0"/>
    <w:rsid w:val="001C5B13"/>
    <w:rsid w:val="001D1228"/>
    <w:rsid w:val="001D1D5F"/>
    <w:rsid w:val="001D25A7"/>
    <w:rsid w:val="001D4599"/>
    <w:rsid w:val="001E5F52"/>
    <w:rsid w:val="001F59EE"/>
    <w:rsid w:val="0020662C"/>
    <w:rsid w:val="00211656"/>
    <w:rsid w:val="00214276"/>
    <w:rsid w:val="002143EE"/>
    <w:rsid w:val="002212AB"/>
    <w:rsid w:val="00224A88"/>
    <w:rsid w:val="002363FD"/>
    <w:rsid w:val="00236466"/>
    <w:rsid w:val="00236F25"/>
    <w:rsid w:val="00241A74"/>
    <w:rsid w:val="00244357"/>
    <w:rsid w:val="0024490A"/>
    <w:rsid w:val="00247B80"/>
    <w:rsid w:val="00254C2A"/>
    <w:rsid w:val="00255D7B"/>
    <w:rsid w:val="00256225"/>
    <w:rsid w:val="00260A0D"/>
    <w:rsid w:val="00260B6D"/>
    <w:rsid w:val="00260C7D"/>
    <w:rsid w:val="00261482"/>
    <w:rsid w:val="00262D5F"/>
    <w:rsid w:val="002643F9"/>
    <w:rsid w:val="00271C10"/>
    <w:rsid w:val="002845A7"/>
    <w:rsid w:val="00285EEA"/>
    <w:rsid w:val="002872AD"/>
    <w:rsid w:val="0028788A"/>
    <w:rsid w:val="00290158"/>
    <w:rsid w:val="0029476B"/>
    <w:rsid w:val="002958FC"/>
    <w:rsid w:val="002A3A58"/>
    <w:rsid w:val="002A51ED"/>
    <w:rsid w:val="002A5620"/>
    <w:rsid w:val="002B1A53"/>
    <w:rsid w:val="002B25C9"/>
    <w:rsid w:val="002B4025"/>
    <w:rsid w:val="002B6313"/>
    <w:rsid w:val="002C09F2"/>
    <w:rsid w:val="002D3137"/>
    <w:rsid w:val="002D663D"/>
    <w:rsid w:val="002E2F67"/>
    <w:rsid w:val="002E30BD"/>
    <w:rsid w:val="002E3742"/>
    <w:rsid w:val="002E4EB3"/>
    <w:rsid w:val="002F62D4"/>
    <w:rsid w:val="00302612"/>
    <w:rsid w:val="003046C4"/>
    <w:rsid w:val="00305358"/>
    <w:rsid w:val="00306DD3"/>
    <w:rsid w:val="00307812"/>
    <w:rsid w:val="00310F0B"/>
    <w:rsid w:val="0031108D"/>
    <w:rsid w:val="0031182D"/>
    <w:rsid w:val="003127E8"/>
    <w:rsid w:val="00321584"/>
    <w:rsid w:val="003236A2"/>
    <w:rsid w:val="00325CE4"/>
    <w:rsid w:val="00332416"/>
    <w:rsid w:val="0033255C"/>
    <w:rsid w:val="00341022"/>
    <w:rsid w:val="00343014"/>
    <w:rsid w:val="00344C7C"/>
    <w:rsid w:val="00345BB6"/>
    <w:rsid w:val="003467E1"/>
    <w:rsid w:val="00347D92"/>
    <w:rsid w:val="00347FA2"/>
    <w:rsid w:val="0035108F"/>
    <w:rsid w:val="003515DF"/>
    <w:rsid w:val="00357A51"/>
    <w:rsid w:val="00357CBF"/>
    <w:rsid w:val="003600FA"/>
    <w:rsid w:val="00360A23"/>
    <w:rsid w:val="00366294"/>
    <w:rsid w:val="00370FF0"/>
    <w:rsid w:val="00373892"/>
    <w:rsid w:val="00377010"/>
    <w:rsid w:val="00380AFE"/>
    <w:rsid w:val="00381AAC"/>
    <w:rsid w:val="00382000"/>
    <w:rsid w:val="00391D74"/>
    <w:rsid w:val="003A4FA4"/>
    <w:rsid w:val="003A6BCE"/>
    <w:rsid w:val="003B1E87"/>
    <w:rsid w:val="003B1EDE"/>
    <w:rsid w:val="003C0072"/>
    <w:rsid w:val="003C0E93"/>
    <w:rsid w:val="003C1CCC"/>
    <w:rsid w:val="003C5F33"/>
    <w:rsid w:val="003C5FE1"/>
    <w:rsid w:val="003D13D1"/>
    <w:rsid w:val="003D2073"/>
    <w:rsid w:val="003D2240"/>
    <w:rsid w:val="003D27BB"/>
    <w:rsid w:val="003D2AC4"/>
    <w:rsid w:val="003E55D9"/>
    <w:rsid w:val="003F59AD"/>
    <w:rsid w:val="00402211"/>
    <w:rsid w:val="00404317"/>
    <w:rsid w:val="004127FC"/>
    <w:rsid w:val="00413358"/>
    <w:rsid w:val="0041432C"/>
    <w:rsid w:val="004166D4"/>
    <w:rsid w:val="00417356"/>
    <w:rsid w:val="00421A90"/>
    <w:rsid w:val="0042338A"/>
    <w:rsid w:val="00427F75"/>
    <w:rsid w:val="00440764"/>
    <w:rsid w:val="004508BB"/>
    <w:rsid w:val="00455207"/>
    <w:rsid w:val="004610CD"/>
    <w:rsid w:val="00464079"/>
    <w:rsid w:val="00464B68"/>
    <w:rsid w:val="0046799F"/>
    <w:rsid w:val="0047153F"/>
    <w:rsid w:val="00472292"/>
    <w:rsid w:val="00474DEA"/>
    <w:rsid w:val="004808E7"/>
    <w:rsid w:val="00483128"/>
    <w:rsid w:val="00484768"/>
    <w:rsid w:val="00487571"/>
    <w:rsid w:val="00490F9C"/>
    <w:rsid w:val="004931CF"/>
    <w:rsid w:val="00495CFB"/>
    <w:rsid w:val="004A004F"/>
    <w:rsid w:val="004A646B"/>
    <w:rsid w:val="004A7B60"/>
    <w:rsid w:val="004B7224"/>
    <w:rsid w:val="004C0200"/>
    <w:rsid w:val="004C06F6"/>
    <w:rsid w:val="004C1398"/>
    <w:rsid w:val="004C1EB2"/>
    <w:rsid w:val="004C7E6E"/>
    <w:rsid w:val="004D2F2C"/>
    <w:rsid w:val="004D321A"/>
    <w:rsid w:val="004D6CC0"/>
    <w:rsid w:val="004E0B1D"/>
    <w:rsid w:val="004E317B"/>
    <w:rsid w:val="004E558B"/>
    <w:rsid w:val="004E6149"/>
    <w:rsid w:val="004E62A2"/>
    <w:rsid w:val="004F1A83"/>
    <w:rsid w:val="004F310C"/>
    <w:rsid w:val="004F7C83"/>
    <w:rsid w:val="00500071"/>
    <w:rsid w:val="00501C59"/>
    <w:rsid w:val="00501FAA"/>
    <w:rsid w:val="005058E3"/>
    <w:rsid w:val="00507D13"/>
    <w:rsid w:val="00507D4A"/>
    <w:rsid w:val="00507F7D"/>
    <w:rsid w:val="0051029D"/>
    <w:rsid w:val="00511A9A"/>
    <w:rsid w:val="00511F62"/>
    <w:rsid w:val="00516CDD"/>
    <w:rsid w:val="00520FC1"/>
    <w:rsid w:val="00527622"/>
    <w:rsid w:val="00542EC4"/>
    <w:rsid w:val="00543954"/>
    <w:rsid w:val="00543AEC"/>
    <w:rsid w:val="00547C5D"/>
    <w:rsid w:val="005616A5"/>
    <w:rsid w:val="00572651"/>
    <w:rsid w:val="005756AD"/>
    <w:rsid w:val="00580B8E"/>
    <w:rsid w:val="00583ABD"/>
    <w:rsid w:val="00586E16"/>
    <w:rsid w:val="0059012D"/>
    <w:rsid w:val="00591C6C"/>
    <w:rsid w:val="00591FAB"/>
    <w:rsid w:val="005B0153"/>
    <w:rsid w:val="005B7406"/>
    <w:rsid w:val="005B7B3D"/>
    <w:rsid w:val="005C3C77"/>
    <w:rsid w:val="005C4F72"/>
    <w:rsid w:val="005C78E5"/>
    <w:rsid w:val="005D053F"/>
    <w:rsid w:val="005D32EF"/>
    <w:rsid w:val="005D632E"/>
    <w:rsid w:val="005D690D"/>
    <w:rsid w:val="005F0D89"/>
    <w:rsid w:val="005F3654"/>
    <w:rsid w:val="005F4CC8"/>
    <w:rsid w:val="005F7CD0"/>
    <w:rsid w:val="00600A2D"/>
    <w:rsid w:val="00600C04"/>
    <w:rsid w:val="00604869"/>
    <w:rsid w:val="006065A4"/>
    <w:rsid w:val="0060690D"/>
    <w:rsid w:val="0060700A"/>
    <w:rsid w:val="00617EAD"/>
    <w:rsid w:val="00620099"/>
    <w:rsid w:val="006242B9"/>
    <w:rsid w:val="00627F9A"/>
    <w:rsid w:val="00640115"/>
    <w:rsid w:val="00643715"/>
    <w:rsid w:val="006458AD"/>
    <w:rsid w:val="00650626"/>
    <w:rsid w:val="006551F9"/>
    <w:rsid w:val="00663ABD"/>
    <w:rsid w:val="00663AF1"/>
    <w:rsid w:val="00667281"/>
    <w:rsid w:val="0067748F"/>
    <w:rsid w:val="00680039"/>
    <w:rsid w:val="00680174"/>
    <w:rsid w:val="00680C4D"/>
    <w:rsid w:val="00686AD9"/>
    <w:rsid w:val="00691E5A"/>
    <w:rsid w:val="006933BE"/>
    <w:rsid w:val="00694156"/>
    <w:rsid w:val="00695461"/>
    <w:rsid w:val="00696520"/>
    <w:rsid w:val="00697E85"/>
    <w:rsid w:val="006A0669"/>
    <w:rsid w:val="006A2F8B"/>
    <w:rsid w:val="006A4180"/>
    <w:rsid w:val="006B0009"/>
    <w:rsid w:val="006C6BF9"/>
    <w:rsid w:val="006C733A"/>
    <w:rsid w:val="006D2ABE"/>
    <w:rsid w:val="006D427D"/>
    <w:rsid w:val="006D7F64"/>
    <w:rsid w:val="006E00B7"/>
    <w:rsid w:val="006E15D0"/>
    <w:rsid w:val="006E50EE"/>
    <w:rsid w:val="006F1986"/>
    <w:rsid w:val="006F37E2"/>
    <w:rsid w:val="006F41BF"/>
    <w:rsid w:val="006F4DB6"/>
    <w:rsid w:val="006F738F"/>
    <w:rsid w:val="00707F12"/>
    <w:rsid w:val="0071118A"/>
    <w:rsid w:val="00713166"/>
    <w:rsid w:val="00715449"/>
    <w:rsid w:val="00716BC3"/>
    <w:rsid w:val="0071758D"/>
    <w:rsid w:val="0072008E"/>
    <w:rsid w:val="007214FA"/>
    <w:rsid w:val="007265A3"/>
    <w:rsid w:val="00727601"/>
    <w:rsid w:val="007339FA"/>
    <w:rsid w:val="00736021"/>
    <w:rsid w:val="0074602E"/>
    <w:rsid w:val="00751129"/>
    <w:rsid w:val="007532BC"/>
    <w:rsid w:val="00754C37"/>
    <w:rsid w:val="00755924"/>
    <w:rsid w:val="007560EB"/>
    <w:rsid w:val="00761047"/>
    <w:rsid w:val="00765C23"/>
    <w:rsid w:val="00767C9C"/>
    <w:rsid w:val="00770529"/>
    <w:rsid w:val="00774C81"/>
    <w:rsid w:val="00776492"/>
    <w:rsid w:val="007768CE"/>
    <w:rsid w:val="00777B33"/>
    <w:rsid w:val="00782CF9"/>
    <w:rsid w:val="00784F02"/>
    <w:rsid w:val="007935E0"/>
    <w:rsid w:val="00794861"/>
    <w:rsid w:val="007A44E6"/>
    <w:rsid w:val="007A4AB8"/>
    <w:rsid w:val="007B52B5"/>
    <w:rsid w:val="007C2B2E"/>
    <w:rsid w:val="007C34A0"/>
    <w:rsid w:val="007C72B9"/>
    <w:rsid w:val="007D2CC9"/>
    <w:rsid w:val="007E26B9"/>
    <w:rsid w:val="007E2745"/>
    <w:rsid w:val="007E6E74"/>
    <w:rsid w:val="007F25D3"/>
    <w:rsid w:val="007F488F"/>
    <w:rsid w:val="007F4F00"/>
    <w:rsid w:val="007F68F4"/>
    <w:rsid w:val="00802A11"/>
    <w:rsid w:val="008042DF"/>
    <w:rsid w:val="00810556"/>
    <w:rsid w:val="0081055D"/>
    <w:rsid w:val="008109DB"/>
    <w:rsid w:val="00811D86"/>
    <w:rsid w:val="00822702"/>
    <w:rsid w:val="00823942"/>
    <w:rsid w:val="00824D72"/>
    <w:rsid w:val="008261E8"/>
    <w:rsid w:val="008300E7"/>
    <w:rsid w:val="00842A86"/>
    <w:rsid w:val="00843B3A"/>
    <w:rsid w:val="00856A8F"/>
    <w:rsid w:val="008619C2"/>
    <w:rsid w:val="0087109C"/>
    <w:rsid w:val="0087479A"/>
    <w:rsid w:val="008805C5"/>
    <w:rsid w:val="008872D2"/>
    <w:rsid w:val="008907A7"/>
    <w:rsid w:val="00892306"/>
    <w:rsid w:val="008931F8"/>
    <w:rsid w:val="00895DD8"/>
    <w:rsid w:val="008A161C"/>
    <w:rsid w:val="008A573A"/>
    <w:rsid w:val="008B28E2"/>
    <w:rsid w:val="008C1186"/>
    <w:rsid w:val="008C548D"/>
    <w:rsid w:val="008C760F"/>
    <w:rsid w:val="008D4E35"/>
    <w:rsid w:val="008D5ED2"/>
    <w:rsid w:val="008E0B11"/>
    <w:rsid w:val="008E1690"/>
    <w:rsid w:val="008E2AB6"/>
    <w:rsid w:val="008E70F7"/>
    <w:rsid w:val="008E7406"/>
    <w:rsid w:val="008E78A1"/>
    <w:rsid w:val="008F2473"/>
    <w:rsid w:val="00900A1C"/>
    <w:rsid w:val="00903C57"/>
    <w:rsid w:val="0090521E"/>
    <w:rsid w:val="0091035B"/>
    <w:rsid w:val="00910CA8"/>
    <w:rsid w:val="009168C6"/>
    <w:rsid w:val="0091789B"/>
    <w:rsid w:val="00924F7A"/>
    <w:rsid w:val="00926387"/>
    <w:rsid w:val="0093672C"/>
    <w:rsid w:val="00940680"/>
    <w:rsid w:val="009417C8"/>
    <w:rsid w:val="009430BA"/>
    <w:rsid w:val="00944F53"/>
    <w:rsid w:val="0094597E"/>
    <w:rsid w:val="00946BD2"/>
    <w:rsid w:val="0095130D"/>
    <w:rsid w:val="009527A1"/>
    <w:rsid w:val="00952BC8"/>
    <w:rsid w:val="0096340A"/>
    <w:rsid w:val="00965C96"/>
    <w:rsid w:val="00966E59"/>
    <w:rsid w:val="00974C4D"/>
    <w:rsid w:val="0097637E"/>
    <w:rsid w:val="0097690C"/>
    <w:rsid w:val="00983595"/>
    <w:rsid w:val="00990B2C"/>
    <w:rsid w:val="00993575"/>
    <w:rsid w:val="00994583"/>
    <w:rsid w:val="0099777D"/>
    <w:rsid w:val="009A0C68"/>
    <w:rsid w:val="009A12DE"/>
    <w:rsid w:val="009A6994"/>
    <w:rsid w:val="009A77C2"/>
    <w:rsid w:val="009B1099"/>
    <w:rsid w:val="009C0AF2"/>
    <w:rsid w:val="009C1512"/>
    <w:rsid w:val="009D3D11"/>
    <w:rsid w:val="009D44F0"/>
    <w:rsid w:val="009D642F"/>
    <w:rsid w:val="009D6FE2"/>
    <w:rsid w:val="009F0968"/>
    <w:rsid w:val="009F2786"/>
    <w:rsid w:val="009F2821"/>
    <w:rsid w:val="009F40A9"/>
    <w:rsid w:val="009F625A"/>
    <w:rsid w:val="009F6ECE"/>
    <w:rsid w:val="00A02A8F"/>
    <w:rsid w:val="00A02FC0"/>
    <w:rsid w:val="00A0336B"/>
    <w:rsid w:val="00A06238"/>
    <w:rsid w:val="00A0670C"/>
    <w:rsid w:val="00A12F2D"/>
    <w:rsid w:val="00A34D6E"/>
    <w:rsid w:val="00A42F99"/>
    <w:rsid w:val="00A43B85"/>
    <w:rsid w:val="00A44B05"/>
    <w:rsid w:val="00A5077A"/>
    <w:rsid w:val="00A53D99"/>
    <w:rsid w:val="00A542FD"/>
    <w:rsid w:val="00A54B97"/>
    <w:rsid w:val="00A5619F"/>
    <w:rsid w:val="00A562B7"/>
    <w:rsid w:val="00A56D6A"/>
    <w:rsid w:val="00A57DBF"/>
    <w:rsid w:val="00A60E49"/>
    <w:rsid w:val="00A611C2"/>
    <w:rsid w:val="00A651CB"/>
    <w:rsid w:val="00A66834"/>
    <w:rsid w:val="00A67442"/>
    <w:rsid w:val="00A77A00"/>
    <w:rsid w:val="00A77E78"/>
    <w:rsid w:val="00A807AB"/>
    <w:rsid w:val="00A9229F"/>
    <w:rsid w:val="00A941D1"/>
    <w:rsid w:val="00AA4A1D"/>
    <w:rsid w:val="00AA5A3E"/>
    <w:rsid w:val="00AA6A79"/>
    <w:rsid w:val="00AB510B"/>
    <w:rsid w:val="00AC08D8"/>
    <w:rsid w:val="00AC259B"/>
    <w:rsid w:val="00AC3463"/>
    <w:rsid w:val="00AD2986"/>
    <w:rsid w:val="00AD346E"/>
    <w:rsid w:val="00AD4D70"/>
    <w:rsid w:val="00AE0818"/>
    <w:rsid w:val="00AE1B46"/>
    <w:rsid w:val="00AE1EB0"/>
    <w:rsid w:val="00AE6486"/>
    <w:rsid w:val="00AE6BDE"/>
    <w:rsid w:val="00AF15C4"/>
    <w:rsid w:val="00AF1B95"/>
    <w:rsid w:val="00AF25D1"/>
    <w:rsid w:val="00AF45FB"/>
    <w:rsid w:val="00B0061D"/>
    <w:rsid w:val="00B031CA"/>
    <w:rsid w:val="00B07457"/>
    <w:rsid w:val="00B13E2C"/>
    <w:rsid w:val="00B256FD"/>
    <w:rsid w:val="00B26221"/>
    <w:rsid w:val="00B338BD"/>
    <w:rsid w:val="00B356F2"/>
    <w:rsid w:val="00B366B6"/>
    <w:rsid w:val="00B4055A"/>
    <w:rsid w:val="00B435E3"/>
    <w:rsid w:val="00B45010"/>
    <w:rsid w:val="00B523E2"/>
    <w:rsid w:val="00B5455B"/>
    <w:rsid w:val="00B6573C"/>
    <w:rsid w:val="00B65CD4"/>
    <w:rsid w:val="00B66FEF"/>
    <w:rsid w:val="00B70C8D"/>
    <w:rsid w:val="00B850A0"/>
    <w:rsid w:val="00B86935"/>
    <w:rsid w:val="00B87DD5"/>
    <w:rsid w:val="00B92FB8"/>
    <w:rsid w:val="00B9469B"/>
    <w:rsid w:val="00B95115"/>
    <w:rsid w:val="00BA3AD3"/>
    <w:rsid w:val="00BA4EF2"/>
    <w:rsid w:val="00BB3AAA"/>
    <w:rsid w:val="00BB4841"/>
    <w:rsid w:val="00BC0536"/>
    <w:rsid w:val="00BC4C69"/>
    <w:rsid w:val="00BC7CC2"/>
    <w:rsid w:val="00BD19EC"/>
    <w:rsid w:val="00BD32C2"/>
    <w:rsid w:val="00BD4D65"/>
    <w:rsid w:val="00BD5A7F"/>
    <w:rsid w:val="00BD6903"/>
    <w:rsid w:val="00BE19F7"/>
    <w:rsid w:val="00BF1A62"/>
    <w:rsid w:val="00BF1DC9"/>
    <w:rsid w:val="00BF6B51"/>
    <w:rsid w:val="00BF6F6D"/>
    <w:rsid w:val="00C035D8"/>
    <w:rsid w:val="00C056A0"/>
    <w:rsid w:val="00C06A92"/>
    <w:rsid w:val="00C122B9"/>
    <w:rsid w:val="00C2278F"/>
    <w:rsid w:val="00C239F8"/>
    <w:rsid w:val="00C24AFB"/>
    <w:rsid w:val="00C34162"/>
    <w:rsid w:val="00C40400"/>
    <w:rsid w:val="00C44799"/>
    <w:rsid w:val="00C60E09"/>
    <w:rsid w:val="00C70063"/>
    <w:rsid w:val="00C75206"/>
    <w:rsid w:val="00C84123"/>
    <w:rsid w:val="00C86880"/>
    <w:rsid w:val="00C90A5A"/>
    <w:rsid w:val="00C90BF3"/>
    <w:rsid w:val="00C92896"/>
    <w:rsid w:val="00C92E34"/>
    <w:rsid w:val="00C97379"/>
    <w:rsid w:val="00CA09D3"/>
    <w:rsid w:val="00CA0F9A"/>
    <w:rsid w:val="00CA2167"/>
    <w:rsid w:val="00CB5236"/>
    <w:rsid w:val="00CC0343"/>
    <w:rsid w:val="00CD4813"/>
    <w:rsid w:val="00CD5BA4"/>
    <w:rsid w:val="00CD6A72"/>
    <w:rsid w:val="00CE0951"/>
    <w:rsid w:val="00CE12C0"/>
    <w:rsid w:val="00CE77B1"/>
    <w:rsid w:val="00CF724A"/>
    <w:rsid w:val="00D01BD1"/>
    <w:rsid w:val="00D02251"/>
    <w:rsid w:val="00D03A97"/>
    <w:rsid w:val="00D0658C"/>
    <w:rsid w:val="00D06946"/>
    <w:rsid w:val="00D0753C"/>
    <w:rsid w:val="00D11F23"/>
    <w:rsid w:val="00D1431F"/>
    <w:rsid w:val="00D17757"/>
    <w:rsid w:val="00D27329"/>
    <w:rsid w:val="00D33173"/>
    <w:rsid w:val="00D336A4"/>
    <w:rsid w:val="00D34403"/>
    <w:rsid w:val="00D450E3"/>
    <w:rsid w:val="00D45FC6"/>
    <w:rsid w:val="00D51F5A"/>
    <w:rsid w:val="00D52391"/>
    <w:rsid w:val="00D56003"/>
    <w:rsid w:val="00D62E3D"/>
    <w:rsid w:val="00D63C28"/>
    <w:rsid w:val="00D74D4E"/>
    <w:rsid w:val="00D802C0"/>
    <w:rsid w:val="00D82B7B"/>
    <w:rsid w:val="00D857FC"/>
    <w:rsid w:val="00D9051D"/>
    <w:rsid w:val="00DA2066"/>
    <w:rsid w:val="00DA357C"/>
    <w:rsid w:val="00DA3CAB"/>
    <w:rsid w:val="00DA5D84"/>
    <w:rsid w:val="00DA6EF2"/>
    <w:rsid w:val="00DB37D5"/>
    <w:rsid w:val="00DB6638"/>
    <w:rsid w:val="00DB6B32"/>
    <w:rsid w:val="00DC47A0"/>
    <w:rsid w:val="00DC552F"/>
    <w:rsid w:val="00DC7503"/>
    <w:rsid w:val="00DD0AEF"/>
    <w:rsid w:val="00DD0C70"/>
    <w:rsid w:val="00DE262B"/>
    <w:rsid w:val="00DE4B1E"/>
    <w:rsid w:val="00DE5451"/>
    <w:rsid w:val="00DF08A2"/>
    <w:rsid w:val="00DF092C"/>
    <w:rsid w:val="00DF4FE8"/>
    <w:rsid w:val="00DF507D"/>
    <w:rsid w:val="00DF5EA3"/>
    <w:rsid w:val="00E021D4"/>
    <w:rsid w:val="00E060E8"/>
    <w:rsid w:val="00E12761"/>
    <w:rsid w:val="00E139CE"/>
    <w:rsid w:val="00E15F98"/>
    <w:rsid w:val="00E21001"/>
    <w:rsid w:val="00E221CD"/>
    <w:rsid w:val="00E24FDA"/>
    <w:rsid w:val="00E31283"/>
    <w:rsid w:val="00E3156F"/>
    <w:rsid w:val="00E4005D"/>
    <w:rsid w:val="00E43EDD"/>
    <w:rsid w:val="00E60B21"/>
    <w:rsid w:val="00E61C32"/>
    <w:rsid w:val="00E72BAB"/>
    <w:rsid w:val="00E74326"/>
    <w:rsid w:val="00E76F2C"/>
    <w:rsid w:val="00E776AF"/>
    <w:rsid w:val="00E8031B"/>
    <w:rsid w:val="00E80425"/>
    <w:rsid w:val="00E8348A"/>
    <w:rsid w:val="00E843D0"/>
    <w:rsid w:val="00E849D6"/>
    <w:rsid w:val="00E84A28"/>
    <w:rsid w:val="00E84EC8"/>
    <w:rsid w:val="00E86B31"/>
    <w:rsid w:val="00E95EEF"/>
    <w:rsid w:val="00EA0222"/>
    <w:rsid w:val="00EA6953"/>
    <w:rsid w:val="00EB264F"/>
    <w:rsid w:val="00EB26F4"/>
    <w:rsid w:val="00EB2F34"/>
    <w:rsid w:val="00EB4E8A"/>
    <w:rsid w:val="00EB5EB8"/>
    <w:rsid w:val="00EC5825"/>
    <w:rsid w:val="00EC5D4B"/>
    <w:rsid w:val="00EC72FE"/>
    <w:rsid w:val="00ED2C2D"/>
    <w:rsid w:val="00ED4AF9"/>
    <w:rsid w:val="00EE3CB1"/>
    <w:rsid w:val="00F0148A"/>
    <w:rsid w:val="00F059C3"/>
    <w:rsid w:val="00F13B3C"/>
    <w:rsid w:val="00F15B97"/>
    <w:rsid w:val="00F220A0"/>
    <w:rsid w:val="00F2214D"/>
    <w:rsid w:val="00F224BC"/>
    <w:rsid w:val="00F267CC"/>
    <w:rsid w:val="00F26F1A"/>
    <w:rsid w:val="00F3091E"/>
    <w:rsid w:val="00F3154B"/>
    <w:rsid w:val="00F33DC2"/>
    <w:rsid w:val="00F33DE8"/>
    <w:rsid w:val="00F3663F"/>
    <w:rsid w:val="00F40EEC"/>
    <w:rsid w:val="00F424F8"/>
    <w:rsid w:val="00F45303"/>
    <w:rsid w:val="00F46667"/>
    <w:rsid w:val="00F469E2"/>
    <w:rsid w:val="00F47524"/>
    <w:rsid w:val="00F505D2"/>
    <w:rsid w:val="00F52119"/>
    <w:rsid w:val="00F54F7C"/>
    <w:rsid w:val="00F551B6"/>
    <w:rsid w:val="00F56135"/>
    <w:rsid w:val="00F568F6"/>
    <w:rsid w:val="00F57716"/>
    <w:rsid w:val="00F60237"/>
    <w:rsid w:val="00F623A9"/>
    <w:rsid w:val="00F71BB0"/>
    <w:rsid w:val="00F73EF3"/>
    <w:rsid w:val="00F77B23"/>
    <w:rsid w:val="00F84943"/>
    <w:rsid w:val="00F874DF"/>
    <w:rsid w:val="00F90445"/>
    <w:rsid w:val="00F92956"/>
    <w:rsid w:val="00F93763"/>
    <w:rsid w:val="00F93BC7"/>
    <w:rsid w:val="00F942CB"/>
    <w:rsid w:val="00FA738F"/>
    <w:rsid w:val="00FB1F6A"/>
    <w:rsid w:val="00FB48A2"/>
    <w:rsid w:val="00FB5889"/>
    <w:rsid w:val="00FB5D64"/>
    <w:rsid w:val="00FC279F"/>
    <w:rsid w:val="00FC2EEB"/>
    <w:rsid w:val="00FC7124"/>
    <w:rsid w:val="00FC7C7F"/>
    <w:rsid w:val="00FD170E"/>
    <w:rsid w:val="00FD1ACE"/>
    <w:rsid w:val="00FD448E"/>
    <w:rsid w:val="00FD77CA"/>
    <w:rsid w:val="00FD7EDA"/>
    <w:rsid w:val="00FE094E"/>
    <w:rsid w:val="00FF23AA"/>
    <w:rsid w:val="00FF3C8C"/>
    <w:rsid w:val="00FF5700"/>
    <w:rsid w:val="00FF580E"/>
    <w:rsid w:val="00FF5D09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28AA9"/>
  <w15:chartTrackingRefBased/>
  <w15:docId w15:val="{5FE5739C-CAED-4246-A4F6-46D01401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2B9"/>
    <w:pPr>
      <w:spacing w:before="120" w:after="0" w:line="276" w:lineRule="auto"/>
      <w:jc w:val="both"/>
    </w:pPr>
    <w:rPr>
      <w:rFonts w:ascii="Arial" w:hAnsi="Arial" w:cs="Arial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1A53"/>
    <w:pPr>
      <w:widowControl w:val="0"/>
      <w:numPr>
        <w:numId w:val="2"/>
      </w:numPr>
      <w:tabs>
        <w:tab w:val="clear" w:pos="573"/>
        <w:tab w:val="num" w:pos="432"/>
      </w:tabs>
      <w:spacing w:before="240" w:after="60" w:line="240" w:lineRule="auto"/>
      <w:ind w:left="432"/>
      <w:jc w:val="left"/>
      <w:outlineLvl w:val="0"/>
    </w:pPr>
    <w:rPr>
      <w:rFonts w:ascii="Times New Roman" w:eastAsia="Times New Roman" w:hAnsi="Times New Roman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B1A53"/>
    <w:pPr>
      <w:keepNext/>
      <w:numPr>
        <w:ilvl w:val="1"/>
        <w:numId w:val="2"/>
      </w:numPr>
      <w:spacing w:before="240" w:after="60" w:line="240" w:lineRule="auto"/>
      <w:jc w:val="left"/>
      <w:outlineLvl w:val="1"/>
    </w:pPr>
    <w:rPr>
      <w:rFonts w:ascii="Times New Roman" w:eastAsia="Times New Roman" w:hAnsi="Times New Roman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B1A53"/>
    <w:pPr>
      <w:keepNext/>
      <w:numPr>
        <w:ilvl w:val="2"/>
        <w:numId w:val="2"/>
      </w:numPr>
      <w:spacing w:before="240" w:after="60" w:line="240" w:lineRule="auto"/>
      <w:jc w:val="left"/>
      <w:outlineLvl w:val="2"/>
    </w:pPr>
    <w:rPr>
      <w:rFonts w:ascii="Times New Roman" w:eastAsia="Times New Roman" w:hAnsi="Times New Roman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2B1A53"/>
    <w:pPr>
      <w:keepNext/>
      <w:numPr>
        <w:ilvl w:val="3"/>
        <w:numId w:val="2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09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2B1A53"/>
    <w:pPr>
      <w:numPr>
        <w:ilvl w:val="5"/>
        <w:numId w:val="2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Cs/>
    </w:rPr>
  </w:style>
  <w:style w:type="paragraph" w:styleId="Nadpis7">
    <w:name w:val="heading 7"/>
    <w:basedOn w:val="Normln"/>
    <w:next w:val="Normln"/>
    <w:link w:val="Nadpis7Char"/>
    <w:qFormat/>
    <w:rsid w:val="002B1A53"/>
    <w:pPr>
      <w:numPr>
        <w:ilvl w:val="6"/>
        <w:numId w:val="2"/>
      </w:num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2B1A53"/>
    <w:pPr>
      <w:numPr>
        <w:ilvl w:val="7"/>
        <w:numId w:val="2"/>
      </w:num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2B1A53"/>
    <w:pPr>
      <w:numPr>
        <w:ilvl w:val="8"/>
        <w:numId w:val="2"/>
      </w:numPr>
      <w:spacing w:before="240" w:after="60" w:line="240" w:lineRule="auto"/>
      <w:jc w:val="left"/>
      <w:outlineLvl w:val="8"/>
    </w:pPr>
    <w:rPr>
      <w:rFonts w:ascii="Times New Roman" w:eastAsia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122B9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C122B9"/>
    <w:rPr>
      <w:rFonts w:ascii="Arial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C92E34"/>
    <w:pPr>
      <w:spacing w:after="200" w:line="276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2odsazen1text">
    <w:name w:val="Znak2 odsazený1 text"/>
    <w:basedOn w:val="Normln"/>
    <w:rsid w:val="00D02251"/>
    <w:pPr>
      <w:widowControl w:val="0"/>
      <w:numPr>
        <w:numId w:val="1"/>
      </w:numPr>
      <w:spacing w:after="120"/>
    </w:pPr>
    <w:rPr>
      <w:noProof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022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02251"/>
    <w:rPr>
      <w:rFonts w:ascii="Arial" w:hAnsi="Arial" w:cs="Arial"/>
      <w:sz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022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B1A53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B1A53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B1A53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B1A53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2B1A53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B1A5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B1A53"/>
    <w:rPr>
      <w:rFonts w:ascii="Times New Roman" w:eastAsia="Times New Roman" w:hAnsi="Times New Roman" w:cs="Arial"/>
      <w:lang w:eastAsia="cs-CZ"/>
    </w:rPr>
  </w:style>
  <w:style w:type="paragraph" w:styleId="Zkladntextodsazen">
    <w:name w:val="Body Text Indent"/>
    <w:basedOn w:val="Normln"/>
    <w:link w:val="ZkladntextodsazenChar"/>
    <w:rsid w:val="002B1A53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90C"/>
    <w:rPr>
      <w:rFonts w:ascii="Arial" w:hAnsi="Arial" w:cs="Arial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90C"/>
    <w:rPr>
      <w:rFonts w:ascii="Arial" w:hAnsi="Arial" w:cs="Arial"/>
      <w:sz w:val="24"/>
      <w:lang w:eastAsia="cs-CZ"/>
    </w:rPr>
  </w:style>
  <w:style w:type="character" w:styleId="slostrnky">
    <w:name w:val="page number"/>
    <w:uiPriority w:val="99"/>
    <w:unhideWhenUsed/>
    <w:rsid w:val="0097690C"/>
    <w:rPr>
      <w:rFonts w:ascii="Times New Roman" w:hAnsi="Times New Roman" w:cs="Times New Roman" w:hint="default"/>
    </w:rPr>
  </w:style>
  <w:style w:type="paragraph" w:customStyle="1" w:styleId="nadpis20">
    <w:name w:val="nadpis2"/>
    <w:basedOn w:val="Normln"/>
    <w:autoRedefine/>
    <w:rsid w:val="005F3654"/>
    <w:pPr>
      <w:spacing w:before="0" w:line="240" w:lineRule="auto"/>
      <w:jc w:val="left"/>
    </w:pPr>
    <w:rPr>
      <w:rFonts w:eastAsia="Times New Roman" w:cs="Times New Roman"/>
      <w:sz w:val="22"/>
    </w:rPr>
  </w:style>
  <w:style w:type="paragraph" w:customStyle="1" w:styleId="Radanzevusnesen">
    <w:name w:val="Rada název usnesení"/>
    <w:basedOn w:val="Normln"/>
    <w:rsid w:val="005F3654"/>
    <w:pPr>
      <w:widowControl w:val="0"/>
      <w:spacing w:after="120" w:line="240" w:lineRule="auto"/>
      <w:ind w:left="1701" w:hanging="1701"/>
    </w:pPr>
    <w:rPr>
      <w:rFonts w:eastAsia="Times New Roman" w:cs="Times New Roman"/>
      <w:b/>
      <w:noProof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3154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315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3154B"/>
    <w:rPr>
      <w:rFonts w:ascii="Arial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54B"/>
    <w:rPr>
      <w:rFonts w:ascii="Arial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54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54B"/>
    <w:rPr>
      <w:rFonts w:ascii="Segoe UI" w:hAnsi="Segoe UI" w:cs="Segoe UI"/>
      <w:sz w:val="18"/>
      <w:szCs w:val="18"/>
      <w:lang w:eastAsia="cs-CZ"/>
    </w:rPr>
  </w:style>
  <w:style w:type="paragraph" w:customStyle="1" w:styleId="Standard">
    <w:name w:val="Standard"/>
    <w:rsid w:val="00BD5A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Znak1text">
    <w:name w:val="Znak1 text"/>
    <w:basedOn w:val="Normln"/>
    <w:rsid w:val="00DF507D"/>
    <w:pPr>
      <w:widowControl w:val="0"/>
      <w:numPr>
        <w:numId w:val="3"/>
      </w:numPr>
      <w:spacing w:before="0" w:after="120" w:line="240" w:lineRule="auto"/>
    </w:pPr>
    <w:rPr>
      <w:rFonts w:eastAsia="Times New Roman" w:cs="Times New Roman"/>
      <w:noProof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09FC"/>
    <w:rPr>
      <w:rFonts w:asciiTheme="majorHAnsi" w:eastAsiaTheme="majorEastAsia" w:hAnsiTheme="majorHAnsi" w:cstheme="majorBidi"/>
      <w:color w:val="2E74B5" w:themeColor="accent1" w:themeShade="BF"/>
      <w:sz w:val="24"/>
      <w:lang w:eastAsia="cs-CZ"/>
    </w:rPr>
  </w:style>
  <w:style w:type="paragraph" w:customStyle="1" w:styleId="Zkladntextodsazendek">
    <w:name w:val="Základní text odsazený řádek"/>
    <w:basedOn w:val="Normln"/>
    <w:rsid w:val="00A67442"/>
    <w:pPr>
      <w:widowControl w:val="0"/>
      <w:spacing w:after="120"/>
      <w:ind w:firstLine="567"/>
    </w:pPr>
  </w:style>
  <w:style w:type="paragraph" w:customStyle="1" w:styleId="slo1text">
    <w:name w:val="Číslo1 text"/>
    <w:basedOn w:val="Normln"/>
    <w:rsid w:val="00A67442"/>
    <w:pPr>
      <w:widowControl w:val="0"/>
      <w:tabs>
        <w:tab w:val="num" w:pos="567"/>
      </w:tabs>
      <w:spacing w:before="0" w:after="120" w:line="240" w:lineRule="auto"/>
      <w:ind w:left="567" w:hanging="567"/>
      <w:outlineLvl w:val="0"/>
    </w:pPr>
    <w:rPr>
      <w:rFonts w:eastAsia="Times New Roman" w:cs="Times New Roman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9527A1"/>
    <w:rPr>
      <w:rFonts w:ascii="Arial" w:hAnsi="Arial" w:cs="Arial"/>
      <w:sz w:val="24"/>
      <w:lang w:eastAsia="cs-CZ"/>
    </w:rPr>
  </w:style>
  <w:style w:type="paragraph" w:customStyle="1" w:styleId="Normal">
    <w:name w:val="[Normal]"/>
    <w:rsid w:val="00A06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5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E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lo1tuntext">
    <w:name w:val="Číslo1 tučný text"/>
    <w:basedOn w:val="Normln"/>
    <w:rsid w:val="007E6E74"/>
    <w:pPr>
      <w:widowControl w:val="0"/>
      <w:numPr>
        <w:numId w:val="12"/>
      </w:numPr>
      <w:spacing w:before="0" w:after="120" w:line="240" w:lineRule="auto"/>
    </w:pPr>
    <w:rPr>
      <w:rFonts w:eastAsia="Times New Roman" w:cs="Times New Roman"/>
      <w:b/>
      <w:noProof/>
      <w:szCs w:val="20"/>
    </w:rPr>
  </w:style>
  <w:style w:type="table" w:styleId="Svtltabulkasmkou1">
    <w:name w:val="Grid Table 1 Light"/>
    <w:basedOn w:val="Normlntabulka"/>
    <w:uiPriority w:val="46"/>
    <w:rsid w:val="001672D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919B8-5B25-492A-82EA-492C6423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701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Omelková Zuzana</dc:creator>
  <cp:keywords/>
  <dc:description/>
  <cp:lastModifiedBy>Kubisová Adéla</cp:lastModifiedBy>
  <cp:revision>27</cp:revision>
  <cp:lastPrinted>2023-03-14T09:09:00Z</cp:lastPrinted>
  <dcterms:created xsi:type="dcterms:W3CDTF">2023-03-15T18:23:00Z</dcterms:created>
  <dcterms:modified xsi:type="dcterms:W3CDTF">2023-09-11T12:51:00Z</dcterms:modified>
</cp:coreProperties>
</file>