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DA4D" w14:textId="5B264B29" w:rsidR="00241772" w:rsidRPr="00241772" w:rsidRDefault="00241772" w:rsidP="00E42F98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241772">
        <w:rPr>
          <w:rFonts w:ascii="Arial" w:hAnsi="Arial" w:cs="Arial"/>
          <w:b/>
          <w:iCs/>
          <w:sz w:val="28"/>
          <w:szCs w:val="22"/>
          <w:u w:val="single"/>
        </w:rPr>
        <w:t>Vzorový Dodatek č. 1 k veřejnoprávní smlouvě o poskytnutí dotace mezi Olomouckým krajem a příjemci dotace v rámci dotačního programu 05_02 Program na podporu stálých profesionálních souborů v Olomouckém kraji v roce 2023</w:t>
      </w:r>
    </w:p>
    <w:p w14:paraId="6C89E6EF" w14:textId="77777777" w:rsidR="00241772" w:rsidRDefault="00241772" w:rsidP="00E42F98">
      <w:pPr>
        <w:jc w:val="center"/>
        <w:outlineLvl w:val="0"/>
        <w:rPr>
          <w:rFonts w:ascii="Arial" w:hAnsi="Arial" w:cs="Arial"/>
          <w:b/>
          <w:bCs/>
        </w:rPr>
      </w:pPr>
    </w:p>
    <w:p w14:paraId="0C87B662" w14:textId="77777777" w:rsidR="00241772" w:rsidRDefault="00241772" w:rsidP="00E42F98">
      <w:pPr>
        <w:jc w:val="center"/>
        <w:outlineLvl w:val="0"/>
        <w:rPr>
          <w:rFonts w:ascii="Arial" w:hAnsi="Arial" w:cs="Arial"/>
          <w:b/>
          <w:bCs/>
        </w:rPr>
      </w:pPr>
    </w:p>
    <w:p w14:paraId="2911D8EB" w14:textId="07060202" w:rsidR="00E42F98" w:rsidRPr="007E33B1" w:rsidRDefault="00E42F98" w:rsidP="00E42F98">
      <w:pPr>
        <w:jc w:val="center"/>
        <w:outlineLvl w:val="0"/>
        <w:rPr>
          <w:rFonts w:ascii="Arial" w:hAnsi="Arial" w:cs="Arial"/>
          <w:b/>
          <w:bCs/>
        </w:rPr>
      </w:pPr>
      <w:r w:rsidRPr="007E33B1">
        <w:rPr>
          <w:rFonts w:ascii="Arial" w:hAnsi="Arial" w:cs="Arial"/>
          <w:b/>
          <w:bCs/>
        </w:rPr>
        <w:t xml:space="preserve">Dodatek č. </w:t>
      </w:r>
      <w:r w:rsidR="008568AC">
        <w:rPr>
          <w:rFonts w:ascii="Arial" w:hAnsi="Arial" w:cs="Arial"/>
          <w:b/>
          <w:bCs/>
        </w:rPr>
        <w:t>1</w:t>
      </w:r>
      <w:r w:rsidRPr="007E33B1">
        <w:rPr>
          <w:rFonts w:ascii="Arial" w:hAnsi="Arial" w:cs="Arial"/>
          <w:b/>
          <w:bCs/>
        </w:rPr>
        <w:t xml:space="preserve"> ke smlouvě o poskytnutí dotace</w:t>
      </w:r>
      <w:r w:rsidRPr="007E33B1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č. </w:t>
      </w:r>
      <w:r w:rsidR="00B52874">
        <w:rPr>
          <w:rFonts w:ascii="Arial" w:hAnsi="Arial" w:cs="Arial"/>
          <w:b/>
        </w:rPr>
        <w:t>…………………….</w:t>
      </w:r>
      <w:r w:rsidR="00426562" w:rsidRPr="00426562">
        <w:rPr>
          <w:rFonts w:ascii="Arial" w:hAnsi="Arial" w:cs="Arial"/>
          <w:b/>
        </w:rPr>
        <w:t xml:space="preserve"> </w:t>
      </w:r>
      <w:proofErr w:type="gramStart"/>
      <w:r w:rsidRPr="007D49EE">
        <w:rPr>
          <w:rFonts w:ascii="Arial" w:hAnsi="Arial" w:cs="Arial"/>
          <w:b/>
        </w:rPr>
        <w:t>ze</w:t>
      </w:r>
      <w:proofErr w:type="gramEnd"/>
      <w:r w:rsidRPr="007D49EE">
        <w:rPr>
          <w:rFonts w:ascii="Arial" w:hAnsi="Arial" w:cs="Arial"/>
          <w:b/>
        </w:rPr>
        <w:t xml:space="preserve"> dne </w:t>
      </w:r>
      <w:r w:rsidR="00B52874">
        <w:rPr>
          <w:rFonts w:ascii="Arial" w:hAnsi="Arial" w:cs="Arial"/>
          <w:b/>
        </w:rPr>
        <w:t>………</w:t>
      </w:r>
      <w:r>
        <w:rPr>
          <w:rFonts w:ascii="Arial" w:hAnsi="Arial" w:cs="Arial"/>
          <w:b/>
        </w:rPr>
        <w:t xml:space="preserve"> 202</w:t>
      </w:r>
      <w:r w:rsidR="001178C1">
        <w:rPr>
          <w:rFonts w:ascii="Arial" w:hAnsi="Arial" w:cs="Arial"/>
          <w:b/>
        </w:rPr>
        <w:t>3</w:t>
      </w:r>
    </w:p>
    <w:p w14:paraId="2CBB7428" w14:textId="77777777" w:rsidR="00E42F98" w:rsidRDefault="00E42F98" w:rsidP="00E42F98">
      <w:pPr>
        <w:spacing w:after="120"/>
        <w:outlineLvl w:val="0"/>
        <w:rPr>
          <w:rFonts w:ascii="Arial" w:hAnsi="Arial" w:cs="Arial"/>
          <w:b/>
          <w:bCs/>
        </w:rPr>
      </w:pPr>
    </w:p>
    <w:p w14:paraId="7AF14098" w14:textId="77777777" w:rsidR="00E36280" w:rsidRPr="00E62519" w:rsidRDefault="00E36280" w:rsidP="00E36280">
      <w:pPr>
        <w:spacing w:after="120"/>
        <w:outlineLvl w:val="0"/>
        <w:rPr>
          <w:rFonts w:ascii="Arial" w:hAnsi="Arial" w:cs="Arial"/>
          <w:b/>
          <w:bCs/>
        </w:rPr>
      </w:pPr>
      <w:r w:rsidRPr="00E62519">
        <w:rPr>
          <w:rFonts w:ascii="Arial" w:hAnsi="Arial" w:cs="Arial"/>
          <w:b/>
          <w:bCs/>
        </w:rPr>
        <w:t>Olomoucký kraj</w:t>
      </w:r>
    </w:p>
    <w:p w14:paraId="1447F824" w14:textId="77777777" w:rsidR="00E36280" w:rsidRPr="00E62519" w:rsidRDefault="00E36280" w:rsidP="00E3628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Sídlo:</w:t>
      </w:r>
      <w:r w:rsidRPr="00E62519">
        <w:rPr>
          <w:rFonts w:ascii="Arial" w:hAnsi="Arial" w:cs="Arial"/>
        </w:rPr>
        <w:tab/>
        <w:t xml:space="preserve">Jeremenkova </w:t>
      </w:r>
      <w:r>
        <w:rPr>
          <w:rFonts w:ascii="Arial" w:hAnsi="Arial" w:cs="Arial"/>
        </w:rPr>
        <w:t>1191/</w:t>
      </w:r>
      <w:r w:rsidRPr="00E62519">
        <w:rPr>
          <w:rFonts w:ascii="Arial" w:hAnsi="Arial" w:cs="Arial"/>
        </w:rPr>
        <w:t>40a, 779</w:t>
      </w:r>
      <w:r>
        <w:rPr>
          <w:rFonts w:ascii="Arial" w:hAnsi="Arial" w:cs="Arial"/>
        </w:rPr>
        <w:t> 00</w:t>
      </w:r>
      <w:r w:rsidRPr="00E62519">
        <w:rPr>
          <w:rFonts w:ascii="Arial" w:hAnsi="Arial" w:cs="Arial"/>
        </w:rPr>
        <w:t xml:space="preserve"> Olomouc</w:t>
      </w:r>
    </w:p>
    <w:p w14:paraId="2807265E" w14:textId="77777777" w:rsidR="00E36280" w:rsidRPr="00E62519" w:rsidRDefault="00E36280" w:rsidP="00E3628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E62519">
        <w:rPr>
          <w:rFonts w:ascii="Arial" w:hAnsi="Arial" w:cs="Arial"/>
        </w:rPr>
        <w:t>:</w:t>
      </w:r>
      <w:r w:rsidRPr="00E62519">
        <w:rPr>
          <w:rFonts w:ascii="Arial" w:hAnsi="Arial" w:cs="Arial"/>
        </w:rPr>
        <w:tab/>
        <w:t>60609460</w:t>
      </w:r>
    </w:p>
    <w:p w14:paraId="35579AD9" w14:textId="77777777" w:rsidR="00E36280" w:rsidRPr="00E62519" w:rsidRDefault="00E36280" w:rsidP="00E3628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DIČ:</w:t>
      </w:r>
      <w:r w:rsidRPr="00E62519">
        <w:rPr>
          <w:rFonts w:ascii="Arial" w:hAnsi="Arial" w:cs="Arial"/>
        </w:rPr>
        <w:tab/>
        <w:t>CZ60609460</w:t>
      </w:r>
    </w:p>
    <w:p w14:paraId="7CDC413C" w14:textId="77777777" w:rsidR="00E36280" w:rsidRPr="00E62519" w:rsidRDefault="00E36280" w:rsidP="00E36280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Zastoupený:</w:t>
      </w:r>
      <w:r w:rsidRPr="00E62519">
        <w:rPr>
          <w:rFonts w:ascii="Arial" w:hAnsi="Arial" w:cs="Arial"/>
        </w:rPr>
        <w:tab/>
      </w:r>
      <w:r w:rsidRPr="00BD6C99">
        <w:rPr>
          <w:rFonts w:ascii="Arial" w:hAnsi="Arial" w:cs="Arial"/>
        </w:rPr>
        <w:t xml:space="preserve">Bc. Janem Žůrkem, členem Rady Olomouckého kraje na základě usnesení Zastupitelstva Olomouckého kraje č. UZ/1/7/2020 ze dne </w:t>
      </w:r>
      <w:r>
        <w:rPr>
          <w:rFonts w:ascii="Arial" w:hAnsi="Arial" w:cs="Arial"/>
        </w:rPr>
        <w:t>30</w:t>
      </w:r>
      <w:r w:rsidRPr="00BD6C99">
        <w:rPr>
          <w:rFonts w:ascii="Arial" w:hAnsi="Arial" w:cs="Arial"/>
        </w:rPr>
        <w:t>. 10. 2020</w:t>
      </w:r>
    </w:p>
    <w:p w14:paraId="28BF82CD" w14:textId="3CDB3E04" w:rsidR="00E36280" w:rsidRPr="00E62519" w:rsidRDefault="00E36280" w:rsidP="00E36280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E62519">
        <w:rPr>
          <w:rFonts w:ascii="Arial" w:hAnsi="Arial" w:cs="Arial"/>
        </w:rPr>
        <w:t>Bankovní spojení:</w:t>
      </w:r>
      <w:r w:rsidRPr="00EC2C77">
        <w:rPr>
          <w:rFonts w:ascii="Arial" w:hAnsi="Arial" w:cs="Arial"/>
        </w:rPr>
        <w:tab/>
      </w:r>
      <w:r w:rsidR="00B52874">
        <w:rPr>
          <w:rFonts w:ascii="Arial" w:hAnsi="Arial" w:cs="Arial"/>
        </w:rPr>
        <w:t>……………………….</w:t>
      </w:r>
    </w:p>
    <w:p w14:paraId="5609AA71" w14:textId="77777777" w:rsidR="00E36280" w:rsidRPr="00E62519" w:rsidRDefault="00E36280" w:rsidP="00E36280">
      <w:pPr>
        <w:rPr>
          <w:rFonts w:ascii="Arial" w:hAnsi="Arial" w:cs="Arial"/>
        </w:rPr>
      </w:pPr>
      <w:r w:rsidRPr="00E62519">
        <w:rPr>
          <w:rFonts w:ascii="Arial" w:hAnsi="Arial" w:cs="Arial"/>
        </w:rPr>
        <w:t>(dále jen „</w:t>
      </w:r>
      <w:r w:rsidRPr="00E62519">
        <w:rPr>
          <w:rFonts w:ascii="Arial" w:hAnsi="Arial" w:cs="Arial"/>
          <w:bCs/>
        </w:rPr>
        <w:t>poskytovatel“</w:t>
      </w:r>
      <w:r w:rsidRPr="00E62519">
        <w:rPr>
          <w:rFonts w:ascii="Arial" w:hAnsi="Arial" w:cs="Arial"/>
        </w:rPr>
        <w:t>)</w:t>
      </w:r>
    </w:p>
    <w:p w14:paraId="4BDCA530" w14:textId="77777777" w:rsidR="00E36280" w:rsidRPr="00E62519" w:rsidRDefault="00E36280" w:rsidP="00E36280">
      <w:pPr>
        <w:spacing w:before="240" w:after="240"/>
        <w:rPr>
          <w:rFonts w:ascii="Arial" w:hAnsi="Arial" w:cs="Arial"/>
          <w:b/>
        </w:rPr>
      </w:pPr>
      <w:r w:rsidRPr="00E62519">
        <w:rPr>
          <w:rFonts w:ascii="Arial" w:hAnsi="Arial" w:cs="Arial"/>
          <w:b/>
        </w:rPr>
        <w:t>a</w:t>
      </w:r>
    </w:p>
    <w:p w14:paraId="0E358D65" w14:textId="78DCE107" w:rsidR="001178C1" w:rsidRPr="0093630E" w:rsidRDefault="00B52874" w:rsidP="001178C1">
      <w:pPr>
        <w:spacing w:after="120"/>
        <w:outlineLvl w:val="0"/>
        <w:rPr>
          <w:rFonts w:ascii="Arial" w:hAnsi="Arial" w:cs="Arial"/>
          <w:bCs/>
        </w:rPr>
      </w:pPr>
      <w:r w:rsidRPr="00B52874">
        <w:rPr>
          <w:rFonts w:ascii="Arial" w:hAnsi="Arial" w:cs="Arial"/>
          <w:b/>
          <w:bCs/>
        </w:rPr>
        <w:t>název právnické osoby</w:t>
      </w:r>
      <w:r>
        <w:rPr>
          <w:rFonts w:ascii="Arial" w:hAnsi="Arial" w:cs="Arial"/>
          <w:b/>
          <w:bCs/>
        </w:rPr>
        <w:t>/příspěvkové organizace</w:t>
      </w:r>
    </w:p>
    <w:p w14:paraId="0E946A27" w14:textId="6F622CB3" w:rsidR="00B52874" w:rsidRPr="001B5743" w:rsidRDefault="00B52874" w:rsidP="00B5287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1B5743">
        <w:rPr>
          <w:rFonts w:ascii="Arial" w:hAnsi="Arial" w:cs="Arial"/>
        </w:rPr>
        <w:t>Sídlo:</w:t>
      </w:r>
      <w:r w:rsidRPr="001B574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6EB92432" w14:textId="7EB273FF" w:rsidR="00B52874" w:rsidRPr="001B5743" w:rsidRDefault="00B52874" w:rsidP="00B5287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1B5743">
        <w:rPr>
          <w:rFonts w:ascii="Arial" w:hAnsi="Arial" w:cs="Arial"/>
        </w:rPr>
        <w:t>IČO:</w:t>
      </w:r>
      <w:r w:rsidRPr="001B574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4FAE7DAF" w14:textId="08D97725" w:rsidR="00B52874" w:rsidRPr="001B5743" w:rsidRDefault="00B52874" w:rsidP="00B5287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1B5743">
        <w:rPr>
          <w:rFonts w:ascii="Arial" w:hAnsi="Arial" w:cs="Arial"/>
        </w:rPr>
        <w:t>DIČ</w:t>
      </w:r>
      <w:r w:rsidRPr="001B5743">
        <w:rPr>
          <w:rFonts w:ascii="Arial" w:hAnsi="Arial" w:cs="Arial"/>
          <w:bCs/>
        </w:rPr>
        <w:t>:</w:t>
      </w:r>
      <w:r w:rsidRPr="001B5743">
        <w:rPr>
          <w:rFonts w:ascii="Arial" w:hAnsi="Arial" w:cs="Arial"/>
          <w:bCs/>
        </w:rPr>
        <w:tab/>
      </w:r>
      <w:r>
        <w:rPr>
          <w:rFonts w:ascii="Arial" w:hAnsi="Arial" w:cs="Arial"/>
        </w:rPr>
        <w:t>…………………</w:t>
      </w:r>
      <w:bookmarkStart w:id="0" w:name="_GoBack"/>
      <w:bookmarkEnd w:id="0"/>
      <w:r>
        <w:rPr>
          <w:rFonts w:ascii="Arial" w:hAnsi="Arial" w:cs="Arial"/>
        </w:rPr>
        <w:t>…….</w:t>
      </w:r>
    </w:p>
    <w:p w14:paraId="74189596" w14:textId="690F011F" w:rsidR="00B52874" w:rsidRDefault="00B52874" w:rsidP="00B5287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1B5743">
        <w:rPr>
          <w:rFonts w:ascii="Arial" w:hAnsi="Arial" w:cs="Arial"/>
        </w:rPr>
        <w:t>Zastoupený:</w:t>
      </w:r>
      <w:r w:rsidRPr="001B574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7FAAF593" w14:textId="6DF2A76E" w:rsidR="00B52874" w:rsidRPr="001B5743" w:rsidRDefault="00B52874" w:rsidP="00B52874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B52874">
        <w:rPr>
          <w:rFonts w:ascii="Arial" w:hAnsi="Arial" w:cs="Arial"/>
        </w:rPr>
        <w:t>Údaj o zápisu ve veřejném nebo jiném rejstříku</w:t>
      </w:r>
      <w:r>
        <w:rPr>
          <w:rFonts w:ascii="Arial" w:hAnsi="Arial" w:cs="Arial"/>
        </w:rPr>
        <w:t xml:space="preserve"> ……………………….</w:t>
      </w:r>
    </w:p>
    <w:p w14:paraId="6E2F94B9" w14:textId="7AEFAB4B" w:rsidR="00B52874" w:rsidRPr="001B5743" w:rsidRDefault="00B52874" w:rsidP="00B52874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1B5743">
        <w:rPr>
          <w:rFonts w:ascii="Arial" w:hAnsi="Arial" w:cs="Arial"/>
        </w:rPr>
        <w:t>Bankovní spojení:</w:t>
      </w:r>
      <w:r w:rsidRPr="001B5743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……………………….</w:t>
      </w:r>
    </w:p>
    <w:p w14:paraId="7DAC71BC" w14:textId="32697984" w:rsidR="00E42F98" w:rsidRPr="00346B01" w:rsidRDefault="00B52874" w:rsidP="00B52874">
      <w:pPr>
        <w:spacing w:after="120"/>
        <w:outlineLvl w:val="0"/>
        <w:rPr>
          <w:rFonts w:ascii="Arial" w:hAnsi="Arial" w:cs="Arial"/>
          <w:b/>
          <w:bCs/>
        </w:rPr>
      </w:pPr>
      <w:r w:rsidRPr="001B5743">
        <w:rPr>
          <w:rFonts w:ascii="Arial" w:hAnsi="Arial" w:cs="Arial"/>
        </w:rPr>
        <w:t>(dále jen „</w:t>
      </w:r>
      <w:r w:rsidRPr="001B5743">
        <w:rPr>
          <w:rFonts w:ascii="Arial" w:hAnsi="Arial" w:cs="Arial"/>
          <w:bCs/>
        </w:rPr>
        <w:t>příjemce“</w:t>
      </w:r>
      <w:r w:rsidRPr="001B5743">
        <w:rPr>
          <w:rFonts w:ascii="Arial" w:hAnsi="Arial" w:cs="Arial"/>
        </w:rPr>
        <w:t>)</w:t>
      </w:r>
    </w:p>
    <w:p w14:paraId="5B94274A" w14:textId="77777777" w:rsidR="00E42F98" w:rsidRDefault="00E42F98" w:rsidP="00E42F98">
      <w:pPr>
        <w:spacing w:after="120"/>
        <w:rPr>
          <w:rFonts w:ascii="Arial" w:hAnsi="Arial" w:cs="Arial"/>
        </w:rPr>
      </w:pPr>
    </w:p>
    <w:p w14:paraId="2F5BEAC8" w14:textId="77777777" w:rsidR="009E33E5" w:rsidRDefault="008568AC" w:rsidP="009E33E5">
      <w:pPr>
        <w:ind w:left="360"/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uzavírají níže uvedeného dne, měsíce a roku tento</w:t>
      </w:r>
      <w:r w:rsidR="009E33E5">
        <w:rPr>
          <w:rFonts w:ascii="Arial" w:hAnsi="Arial" w:cs="Arial"/>
          <w:b/>
        </w:rPr>
        <w:t> </w:t>
      </w:r>
      <w:r w:rsidRPr="00C94236">
        <w:rPr>
          <w:rFonts w:ascii="Arial" w:hAnsi="Arial" w:cs="Arial"/>
          <w:b/>
        </w:rPr>
        <w:t>dodatek</w:t>
      </w:r>
    </w:p>
    <w:p w14:paraId="7D1A4A9F" w14:textId="692DBCE1" w:rsidR="008568AC" w:rsidRPr="00C94236" w:rsidRDefault="008568AC" w:rsidP="009E33E5">
      <w:pPr>
        <w:ind w:left="360"/>
        <w:jc w:val="center"/>
        <w:rPr>
          <w:rFonts w:ascii="Arial" w:hAnsi="Arial" w:cs="Arial"/>
          <w:b/>
          <w:bCs/>
        </w:rPr>
      </w:pPr>
      <w:r w:rsidRPr="00C94236">
        <w:rPr>
          <w:rFonts w:ascii="Arial" w:hAnsi="Arial" w:cs="Arial"/>
          <w:b/>
        </w:rPr>
        <w:t>č.</w:t>
      </w:r>
      <w:r w:rsidR="009E33E5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1</w:t>
      </w:r>
      <w:r w:rsidR="009E33E5">
        <w:rPr>
          <w:rFonts w:ascii="Arial" w:hAnsi="Arial" w:cs="Arial"/>
          <w:b/>
        </w:rPr>
        <w:t> </w:t>
      </w:r>
      <w:r w:rsidRPr="00C94236">
        <w:rPr>
          <w:rFonts w:ascii="Arial" w:hAnsi="Arial" w:cs="Arial"/>
          <w:b/>
        </w:rPr>
        <w:t xml:space="preserve">Smlouvy o poskytnutí dotace </w:t>
      </w:r>
      <w:r w:rsidR="001178C1">
        <w:rPr>
          <w:rFonts w:ascii="Arial" w:hAnsi="Arial" w:cs="Arial"/>
          <w:b/>
          <w:bCs/>
        </w:rPr>
        <w:t xml:space="preserve">č. </w:t>
      </w:r>
      <w:r w:rsidR="00B52874" w:rsidRPr="00B52874">
        <w:rPr>
          <w:rFonts w:ascii="Arial" w:hAnsi="Arial" w:cs="Arial"/>
          <w:b/>
        </w:rPr>
        <w:t>……………………….</w:t>
      </w:r>
      <w:r w:rsidR="001178C1" w:rsidRPr="00426562">
        <w:rPr>
          <w:rFonts w:ascii="Arial" w:hAnsi="Arial" w:cs="Arial"/>
          <w:b/>
        </w:rPr>
        <w:t xml:space="preserve"> </w:t>
      </w:r>
      <w:proofErr w:type="gramStart"/>
      <w:r w:rsidR="001178C1" w:rsidRPr="007D49EE">
        <w:rPr>
          <w:rFonts w:ascii="Arial" w:hAnsi="Arial" w:cs="Arial"/>
          <w:b/>
        </w:rPr>
        <w:t>ze</w:t>
      </w:r>
      <w:proofErr w:type="gramEnd"/>
      <w:r w:rsidR="001178C1" w:rsidRPr="007D49EE">
        <w:rPr>
          <w:rFonts w:ascii="Arial" w:hAnsi="Arial" w:cs="Arial"/>
          <w:b/>
        </w:rPr>
        <w:t xml:space="preserve"> dne </w:t>
      </w:r>
      <w:r w:rsidR="00B52874">
        <w:rPr>
          <w:rFonts w:ascii="Arial" w:hAnsi="Arial" w:cs="Arial"/>
          <w:b/>
        </w:rPr>
        <w:t>…..</w:t>
      </w:r>
      <w:r w:rsidR="001178C1">
        <w:rPr>
          <w:rFonts w:ascii="Arial" w:hAnsi="Arial" w:cs="Arial"/>
          <w:b/>
        </w:rPr>
        <w:t>. 2023</w:t>
      </w:r>
      <w:r w:rsidRPr="00C94236">
        <w:rPr>
          <w:rFonts w:ascii="Arial" w:hAnsi="Arial" w:cs="Arial"/>
          <w:b/>
        </w:rPr>
        <w:t xml:space="preserve"> </w:t>
      </w:r>
    </w:p>
    <w:p w14:paraId="74ADA10E" w14:textId="77777777" w:rsidR="008568AC" w:rsidRPr="00C94236" w:rsidRDefault="008568AC" w:rsidP="008568A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C94236">
        <w:rPr>
          <w:rFonts w:ascii="Arial" w:hAnsi="Arial" w:cs="Arial"/>
        </w:rPr>
        <w:tab/>
      </w:r>
    </w:p>
    <w:p w14:paraId="44089A7C" w14:textId="77777777" w:rsidR="008568AC" w:rsidRPr="00C94236" w:rsidRDefault="008568AC" w:rsidP="008568AC">
      <w:pPr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I. Předmět dodatku</w:t>
      </w:r>
    </w:p>
    <w:p w14:paraId="191B5F64" w14:textId="77777777" w:rsidR="008568AC" w:rsidRPr="00C94236" w:rsidRDefault="008568AC" w:rsidP="008568AC">
      <w:pPr>
        <w:jc w:val="both"/>
        <w:rPr>
          <w:rFonts w:ascii="Arial" w:hAnsi="Arial" w:cs="Arial"/>
          <w:b/>
        </w:rPr>
      </w:pPr>
    </w:p>
    <w:p w14:paraId="72E16A9B" w14:textId="77777777" w:rsidR="008568AC" w:rsidRDefault="008568AC" w:rsidP="008568AC">
      <w:pPr>
        <w:ind w:left="360" w:hanging="76"/>
        <w:jc w:val="center"/>
        <w:rPr>
          <w:rFonts w:ascii="Arial" w:hAnsi="Arial" w:cs="Arial"/>
        </w:rPr>
      </w:pPr>
      <w:r w:rsidRPr="00C94236">
        <w:rPr>
          <w:rFonts w:ascii="Arial" w:hAnsi="Arial" w:cs="Arial"/>
        </w:rPr>
        <w:t>Předmětem tohoto dodatku č. </w:t>
      </w:r>
      <w:r>
        <w:rPr>
          <w:rFonts w:ascii="Arial" w:hAnsi="Arial" w:cs="Arial"/>
        </w:rPr>
        <w:t>1</w:t>
      </w:r>
      <w:r w:rsidRPr="00C94236">
        <w:rPr>
          <w:rFonts w:ascii="Arial" w:hAnsi="Arial" w:cs="Arial"/>
        </w:rPr>
        <w:t xml:space="preserve"> je změna smlouvy o poskytnutí dotace </w:t>
      </w:r>
    </w:p>
    <w:p w14:paraId="4A2738B9" w14:textId="079BAC1A" w:rsidR="008568AC" w:rsidRPr="008568AC" w:rsidRDefault="00B52874" w:rsidP="008568AC">
      <w:pPr>
        <w:ind w:left="360" w:hanging="76"/>
        <w:jc w:val="center"/>
        <w:rPr>
          <w:rFonts w:ascii="Arial" w:hAnsi="Arial" w:cs="Arial"/>
        </w:rPr>
      </w:pPr>
      <w:r w:rsidRPr="00B52874">
        <w:rPr>
          <w:rFonts w:ascii="Arial" w:hAnsi="Arial" w:cs="Arial"/>
          <w:bCs/>
        </w:rPr>
        <w:lastRenderedPageBreak/>
        <w:t xml:space="preserve">č. ………………………. </w:t>
      </w:r>
      <w:proofErr w:type="gramStart"/>
      <w:r w:rsidRPr="00B52874">
        <w:rPr>
          <w:rFonts w:ascii="Arial" w:hAnsi="Arial" w:cs="Arial"/>
          <w:bCs/>
        </w:rPr>
        <w:t>ze</w:t>
      </w:r>
      <w:proofErr w:type="gramEnd"/>
      <w:r w:rsidRPr="00B52874">
        <w:rPr>
          <w:rFonts w:ascii="Arial" w:hAnsi="Arial" w:cs="Arial"/>
          <w:bCs/>
        </w:rPr>
        <w:t xml:space="preserve"> dne …... 2023</w:t>
      </w:r>
      <w:r w:rsidR="008568AC" w:rsidRPr="008568AC">
        <w:rPr>
          <w:rFonts w:ascii="Arial" w:hAnsi="Arial" w:cs="Arial"/>
        </w:rPr>
        <w:t xml:space="preserve"> </w:t>
      </w:r>
    </w:p>
    <w:p w14:paraId="5DB7F04A" w14:textId="77777777" w:rsidR="008568AC" w:rsidRPr="00C94236" w:rsidRDefault="008568AC" w:rsidP="008568AC">
      <w:pPr>
        <w:outlineLvl w:val="0"/>
        <w:rPr>
          <w:rFonts w:ascii="Arial" w:hAnsi="Arial" w:cs="Arial"/>
          <w:b/>
          <w:bCs/>
        </w:rPr>
      </w:pPr>
    </w:p>
    <w:p w14:paraId="748A33FA" w14:textId="77777777" w:rsidR="008568AC" w:rsidRPr="00C94236" w:rsidRDefault="008568AC" w:rsidP="008568AC">
      <w:pPr>
        <w:rPr>
          <w:rFonts w:ascii="Arial" w:hAnsi="Arial" w:cs="Arial"/>
        </w:rPr>
      </w:pPr>
      <w:r w:rsidRPr="00C94236">
        <w:rPr>
          <w:rFonts w:ascii="Arial" w:hAnsi="Arial" w:cs="Arial"/>
        </w:rPr>
        <w:t xml:space="preserve"> (dále jen „smlouva“).</w:t>
      </w:r>
    </w:p>
    <w:p w14:paraId="74F8E9A4" w14:textId="77777777" w:rsidR="008568AC" w:rsidRPr="00C94236" w:rsidRDefault="008568AC" w:rsidP="008568AC">
      <w:pPr>
        <w:jc w:val="both"/>
        <w:rPr>
          <w:rFonts w:ascii="Arial" w:hAnsi="Arial" w:cs="Arial"/>
        </w:rPr>
      </w:pPr>
    </w:p>
    <w:p w14:paraId="4386FB9B" w14:textId="0CE53F66" w:rsidR="001178C1" w:rsidRPr="001178C1" w:rsidRDefault="001178C1" w:rsidP="000850F8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Arial" w:hAnsi="Arial" w:cs="Arial"/>
          <w:i/>
          <w:iCs/>
        </w:rPr>
      </w:pPr>
      <w:r w:rsidRPr="00C94236">
        <w:rPr>
          <w:rFonts w:ascii="Arial" w:hAnsi="Arial" w:cs="Arial"/>
        </w:rPr>
        <w:t xml:space="preserve">Stávající znění čl. II. odst. </w:t>
      </w:r>
      <w:r w:rsidR="00B52874">
        <w:rPr>
          <w:rFonts w:ascii="Arial" w:hAnsi="Arial" w:cs="Arial"/>
        </w:rPr>
        <w:t>2</w:t>
      </w:r>
      <w:r w:rsidRPr="00C94236">
        <w:rPr>
          <w:rFonts w:ascii="Arial" w:hAnsi="Arial" w:cs="Arial"/>
        </w:rPr>
        <w:t>. věty</w:t>
      </w:r>
      <w:r w:rsidR="00B52874">
        <w:rPr>
          <w:rFonts w:ascii="Arial" w:hAnsi="Arial" w:cs="Arial"/>
        </w:rPr>
        <w:t xml:space="preserve"> </w:t>
      </w:r>
      <w:r w:rsidR="000850F8" w:rsidRPr="000850F8">
        <w:rPr>
          <w:rFonts w:ascii="Arial" w:hAnsi="Arial" w:cs="Arial"/>
        </w:rPr>
        <w:t>čtvrté a páté</w:t>
      </w:r>
      <w:r w:rsidRPr="00C94236">
        <w:rPr>
          <w:rFonts w:ascii="Arial" w:hAnsi="Arial" w:cs="Arial"/>
        </w:rPr>
        <w:t xml:space="preserve"> smlouvy se mění a nově zní:</w:t>
      </w:r>
    </w:p>
    <w:p w14:paraId="766230CA" w14:textId="488E5D20" w:rsidR="001178C1" w:rsidRPr="001178C1" w:rsidRDefault="00B52874" w:rsidP="001178C1">
      <w:pPr>
        <w:pStyle w:val="Odstavecseseznamem"/>
        <w:spacing w:after="120" w:line="276" w:lineRule="auto"/>
        <w:ind w:left="425"/>
        <w:contextualSpacing w:val="0"/>
        <w:jc w:val="both"/>
        <w:rPr>
          <w:rFonts w:ascii="Arial" w:hAnsi="Arial" w:cs="Arial"/>
          <w:i/>
          <w:iCs/>
        </w:rPr>
      </w:pPr>
      <w:r w:rsidRPr="00043EB4">
        <w:rPr>
          <w:rFonts w:ascii="Arial" w:hAnsi="Arial" w:cs="Arial"/>
        </w:rPr>
        <w:t xml:space="preserve">Příjemce je povinen na tento účel vynaložit nejméně </w:t>
      </w:r>
      <w:r>
        <w:rPr>
          <w:rFonts w:ascii="Arial" w:hAnsi="Arial" w:cs="Arial"/>
        </w:rPr>
        <w:t>30</w:t>
      </w:r>
      <w:r w:rsidRPr="00043EB4">
        <w:rPr>
          <w:rFonts w:ascii="Arial" w:hAnsi="Arial" w:cs="Arial"/>
        </w:rPr>
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nejvýše </w:t>
      </w:r>
      <w:r>
        <w:rPr>
          <w:rFonts w:ascii="Arial" w:hAnsi="Arial" w:cs="Arial"/>
        </w:rPr>
        <w:t>70</w:t>
      </w:r>
      <w:r w:rsidRPr="00043EB4">
        <w:rPr>
          <w:rFonts w:ascii="Arial" w:hAnsi="Arial" w:cs="Arial"/>
        </w:rPr>
        <w:t xml:space="preserve"> </w:t>
      </w:r>
      <w:r w:rsidRPr="009869E4">
        <w:rPr>
          <w:rFonts w:ascii="Arial" w:hAnsi="Arial" w:cs="Arial"/>
        </w:rPr>
        <w:t>%</w:t>
      </w:r>
      <w:r w:rsidRPr="009869E4">
        <w:rPr>
          <w:rFonts w:ascii="Arial" w:hAnsi="Arial" w:cs="Arial"/>
          <w:bCs/>
          <w:i/>
        </w:rPr>
        <w:t xml:space="preserve"> </w:t>
      </w:r>
      <w:r w:rsidRPr="009869E4">
        <w:rPr>
          <w:rFonts w:ascii="Arial" w:hAnsi="Arial" w:cs="Arial"/>
        </w:rPr>
        <w:t>celkových skutečně vynaložených uznatelných výdajů na účel dle čl. I odst. 2 a 4 této smlouvy.</w:t>
      </w:r>
    </w:p>
    <w:p w14:paraId="0FBF8902" w14:textId="380A68E9" w:rsidR="008568AC" w:rsidRPr="00E36280" w:rsidRDefault="00E36280" w:rsidP="00E36280">
      <w:pPr>
        <w:pStyle w:val="Odstavecseseznamem"/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</w:rPr>
      </w:pPr>
      <w:r w:rsidRPr="00E36280">
        <w:rPr>
          <w:rFonts w:ascii="Arial" w:hAnsi="Arial" w:cs="Arial"/>
          <w:iCs/>
        </w:rPr>
        <w:t>Ostatní ustanovení čl. I</w:t>
      </w:r>
      <w:r>
        <w:rPr>
          <w:rFonts w:ascii="Arial" w:hAnsi="Arial" w:cs="Arial"/>
          <w:iCs/>
        </w:rPr>
        <w:t>I</w:t>
      </w:r>
      <w:r w:rsidRPr="00E36280">
        <w:rPr>
          <w:rFonts w:ascii="Arial" w:hAnsi="Arial" w:cs="Arial"/>
          <w:iCs/>
        </w:rPr>
        <w:t xml:space="preserve"> Smlouvy se nemění.</w:t>
      </w:r>
    </w:p>
    <w:p w14:paraId="0C601540" w14:textId="77777777" w:rsidR="00E36280" w:rsidRDefault="00E36280" w:rsidP="008568AC">
      <w:pPr>
        <w:jc w:val="center"/>
        <w:rPr>
          <w:rFonts w:ascii="Arial" w:hAnsi="Arial" w:cs="Arial"/>
          <w:b/>
        </w:rPr>
      </w:pPr>
    </w:p>
    <w:p w14:paraId="3BDBA6BE" w14:textId="77777777" w:rsidR="00E36280" w:rsidRDefault="00E36280" w:rsidP="008568AC">
      <w:pPr>
        <w:jc w:val="center"/>
        <w:rPr>
          <w:rFonts w:ascii="Arial" w:hAnsi="Arial" w:cs="Arial"/>
          <w:b/>
        </w:rPr>
      </w:pPr>
    </w:p>
    <w:p w14:paraId="41F7C4D4" w14:textId="68BD2905" w:rsidR="008568AC" w:rsidRPr="00C94236" w:rsidRDefault="008568AC" w:rsidP="008568AC">
      <w:pPr>
        <w:jc w:val="center"/>
        <w:rPr>
          <w:rFonts w:ascii="Arial" w:hAnsi="Arial" w:cs="Arial"/>
          <w:b/>
        </w:rPr>
      </w:pPr>
      <w:r w:rsidRPr="00C94236">
        <w:rPr>
          <w:rFonts w:ascii="Arial" w:hAnsi="Arial" w:cs="Arial"/>
          <w:b/>
        </w:rPr>
        <w:t>II. Ostatní ustanovení</w:t>
      </w:r>
    </w:p>
    <w:p w14:paraId="5946CE35" w14:textId="77777777" w:rsidR="008568AC" w:rsidRPr="00C94236" w:rsidRDefault="008568AC" w:rsidP="008568AC">
      <w:pPr>
        <w:jc w:val="both"/>
        <w:rPr>
          <w:rFonts w:ascii="Arial" w:hAnsi="Arial" w:cs="Arial"/>
          <w:b/>
        </w:rPr>
      </w:pPr>
    </w:p>
    <w:p w14:paraId="55F6BAE5" w14:textId="43234468" w:rsidR="00CC6FB9" w:rsidRPr="003E082A" w:rsidRDefault="00CC6FB9" w:rsidP="00CC6FB9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3E082A">
        <w:rPr>
          <w:rFonts w:ascii="Arial" w:hAnsi="Arial" w:cs="Arial"/>
        </w:rPr>
        <w:t xml:space="preserve">Uzavření tohoto dodatku bylo schváleno usnesením </w:t>
      </w:r>
      <w:r w:rsidR="001178C1">
        <w:rPr>
          <w:rFonts w:ascii="Arial" w:hAnsi="Arial" w:cs="Arial"/>
        </w:rPr>
        <w:t>Zastupitelstva</w:t>
      </w:r>
      <w:r w:rsidRPr="003E082A">
        <w:rPr>
          <w:rFonts w:ascii="Arial" w:hAnsi="Arial" w:cs="Arial"/>
        </w:rPr>
        <w:t xml:space="preserve"> Olomouckého kraje č.</w:t>
      </w:r>
      <w:r>
        <w:rPr>
          <w:rFonts w:ascii="Arial" w:hAnsi="Arial" w:cs="Arial"/>
        </w:rPr>
        <w:t> ………….</w:t>
      </w:r>
      <w:r w:rsidRPr="003E082A">
        <w:rPr>
          <w:rFonts w:ascii="Arial" w:hAnsi="Arial" w:cs="Arial"/>
        </w:rPr>
        <w:t xml:space="preserve"> </w:t>
      </w:r>
      <w:proofErr w:type="gramStart"/>
      <w:r w:rsidRPr="003E082A">
        <w:rPr>
          <w:rFonts w:ascii="Arial" w:hAnsi="Arial" w:cs="Arial"/>
        </w:rPr>
        <w:t>ze</w:t>
      </w:r>
      <w:proofErr w:type="gramEnd"/>
      <w:r w:rsidRPr="003E082A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</w:t>
      </w:r>
      <w:r w:rsidR="001178C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1178C1">
        <w:rPr>
          <w:rFonts w:ascii="Arial" w:hAnsi="Arial" w:cs="Arial"/>
        </w:rPr>
        <w:t>9</w:t>
      </w:r>
      <w:r>
        <w:rPr>
          <w:rFonts w:ascii="Arial" w:hAnsi="Arial" w:cs="Arial"/>
        </w:rPr>
        <w:t>. 2023.</w:t>
      </w:r>
    </w:p>
    <w:p w14:paraId="756CCB57" w14:textId="77777777" w:rsidR="00CC6FB9" w:rsidRDefault="00CC6FB9" w:rsidP="00CC6FB9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69C1B4E0" w14:textId="77777777" w:rsidR="00CC6FB9" w:rsidRPr="00553B2D" w:rsidRDefault="00CC6FB9" w:rsidP="00CC6FB9">
      <w:pPr>
        <w:numPr>
          <w:ilvl w:val="0"/>
          <w:numId w:val="6"/>
        </w:numPr>
        <w:spacing w:after="120"/>
        <w:jc w:val="both"/>
        <w:rPr>
          <w:rFonts w:ascii="Arial" w:hAnsi="Arial" w:cs="Arial"/>
          <w:noProof/>
        </w:rPr>
      </w:pPr>
      <w:r w:rsidRPr="00553B2D">
        <w:rPr>
          <w:rFonts w:ascii="Arial" w:hAnsi="Arial" w:cs="Arial"/>
          <w:noProof/>
        </w:rPr>
        <w:t>Smluvní strany jsou srozuměny s tím, že tento dodatek bude uveřejněn v registru smluv dle zákona č. 340/2015 Sb., o zvláštních podmínkách účinnosti některých smluv, uveřejňování těchto smluv a o registru smluv (zákon o registru smluv), ve znění pozdějších předpisů. Uveřejnění tohoto dodatku</w:t>
      </w:r>
      <w:r>
        <w:rPr>
          <w:rFonts w:ascii="Arial" w:hAnsi="Arial" w:cs="Arial"/>
          <w:noProof/>
        </w:rPr>
        <w:t xml:space="preserve"> </w:t>
      </w:r>
      <w:r w:rsidRPr="00553B2D">
        <w:rPr>
          <w:rFonts w:ascii="Arial" w:hAnsi="Arial" w:cs="Arial"/>
          <w:noProof/>
        </w:rPr>
        <w:t>v registru smluv zajistí poskytovatel.</w:t>
      </w:r>
    </w:p>
    <w:p w14:paraId="4744E159" w14:textId="77777777" w:rsidR="00CC6FB9" w:rsidRPr="00553B2D" w:rsidRDefault="00CC6FB9" w:rsidP="00CC6FB9">
      <w:pPr>
        <w:numPr>
          <w:ilvl w:val="0"/>
          <w:numId w:val="6"/>
        </w:numPr>
        <w:spacing w:after="120"/>
        <w:jc w:val="both"/>
        <w:rPr>
          <w:rFonts w:ascii="Arial" w:hAnsi="Arial" w:cs="Arial"/>
          <w:noProof/>
        </w:rPr>
      </w:pPr>
      <w:r w:rsidRPr="00553B2D">
        <w:rPr>
          <w:rFonts w:ascii="Arial" w:hAnsi="Arial" w:cs="Arial"/>
          <w:noProof/>
        </w:rPr>
        <w:t>Příjemce bere na vědomí, že tento dodatek bude také zveřejněn postupem dle § 10d zákona č. 250/2000 Sb., o rozpočtových pravidlech územních rozpočtů, ve znění pozdějších právních předpisů.</w:t>
      </w:r>
    </w:p>
    <w:p w14:paraId="3885E35B" w14:textId="77777777" w:rsidR="00CC6FB9" w:rsidRPr="00553B2D" w:rsidRDefault="00CC6FB9" w:rsidP="00CC6FB9">
      <w:pPr>
        <w:numPr>
          <w:ilvl w:val="0"/>
          <w:numId w:val="6"/>
        </w:numPr>
        <w:spacing w:after="120"/>
        <w:jc w:val="both"/>
        <w:rPr>
          <w:rFonts w:ascii="Arial" w:hAnsi="Arial" w:cs="Arial"/>
          <w:noProof/>
        </w:rPr>
      </w:pPr>
      <w:r w:rsidRPr="00553B2D">
        <w:rPr>
          <w:rFonts w:ascii="Arial" w:hAnsi="Arial" w:cs="Arial"/>
          <w:noProof/>
        </w:rPr>
        <w:t>Smluvní strany prohlašují, že souhlasí s případným zveřejněním textu tohoto dodatku v souladu se zákonem č. 106/1999 Sb., o svobodném přístupu k informacím, ve znění pozdějších předpisů.</w:t>
      </w:r>
    </w:p>
    <w:p w14:paraId="036FF39A" w14:textId="77777777" w:rsidR="00CC6FB9" w:rsidRPr="00553B2D" w:rsidRDefault="00CC6FB9" w:rsidP="00CC6FB9">
      <w:pPr>
        <w:numPr>
          <w:ilvl w:val="0"/>
          <w:numId w:val="6"/>
        </w:numPr>
        <w:spacing w:after="120"/>
        <w:jc w:val="both"/>
        <w:rPr>
          <w:rFonts w:ascii="Arial" w:hAnsi="Arial" w:cs="Arial"/>
          <w:noProof/>
        </w:rPr>
      </w:pPr>
      <w:r w:rsidRPr="00553B2D">
        <w:rPr>
          <w:rFonts w:ascii="Arial" w:hAnsi="Arial" w:cs="Arial"/>
          <w:noProof/>
        </w:rPr>
        <w:t>Tento dodatek nabývá účinnosti dnem jeho uveřejnění v registru smluv.</w:t>
      </w:r>
    </w:p>
    <w:p w14:paraId="78E110BE" w14:textId="36C6B700" w:rsidR="00CC6FB9" w:rsidRPr="00F01C38" w:rsidRDefault="00CC6FB9" w:rsidP="00F5554D">
      <w:pPr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53B2D">
        <w:rPr>
          <w:rFonts w:ascii="Arial" w:hAnsi="Arial" w:cs="Arial"/>
          <w:noProof/>
        </w:rPr>
        <w:t>Tento dodatek je sepsán ve dvou vyhotoveních, z nichž každá smluvní strana obdrží jedno vyhotovení.</w:t>
      </w:r>
      <w:r>
        <w:rPr>
          <w:rFonts w:ascii="Arial" w:hAnsi="Arial" w:cs="Arial"/>
          <w:i/>
          <w:color w:val="0000FF"/>
        </w:rPr>
        <w:t xml:space="preserve"> </w:t>
      </w:r>
      <w:r w:rsidR="00F5554D" w:rsidRPr="00F5554D">
        <w:rPr>
          <w:rFonts w:ascii="Arial" w:hAnsi="Arial" w:cs="Arial"/>
          <w:i/>
          <w:color w:val="0000FF"/>
        </w:rPr>
        <w:t xml:space="preserve">Toto ustanovení se vypustí, bude-li </w:t>
      </w:r>
      <w:r w:rsidR="00F5554D">
        <w:rPr>
          <w:rFonts w:ascii="Arial" w:hAnsi="Arial" w:cs="Arial"/>
          <w:i/>
          <w:color w:val="0000FF"/>
        </w:rPr>
        <w:t>dodatek</w:t>
      </w:r>
      <w:r w:rsidR="00F5554D" w:rsidRPr="00F5554D">
        <w:rPr>
          <w:rFonts w:ascii="Arial" w:hAnsi="Arial" w:cs="Arial"/>
          <w:i/>
          <w:color w:val="0000FF"/>
        </w:rPr>
        <w:t xml:space="preserve"> uzavírán elektronicky (viz čl. 3 část A odst. 4 písm. b) Zásad). V tomto případě bude z </w:t>
      </w:r>
      <w:r w:rsidR="00F5554D">
        <w:rPr>
          <w:rFonts w:ascii="Arial" w:hAnsi="Arial" w:cs="Arial"/>
          <w:i/>
          <w:color w:val="0000FF"/>
        </w:rPr>
        <w:t>dodatku</w:t>
      </w:r>
      <w:r w:rsidR="00F5554D" w:rsidRPr="00F5554D">
        <w:rPr>
          <w:rFonts w:ascii="Arial" w:hAnsi="Arial" w:cs="Arial"/>
          <w:i/>
          <w:color w:val="0000FF"/>
        </w:rPr>
        <w:t xml:space="preserve"> vypuštěna i následující podpisová část, místo které bude uveden text „T</w:t>
      </w:r>
      <w:r w:rsidR="00F5554D">
        <w:rPr>
          <w:rFonts w:ascii="Arial" w:hAnsi="Arial" w:cs="Arial"/>
          <w:i/>
          <w:color w:val="0000FF"/>
        </w:rPr>
        <w:t>ento</w:t>
      </w:r>
      <w:r w:rsidR="00F5554D" w:rsidRPr="00F5554D">
        <w:rPr>
          <w:rFonts w:ascii="Arial" w:hAnsi="Arial" w:cs="Arial"/>
          <w:i/>
          <w:color w:val="0000FF"/>
        </w:rPr>
        <w:t xml:space="preserve"> </w:t>
      </w:r>
      <w:r w:rsidR="00F5554D">
        <w:rPr>
          <w:rFonts w:ascii="Arial" w:hAnsi="Arial" w:cs="Arial"/>
          <w:i/>
          <w:color w:val="0000FF"/>
        </w:rPr>
        <w:t>dodatek je uzavřen</w:t>
      </w:r>
      <w:r w:rsidR="00F5554D" w:rsidRPr="00F5554D">
        <w:rPr>
          <w:rFonts w:ascii="Arial" w:hAnsi="Arial" w:cs="Arial"/>
          <w:i/>
          <w:color w:val="0000FF"/>
        </w:rPr>
        <w:t xml:space="preserve"> v elektronické po</w:t>
      </w:r>
      <w:r w:rsidR="00F5554D">
        <w:rPr>
          <w:rFonts w:ascii="Arial" w:hAnsi="Arial" w:cs="Arial"/>
          <w:i/>
          <w:color w:val="0000FF"/>
        </w:rPr>
        <w:t>době, tj. elektronicky podepsán</w:t>
      </w:r>
      <w:r w:rsidR="00F5554D" w:rsidRPr="00F5554D">
        <w:rPr>
          <w:rFonts w:ascii="Arial" w:hAnsi="Arial" w:cs="Arial"/>
          <w:i/>
          <w:color w:val="0000FF"/>
        </w:rPr>
        <w:t xml:space="preserve"> </w:t>
      </w:r>
      <w:r w:rsidR="00F5554D" w:rsidRPr="00F5554D">
        <w:rPr>
          <w:rFonts w:ascii="Arial" w:hAnsi="Arial" w:cs="Arial"/>
          <w:i/>
          <w:color w:val="0000FF"/>
        </w:rPr>
        <w:lastRenderedPageBreak/>
        <w:t xml:space="preserve">oprávněnými zástupci smluvních stran s doručením návrhu </w:t>
      </w:r>
      <w:r w:rsidR="00F5554D">
        <w:rPr>
          <w:rFonts w:ascii="Arial" w:hAnsi="Arial" w:cs="Arial"/>
          <w:i/>
          <w:color w:val="0000FF"/>
        </w:rPr>
        <w:t>dodatku</w:t>
      </w:r>
      <w:r w:rsidR="00F5554D" w:rsidRPr="00F5554D">
        <w:rPr>
          <w:rFonts w:ascii="Arial" w:hAnsi="Arial" w:cs="Arial"/>
          <w:i/>
          <w:color w:val="0000FF"/>
        </w:rPr>
        <w:t xml:space="preserve"> a jeho akceptace prostřednictvím datových schránek smluvních stran.“</w:t>
      </w:r>
    </w:p>
    <w:p w14:paraId="6D4C32E5" w14:textId="77777777" w:rsidR="00CC6FB9" w:rsidRDefault="00CC6FB9" w:rsidP="00CC6FB9">
      <w:pPr>
        <w:rPr>
          <w:rFonts w:ascii="Arial" w:hAnsi="Arial" w:cs="Arial"/>
        </w:rPr>
      </w:pPr>
    </w:p>
    <w:p w14:paraId="1F496E5C" w14:textId="77777777" w:rsidR="00CC6FB9" w:rsidRPr="003A23F1" w:rsidRDefault="00CC6FB9" w:rsidP="00CC6FB9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……………….. </w:t>
      </w:r>
      <w:r w:rsidRPr="003A23F1">
        <w:rPr>
          <w:rFonts w:ascii="Arial" w:hAnsi="Arial" w:cs="Arial"/>
        </w:rPr>
        <w:t>dne ..........................</w:t>
      </w:r>
    </w:p>
    <w:p w14:paraId="5F1B79F0" w14:textId="77777777" w:rsidR="00CC6FB9" w:rsidRPr="003A23F1" w:rsidRDefault="00CC6FB9" w:rsidP="00CC6FB9">
      <w:pPr>
        <w:rPr>
          <w:rFonts w:ascii="Arial" w:hAnsi="Arial" w:cs="Arial"/>
        </w:rPr>
      </w:pPr>
    </w:p>
    <w:p w14:paraId="3C21E712" w14:textId="77777777" w:rsidR="00CC6FB9" w:rsidRPr="003A23F1" w:rsidRDefault="00CC6FB9" w:rsidP="00CC6FB9">
      <w:pPr>
        <w:rPr>
          <w:rFonts w:ascii="Arial" w:hAnsi="Arial" w:cs="Arial"/>
        </w:rPr>
      </w:pPr>
    </w:p>
    <w:p w14:paraId="7BAA732E" w14:textId="00CE900A" w:rsidR="00CC6FB9" w:rsidRDefault="00CC6FB9" w:rsidP="00CC6FB9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0F787ACB" w14:textId="3F2905F0" w:rsidR="001178C1" w:rsidRDefault="001178C1" w:rsidP="00CC6FB9">
      <w:pPr>
        <w:rPr>
          <w:rFonts w:ascii="Arial" w:hAnsi="Arial" w:cs="Arial"/>
        </w:rPr>
      </w:pPr>
    </w:p>
    <w:p w14:paraId="23D5A420" w14:textId="40116ADE" w:rsidR="001178C1" w:rsidRDefault="001178C1" w:rsidP="00CC6FB9">
      <w:pPr>
        <w:rPr>
          <w:rFonts w:ascii="Arial" w:hAnsi="Arial" w:cs="Arial"/>
        </w:rPr>
      </w:pPr>
    </w:p>
    <w:p w14:paraId="773D8F67" w14:textId="77777777" w:rsidR="001178C1" w:rsidRPr="003A23F1" w:rsidRDefault="001178C1" w:rsidP="00CC6FB9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CC6FB9" w:rsidRPr="003A23F1" w14:paraId="6A8CCBED" w14:textId="77777777" w:rsidTr="00AF0B8F">
        <w:trPr>
          <w:trHeight w:val="1049"/>
        </w:trPr>
        <w:tc>
          <w:tcPr>
            <w:tcW w:w="459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BB4F" w14:textId="77777777" w:rsidR="00CC6FB9" w:rsidRPr="003A23F1" w:rsidRDefault="00CC6FB9" w:rsidP="00241772">
            <w:pPr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260C8CE2" w14:textId="77777777" w:rsidR="00CC6FB9" w:rsidRPr="00C94236" w:rsidRDefault="00CC6FB9" w:rsidP="00AF0B8F">
            <w:pPr>
              <w:jc w:val="center"/>
              <w:rPr>
                <w:rFonts w:ascii="Arial" w:hAnsi="Arial" w:cs="Arial"/>
                <w:i/>
              </w:rPr>
            </w:pPr>
            <w:r w:rsidRPr="00C94236">
              <w:rPr>
                <w:rFonts w:ascii="Arial" w:hAnsi="Arial" w:cs="Arial"/>
                <w:i/>
              </w:rPr>
              <w:t>Bc. Jan Žůrek</w:t>
            </w:r>
          </w:p>
          <w:p w14:paraId="4A858302" w14:textId="77777777" w:rsidR="00CC6FB9" w:rsidRPr="003A23F1" w:rsidRDefault="00CC6FB9" w:rsidP="00AF0B8F">
            <w:pPr>
              <w:jc w:val="center"/>
              <w:rPr>
                <w:rFonts w:ascii="Arial" w:hAnsi="Arial" w:cs="Arial"/>
                <w:i/>
              </w:rPr>
            </w:pPr>
            <w:r w:rsidRPr="00C94236">
              <w:rPr>
                <w:rFonts w:ascii="Arial" w:hAnsi="Arial" w:cs="Arial"/>
                <w:i/>
              </w:rPr>
              <w:t>člen Rady Olomouckého kraje</w:t>
            </w:r>
          </w:p>
        </w:tc>
        <w:tc>
          <w:tcPr>
            <w:tcW w:w="45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B372" w14:textId="77777777" w:rsidR="00CC6FB9" w:rsidRDefault="00CC6FB9" w:rsidP="00AF0B8F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329426CF" w14:textId="5722581B" w:rsidR="00CC6FB9" w:rsidRDefault="00F5554D" w:rsidP="00AF0B8F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…………………….</w:t>
            </w:r>
          </w:p>
          <w:p w14:paraId="78A1998E" w14:textId="77777777" w:rsidR="00CC6FB9" w:rsidRPr="00EE28A2" w:rsidRDefault="00CC6FB9" w:rsidP="00AF0B8F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A52CC23" w14:textId="3E95B8B6" w:rsidR="008568AC" w:rsidRPr="00C94236" w:rsidRDefault="008568AC" w:rsidP="00CC6FB9">
      <w:pPr>
        <w:spacing w:after="120"/>
        <w:jc w:val="both"/>
        <w:rPr>
          <w:rFonts w:ascii="Arial" w:hAnsi="Arial" w:cs="Arial"/>
        </w:rPr>
      </w:pPr>
    </w:p>
    <w:sectPr w:rsidR="008568AC" w:rsidRPr="00C94236" w:rsidSect="00241772">
      <w:headerReference w:type="default" r:id="rId7"/>
      <w:footerReference w:type="default" r:id="rId8"/>
      <w:pgSz w:w="11906" w:h="16838"/>
      <w:pgMar w:top="1843" w:right="1417" w:bottom="340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A9D39" w14:textId="77777777" w:rsidR="003B59AB" w:rsidRDefault="003B59AB" w:rsidP="0023020A">
      <w:r>
        <w:separator/>
      </w:r>
    </w:p>
  </w:endnote>
  <w:endnote w:type="continuationSeparator" w:id="0">
    <w:p w14:paraId="7574E936" w14:textId="77777777" w:rsidR="003B59AB" w:rsidRDefault="003B59AB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2EDC" w14:textId="40DF7625" w:rsidR="006B7C44" w:rsidRPr="006B7C44" w:rsidRDefault="00654D94" w:rsidP="006B7C4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/>
        <w:i/>
        <w:sz w:val="20"/>
        <w:szCs w:val="20"/>
      </w:rPr>
      <w:t>Zastupitelstvo Olomouckého kraje 18. 9. 2023</w:t>
    </w:r>
    <w:r w:rsidR="006B7C44">
      <w:rPr>
        <w:rFonts w:ascii="Arial" w:hAnsi="Arial" w:cs="Arial"/>
        <w:i/>
        <w:iCs/>
        <w:sz w:val="20"/>
        <w:szCs w:val="20"/>
      </w:rPr>
      <w:t xml:space="preserve">        </w:t>
    </w:r>
    <w:r w:rsidR="006B7C44" w:rsidRPr="006B7C44">
      <w:rPr>
        <w:rFonts w:ascii="Arial" w:hAnsi="Arial" w:cs="Arial"/>
        <w:i/>
        <w:iCs/>
        <w:sz w:val="20"/>
        <w:szCs w:val="20"/>
      </w:rPr>
      <w:tab/>
    </w:r>
    <w:r w:rsidR="006B7C44" w:rsidRPr="006B7C44">
      <w:rPr>
        <w:rFonts w:ascii="Arial" w:hAnsi="Arial" w:cs="Arial"/>
        <w:i/>
        <w:iCs/>
        <w:sz w:val="20"/>
        <w:szCs w:val="20"/>
      </w:rPr>
      <w:tab/>
      <w:t xml:space="preserve">             Strana 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begin"/>
    </w:r>
    <w:r w:rsidR="006B7C44" w:rsidRPr="006B7C44">
      <w:rPr>
        <w:rFonts w:ascii="Arial" w:hAnsi="Arial" w:cs="Arial"/>
        <w:i/>
        <w:iCs/>
        <w:sz w:val="20"/>
        <w:szCs w:val="20"/>
      </w:rPr>
      <w:instrText xml:space="preserve"> PAGE </w:instrText>
    </w:r>
    <w:r w:rsidR="006B7C44" w:rsidRPr="006B7C44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3</w:t>
    </w:r>
    <w:r w:rsidR="006B7C44" w:rsidRPr="006B7C44">
      <w:rPr>
        <w:rFonts w:ascii="Arial" w:hAnsi="Arial" w:cs="Arial"/>
        <w:i/>
        <w:iCs/>
        <w:sz w:val="20"/>
        <w:szCs w:val="20"/>
      </w:rPr>
      <w:fldChar w:fldCharType="end"/>
    </w:r>
    <w:r w:rsidR="006B7C44" w:rsidRPr="006B7C44">
      <w:rPr>
        <w:rFonts w:ascii="Arial" w:hAnsi="Arial" w:cs="Arial"/>
        <w:i/>
        <w:iCs/>
        <w:sz w:val="20"/>
        <w:szCs w:val="20"/>
      </w:rPr>
      <w:t xml:space="preserve"> (celkem </w:t>
    </w:r>
    <w:r w:rsidR="00241772">
      <w:rPr>
        <w:rFonts w:ascii="Arial" w:hAnsi="Arial" w:cs="Arial"/>
        <w:i/>
        <w:iCs/>
        <w:sz w:val="20"/>
        <w:szCs w:val="20"/>
      </w:rPr>
      <w:t>3</w:t>
    </w:r>
    <w:r w:rsidR="006B7C44" w:rsidRPr="006B7C44">
      <w:rPr>
        <w:rFonts w:ascii="Arial" w:hAnsi="Arial" w:cs="Arial"/>
        <w:i/>
        <w:iCs/>
        <w:sz w:val="20"/>
        <w:szCs w:val="20"/>
      </w:rPr>
      <w:t>)</w:t>
    </w:r>
  </w:p>
  <w:p w14:paraId="5E33D9F4" w14:textId="608CE42C" w:rsidR="007D49EE" w:rsidRDefault="00654D94" w:rsidP="006B7C4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28</w:t>
    </w:r>
    <w:r w:rsidR="00445EDF" w:rsidRPr="00445EDF">
      <w:rPr>
        <w:rFonts w:ascii="Arial" w:hAnsi="Arial" w:cs="Arial"/>
        <w:i/>
        <w:iCs/>
        <w:sz w:val="20"/>
        <w:szCs w:val="20"/>
      </w:rPr>
      <w:t xml:space="preserve">. – </w:t>
    </w:r>
    <w:r w:rsidR="00B52874" w:rsidRPr="00B52874">
      <w:rPr>
        <w:rFonts w:ascii="Arial" w:hAnsi="Arial" w:cs="Arial"/>
        <w:i/>
        <w:iCs/>
        <w:sz w:val="20"/>
        <w:szCs w:val="20"/>
      </w:rPr>
      <w:t>Dotační program 05_02 Program na podporu stálých profesionálních souborů v Olomouckém kraji v roce 2023 – dodatky</w:t>
    </w:r>
  </w:p>
  <w:p w14:paraId="549356AB" w14:textId="5A460DA2" w:rsidR="007D49EE" w:rsidRDefault="007D49EE" w:rsidP="00FC3631">
    <w:pPr>
      <w:pStyle w:val="Zpat"/>
      <w:jc w:val="both"/>
    </w:pPr>
    <w:r>
      <w:rPr>
        <w:rFonts w:ascii="Arial" w:hAnsi="Arial" w:cs="Arial"/>
        <w:i/>
        <w:sz w:val="20"/>
        <w:szCs w:val="20"/>
      </w:rPr>
      <w:t xml:space="preserve">Příloha č. </w:t>
    </w:r>
    <w:r w:rsidR="00E42F98">
      <w:rPr>
        <w:rFonts w:ascii="Arial" w:hAnsi="Arial" w:cs="Arial"/>
        <w:i/>
        <w:sz w:val="20"/>
        <w:szCs w:val="20"/>
      </w:rPr>
      <w:t>0</w:t>
    </w:r>
    <w:r w:rsidR="00445EDF">
      <w:rPr>
        <w:rFonts w:ascii="Arial" w:hAnsi="Arial" w:cs="Arial"/>
        <w:i/>
        <w:sz w:val="20"/>
        <w:szCs w:val="20"/>
      </w:rPr>
      <w:t>1</w:t>
    </w:r>
    <w:r w:rsidR="00E42F98">
      <w:rPr>
        <w:rFonts w:ascii="Arial" w:hAnsi="Arial" w:cs="Arial"/>
        <w:i/>
        <w:sz w:val="20"/>
        <w:szCs w:val="20"/>
      </w:rPr>
      <w:t xml:space="preserve"> usnesení</w:t>
    </w:r>
    <w:r>
      <w:rPr>
        <w:rFonts w:ascii="Arial" w:hAnsi="Arial" w:cs="Arial"/>
        <w:i/>
        <w:sz w:val="20"/>
        <w:szCs w:val="20"/>
      </w:rPr>
      <w:t xml:space="preserve"> </w:t>
    </w:r>
    <w:r w:rsidR="00CD4219"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</w:rPr>
      <w:t xml:space="preserve"> </w:t>
    </w:r>
    <w:r w:rsidR="00B52874" w:rsidRPr="00B52874">
      <w:rPr>
        <w:rFonts w:ascii="Arial" w:hAnsi="Arial" w:cs="Arial"/>
        <w:i/>
        <w:iCs/>
        <w:sz w:val="20"/>
        <w:szCs w:val="20"/>
      </w:rPr>
      <w:t>Vzorový Dodatek č. 1 k veřejnoprávní smlouvě o poskytnutí dotace mezi Olomouckým krajem a příjemci dotace v rámci dotačního programu 05_02 Program na podporu stálých profesionálních souborů v Olomouckém kraji v roce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C8F3" w14:textId="77777777" w:rsidR="003B59AB" w:rsidRDefault="003B59AB" w:rsidP="0023020A">
      <w:r>
        <w:separator/>
      </w:r>
    </w:p>
  </w:footnote>
  <w:footnote w:type="continuationSeparator" w:id="0">
    <w:p w14:paraId="2A75BDC6" w14:textId="77777777" w:rsidR="003B59AB" w:rsidRDefault="003B59AB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567" w14:textId="3865921B" w:rsidR="007D49EE" w:rsidRPr="006B7C44" w:rsidRDefault="006B7C44" w:rsidP="006B7C44">
    <w:pPr>
      <w:pStyle w:val="Zhlav"/>
      <w:jc w:val="center"/>
    </w:pPr>
    <w:r w:rsidRPr="006B7C44">
      <w:rPr>
        <w:rFonts w:ascii="Arial" w:hAnsi="Arial" w:cs="Arial"/>
        <w:i/>
        <w:iCs/>
        <w:sz w:val="22"/>
        <w:szCs w:val="22"/>
      </w:rPr>
      <w:t xml:space="preserve">Příloha č. </w:t>
    </w:r>
    <w:r w:rsidR="00E42F98">
      <w:rPr>
        <w:rFonts w:ascii="Arial" w:hAnsi="Arial" w:cs="Arial"/>
        <w:i/>
        <w:iCs/>
        <w:sz w:val="22"/>
        <w:szCs w:val="22"/>
      </w:rPr>
      <w:t>0</w:t>
    </w:r>
    <w:r w:rsidR="00445EDF">
      <w:rPr>
        <w:rFonts w:ascii="Arial" w:hAnsi="Arial" w:cs="Arial"/>
        <w:i/>
        <w:iCs/>
        <w:sz w:val="22"/>
        <w:szCs w:val="22"/>
      </w:rPr>
      <w:t>1</w:t>
    </w:r>
    <w:r w:rsidR="00E42F98">
      <w:rPr>
        <w:rFonts w:ascii="Arial" w:hAnsi="Arial" w:cs="Arial"/>
        <w:i/>
        <w:iCs/>
        <w:sz w:val="22"/>
        <w:szCs w:val="22"/>
      </w:rPr>
      <w:t xml:space="preserve"> usnesení</w:t>
    </w:r>
    <w:r w:rsidRPr="006B7C44">
      <w:rPr>
        <w:rFonts w:ascii="Arial" w:hAnsi="Arial" w:cs="Arial"/>
        <w:i/>
        <w:iCs/>
        <w:sz w:val="22"/>
        <w:szCs w:val="22"/>
      </w:rPr>
      <w:t xml:space="preserve"> </w:t>
    </w:r>
    <w:r w:rsidR="00CD4219">
      <w:rPr>
        <w:rFonts w:ascii="Arial" w:hAnsi="Arial" w:cs="Arial"/>
        <w:i/>
        <w:iCs/>
        <w:sz w:val="22"/>
        <w:szCs w:val="22"/>
      </w:rPr>
      <w:t>–</w:t>
    </w:r>
    <w:r w:rsidRPr="006B7C44">
      <w:rPr>
        <w:rFonts w:ascii="Arial" w:hAnsi="Arial" w:cs="Arial"/>
        <w:i/>
        <w:iCs/>
        <w:sz w:val="22"/>
        <w:szCs w:val="22"/>
      </w:rPr>
      <w:t xml:space="preserve"> </w:t>
    </w:r>
    <w:r w:rsidR="00B52874" w:rsidRPr="00B52874">
      <w:rPr>
        <w:rFonts w:ascii="Arial" w:hAnsi="Arial" w:cs="Arial"/>
        <w:i/>
        <w:iCs/>
        <w:sz w:val="22"/>
        <w:szCs w:val="22"/>
      </w:rPr>
      <w:t>Vzorový Dodatek č. 1 k veřejnoprávní smlouvě o poskytnutí dotace mezi Olomouckým krajem a příjemci dotace v rámci dotačního programu 05_02 Program na podporu stálých profesionálních souborů v Olomouckém kraji v roce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7BB9"/>
    <w:multiLevelType w:val="hybridMultilevel"/>
    <w:tmpl w:val="6DBE84C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76EE"/>
    <w:multiLevelType w:val="hybridMultilevel"/>
    <w:tmpl w:val="B4A25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266286A"/>
    <w:multiLevelType w:val="hybridMultilevel"/>
    <w:tmpl w:val="6B923878"/>
    <w:lvl w:ilvl="0" w:tplc="A72E2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5687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4" w15:restartNumberingAfterBreak="0">
    <w:nsid w:val="6CB22EB3"/>
    <w:multiLevelType w:val="hybridMultilevel"/>
    <w:tmpl w:val="F11EC074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10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1C1B"/>
    <w:rsid w:val="00037AB0"/>
    <w:rsid w:val="00037FBD"/>
    <w:rsid w:val="000432D1"/>
    <w:rsid w:val="000543E2"/>
    <w:rsid w:val="000744E2"/>
    <w:rsid w:val="000850F8"/>
    <w:rsid w:val="000A0BA2"/>
    <w:rsid w:val="000C0107"/>
    <w:rsid w:val="000C32DF"/>
    <w:rsid w:val="000E14AE"/>
    <w:rsid w:val="000E3151"/>
    <w:rsid w:val="000E51B4"/>
    <w:rsid w:val="000E6972"/>
    <w:rsid w:val="00104ED0"/>
    <w:rsid w:val="00112A97"/>
    <w:rsid w:val="001178C1"/>
    <w:rsid w:val="00124E56"/>
    <w:rsid w:val="00133F12"/>
    <w:rsid w:val="001373EC"/>
    <w:rsid w:val="00146307"/>
    <w:rsid w:val="0015337D"/>
    <w:rsid w:val="0017606C"/>
    <w:rsid w:val="0018116E"/>
    <w:rsid w:val="0019236A"/>
    <w:rsid w:val="001976A1"/>
    <w:rsid w:val="00197BE9"/>
    <w:rsid w:val="001C5836"/>
    <w:rsid w:val="001C7861"/>
    <w:rsid w:val="001E16E9"/>
    <w:rsid w:val="001E6120"/>
    <w:rsid w:val="002119E9"/>
    <w:rsid w:val="0021527E"/>
    <w:rsid w:val="0022734B"/>
    <w:rsid w:val="0023020A"/>
    <w:rsid w:val="00241772"/>
    <w:rsid w:val="00247B05"/>
    <w:rsid w:val="002535A7"/>
    <w:rsid w:val="00254FC4"/>
    <w:rsid w:val="00263D2E"/>
    <w:rsid w:val="002861E8"/>
    <w:rsid w:val="00286BCE"/>
    <w:rsid w:val="00290CB8"/>
    <w:rsid w:val="002969D9"/>
    <w:rsid w:val="002A4E05"/>
    <w:rsid w:val="002B4492"/>
    <w:rsid w:val="002C6A74"/>
    <w:rsid w:val="002C6DFF"/>
    <w:rsid w:val="002E4AC6"/>
    <w:rsid w:val="00332F17"/>
    <w:rsid w:val="00336100"/>
    <w:rsid w:val="00341792"/>
    <w:rsid w:val="00341E10"/>
    <w:rsid w:val="00355A72"/>
    <w:rsid w:val="00363282"/>
    <w:rsid w:val="003661F6"/>
    <w:rsid w:val="0036647D"/>
    <w:rsid w:val="00393F85"/>
    <w:rsid w:val="003B046E"/>
    <w:rsid w:val="003B455A"/>
    <w:rsid w:val="003B59AB"/>
    <w:rsid w:val="003C13CA"/>
    <w:rsid w:val="003C2A01"/>
    <w:rsid w:val="003C772D"/>
    <w:rsid w:val="003D62E0"/>
    <w:rsid w:val="003E1844"/>
    <w:rsid w:val="00412F6D"/>
    <w:rsid w:val="0042368D"/>
    <w:rsid w:val="004246BB"/>
    <w:rsid w:val="00426562"/>
    <w:rsid w:val="00427ED5"/>
    <w:rsid w:val="0043286E"/>
    <w:rsid w:val="00445EDF"/>
    <w:rsid w:val="00450636"/>
    <w:rsid w:val="00471057"/>
    <w:rsid w:val="00475416"/>
    <w:rsid w:val="00491356"/>
    <w:rsid w:val="004A55DB"/>
    <w:rsid w:val="004A6ACA"/>
    <w:rsid w:val="004A6DD4"/>
    <w:rsid w:val="004B3102"/>
    <w:rsid w:val="004B3D10"/>
    <w:rsid w:val="004C58E1"/>
    <w:rsid w:val="004D5529"/>
    <w:rsid w:val="004E7497"/>
    <w:rsid w:val="00505047"/>
    <w:rsid w:val="0051593F"/>
    <w:rsid w:val="00522703"/>
    <w:rsid w:val="005261DB"/>
    <w:rsid w:val="00527A7A"/>
    <w:rsid w:val="0053443C"/>
    <w:rsid w:val="0053477B"/>
    <w:rsid w:val="00541BB1"/>
    <w:rsid w:val="00546004"/>
    <w:rsid w:val="00547D33"/>
    <w:rsid w:val="00550D5F"/>
    <w:rsid w:val="00553B2D"/>
    <w:rsid w:val="00554F86"/>
    <w:rsid w:val="00571BAA"/>
    <w:rsid w:val="005768E4"/>
    <w:rsid w:val="005A0D78"/>
    <w:rsid w:val="005C367B"/>
    <w:rsid w:val="005C406E"/>
    <w:rsid w:val="005E41F2"/>
    <w:rsid w:val="005E46A4"/>
    <w:rsid w:val="005E5907"/>
    <w:rsid w:val="005F1632"/>
    <w:rsid w:val="005F2958"/>
    <w:rsid w:val="005F295A"/>
    <w:rsid w:val="005F44D3"/>
    <w:rsid w:val="006017E3"/>
    <w:rsid w:val="0061395C"/>
    <w:rsid w:val="00623D2F"/>
    <w:rsid w:val="006435A4"/>
    <w:rsid w:val="00643C0C"/>
    <w:rsid w:val="0064610F"/>
    <w:rsid w:val="00654D94"/>
    <w:rsid w:val="006669BE"/>
    <w:rsid w:val="00676584"/>
    <w:rsid w:val="00691E48"/>
    <w:rsid w:val="00693E0A"/>
    <w:rsid w:val="006B596E"/>
    <w:rsid w:val="006B7C44"/>
    <w:rsid w:val="006C04FD"/>
    <w:rsid w:val="006D2AE4"/>
    <w:rsid w:val="006F60D7"/>
    <w:rsid w:val="007045D3"/>
    <w:rsid w:val="00711834"/>
    <w:rsid w:val="007214C5"/>
    <w:rsid w:val="00735855"/>
    <w:rsid w:val="007426F7"/>
    <w:rsid w:val="00750760"/>
    <w:rsid w:val="00752984"/>
    <w:rsid w:val="00782D40"/>
    <w:rsid w:val="0079462C"/>
    <w:rsid w:val="007A14F4"/>
    <w:rsid w:val="007B0FC0"/>
    <w:rsid w:val="007B2FE6"/>
    <w:rsid w:val="007C791A"/>
    <w:rsid w:val="007D0ABE"/>
    <w:rsid w:val="007D49EE"/>
    <w:rsid w:val="007E4C92"/>
    <w:rsid w:val="007F2718"/>
    <w:rsid w:val="00806C1F"/>
    <w:rsid w:val="0080747E"/>
    <w:rsid w:val="0084346F"/>
    <w:rsid w:val="008568AC"/>
    <w:rsid w:val="00884125"/>
    <w:rsid w:val="008B7D83"/>
    <w:rsid w:val="008C0062"/>
    <w:rsid w:val="008C48EC"/>
    <w:rsid w:val="009128F6"/>
    <w:rsid w:val="00924A85"/>
    <w:rsid w:val="00934A08"/>
    <w:rsid w:val="00934BE1"/>
    <w:rsid w:val="00940D3B"/>
    <w:rsid w:val="0094448A"/>
    <w:rsid w:val="009454E4"/>
    <w:rsid w:val="00951E57"/>
    <w:rsid w:val="0095261F"/>
    <w:rsid w:val="00960112"/>
    <w:rsid w:val="00967395"/>
    <w:rsid w:val="00970EDF"/>
    <w:rsid w:val="009A356F"/>
    <w:rsid w:val="009C0136"/>
    <w:rsid w:val="009E33E5"/>
    <w:rsid w:val="009E5B85"/>
    <w:rsid w:val="009E7EB0"/>
    <w:rsid w:val="009F70A5"/>
    <w:rsid w:val="00A126A2"/>
    <w:rsid w:val="00A24924"/>
    <w:rsid w:val="00A25351"/>
    <w:rsid w:val="00A33E4D"/>
    <w:rsid w:val="00A35119"/>
    <w:rsid w:val="00A530C4"/>
    <w:rsid w:val="00A61BF5"/>
    <w:rsid w:val="00A8633B"/>
    <w:rsid w:val="00A95F15"/>
    <w:rsid w:val="00AA7243"/>
    <w:rsid w:val="00AB6818"/>
    <w:rsid w:val="00AC1E01"/>
    <w:rsid w:val="00AC32A3"/>
    <w:rsid w:val="00AE13ED"/>
    <w:rsid w:val="00B00B76"/>
    <w:rsid w:val="00B0763A"/>
    <w:rsid w:val="00B158F7"/>
    <w:rsid w:val="00B306CF"/>
    <w:rsid w:val="00B47603"/>
    <w:rsid w:val="00B52874"/>
    <w:rsid w:val="00B52F09"/>
    <w:rsid w:val="00B5398F"/>
    <w:rsid w:val="00B551D8"/>
    <w:rsid w:val="00BC0825"/>
    <w:rsid w:val="00BD16C3"/>
    <w:rsid w:val="00BD3CE6"/>
    <w:rsid w:val="00C147A7"/>
    <w:rsid w:val="00C17669"/>
    <w:rsid w:val="00C23880"/>
    <w:rsid w:val="00C319F4"/>
    <w:rsid w:val="00C32A37"/>
    <w:rsid w:val="00C55E5D"/>
    <w:rsid w:val="00C64018"/>
    <w:rsid w:val="00C674D5"/>
    <w:rsid w:val="00C76FB1"/>
    <w:rsid w:val="00C875D4"/>
    <w:rsid w:val="00C9544D"/>
    <w:rsid w:val="00CB17BF"/>
    <w:rsid w:val="00CC6FB9"/>
    <w:rsid w:val="00CD4219"/>
    <w:rsid w:val="00CD768C"/>
    <w:rsid w:val="00CE5EA1"/>
    <w:rsid w:val="00D13857"/>
    <w:rsid w:val="00D53E92"/>
    <w:rsid w:val="00D5579F"/>
    <w:rsid w:val="00D56DF9"/>
    <w:rsid w:val="00D57E03"/>
    <w:rsid w:val="00D71ABD"/>
    <w:rsid w:val="00D751AA"/>
    <w:rsid w:val="00D77F2D"/>
    <w:rsid w:val="00DA189B"/>
    <w:rsid w:val="00DA256A"/>
    <w:rsid w:val="00DB4ADC"/>
    <w:rsid w:val="00DB6362"/>
    <w:rsid w:val="00DB6B06"/>
    <w:rsid w:val="00DB7233"/>
    <w:rsid w:val="00DD5EF5"/>
    <w:rsid w:val="00DF0ECE"/>
    <w:rsid w:val="00DF4DBB"/>
    <w:rsid w:val="00E14B50"/>
    <w:rsid w:val="00E15F7F"/>
    <w:rsid w:val="00E2117F"/>
    <w:rsid w:val="00E223B6"/>
    <w:rsid w:val="00E25D75"/>
    <w:rsid w:val="00E33339"/>
    <w:rsid w:val="00E36280"/>
    <w:rsid w:val="00E42F98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A48ED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1636A"/>
    <w:rsid w:val="00F41A90"/>
    <w:rsid w:val="00F5554D"/>
    <w:rsid w:val="00F5654B"/>
    <w:rsid w:val="00F75BAC"/>
    <w:rsid w:val="00F760E0"/>
    <w:rsid w:val="00F84A06"/>
    <w:rsid w:val="00F8792A"/>
    <w:rsid w:val="00F96904"/>
    <w:rsid w:val="00F96921"/>
    <w:rsid w:val="00FB4FF9"/>
    <w:rsid w:val="00FC2682"/>
    <w:rsid w:val="00FC3631"/>
    <w:rsid w:val="00FE1E3E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Navrátil Tomáš</cp:lastModifiedBy>
  <cp:revision>91</cp:revision>
  <cp:lastPrinted>2021-05-11T05:50:00Z</cp:lastPrinted>
  <dcterms:created xsi:type="dcterms:W3CDTF">2020-12-02T10:27:00Z</dcterms:created>
  <dcterms:modified xsi:type="dcterms:W3CDTF">2023-09-08T06:45:00Z</dcterms:modified>
</cp:coreProperties>
</file>