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4AE0" w14:textId="77777777" w:rsidR="00050AFF" w:rsidRDefault="001B0351" w:rsidP="00050AFF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0F89D679" w14:textId="43C5E666" w:rsidR="00050AFF" w:rsidRPr="00050AFF" w:rsidRDefault="00412A58" w:rsidP="00050AFF">
      <w:pPr>
        <w:spacing w:before="120"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1472A">
        <w:rPr>
          <w:rFonts w:ascii="Arial" w:hAnsi="Arial" w:cs="Arial"/>
          <w:sz w:val="24"/>
          <w:szCs w:val="24"/>
        </w:rPr>
        <w:t xml:space="preserve">Zastupitelstvo Olomouckého kraje schválilo svým usnesením </w:t>
      </w:r>
      <w:r w:rsidRPr="0051472A">
        <w:rPr>
          <w:rFonts w:ascii="Arial" w:eastAsia="Times New Roman" w:hAnsi="Arial" w:cs="Arial"/>
          <w:sz w:val="24"/>
          <w:szCs w:val="24"/>
          <w:lang w:eastAsia="cs-CZ"/>
        </w:rPr>
        <w:t xml:space="preserve">č. UZ/12/52/2022 ze dne 12. 12. 2022 </w:t>
      </w:r>
      <w:r w:rsidRPr="0051472A">
        <w:rPr>
          <w:rFonts w:ascii="Arial" w:hAnsi="Arial" w:cs="Arial"/>
          <w:sz w:val="24"/>
          <w:szCs w:val="24"/>
        </w:rPr>
        <w:t xml:space="preserve">vyhodnocení dotačního programu </w:t>
      </w:r>
      <w:r w:rsidRPr="0051472A">
        <w:rPr>
          <w:rFonts w:ascii="Arial" w:hAnsi="Arial" w:cs="Arial"/>
          <w:b/>
          <w:bCs/>
          <w:sz w:val="24"/>
          <w:szCs w:val="24"/>
        </w:rPr>
        <w:t>05_04_Víceletá podpora významných kulturních projektů</w:t>
      </w:r>
      <w:r w:rsidR="00050AFF">
        <w:rPr>
          <w:rFonts w:ascii="Arial" w:hAnsi="Arial" w:cs="Arial"/>
          <w:sz w:val="24"/>
          <w:szCs w:val="24"/>
        </w:rPr>
        <w:t>.</w:t>
      </w:r>
    </w:p>
    <w:p w14:paraId="66316660" w14:textId="097B6AC1" w:rsidR="00C41443" w:rsidRPr="00050AFF" w:rsidRDefault="00050AFF" w:rsidP="00050AFF">
      <w:pPr>
        <w:spacing w:before="120"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Dále </w:t>
      </w:r>
      <w:r w:rsidR="001B0351" w:rsidRPr="001B0351">
        <w:rPr>
          <w:rFonts w:ascii="Arial" w:hAnsi="Arial" w:cs="Arial"/>
          <w:sz w:val="24"/>
          <w:szCs w:val="24"/>
        </w:rPr>
        <w:t xml:space="preserve">Rada Olomouckého kraje </w:t>
      </w:r>
      <w:r w:rsidR="00C41443">
        <w:rPr>
          <w:rFonts w:ascii="Arial" w:hAnsi="Arial" w:cs="Arial"/>
          <w:sz w:val="24"/>
          <w:szCs w:val="24"/>
        </w:rPr>
        <w:t xml:space="preserve">na své schůzi dne 5. 4. 2023 a Zastupitelstvo Olomouckého kraje na svém zasedání dne </w:t>
      </w:r>
      <w:r>
        <w:rPr>
          <w:rFonts w:ascii="Arial" w:hAnsi="Arial" w:cs="Arial"/>
          <w:sz w:val="24"/>
          <w:szCs w:val="24"/>
        </w:rPr>
        <w:t xml:space="preserve">24. 4. 2023 schválilo vyhodnocení těchto dotačních programů v oblasti kultury a památkové péče: </w:t>
      </w:r>
    </w:p>
    <w:p w14:paraId="60979C9A" w14:textId="77777777" w:rsidR="00412A58" w:rsidRDefault="00050AFF" w:rsidP="00412A58">
      <w:pPr>
        <w:pStyle w:val="Bezmezer"/>
        <w:numPr>
          <w:ilvl w:val="0"/>
          <w:numId w:val="69"/>
        </w:numPr>
        <w:spacing w:before="12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050AFF">
        <w:rPr>
          <w:rFonts w:ascii="Arial" w:hAnsi="Arial" w:cs="Arial"/>
          <w:b/>
          <w:bCs/>
          <w:sz w:val="24"/>
          <w:szCs w:val="24"/>
        </w:rPr>
        <w:t>05_01_Program podpory kultury v Olomouckém kraji v roce 2023</w:t>
      </w:r>
      <w:r w:rsidR="00412A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859382" w14:textId="382AE4C8" w:rsidR="00050AFF" w:rsidRPr="00412A58" w:rsidRDefault="00412A58" w:rsidP="00412A58">
      <w:pPr>
        <w:pStyle w:val="Bezmezer"/>
        <w:spacing w:after="120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412A58">
        <w:rPr>
          <w:rFonts w:ascii="Arial" w:hAnsi="Arial" w:cs="Arial"/>
          <w:bCs/>
          <w:sz w:val="24"/>
          <w:szCs w:val="24"/>
        </w:rPr>
        <w:t>(usnesení č. UR/79/13/2023 a UZ/14/35/2023)</w:t>
      </w:r>
      <w:r w:rsidR="00050AFF" w:rsidRPr="00412A58">
        <w:rPr>
          <w:rFonts w:ascii="Arial" w:hAnsi="Arial" w:cs="Arial"/>
          <w:sz w:val="24"/>
          <w:szCs w:val="24"/>
        </w:rPr>
        <w:t>,</w:t>
      </w:r>
    </w:p>
    <w:p w14:paraId="32278216" w14:textId="09033DD4" w:rsidR="00050AFF" w:rsidRDefault="00050AFF" w:rsidP="00412A58">
      <w:pPr>
        <w:pStyle w:val="Bezmezer"/>
        <w:numPr>
          <w:ilvl w:val="0"/>
          <w:numId w:val="69"/>
        </w:numPr>
        <w:spacing w:before="12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050AFF">
        <w:rPr>
          <w:rFonts w:ascii="Arial" w:hAnsi="Arial" w:cs="Arial"/>
          <w:b/>
          <w:bCs/>
          <w:sz w:val="24"/>
          <w:szCs w:val="24"/>
        </w:rPr>
        <w:t>07_01_Program památkové péče v Olomouckém kraji v roce 2023</w:t>
      </w:r>
    </w:p>
    <w:p w14:paraId="5C67A623" w14:textId="5EEB341E" w:rsidR="00412A58" w:rsidRPr="00050AFF" w:rsidRDefault="00412A58" w:rsidP="00412A58">
      <w:pPr>
        <w:pStyle w:val="Bezmezer"/>
        <w:spacing w:after="120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412A58">
        <w:rPr>
          <w:rFonts w:ascii="Arial" w:hAnsi="Arial" w:cs="Arial"/>
          <w:bCs/>
          <w:sz w:val="24"/>
          <w:szCs w:val="24"/>
        </w:rPr>
        <w:t>(usnesení č. UR/</w:t>
      </w:r>
      <w:r w:rsidR="003920D9">
        <w:rPr>
          <w:rFonts w:ascii="Arial" w:hAnsi="Arial" w:cs="Arial"/>
          <w:bCs/>
          <w:sz w:val="24"/>
          <w:szCs w:val="24"/>
        </w:rPr>
        <w:t>79</w:t>
      </w:r>
      <w:r w:rsidRPr="00412A58">
        <w:rPr>
          <w:rFonts w:ascii="Arial" w:hAnsi="Arial" w:cs="Arial"/>
          <w:bCs/>
          <w:sz w:val="24"/>
          <w:szCs w:val="24"/>
        </w:rPr>
        <w:t>/</w:t>
      </w:r>
      <w:r w:rsidR="003920D9">
        <w:rPr>
          <w:rFonts w:ascii="Arial" w:hAnsi="Arial" w:cs="Arial"/>
          <w:bCs/>
          <w:sz w:val="24"/>
          <w:szCs w:val="24"/>
        </w:rPr>
        <w:t>16</w:t>
      </w:r>
      <w:r w:rsidRPr="00412A58">
        <w:rPr>
          <w:rFonts w:ascii="Arial" w:hAnsi="Arial" w:cs="Arial"/>
          <w:bCs/>
          <w:sz w:val="24"/>
          <w:szCs w:val="24"/>
        </w:rPr>
        <w:t>/2023 a UZ/</w:t>
      </w:r>
      <w:r w:rsidR="003920D9">
        <w:rPr>
          <w:rFonts w:ascii="Arial" w:hAnsi="Arial" w:cs="Arial"/>
          <w:bCs/>
          <w:sz w:val="24"/>
          <w:szCs w:val="24"/>
        </w:rPr>
        <w:t>14</w:t>
      </w:r>
      <w:r w:rsidRPr="00412A58">
        <w:rPr>
          <w:rFonts w:ascii="Arial" w:hAnsi="Arial" w:cs="Arial"/>
          <w:bCs/>
          <w:sz w:val="24"/>
          <w:szCs w:val="24"/>
        </w:rPr>
        <w:t>/</w:t>
      </w:r>
      <w:r w:rsidR="003920D9">
        <w:rPr>
          <w:rFonts w:ascii="Arial" w:hAnsi="Arial" w:cs="Arial"/>
          <w:bCs/>
          <w:sz w:val="24"/>
          <w:szCs w:val="24"/>
        </w:rPr>
        <w:t>38</w:t>
      </w:r>
      <w:r w:rsidRPr="00412A58">
        <w:rPr>
          <w:rFonts w:ascii="Arial" w:hAnsi="Arial" w:cs="Arial"/>
          <w:bCs/>
          <w:sz w:val="24"/>
          <w:szCs w:val="24"/>
        </w:rPr>
        <w:t>/2023)</w:t>
      </w:r>
      <w:r>
        <w:rPr>
          <w:rFonts w:ascii="Arial" w:hAnsi="Arial" w:cs="Arial"/>
          <w:sz w:val="24"/>
          <w:szCs w:val="24"/>
        </w:rPr>
        <w:t>.</w:t>
      </w:r>
    </w:p>
    <w:p w14:paraId="6656BAA2" w14:textId="43454F92" w:rsidR="0028212E" w:rsidRPr="008A4AD8" w:rsidRDefault="00050AFF" w:rsidP="00050AFF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8A4AD8">
        <w:rPr>
          <w:rFonts w:ascii="Arial" w:hAnsi="Arial" w:cs="Arial"/>
          <w:sz w:val="24"/>
          <w:szCs w:val="24"/>
        </w:rPr>
        <w:t xml:space="preserve">V rámci vyhlášení těchto dotačních programů Zastupitelstvo Olomouckého kraje rovněž zmocnilo Radu Olomouckého kraje, </w:t>
      </w:r>
      <w:r w:rsidR="00DF2426" w:rsidRPr="008A4AD8">
        <w:rPr>
          <w:rFonts w:ascii="Arial" w:hAnsi="Arial" w:cs="Arial"/>
          <w:bCs/>
          <w:sz w:val="24"/>
          <w:szCs w:val="24"/>
        </w:rPr>
        <w:t>v případě nedočerpání finančních prostředků v</w:t>
      </w:r>
      <w:r w:rsidRPr="008A4AD8">
        <w:rPr>
          <w:rFonts w:ascii="Arial" w:hAnsi="Arial" w:cs="Arial"/>
          <w:bCs/>
          <w:sz w:val="24"/>
          <w:szCs w:val="24"/>
        </w:rPr>
        <w:t xml:space="preserve"> těchto </w:t>
      </w:r>
      <w:r w:rsidR="00DF2426" w:rsidRPr="008A4AD8">
        <w:rPr>
          <w:rFonts w:ascii="Arial" w:hAnsi="Arial" w:cs="Arial"/>
          <w:bCs/>
          <w:sz w:val="24"/>
          <w:szCs w:val="24"/>
        </w:rPr>
        <w:t>dotační</w:t>
      </w:r>
      <w:r w:rsidRPr="008A4AD8">
        <w:rPr>
          <w:rFonts w:ascii="Arial" w:hAnsi="Arial" w:cs="Arial"/>
          <w:bCs/>
          <w:sz w:val="24"/>
          <w:szCs w:val="24"/>
        </w:rPr>
        <w:t>ch</w:t>
      </w:r>
      <w:r w:rsidR="00DF2426" w:rsidRPr="008A4AD8">
        <w:rPr>
          <w:rFonts w:ascii="Arial" w:hAnsi="Arial" w:cs="Arial"/>
          <w:bCs/>
          <w:sz w:val="24"/>
          <w:szCs w:val="24"/>
        </w:rPr>
        <w:t xml:space="preserve"> program</w:t>
      </w:r>
      <w:r w:rsidRPr="008A4AD8">
        <w:rPr>
          <w:rFonts w:ascii="Arial" w:hAnsi="Arial" w:cs="Arial"/>
          <w:bCs/>
          <w:sz w:val="24"/>
          <w:szCs w:val="24"/>
        </w:rPr>
        <w:t>ech</w:t>
      </w:r>
      <w:r w:rsidR="00C41443" w:rsidRPr="008A4AD8">
        <w:rPr>
          <w:rFonts w:ascii="Arial" w:hAnsi="Arial" w:cs="Arial"/>
          <w:bCs/>
          <w:sz w:val="24"/>
          <w:szCs w:val="24"/>
        </w:rPr>
        <w:t>,</w:t>
      </w:r>
      <w:r w:rsidR="00DF2426" w:rsidRPr="008A4AD8">
        <w:rPr>
          <w:rFonts w:ascii="Arial" w:hAnsi="Arial" w:cs="Arial"/>
          <w:bCs/>
          <w:sz w:val="24"/>
          <w:szCs w:val="24"/>
        </w:rPr>
        <w:t xml:space="preserve"> </w:t>
      </w:r>
      <w:r w:rsidR="00207ACB" w:rsidRPr="008A4AD8">
        <w:rPr>
          <w:rFonts w:ascii="Arial" w:hAnsi="Arial" w:cs="Arial"/>
          <w:bCs/>
          <w:sz w:val="24"/>
          <w:szCs w:val="24"/>
        </w:rPr>
        <w:t>rozhodnout</w:t>
      </w:r>
      <w:r w:rsidR="00DF2426" w:rsidRPr="008A4AD8">
        <w:rPr>
          <w:rFonts w:ascii="Arial" w:hAnsi="Arial" w:cs="Arial"/>
          <w:bCs/>
          <w:sz w:val="24"/>
          <w:szCs w:val="24"/>
        </w:rPr>
        <w:t xml:space="preserve"> o převodu nevyčerpaných finančních prostředků do jiného dotačního programu v oblasti kultury</w:t>
      </w:r>
      <w:r w:rsidRPr="008A4AD8">
        <w:rPr>
          <w:rFonts w:ascii="Arial" w:hAnsi="Arial" w:cs="Arial"/>
          <w:bCs/>
          <w:sz w:val="24"/>
          <w:szCs w:val="24"/>
        </w:rPr>
        <w:t xml:space="preserve"> a památkové péče</w:t>
      </w:r>
      <w:r w:rsidR="00DF2426" w:rsidRPr="008A4AD8">
        <w:rPr>
          <w:rFonts w:ascii="Arial" w:hAnsi="Arial" w:cs="Arial"/>
          <w:bCs/>
          <w:sz w:val="24"/>
          <w:szCs w:val="24"/>
        </w:rPr>
        <w:t>.</w:t>
      </w:r>
    </w:p>
    <w:p w14:paraId="3610F875" w14:textId="720A681C" w:rsidR="00C41443" w:rsidRPr="006E3380" w:rsidRDefault="00C41443" w:rsidP="00DF2426">
      <w:pPr>
        <w:pStyle w:val="Bezmezer"/>
        <w:spacing w:before="120"/>
        <w:ind w:left="0" w:firstLine="0"/>
        <w:rPr>
          <w:rFonts w:ascii="Arial" w:hAnsi="Arial" w:cs="Arial"/>
          <w:bCs/>
          <w:sz w:val="24"/>
          <w:szCs w:val="24"/>
        </w:rPr>
      </w:pPr>
      <w:r w:rsidRPr="008A4AD8">
        <w:rPr>
          <w:rFonts w:ascii="Arial" w:hAnsi="Arial" w:cs="Arial"/>
          <w:bCs/>
          <w:sz w:val="24"/>
          <w:szCs w:val="24"/>
        </w:rPr>
        <w:t xml:space="preserve">V </w:t>
      </w:r>
      <w:r w:rsidR="00050AFF" w:rsidRPr="008A4AD8">
        <w:rPr>
          <w:rFonts w:ascii="Arial" w:hAnsi="Arial" w:cs="Arial"/>
          <w:bCs/>
          <w:sz w:val="24"/>
          <w:szCs w:val="24"/>
        </w:rPr>
        <w:t>těchto</w:t>
      </w:r>
      <w:r w:rsidRPr="008A4AD8">
        <w:rPr>
          <w:rFonts w:ascii="Arial" w:hAnsi="Arial" w:cs="Arial"/>
          <w:bCs/>
          <w:sz w:val="24"/>
          <w:szCs w:val="24"/>
        </w:rPr>
        <w:t xml:space="preserve"> dotačních programech došlo </w:t>
      </w:r>
      <w:r w:rsidR="000A2244" w:rsidRPr="008A4AD8">
        <w:rPr>
          <w:rFonts w:ascii="Arial" w:hAnsi="Arial" w:cs="Arial"/>
          <w:bCs/>
          <w:sz w:val="24"/>
          <w:szCs w:val="24"/>
        </w:rPr>
        <w:t xml:space="preserve">k dnešnímu dni </w:t>
      </w:r>
      <w:r w:rsidRPr="008A4AD8">
        <w:rPr>
          <w:rFonts w:ascii="Arial" w:hAnsi="Arial" w:cs="Arial"/>
          <w:bCs/>
          <w:sz w:val="24"/>
          <w:szCs w:val="24"/>
        </w:rPr>
        <w:t xml:space="preserve">k nevyčerpání všech </w:t>
      </w:r>
      <w:r w:rsidR="000A2244" w:rsidRPr="008A4AD8">
        <w:rPr>
          <w:rFonts w:ascii="Arial" w:hAnsi="Arial" w:cs="Arial"/>
          <w:bCs/>
          <w:sz w:val="24"/>
          <w:szCs w:val="24"/>
        </w:rPr>
        <w:t xml:space="preserve">alokovaných </w:t>
      </w:r>
      <w:r w:rsidRPr="008A4AD8">
        <w:rPr>
          <w:rFonts w:ascii="Arial" w:hAnsi="Arial" w:cs="Arial"/>
          <w:bCs/>
          <w:sz w:val="24"/>
          <w:szCs w:val="24"/>
        </w:rPr>
        <w:t xml:space="preserve">finančních prostředků </w:t>
      </w:r>
      <w:r w:rsidR="00050AFF" w:rsidRPr="008A4AD8">
        <w:rPr>
          <w:rFonts w:ascii="Arial" w:hAnsi="Arial" w:cs="Arial"/>
          <w:bCs/>
          <w:sz w:val="24"/>
          <w:szCs w:val="24"/>
        </w:rPr>
        <w:t>v celkové výši 840 000 Kč</w:t>
      </w:r>
      <w:r w:rsidR="000A2244" w:rsidRPr="008A4AD8">
        <w:rPr>
          <w:rFonts w:ascii="Arial" w:hAnsi="Arial" w:cs="Arial"/>
          <w:bCs/>
          <w:sz w:val="24"/>
          <w:szCs w:val="24"/>
        </w:rPr>
        <w:t xml:space="preserve">, a to z důvodu </w:t>
      </w:r>
      <w:r w:rsidRPr="008A4AD8">
        <w:rPr>
          <w:rFonts w:ascii="Arial" w:hAnsi="Arial" w:cs="Arial"/>
          <w:bCs/>
          <w:sz w:val="24"/>
          <w:szCs w:val="24"/>
        </w:rPr>
        <w:t xml:space="preserve">odstoupení příjemců </w:t>
      </w:r>
      <w:r w:rsidR="005773EA">
        <w:rPr>
          <w:rFonts w:ascii="Arial" w:hAnsi="Arial" w:cs="Arial"/>
          <w:bCs/>
          <w:sz w:val="24"/>
          <w:szCs w:val="24"/>
        </w:rPr>
        <w:br/>
      </w:r>
      <w:r w:rsidRPr="008A4AD8">
        <w:rPr>
          <w:rFonts w:ascii="Arial" w:hAnsi="Arial" w:cs="Arial"/>
          <w:bCs/>
          <w:sz w:val="24"/>
          <w:szCs w:val="24"/>
        </w:rPr>
        <w:t>od poskytnutí dotace. S ohledem na t</w:t>
      </w:r>
      <w:r w:rsidR="000A2244" w:rsidRPr="008A4AD8">
        <w:rPr>
          <w:rFonts w:ascii="Arial" w:hAnsi="Arial" w:cs="Arial"/>
          <w:bCs/>
          <w:sz w:val="24"/>
          <w:szCs w:val="24"/>
        </w:rPr>
        <w:t>u</w:t>
      </w:r>
      <w:r w:rsidRPr="008A4AD8">
        <w:rPr>
          <w:rFonts w:ascii="Arial" w:hAnsi="Arial" w:cs="Arial"/>
          <w:bCs/>
          <w:sz w:val="24"/>
          <w:szCs w:val="24"/>
        </w:rPr>
        <w:t>to skutečnost</w:t>
      </w:r>
      <w:r w:rsidR="000A2244" w:rsidRPr="008A4AD8">
        <w:rPr>
          <w:rFonts w:ascii="Arial" w:hAnsi="Arial" w:cs="Arial"/>
          <w:bCs/>
          <w:sz w:val="24"/>
          <w:szCs w:val="24"/>
        </w:rPr>
        <w:t xml:space="preserve"> předkládá předkladatel </w:t>
      </w:r>
      <w:r w:rsidR="005773EA">
        <w:rPr>
          <w:rFonts w:ascii="Arial" w:hAnsi="Arial" w:cs="Arial"/>
          <w:bCs/>
          <w:sz w:val="24"/>
          <w:szCs w:val="24"/>
        </w:rPr>
        <w:br/>
      </w:r>
      <w:r w:rsidR="000A2244" w:rsidRPr="008A4AD8">
        <w:rPr>
          <w:rFonts w:ascii="Arial" w:hAnsi="Arial" w:cs="Arial"/>
          <w:bCs/>
          <w:sz w:val="24"/>
          <w:szCs w:val="24"/>
        </w:rPr>
        <w:t xml:space="preserve">a zpracovatel Radě Olomouckého kraje k projednání </w:t>
      </w:r>
      <w:r w:rsidR="000A2244" w:rsidRPr="008A4AD8">
        <w:rPr>
          <w:rFonts w:ascii="Arial" w:hAnsi="Arial" w:cs="Arial"/>
          <w:b/>
          <w:sz w:val="24"/>
          <w:szCs w:val="24"/>
        </w:rPr>
        <w:t xml:space="preserve">návrh na přesun nevyčerpaných finančních prostředků z dotačních programů </w:t>
      </w:r>
      <w:r w:rsidR="005773EA">
        <w:rPr>
          <w:rFonts w:ascii="Arial" w:hAnsi="Arial" w:cs="Arial"/>
          <w:b/>
          <w:sz w:val="24"/>
          <w:szCs w:val="24"/>
        </w:rPr>
        <w:t>„</w:t>
      </w:r>
      <w:r w:rsidR="005773EA" w:rsidRPr="005773EA">
        <w:rPr>
          <w:rFonts w:ascii="Arial" w:hAnsi="Arial" w:cs="Arial"/>
          <w:b/>
          <w:sz w:val="24"/>
          <w:szCs w:val="24"/>
        </w:rPr>
        <w:t>05_04_</w:t>
      </w:r>
      <w:r w:rsidR="006E3380" w:rsidRPr="006E3380">
        <w:rPr>
          <w:rFonts w:ascii="Arial" w:hAnsi="Arial" w:cs="Arial"/>
          <w:b/>
          <w:bCs/>
          <w:sz w:val="24"/>
          <w:szCs w:val="24"/>
        </w:rPr>
        <w:t>Víceletá podpora významných kulturních projektů</w:t>
      </w:r>
      <w:r w:rsidR="005773EA">
        <w:rPr>
          <w:rFonts w:ascii="Arial" w:hAnsi="Arial" w:cs="Arial"/>
          <w:b/>
          <w:bCs/>
          <w:sz w:val="24"/>
          <w:szCs w:val="24"/>
        </w:rPr>
        <w:t>“</w:t>
      </w:r>
      <w:r w:rsidR="006E3380" w:rsidRPr="006E3380">
        <w:rPr>
          <w:rFonts w:ascii="Arial" w:hAnsi="Arial" w:cs="Arial"/>
          <w:b/>
          <w:bCs/>
          <w:sz w:val="24"/>
          <w:szCs w:val="24"/>
        </w:rPr>
        <w:t xml:space="preserve"> </w:t>
      </w:r>
      <w:r w:rsidR="000A2244" w:rsidRPr="006E3380">
        <w:rPr>
          <w:rFonts w:ascii="Arial" w:hAnsi="Arial" w:cs="Arial"/>
          <w:b/>
          <w:bCs/>
          <w:sz w:val="24"/>
          <w:szCs w:val="24"/>
        </w:rPr>
        <w:t xml:space="preserve">a </w:t>
      </w:r>
      <w:r w:rsidR="005773EA">
        <w:rPr>
          <w:rFonts w:ascii="Arial" w:hAnsi="Arial" w:cs="Arial"/>
          <w:b/>
          <w:bCs/>
          <w:sz w:val="24"/>
          <w:szCs w:val="24"/>
        </w:rPr>
        <w:t>„</w:t>
      </w:r>
      <w:r w:rsidR="005773EA" w:rsidRPr="00050AFF">
        <w:rPr>
          <w:rFonts w:ascii="Arial" w:hAnsi="Arial" w:cs="Arial"/>
          <w:b/>
          <w:bCs/>
          <w:sz w:val="24"/>
          <w:szCs w:val="24"/>
        </w:rPr>
        <w:t>07_01_</w:t>
      </w:r>
      <w:r w:rsidR="006E3380" w:rsidRPr="006E3380">
        <w:rPr>
          <w:rFonts w:ascii="Arial" w:hAnsi="Arial" w:cs="Arial"/>
          <w:b/>
          <w:bCs/>
          <w:sz w:val="24"/>
          <w:szCs w:val="24"/>
        </w:rPr>
        <w:t xml:space="preserve">Program památkové péče </w:t>
      </w:r>
      <w:r w:rsidR="005773EA">
        <w:rPr>
          <w:rFonts w:ascii="Arial" w:hAnsi="Arial" w:cs="Arial"/>
          <w:b/>
          <w:bCs/>
          <w:sz w:val="24"/>
          <w:szCs w:val="24"/>
        </w:rPr>
        <w:br/>
      </w:r>
      <w:r w:rsidR="006E3380" w:rsidRPr="006E3380">
        <w:rPr>
          <w:rFonts w:ascii="Arial" w:hAnsi="Arial" w:cs="Arial"/>
          <w:b/>
          <w:bCs/>
          <w:sz w:val="24"/>
          <w:szCs w:val="24"/>
        </w:rPr>
        <w:t>v Olomouckém kraji v roce 2023</w:t>
      </w:r>
      <w:r w:rsidR="005773EA">
        <w:rPr>
          <w:rFonts w:ascii="Arial" w:hAnsi="Arial" w:cs="Arial"/>
          <w:b/>
          <w:bCs/>
          <w:sz w:val="24"/>
          <w:szCs w:val="24"/>
        </w:rPr>
        <w:t>“</w:t>
      </w:r>
      <w:r w:rsidR="006E3380" w:rsidRPr="006E3380">
        <w:rPr>
          <w:rFonts w:ascii="Arial" w:hAnsi="Arial" w:cs="Arial"/>
          <w:b/>
          <w:bCs/>
          <w:sz w:val="24"/>
          <w:szCs w:val="24"/>
        </w:rPr>
        <w:t xml:space="preserve"> </w:t>
      </w:r>
      <w:r w:rsidR="000A2244" w:rsidRPr="006E3380">
        <w:rPr>
          <w:rFonts w:ascii="Arial" w:hAnsi="Arial" w:cs="Arial"/>
          <w:b/>
          <w:bCs/>
          <w:sz w:val="24"/>
          <w:szCs w:val="24"/>
        </w:rPr>
        <w:t xml:space="preserve">do dotačního programu </w:t>
      </w:r>
      <w:r w:rsidR="005773EA">
        <w:rPr>
          <w:rFonts w:ascii="Arial" w:hAnsi="Arial" w:cs="Arial"/>
          <w:b/>
          <w:bCs/>
          <w:sz w:val="24"/>
          <w:szCs w:val="24"/>
        </w:rPr>
        <w:t>„</w:t>
      </w:r>
      <w:r w:rsidR="005773EA" w:rsidRPr="00050AFF">
        <w:rPr>
          <w:rFonts w:ascii="Arial" w:hAnsi="Arial" w:cs="Arial"/>
          <w:b/>
          <w:bCs/>
          <w:sz w:val="24"/>
          <w:szCs w:val="24"/>
        </w:rPr>
        <w:t>05_01_</w:t>
      </w:r>
      <w:r w:rsidR="006E3380" w:rsidRPr="006E3380">
        <w:rPr>
          <w:rFonts w:ascii="Arial" w:hAnsi="Arial" w:cs="Arial"/>
          <w:b/>
          <w:bCs/>
          <w:sz w:val="24"/>
          <w:szCs w:val="24"/>
        </w:rPr>
        <w:t>Program podpory kultury v Olomouckém kraji v roce 2023</w:t>
      </w:r>
      <w:r w:rsidR="005773EA">
        <w:rPr>
          <w:rFonts w:ascii="Arial" w:hAnsi="Arial" w:cs="Arial"/>
          <w:b/>
          <w:bCs/>
          <w:sz w:val="24"/>
          <w:szCs w:val="24"/>
        </w:rPr>
        <w:t>“</w:t>
      </w:r>
      <w:r w:rsidR="006E3380">
        <w:rPr>
          <w:rFonts w:ascii="Arial" w:hAnsi="Arial" w:cs="Arial"/>
          <w:b/>
          <w:bCs/>
          <w:sz w:val="24"/>
          <w:szCs w:val="24"/>
        </w:rPr>
        <w:t xml:space="preserve"> </w:t>
      </w:r>
      <w:r w:rsidR="000A2244" w:rsidRPr="006E3380">
        <w:rPr>
          <w:rFonts w:ascii="Arial" w:hAnsi="Arial" w:cs="Arial"/>
          <w:b/>
          <w:bCs/>
          <w:sz w:val="24"/>
          <w:szCs w:val="24"/>
        </w:rPr>
        <w:t>a</w:t>
      </w:r>
      <w:r w:rsidR="006E3380">
        <w:rPr>
          <w:rFonts w:ascii="Arial" w:hAnsi="Arial" w:cs="Arial"/>
          <w:b/>
          <w:bCs/>
          <w:sz w:val="24"/>
          <w:szCs w:val="24"/>
        </w:rPr>
        <w:t> </w:t>
      </w:r>
      <w:r w:rsidR="000A2244" w:rsidRPr="008A4AD8">
        <w:rPr>
          <w:rFonts w:ascii="Arial" w:hAnsi="Arial" w:cs="Arial"/>
          <w:b/>
          <w:sz w:val="24"/>
          <w:szCs w:val="24"/>
        </w:rPr>
        <w:t>jejich rozdělení v tomto dotačním programu dalším 34 žadatelům, kteří v rámci vyhodnocení tohoto dotačního programu nebyli podpořeni z důvodu nedostatku finančních prostředků v tomto dotačním programu</w:t>
      </w:r>
      <w:r w:rsidR="000A2244" w:rsidRPr="008A4AD8">
        <w:rPr>
          <w:rFonts w:ascii="Arial" w:hAnsi="Arial" w:cs="Arial"/>
          <w:bCs/>
          <w:sz w:val="24"/>
          <w:szCs w:val="24"/>
        </w:rPr>
        <w:t xml:space="preserve"> a skončili tzv. „pod čarou“. </w:t>
      </w:r>
      <w:r w:rsidR="006E3380" w:rsidRPr="006E3380">
        <w:rPr>
          <w:rFonts w:ascii="Arial" w:hAnsi="Arial" w:cs="Arial"/>
          <w:bCs/>
          <w:sz w:val="24"/>
          <w:szCs w:val="24"/>
        </w:rPr>
        <w:t>Konkrétně se jedná o žadatele, kteří dosáhli bodového ohodnocení v rozmezí od 46 do 50 bodů</w:t>
      </w:r>
      <w:r w:rsidR="006E3380">
        <w:rPr>
          <w:rFonts w:ascii="Arial" w:hAnsi="Arial" w:cs="Arial"/>
          <w:bCs/>
          <w:sz w:val="24"/>
          <w:szCs w:val="24"/>
        </w:rPr>
        <w:t xml:space="preserve">. Po projednání s odpovědným členem </w:t>
      </w:r>
      <w:r w:rsidR="007A07F2">
        <w:rPr>
          <w:rFonts w:ascii="Arial" w:hAnsi="Arial" w:cs="Arial"/>
          <w:bCs/>
          <w:sz w:val="24"/>
          <w:szCs w:val="24"/>
        </w:rPr>
        <w:t>R</w:t>
      </w:r>
      <w:r w:rsidR="006E3380">
        <w:rPr>
          <w:rFonts w:ascii="Arial" w:hAnsi="Arial" w:cs="Arial"/>
          <w:bCs/>
          <w:sz w:val="24"/>
          <w:szCs w:val="24"/>
        </w:rPr>
        <w:t xml:space="preserve">ady </w:t>
      </w:r>
      <w:r w:rsidR="001833A2">
        <w:rPr>
          <w:rFonts w:ascii="Arial" w:hAnsi="Arial" w:cs="Arial"/>
          <w:bCs/>
          <w:sz w:val="24"/>
          <w:szCs w:val="24"/>
        </w:rPr>
        <w:t xml:space="preserve">je Radě Olomouckého kraje </w:t>
      </w:r>
      <w:r w:rsidR="001833A2" w:rsidRPr="00BE5458">
        <w:rPr>
          <w:rFonts w:ascii="Arial" w:hAnsi="Arial" w:cs="Arial"/>
          <w:bCs/>
          <w:sz w:val="24"/>
          <w:szCs w:val="24"/>
        </w:rPr>
        <w:t>předkládán návrh na částečné vyhovění uvedeným žadatelům, a to v celkové výši 645 000 Kč.</w:t>
      </w:r>
      <w:r w:rsidR="00587DD3" w:rsidRPr="00BE5458">
        <w:rPr>
          <w:rFonts w:ascii="Arial" w:hAnsi="Arial" w:cs="Arial"/>
          <w:bCs/>
          <w:sz w:val="24"/>
          <w:szCs w:val="24"/>
        </w:rPr>
        <w:t xml:space="preserve"> Zbývající částka 195 000 Kč bude přesunuta do rezervy Rady Olomouckého kraje.</w:t>
      </w:r>
    </w:p>
    <w:p w14:paraId="60A51E25" w14:textId="22801DEF" w:rsidR="00DF2426" w:rsidRDefault="00DF2426" w:rsidP="00DF2426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8A4AD8">
        <w:rPr>
          <w:rFonts w:ascii="Arial" w:hAnsi="Arial" w:cs="Arial"/>
          <w:sz w:val="24"/>
          <w:szCs w:val="24"/>
        </w:rPr>
        <w:t xml:space="preserve">Za účelem navýšení finanční alokace </w:t>
      </w:r>
      <w:r w:rsidR="00162457" w:rsidRPr="008A4AD8">
        <w:rPr>
          <w:rFonts w:ascii="Arial" w:hAnsi="Arial" w:cs="Arial"/>
          <w:sz w:val="24"/>
          <w:szCs w:val="24"/>
        </w:rPr>
        <w:t xml:space="preserve">tohoto </w:t>
      </w:r>
      <w:r w:rsidRPr="008A4AD8">
        <w:rPr>
          <w:rFonts w:ascii="Arial" w:hAnsi="Arial" w:cs="Arial"/>
          <w:sz w:val="24"/>
          <w:szCs w:val="24"/>
        </w:rPr>
        <w:t xml:space="preserve">dotačního programu </w:t>
      </w:r>
      <w:r w:rsidR="00C77B06">
        <w:rPr>
          <w:rFonts w:ascii="Arial" w:hAnsi="Arial" w:cs="Arial"/>
          <w:sz w:val="24"/>
          <w:szCs w:val="24"/>
        </w:rPr>
        <w:t>byla</w:t>
      </w:r>
      <w:r w:rsidR="00162457" w:rsidRPr="008A4AD8">
        <w:rPr>
          <w:rFonts w:ascii="Arial" w:hAnsi="Arial" w:cs="Arial"/>
          <w:sz w:val="24"/>
          <w:szCs w:val="24"/>
        </w:rPr>
        <w:t xml:space="preserve"> </w:t>
      </w:r>
      <w:r w:rsidRPr="008A4AD8">
        <w:rPr>
          <w:rFonts w:ascii="Arial" w:hAnsi="Arial" w:cs="Arial"/>
          <w:sz w:val="24"/>
          <w:szCs w:val="24"/>
        </w:rPr>
        <w:t>Rad</w:t>
      </w:r>
      <w:r w:rsidR="006E3380">
        <w:rPr>
          <w:rFonts w:ascii="Arial" w:hAnsi="Arial" w:cs="Arial"/>
          <w:sz w:val="24"/>
          <w:szCs w:val="24"/>
        </w:rPr>
        <w:t>ě</w:t>
      </w:r>
      <w:r w:rsidRPr="008A4AD8">
        <w:rPr>
          <w:rFonts w:ascii="Arial" w:hAnsi="Arial" w:cs="Arial"/>
          <w:sz w:val="24"/>
          <w:szCs w:val="24"/>
        </w:rPr>
        <w:t xml:space="preserve"> Olomouckého kraje </w:t>
      </w:r>
      <w:r w:rsidR="006E3380">
        <w:rPr>
          <w:rFonts w:ascii="Arial" w:hAnsi="Arial" w:cs="Arial"/>
          <w:sz w:val="24"/>
          <w:szCs w:val="24"/>
        </w:rPr>
        <w:t>předložena</w:t>
      </w:r>
      <w:r w:rsidRPr="008A4AD8">
        <w:rPr>
          <w:rFonts w:ascii="Arial" w:hAnsi="Arial" w:cs="Arial"/>
          <w:sz w:val="24"/>
          <w:szCs w:val="24"/>
        </w:rPr>
        <w:t xml:space="preserve"> rozpočtov</w:t>
      </w:r>
      <w:r w:rsidR="006E3380">
        <w:rPr>
          <w:rFonts w:ascii="Arial" w:hAnsi="Arial" w:cs="Arial"/>
          <w:sz w:val="24"/>
          <w:szCs w:val="24"/>
        </w:rPr>
        <w:t>á</w:t>
      </w:r>
      <w:r w:rsidRPr="008A4AD8">
        <w:rPr>
          <w:rFonts w:ascii="Arial" w:hAnsi="Arial" w:cs="Arial"/>
          <w:sz w:val="24"/>
          <w:szCs w:val="24"/>
        </w:rPr>
        <w:t xml:space="preserve"> změn</w:t>
      </w:r>
      <w:r w:rsidR="006E3380">
        <w:rPr>
          <w:rFonts w:ascii="Arial" w:hAnsi="Arial" w:cs="Arial"/>
          <w:sz w:val="24"/>
          <w:szCs w:val="24"/>
        </w:rPr>
        <w:t>a</w:t>
      </w:r>
      <w:r w:rsidRPr="008A4AD8">
        <w:rPr>
          <w:rFonts w:ascii="Arial" w:hAnsi="Arial" w:cs="Arial"/>
          <w:sz w:val="24"/>
          <w:szCs w:val="24"/>
        </w:rPr>
        <w:t xml:space="preserve"> č. </w:t>
      </w:r>
      <w:r w:rsidR="00776FED">
        <w:rPr>
          <w:rFonts w:ascii="Arial" w:hAnsi="Arial" w:cs="Arial"/>
          <w:sz w:val="24"/>
          <w:szCs w:val="24"/>
        </w:rPr>
        <w:t>394</w:t>
      </w:r>
      <w:r w:rsidRPr="008A4AD8">
        <w:rPr>
          <w:rFonts w:ascii="Arial" w:hAnsi="Arial" w:cs="Arial"/>
          <w:sz w:val="24"/>
          <w:szCs w:val="24"/>
        </w:rPr>
        <w:t xml:space="preserve"> – přesun finančních prostředků ve výši 390 000 Kč z</w:t>
      </w:r>
      <w:r w:rsidR="00115970" w:rsidRPr="008A4AD8">
        <w:rPr>
          <w:rFonts w:ascii="Arial" w:hAnsi="Arial" w:cs="Arial"/>
          <w:sz w:val="24"/>
          <w:szCs w:val="24"/>
        </w:rPr>
        <w:t xml:space="preserve"> dotačního programu </w:t>
      </w:r>
      <w:r w:rsidRPr="008A4AD8">
        <w:rPr>
          <w:rFonts w:ascii="Arial" w:hAnsi="Arial" w:cs="Arial"/>
          <w:sz w:val="24"/>
          <w:szCs w:val="24"/>
        </w:rPr>
        <w:t>„05_04_Víceletá podpora významných kulturních projektů“ do dotačního programu „05_01_Program podpory kultury v Olomouckém kraji</w:t>
      </w:r>
      <w:r w:rsidR="008A0E19" w:rsidRPr="008A4AD8">
        <w:rPr>
          <w:rFonts w:ascii="Arial" w:hAnsi="Arial" w:cs="Arial"/>
          <w:sz w:val="24"/>
          <w:szCs w:val="24"/>
        </w:rPr>
        <w:t xml:space="preserve"> v roce</w:t>
      </w:r>
      <w:r w:rsidRPr="008A4AD8">
        <w:rPr>
          <w:rFonts w:ascii="Arial" w:hAnsi="Arial" w:cs="Arial"/>
          <w:sz w:val="24"/>
          <w:szCs w:val="24"/>
        </w:rPr>
        <w:t xml:space="preserve"> 202</w:t>
      </w:r>
      <w:r w:rsidR="002D2B06" w:rsidRPr="008A4AD8">
        <w:rPr>
          <w:rFonts w:ascii="Arial" w:hAnsi="Arial" w:cs="Arial"/>
          <w:sz w:val="24"/>
          <w:szCs w:val="24"/>
        </w:rPr>
        <w:t>3</w:t>
      </w:r>
      <w:r w:rsidRPr="008A4AD8">
        <w:rPr>
          <w:rFonts w:ascii="Arial" w:hAnsi="Arial" w:cs="Arial"/>
          <w:sz w:val="24"/>
          <w:szCs w:val="24"/>
        </w:rPr>
        <w:t>" a přesun finančních prostředků ve výši 340</w:t>
      </w:r>
      <w:r w:rsidR="00BA7CC6" w:rsidRPr="008A4AD8">
        <w:rPr>
          <w:rFonts w:ascii="Arial" w:hAnsi="Arial" w:cs="Arial"/>
          <w:sz w:val="24"/>
          <w:szCs w:val="24"/>
        </w:rPr>
        <w:t> </w:t>
      </w:r>
      <w:r w:rsidRPr="008A4AD8">
        <w:rPr>
          <w:rFonts w:ascii="Arial" w:hAnsi="Arial" w:cs="Arial"/>
          <w:sz w:val="24"/>
          <w:szCs w:val="24"/>
        </w:rPr>
        <w:t>000</w:t>
      </w:r>
      <w:r w:rsidR="00BA7CC6" w:rsidRPr="008A4AD8">
        <w:rPr>
          <w:rFonts w:ascii="Arial" w:hAnsi="Arial" w:cs="Arial"/>
          <w:sz w:val="24"/>
          <w:szCs w:val="24"/>
        </w:rPr>
        <w:t> </w:t>
      </w:r>
      <w:r w:rsidRPr="008A4AD8">
        <w:rPr>
          <w:rFonts w:ascii="Arial" w:hAnsi="Arial" w:cs="Arial"/>
          <w:sz w:val="24"/>
          <w:szCs w:val="24"/>
        </w:rPr>
        <w:t>Kč z</w:t>
      </w:r>
      <w:r w:rsidR="00BA7CC6" w:rsidRPr="008A4AD8">
        <w:rPr>
          <w:rFonts w:ascii="Arial" w:hAnsi="Arial" w:cs="Arial"/>
          <w:sz w:val="24"/>
          <w:szCs w:val="24"/>
        </w:rPr>
        <w:t> </w:t>
      </w:r>
      <w:r w:rsidRPr="008A4AD8">
        <w:rPr>
          <w:rFonts w:ascii="Arial" w:hAnsi="Arial" w:cs="Arial"/>
          <w:sz w:val="24"/>
          <w:szCs w:val="24"/>
        </w:rPr>
        <w:t xml:space="preserve">dotačního programu "07_01_Program památkové péče </w:t>
      </w:r>
      <w:r w:rsidR="002D2B06" w:rsidRPr="008A4AD8">
        <w:rPr>
          <w:rFonts w:ascii="Arial" w:hAnsi="Arial" w:cs="Arial"/>
          <w:sz w:val="24"/>
          <w:szCs w:val="24"/>
        </w:rPr>
        <w:t>v Olomouckém kraji v roce 2023</w:t>
      </w:r>
      <w:r w:rsidRPr="008A4AD8">
        <w:rPr>
          <w:rFonts w:ascii="Arial" w:hAnsi="Arial" w:cs="Arial"/>
          <w:sz w:val="24"/>
          <w:szCs w:val="24"/>
        </w:rPr>
        <w:t>" do dotačního programu „05_01_Program podpory kultury v</w:t>
      </w:r>
      <w:r w:rsidR="006E3380">
        <w:rPr>
          <w:rFonts w:ascii="Arial" w:hAnsi="Arial" w:cs="Arial"/>
          <w:sz w:val="24"/>
          <w:szCs w:val="24"/>
        </w:rPr>
        <w:t> </w:t>
      </w:r>
      <w:r w:rsidRPr="008A4AD8">
        <w:rPr>
          <w:rFonts w:ascii="Arial" w:hAnsi="Arial" w:cs="Arial"/>
          <w:sz w:val="24"/>
          <w:szCs w:val="24"/>
        </w:rPr>
        <w:t>Olomouckém kraji 202</w:t>
      </w:r>
      <w:r w:rsidR="002D2B06" w:rsidRPr="008A4AD8">
        <w:rPr>
          <w:rFonts w:ascii="Arial" w:hAnsi="Arial" w:cs="Arial"/>
          <w:sz w:val="24"/>
          <w:szCs w:val="24"/>
        </w:rPr>
        <w:t>3</w:t>
      </w:r>
      <w:r w:rsidRPr="008A4AD8">
        <w:rPr>
          <w:rFonts w:ascii="Arial" w:hAnsi="Arial" w:cs="Arial"/>
          <w:sz w:val="24"/>
          <w:szCs w:val="24"/>
        </w:rPr>
        <w:t xml:space="preserve">". </w:t>
      </w:r>
      <w:r w:rsidR="00EC4E8B" w:rsidRPr="008A4AD8">
        <w:rPr>
          <w:rFonts w:ascii="Arial" w:hAnsi="Arial" w:cs="Arial"/>
          <w:sz w:val="24"/>
          <w:szCs w:val="24"/>
        </w:rPr>
        <w:t>K tomu je třeba připočíst finanční prostředky ve výši 110 000 Kč, které zůstaly nerozděleny v dotačním programu „05_01_Program podpory kultury v</w:t>
      </w:r>
      <w:r w:rsidR="006E3380">
        <w:rPr>
          <w:rFonts w:ascii="Arial" w:hAnsi="Arial" w:cs="Arial"/>
          <w:sz w:val="24"/>
          <w:szCs w:val="24"/>
        </w:rPr>
        <w:t> </w:t>
      </w:r>
      <w:r w:rsidR="00EC4E8B" w:rsidRPr="008A4AD8">
        <w:rPr>
          <w:rFonts w:ascii="Arial" w:hAnsi="Arial" w:cs="Arial"/>
          <w:sz w:val="24"/>
          <w:szCs w:val="24"/>
        </w:rPr>
        <w:t xml:space="preserve">Olomouckém kraji 2023" z důvodu odstoupení příjemců od dotace. </w:t>
      </w:r>
      <w:r w:rsidRPr="008A4AD8">
        <w:rPr>
          <w:rFonts w:ascii="Arial" w:hAnsi="Arial" w:cs="Arial"/>
          <w:sz w:val="24"/>
          <w:szCs w:val="24"/>
        </w:rPr>
        <w:t>Celková finanční alokace pro dotační</w:t>
      </w:r>
      <w:r w:rsidR="008A4AD8" w:rsidRPr="008A4AD8">
        <w:rPr>
          <w:rFonts w:ascii="Arial" w:hAnsi="Arial" w:cs="Arial"/>
          <w:sz w:val="24"/>
          <w:szCs w:val="24"/>
        </w:rPr>
        <w:t>m</w:t>
      </w:r>
      <w:r w:rsidRPr="008A4AD8">
        <w:rPr>
          <w:rFonts w:ascii="Arial" w:hAnsi="Arial" w:cs="Arial"/>
          <w:sz w:val="24"/>
          <w:szCs w:val="24"/>
        </w:rPr>
        <w:t xml:space="preserve"> program</w:t>
      </w:r>
      <w:r w:rsidR="008A4AD8" w:rsidRPr="008A4AD8">
        <w:rPr>
          <w:rFonts w:ascii="Arial" w:hAnsi="Arial" w:cs="Arial"/>
          <w:sz w:val="24"/>
          <w:szCs w:val="24"/>
        </w:rPr>
        <w:t>u</w:t>
      </w:r>
      <w:r w:rsidRPr="008A4AD8">
        <w:rPr>
          <w:rFonts w:ascii="Arial" w:hAnsi="Arial" w:cs="Arial"/>
          <w:sz w:val="24"/>
          <w:szCs w:val="24"/>
        </w:rPr>
        <w:t xml:space="preserve"> „05_01_Program podpory kultury v</w:t>
      </w:r>
      <w:r w:rsidR="00BA7CC6" w:rsidRPr="008A4AD8">
        <w:rPr>
          <w:rFonts w:ascii="Arial" w:hAnsi="Arial" w:cs="Arial"/>
          <w:sz w:val="24"/>
          <w:szCs w:val="24"/>
        </w:rPr>
        <w:t> </w:t>
      </w:r>
      <w:r w:rsidRPr="008A4AD8">
        <w:rPr>
          <w:rFonts w:ascii="Arial" w:hAnsi="Arial" w:cs="Arial"/>
          <w:sz w:val="24"/>
          <w:szCs w:val="24"/>
        </w:rPr>
        <w:t xml:space="preserve">Olomouckém kraji </w:t>
      </w:r>
      <w:r w:rsidR="008A0E19" w:rsidRPr="008A4AD8">
        <w:rPr>
          <w:rFonts w:ascii="Arial" w:hAnsi="Arial" w:cs="Arial"/>
          <w:sz w:val="24"/>
          <w:szCs w:val="24"/>
        </w:rPr>
        <w:t xml:space="preserve">v roce </w:t>
      </w:r>
      <w:r w:rsidRPr="008A4AD8">
        <w:rPr>
          <w:rFonts w:ascii="Arial" w:hAnsi="Arial" w:cs="Arial"/>
          <w:sz w:val="24"/>
          <w:szCs w:val="24"/>
        </w:rPr>
        <w:t>202</w:t>
      </w:r>
      <w:r w:rsidR="00115970" w:rsidRPr="008A4AD8">
        <w:rPr>
          <w:rFonts w:ascii="Arial" w:hAnsi="Arial" w:cs="Arial"/>
          <w:sz w:val="24"/>
          <w:szCs w:val="24"/>
        </w:rPr>
        <w:t>3</w:t>
      </w:r>
      <w:r w:rsidRPr="008A4AD8">
        <w:rPr>
          <w:rFonts w:ascii="Arial" w:hAnsi="Arial" w:cs="Arial"/>
          <w:sz w:val="24"/>
          <w:szCs w:val="24"/>
        </w:rPr>
        <w:t xml:space="preserve">" tak po navýšení </w:t>
      </w:r>
      <w:r w:rsidR="000A2244" w:rsidRPr="008A4AD8">
        <w:rPr>
          <w:rFonts w:ascii="Arial" w:hAnsi="Arial" w:cs="Arial"/>
          <w:sz w:val="24"/>
          <w:szCs w:val="24"/>
        </w:rPr>
        <w:t xml:space="preserve">bude činit </w:t>
      </w:r>
      <w:r w:rsidRPr="008A4AD8">
        <w:rPr>
          <w:rFonts w:ascii="Arial" w:hAnsi="Arial" w:cs="Arial"/>
          <w:b/>
          <w:sz w:val="24"/>
          <w:szCs w:val="24"/>
        </w:rPr>
        <w:t>24 360 000 Kč</w:t>
      </w:r>
      <w:r w:rsidRPr="008A4AD8">
        <w:rPr>
          <w:rFonts w:ascii="Arial" w:hAnsi="Arial" w:cs="Arial"/>
          <w:sz w:val="24"/>
          <w:szCs w:val="24"/>
        </w:rPr>
        <w:t>.</w:t>
      </w:r>
    </w:p>
    <w:p w14:paraId="3DB14947" w14:textId="4D4A172D" w:rsidR="004B71F7" w:rsidRDefault="005C43EA" w:rsidP="00DF2426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C43EA">
        <w:rPr>
          <w:rFonts w:ascii="Arial" w:hAnsi="Arial" w:cs="Arial"/>
          <w:sz w:val="24"/>
          <w:szCs w:val="24"/>
        </w:rPr>
        <w:t xml:space="preserve">Navrhovaný postup konzultoval zpracovatel (OSKPP) s OMPSČ, který ve svém vyjádření ze dne 13. 6. 2023 potvrdil možnost dodatečně navýšit alokaci předmětného dotačního programu o částku nevyčerpanou v jiných dotačních programech </w:t>
      </w:r>
      <w:r w:rsidR="007A07F2">
        <w:rPr>
          <w:rFonts w:ascii="Arial" w:hAnsi="Arial" w:cs="Arial"/>
          <w:sz w:val="24"/>
          <w:szCs w:val="24"/>
        </w:rPr>
        <w:br/>
      </w:r>
      <w:r w:rsidRPr="005C43EA">
        <w:rPr>
          <w:rFonts w:ascii="Arial" w:hAnsi="Arial" w:cs="Arial"/>
          <w:sz w:val="24"/>
          <w:szCs w:val="24"/>
        </w:rPr>
        <w:t xml:space="preserve">a v návaznosti na to revokovat původní rozhodnutí řídícího orgánu o neposkytnutí dotace žadatelům. Tento postup není v rozporu se zákonem č. 250/2000 Sb., </w:t>
      </w:r>
      <w:r w:rsidR="007A07F2">
        <w:rPr>
          <w:rFonts w:ascii="Arial" w:hAnsi="Arial" w:cs="Arial"/>
          <w:sz w:val="24"/>
          <w:szCs w:val="24"/>
        </w:rPr>
        <w:br/>
      </w:r>
      <w:r w:rsidRPr="005C43EA">
        <w:rPr>
          <w:rFonts w:ascii="Arial" w:hAnsi="Arial" w:cs="Arial"/>
          <w:sz w:val="24"/>
          <w:szCs w:val="24"/>
        </w:rPr>
        <w:t>o rozpočtových pravidlech územních rozpočtů, ve znění pozdějších předpisů.</w:t>
      </w:r>
    </w:p>
    <w:p w14:paraId="292A8459" w14:textId="325D914E" w:rsidR="0028212E" w:rsidRDefault="00C77B06" w:rsidP="00162457">
      <w:pPr>
        <w:pStyle w:val="Bezmezer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C77B06">
        <w:rPr>
          <w:rFonts w:ascii="Arial" w:hAnsi="Arial" w:cs="Arial"/>
          <w:sz w:val="24"/>
          <w:szCs w:val="24"/>
        </w:rPr>
        <w:lastRenderedPageBreak/>
        <w:t>Rada Olomouckého kraje</w:t>
      </w:r>
      <w:r>
        <w:rPr>
          <w:rFonts w:ascii="Arial" w:hAnsi="Arial" w:cs="Arial"/>
          <w:sz w:val="24"/>
          <w:szCs w:val="24"/>
        </w:rPr>
        <w:t xml:space="preserve"> předkládá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Pr="008A4AD8">
        <w:rPr>
          <w:rFonts w:ascii="Arial" w:hAnsi="Arial" w:cs="Arial"/>
          <w:b/>
          <w:sz w:val="24"/>
          <w:szCs w:val="24"/>
        </w:rPr>
        <w:t xml:space="preserve"> Olomouckého kraje k projednání návrh na </w:t>
      </w:r>
      <w:r>
        <w:rPr>
          <w:rFonts w:ascii="Arial" w:hAnsi="Arial" w:cs="Arial"/>
          <w:b/>
          <w:sz w:val="24"/>
          <w:szCs w:val="24"/>
        </w:rPr>
        <w:t xml:space="preserve">částečnou </w:t>
      </w:r>
      <w:r w:rsidRPr="008A4AD8">
        <w:rPr>
          <w:rFonts w:ascii="Arial" w:hAnsi="Arial" w:cs="Arial"/>
          <w:b/>
          <w:sz w:val="24"/>
          <w:szCs w:val="24"/>
        </w:rPr>
        <w:t xml:space="preserve">revokaci svého usnesení č. </w:t>
      </w:r>
      <w:r w:rsidRPr="00C77B06">
        <w:rPr>
          <w:rFonts w:ascii="Arial" w:hAnsi="Arial" w:cs="Arial"/>
          <w:b/>
          <w:sz w:val="24"/>
          <w:szCs w:val="24"/>
        </w:rPr>
        <w:t>UZ/14/35/2023 ze dne 24. 4. 2023</w:t>
      </w:r>
      <w:r>
        <w:rPr>
          <w:rFonts w:ascii="Arial" w:hAnsi="Arial" w:cs="Arial"/>
          <w:b/>
          <w:sz w:val="24"/>
          <w:szCs w:val="24"/>
        </w:rPr>
        <w:t xml:space="preserve"> u příjemců, kteří </w:t>
      </w:r>
      <w:r w:rsidRPr="00C2327D">
        <w:rPr>
          <w:rFonts w:ascii="Arial" w:hAnsi="Arial" w:cs="Arial"/>
          <w:b/>
          <w:sz w:val="24"/>
          <w:szCs w:val="24"/>
        </w:rPr>
        <w:t>nebyli podpořeni z důvodu nedostatku finančních prostředků v dotačním programu</w:t>
      </w:r>
      <w:r>
        <w:rPr>
          <w:rFonts w:ascii="Arial" w:hAnsi="Arial" w:cs="Arial"/>
          <w:b/>
          <w:sz w:val="24"/>
          <w:szCs w:val="24"/>
        </w:rPr>
        <w:t xml:space="preserve">, a dále návrh </w:t>
      </w:r>
      <w:r w:rsidRPr="008A4AD8">
        <w:rPr>
          <w:rFonts w:ascii="Arial" w:hAnsi="Arial" w:cs="Arial"/>
          <w:b/>
          <w:sz w:val="24"/>
          <w:szCs w:val="24"/>
        </w:rPr>
        <w:t xml:space="preserve">částečně podpořit </w:t>
      </w:r>
      <w:r w:rsidR="00DE2C7E">
        <w:rPr>
          <w:rFonts w:ascii="Arial" w:hAnsi="Arial" w:cs="Arial"/>
          <w:b/>
          <w:sz w:val="24"/>
          <w:szCs w:val="24"/>
        </w:rPr>
        <w:t>9</w:t>
      </w:r>
      <w:r w:rsidRPr="008A4AD8">
        <w:rPr>
          <w:rFonts w:ascii="Arial" w:hAnsi="Arial" w:cs="Arial"/>
          <w:b/>
          <w:sz w:val="24"/>
          <w:szCs w:val="24"/>
        </w:rPr>
        <w:t xml:space="preserve"> projektů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77B06">
        <w:rPr>
          <w:rFonts w:ascii="Arial" w:hAnsi="Arial" w:cs="Arial"/>
          <w:b/>
          <w:sz w:val="24"/>
          <w:szCs w:val="24"/>
        </w:rPr>
        <w:t>o nichž náleží rozhodovat Zastupitelstvu Olomouckého kraje</w:t>
      </w:r>
      <w:r w:rsidRPr="008A4AD8">
        <w:rPr>
          <w:rFonts w:ascii="Arial" w:hAnsi="Arial" w:cs="Arial"/>
          <w:b/>
          <w:sz w:val="24"/>
          <w:szCs w:val="24"/>
        </w:rPr>
        <w:t xml:space="preserve">, které dosáhly bodového ohodnocení v rozmezí od 46 do 50 bodů v celkové výši </w:t>
      </w:r>
      <w:r w:rsidR="00DE2C7E">
        <w:rPr>
          <w:rFonts w:ascii="Arial" w:hAnsi="Arial" w:cs="Arial"/>
          <w:b/>
          <w:sz w:val="24"/>
          <w:szCs w:val="24"/>
        </w:rPr>
        <w:t>135</w:t>
      </w:r>
      <w:bookmarkStart w:id="0" w:name="_GoBack"/>
      <w:bookmarkEnd w:id="0"/>
      <w:r w:rsidRPr="008A4AD8">
        <w:rPr>
          <w:rFonts w:ascii="Arial" w:hAnsi="Arial" w:cs="Arial"/>
          <w:b/>
          <w:sz w:val="24"/>
          <w:szCs w:val="24"/>
        </w:rPr>
        <w:t> 000 Kč.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4AD8">
        <w:rPr>
          <w:rFonts w:ascii="Arial" w:hAnsi="Arial" w:cs="Arial"/>
          <w:b/>
          <w:sz w:val="24"/>
          <w:szCs w:val="24"/>
        </w:rPr>
        <w:t xml:space="preserve"> </w:t>
      </w:r>
    </w:p>
    <w:p w14:paraId="3C25B7BB" w14:textId="64736F69" w:rsidR="008A4AD8" w:rsidRPr="008A4AD8" w:rsidRDefault="008A4AD8" w:rsidP="00162457">
      <w:pPr>
        <w:pStyle w:val="Bezmezer"/>
        <w:spacing w:before="120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Seznam projektů určených k dodatečné podpoře je uveden v </w:t>
      </w:r>
      <w:r w:rsidR="007A07F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říloze č. 01 usnesení.</w:t>
      </w:r>
    </w:p>
    <w:p w14:paraId="2E531A1C" w14:textId="21CA89E9" w:rsidR="00F5540F" w:rsidRPr="008A4AD8" w:rsidRDefault="00C77B06" w:rsidP="0028212E">
      <w:pPr>
        <w:pStyle w:val="Bezmezer"/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Pr="0051472A">
        <w:rPr>
          <w:rFonts w:ascii="Arial" w:hAnsi="Arial" w:cs="Arial"/>
          <w:b/>
          <w:bCs/>
          <w:sz w:val="24"/>
          <w:szCs w:val="24"/>
        </w:rPr>
        <w:t xml:space="preserve"> doporučuje </w:t>
      </w:r>
      <w:r>
        <w:rPr>
          <w:rFonts w:ascii="Arial" w:hAnsi="Arial" w:cs="Arial"/>
          <w:b/>
          <w:bCs/>
          <w:sz w:val="24"/>
          <w:szCs w:val="24"/>
        </w:rPr>
        <w:t>Zastupitelstvu</w:t>
      </w:r>
      <w:r w:rsidRPr="0051472A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1B0351" w:rsidRPr="001B0351" w14:paraId="7E62FB66" w14:textId="77777777" w:rsidTr="00C77B06">
        <w:tc>
          <w:tcPr>
            <w:tcW w:w="9114" w:type="dxa"/>
          </w:tcPr>
          <w:p w14:paraId="0E026721" w14:textId="233B3EF7" w:rsidR="002D2B06" w:rsidRPr="002D2B06" w:rsidRDefault="002D2B06" w:rsidP="00BD2D98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653CF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0653CF">
              <w:rPr>
                <w:rFonts w:ascii="Arial" w:hAnsi="Arial" w:cs="Arial"/>
                <w:sz w:val="24"/>
              </w:rPr>
              <w:t xml:space="preserve"> 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své usnesení č. </w:t>
            </w:r>
            <w:r w:rsidR="00C77B06" w:rsidRPr="00C761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UZ/14/35/2023 ze dne 24. 4. 2023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bod č.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v části přílohy č. 01 usnesení, </w:t>
            </w:r>
            <w:proofErr w:type="spellStart"/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</w:t>
            </w:r>
            <w:proofErr w:type="spellEnd"/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č. </w:t>
            </w:r>
            <w:r w:rsidR="00B37F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281–314</w:t>
            </w:r>
            <w:r w:rsidR="00974C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 rozhodnutí poskytnutí dotace </w:t>
            </w:r>
            <w:r w:rsidR="000552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rámci vyhodnocení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otačního programu </w:t>
            </w:r>
            <w:r w:rsidR="00974C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„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05_01_Program podpory kultur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 v Olomouckém kraji v roce 2023</w:t>
            </w:r>
            <w:r w:rsidR="00974C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,“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974C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 důvodu poskytnutí dotace příjemcům, jejichž žádost byla zamítnuta pro nedostatek finančních prostředků, dle důvodové zprávy </w:t>
            </w:r>
            <w:r w:rsidR="00974C3C">
              <w:rPr>
                <w:rFonts w:ascii="Arial" w:hAnsi="Arial" w:cs="Arial"/>
                <w:bCs/>
                <w:sz w:val="24"/>
              </w:rPr>
              <w:t>a přílohy č. 1 tohoto usnesení</w:t>
            </w:r>
            <w:r w:rsidR="00974C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43B19C5D" w14:textId="2E085F00" w:rsidR="00974C3C" w:rsidRDefault="00974C3C" w:rsidP="00C77B06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ind w:right="144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346AA">
              <w:rPr>
                <w:rFonts w:ascii="Arial" w:hAnsi="Arial" w:cs="Arial"/>
                <w:b/>
                <w:sz w:val="24"/>
                <w:szCs w:val="24"/>
              </w:rPr>
              <w:t>rozhodnout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7E5">
              <w:rPr>
                <w:rFonts w:ascii="Arial" w:hAnsi="Arial" w:cs="Arial"/>
                <w:sz w:val="24"/>
                <w:szCs w:val="24"/>
              </w:rPr>
              <w:t>o poskytnutí dotací příjemcům v dotačním programu „</w:t>
            </w:r>
            <w:r w:rsidRPr="00191E6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91E62">
              <w:rPr>
                <w:rFonts w:ascii="Arial" w:hAnsi="Arial" w:cs="Arial"/>
                <w:bCs/>
                <w:sz w:val="24"/>
                <w:szCs w:val="24"/>
              </w:rPr>
              <w:t>_01_</w:t>
            </w:r>
            <w:r w:rsidRPr="000967E5">
              <w:rPr>
                <w:rFonts w:ascii="Arial" w:hAnsi="Arial" w:cs="Arial"/>
                <w:sz w:val="24"/>
                <w:szCs w:val="24"/>
              </w:rPr>
              <w:t>Program podpory kultury v Olomouckém kraji v roce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967E5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77B06" w:rsidRPr="00C77B06">
              <w:rPr>
                <w:rFonts w:ascii="Arial" w:hAnsi="Arial" w:cs="Arial"/>
                <w:sz w:val="24"/>
                <w:szCs w:val="24"/>
              </w:rPr>
              <w:t>o nichž náleží rozhodovat Zastupitelstvu Olomouckého kraje</w:t>
            </w:r>
            <w:r>
              <w:rPr>
                <w:rFonts w:ascii="Arial" w:hAnsi="Arial" w:cs="Arial"/>
                <w:sz w:val="24"/>
                <w:szCs w:val="24"/>
              </w:rPr>
              <w:t>, dle důvodové zprávy a přílohy č. </w:t>
            </w:r>
            <w:r w:rsidRPr="000967E5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tohoto </w:t>
            </w:r>
            <w:r w:rsidRPr="000967E5">
              <w:rPr>
                <w:rFonts w:ascii="Arial" w:hAnsi="Arial" w:cs="Arial"/>
                <w:sz w:val="24"/>
                <w:szCs w:val="24"/>
              </w:rPr>
              <w:t>usnesení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</w:t>
            </w:r>
          </w:p>
          <w:p w14:paraId="1D812486" w14:textId="176FE8A9" w:rsidR="00383381" w:rsidRPr="00C77B06" w:rsidRDefault="00974C3C" w:rsidP="00C77B06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ind w:right="144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0346AA">
              <w:rPr>
                <w:rFonts w:ascii="Arial" w:hAnsi="Arial" w:cs="Arial"/>
                <w:b/>
                <w:sz w:val="24"/>
                <w:szCs w:val="24"/>
              </w:rPr>
              <w:t>rozhodnout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7E5">
              <w:rPr>
                <w:rFonts w:ascii="Arial" w:hAnsi="Arial" w:cs="Arial"/>
                <w:sz w:val="24"/>
                <w:szCs w:val="24"/>
              </w:rPr>
              <w:t>o uzavření veřejnoprávních smluv o poskytnutí dotací s příjemci v dotačním programu „</w:t>
            </w:r>
            <w:r w:rsidRPr="00191E6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191E62">
              <w:rPr>
                <w:rFonts w:ascii="Arial" w:hAnsi="Arial" w:cs="Arial"/>
                <w:bCs/>
                <w:sz w:val="24"/>
                <w:szCs w:val="24"/>
              </w:rPr>
              <w:t>_01_</w:t>
            </w:r>
            <w:r w:rsidRPr="000967E5">
              <w:rPr>
                <w:rFonts w:ascii="Arial" w:hAnsi="Arial" w:cs="Arial"/>
                <w:sz w:val="24"/>
                <w:szCs w:val="24"/>
              </w:rPr>
              <w:t>Program podpory kultury v Olomouckém kraji v roce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967E5">
              <w:rPr>
                <w:rFonts w:ascii="Arial" w:hAnsi="Arial" w:cs="Arial"/>
                <w:sz w:val="24"/>
                <w:szCs w:val="24"/>
              </w:rPr>
              <w:t xml:space="preserve">“, </w:t>
            </w:r>
            <w:r w:rsidR="00C77B06" w:rsidRPr="00C77B06">
              <w:rPr>
                <w:rFonts w:ascii="Arial" w:hAnsi="Arial" w:cs="Arial"/>
                <w:sz w:val="24"/>
                <w:szCs w:val="24"/>
              </w:rPr>
              <w:t>o nichž náleží rozhodovat Zastupitelstvu Olomouckého kraje</w:t>
            </w:r>
            <w:r w:rsidRPr="000967E5">
              <w:rPr>
                <w:rFonts w:ascii="Arial" w:hAnsi="Arial" w:cs="Arial"/>
                <w:sz w:val="24"/>
                <w:szCs w:val="24"/>
              </w:rPr>
              <w:t xml:space="preserve">, dle </w:t>
            </w:r>
            <w:r w:rsidR="007A07F2">
              <w:rPr>
                <w:rFonts w:ascii="Arial" w:hAnsi="Arial" w:cs="Arial"/>
                <w:sz w:val="24"/>
                <w:szCs w:val="24"/>
              </w:rPr>
              <w:t>p</w:t>
            </w:r>
            <w:r w:rsidRPr="000967E5">
              <w:rPr>
                <w:rFonts w:ascii="Arial" w:hAnsi="Arial" w:cs="Arial"/>
                <w:sz w:val="24"/>
                <w:szCs w:val="24"/>
              </w:rPr>
              <w:t xml:space="preserve">řílohy č. 01 </w:t>
            </w:r>
            <w:r>
              <w:rPr>
                <w:rFonts w:ascii="Arial" w:hAnsi="Arial" w:cs="Arial"/>
                <w:sz w:val="24"/>
                <w:szCs w:val="24"/>
              </w:rPr>
              <w:t>tohoto usnesení,</w:t>
            </w:r>
            <w:r w:rsidRPr="000967E5">
              <w:rPr>
                <w:rFonts w:ascii="Arial" w:hAnsi="Arial" w:cs="Arial"/>
                <w:sz w:val="24"/>
                <w:szCs w:val="24"/>
              </w:rPr>
              <w:t xml:space="preserve"> ve znění vzorových veřejnoprávních smluv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967E5">
              <w:rPr>
                <w:rFonts w:ascii="Arial" w:hAnsi="Arial" w:cs="Arial"/>
                <w:sz w:val="24"/>
                <w:szCs w:val="24"/>
              </w:rPr>
              <w:t xml:space="preserve">– Příloha č. 3-12, schválených na zasedání Zastupitelstva Olomouckého kraje dne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967E5">
              <w:rPr>
                <w:rFonts w:ascii="Arial" w:hAnsi="Arial" w:cs="Arial"/>
                <w:sz w:val="24"/>
                <w:szCs w:val="24"/>
              </w:rPr>
              <w:t>. 12.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967E5">
              <w:rPr>
                <w:rFonts w:ascii="Arial" w:hAnsi="Arial" w:cs="Arial"/>
                <w:sz w:val="24"/>
                <w:szCs w:val="24"/>
              </w:rPr>
              <w:t xml:space="preserve"> usnesením č. </w:t>
            </w:r>
            <w:r w:rsidRPr="00EE3641">
              <w:rPr>
                <w:rFonts w:ascii="Arial" w:hAnsi="Arial" w:cs="Arial"/>
                <w:bCs/>
                <w:sz w:val="24"/>
              </w:rPr>
              <w:t>UZ/12/53/2022</w:t>
            </w:r>
            <w:r w:rsidR="00C77B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06B492A" w14:textId="28CD6B16" w:rsidR="0042520D" w:rsidRPr="0042520D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42520D">
        <w:rPr>
          <w:rFonts w:ascii="Arial" w:eastAsia="Times New Roman" w:hAnsi="Arial"/>
          <w:sz w:val="24"/>
          <w:szCs w:val="24"/>
          <w:u w:val="single"/>
          <w:lang w:eastAsia="cs-CZ"/>
        </w:rPr>
        <w:t>Přílohy materiálu:</w:t>
      </w:r>
    </w:p>
    <w:p w14:paraId="22C83FEA" w14:textId="77777777" w:rsidR="00F94A2D" w:rsidRPr="00F94A2D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F94A2D">
        <w:rPr>
          <w:rFonts w:ascii="Arial" w:eastAsia="Times New Roman" w:hAnsi="Arial"/>
          <w:sz w:val="24"/>
          <w:szCs w:val="24"/>
          <w:u w:val="single"/>
          <w:lang w:eastAsia="cs-CZ"/>
        </w:rPr>
        <w:t>Usnesení</w:t>
      </w:r>
      <w:r w:rsidR="00F94A2D" w:rsidRPr="00F94A2D">
        <w:rPr>
          <w:rFonts w:ascii="Arial" w:eastAsia="Times New Roman" w:hAnsi="Arial"/>
          <w:sz w:val="24"/>
          <w:szCs w:val="24"/>
          <w:u w:val="single"/>
          <w:lang w:eastAsia="cs-CZ"/>
        </w:rPr>
        <w:t xml:space="preserve"> – </w:t>
      </w:r>
      <w:r w:rsidRPr="00F94A2D">
        <w:rPr>
          <w:rFonts w:ascii="Arial" w:eastAsia="Times New Roman" w:hAnsi="Arial"/>
          <w:sz w:val="24"/>
          <w:szCs w:val="24"/>
          <w:u w:val="single"/>
          <w:lang w:eastAsia="cs-CZ"/>
        </w:rPr>
        <w:t>Příloha č. 01</w:t>
      </w:r>
      <w:r w:rsidR="00F94A2D" w:rsidRPr="00F94A2D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4EE2A587" w14:textId="581B1A2E" w:rsidR="0042520D" w:rsidRDefault="00A803DB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N</w:t>
      </w:r>
      <w:r w:rsidRPr="00A803DB">
        <w:rPr>
          <w:rFonts w:ascii="Arial" w:eastAsia="Times New Roman" w:hAnsi="Arial"/>
          <w:sz w:val="24"/>
          <w:szCs w:val="24"/>
          <w:lang w:eastAsia="cs-CZ"/>
        </w:rPr>
        <w:t>ávrh na poskytnutí dotací z rozpočtu Olomouckého kraje v dotačním programu „05_01_Program podpory kultury v Olomouckém kraji v roce 2023“</w:t>
      </w:r>
      <w:r w:rsidR="00FE7E3A">
        <w:rPr>
          <w:rFonts w:ascii="Arial" w:eastAsia="Times New Roman" w:hAnsi="Arial"/>
          <w:sz w:val="24"/>
          <w:szCs w:val="24"/>
          <w:lang w:eastAsia="cs-CZ"/>
        </w:rPr>
        <w:t xml:space="preserve"> (strana </w:t>
      </w:r>
      <w:r w:rsidR="0005520A" w:rsidRPr="00D45E7A">
        <w:rPr>
          <w:rFonts w:ascii="Arial" w:eastAsia="Times New Roman" w:hAnsi="Arial"/>
          <w:sz w:val="24"/>
          <w:szCs w:val="24"/>
          <w:lang w:eastAsia="cs-CZ"/>
        </w:rPr>
        <w:t>1–5</w:t>
      </w:r>
      <w:r w:rsidR="00FE7E3A">
        <w:rPr>
          <w:rFonts w:ascii="Arial" w:eastAsia="Times New Roman" w:hAnsi="Arial"/>
          <w:sz w:val="24"/>
          <w:szCs w:val="24"/>
          <w:lang w:eastAsia="cs-CZ"/>
        </w:rPr>
        <w:t>)</w:t>
      </w:r>
    </w:p>
    <w:sectPr w:rsidR="0042520D" w:rsidSect="0093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097E" w14:textId="77777777" w:rsidR="004049B3" w:rsidRDefault="004049B3" w:rsidP="00D40C40">
      <w:r>
        <w:separator/>
      </w:r>
    </w:p>
  </w:endnote>
  <w:endnote w:type="continuationSeparator" w:id="0">
    <w:p w14:paraId="7C70348D" w14:textId="77777777" w:rsidR="004049B3" w:rsidRDefault="004049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92A7" w14:textId="77777777" w:rsidR="002F149B" w:rsidRDefault="002F14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1F8B" w14:textId="0D34BD5A" w:rsidR="005767ED" w:rsidRPr="00FC1D34" w:rsidRDefault="00C77B06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18. 9. 2023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38572E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2ACB1A78" w:rsidR="005E35DB" w:rsidRPr="005767ED" w:rsidRDefault="002F149B" w:rsidP="004036CD">
    <w:pPr>
      <w:pStyle w:val="Zpat"/>
      <w:ind w:left="0" w:firstLine="0"/>
    </w:pP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F63728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Dotační program 05_01 Program podpory kultury v Olomouckém kraji v roce 202</w:t>
    </w:r>
    <w:r w:rsidR="00433E4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 xml:space="preserve"> –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9613" w14:textId="77777777" w:rsidR="002F149B" w:rsidRDefault="002F14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56FF" w14:textId="77777777" w:rsidR="004049B3" w:rsidRDefault="004049B3" w:rsidP="00D40C40">
      <w:r>
        <w:separator/>
      </w:r>
    </w:p>
  </w:footnote>
  <w:footnote w:type="continuationSeparator" w:id="0">
    <w:p w14:paraId="700A89CC" w14:textId="77777777" w:rsidR="004049B3" w:rsidRDefault="004049B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CC8D" w14:textId="77777777" w:rsidR="002F149B" w:rsidRDefault="002F14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0ECE" w14:textId="77777777" w:rsidR="002F149B" w:rsidRDefault="002F14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A63E" w14:textId="77777777" w:rsidR="002F149B" w:rsidRDefault="002F14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34FF"/>
    <w:multiLevelType w:val="hybridMultilevel"/>
    <w:tmpl w:val="AB7A0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3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6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8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0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2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92454"/>
    <w:multiLevelType w:val="hybridMultilevel"/>
    <w:tmpl w:val="572A5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6" w15:restartNumberingAfterBreak="0">
    <w:nsid w:val="736C572A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8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1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2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4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47"/>
  </w:num>
  <w:num w:numId="3">
    <w:abstractNumId w:val="27"/>
  </w:num>
  <w:num w:numId="4">
    <w:abstractNumId w:val="63"/>
  </w:num>
  <w:num w:numId="5">
    <w:abstractNumId w:val="34"/>
  </w:num>
  <w:num w:numId="6">
    <w:abstractNumId w:val="28"/>
  </w:num>
  <w:num w:numId="7">
    <w:abstractNumId w:val="61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65"/>
  </w:num>
  <w:num w:numId="13">
    <w:abstractNumId w:val="35"/>
  </w:num>
  <w:num w:numId="14">
    <w:abstractNumId w:val="12"/>
  </w:num>
  <w:num w:numId="15">
    <w:abstractNumId w:val="16"/>
  </w:num>
  <w:num w:numId="16">
    <w:abstractNumId w:val="49"/>
  </w:num>
  <w:num w:numId="17">
    <w:abstractNumId w:val="21"/>
  </w:num>
  <w:num w:numId="18">
    <w:abstractNumId w:val="3"/>
  </w:num>
  <w:num w:numId="19">
    <w:abstractNumId w:val="17"/>
  </w:num>
  <w:num w:numId="20">
    <w:abstractNumId w:val="32"/>
  </w:num>
  <w:num w:numId="21">
    <w:abstractNumId w:val="58"/>
  </w:num>
  <w:num w:numId="22">
    <w:abstractNumId w:val="15"/>
  </w:num>
  <w:num w:numId="23">
    <w:abstractNumId w:val="33"/>
  </w:num>
  <w:num w:numId="24">
    <w:abstractNumId w:val="45"/>
  </w:num>
  <w:num w:numId="25">
    <w:abstractNumId w:val="39"/>
  </w:num>
  <w:num w:numId="26">
    <w:abstractNumId w:val="46"/>
  </w:num>
  <w:num w:numId="27">
    <w:abstractNumId w:val="0"/>
  </w:num>
  <w:num w:numId="28">
    <w:abstractNumId w:val="9"/>
  </w:num>
  <w:num w:numId="29">
    <w:abstractNumId w:val="57"/>
  </w:num>
  <w:num w:numId="30">
    <w:abstractNumId w:val="11"/>
  </w:num>
  <w:num w:numId="31">
    <w:abstractNumId w:val="6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3"/>
  </w:num>
  <w:num w:numId="37">
    <w:abstractNumId w:val="55"/>
  </w:num>
  <w:num w:numId="38">
    <w:abstractNumId w:val="6"/>
  </w:num>
  <w:num w:numId="39">
    <w:abstractNumId w:val="22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41"/>
  </w:num>
  <w:num w:numId="45">
    <w:abstractNumId w:val="60"/>
  </w:num>
  <w:num w:numId="46">
    <w:abstractNumId w:val="4"/>
  </w:num>
  <w:num w:numId="47">
    <w:abstractNumId w:val="8"/>
  </w:num>
  <w:num w:numId="48">
    <w:abstractNumId w:val="36"/>
  </w:num>
  <w:num w:numId="49">
    <w:abstractNumId w:val="29"/>
  </w:num>
  <w:num w:numId="50">
    <w:abstractNumId w:val="44"/>
  </w:num>
  <w:num w:numId="51">
    <w:abstractNumId w:val="52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51"/>
  </w:num>
  <w:num w:numId="55">
    <w:abstractNumId w:val="42"/>
  </w:num>
  <w:num w:numId="56">
    <w:abstractNumId w:val="38"/>
  </w:num>
  <w:num w:numId="57">
    <w:abstractNumId w:val="43"/>
  </w:num>
  <w:num w:numId="58">
    <w:abstractNumId w:val="48"/>
  </w:num>
  <w:num w:numId="59">
    <w:abstractNumId w:val="37"/>
  </w:num>
  <w:num w:numId="60">
    <w:abstractNumId w:val="26"/>
  </w:num>
  <w:num w:numId="61">
    <w:abstractNumId w:val="25"/>
  </w:num>
  <w:num w:numId="62">
    <w:abstractNumId w:val="26"/>
  </w:num>
  <w:num w:numId="63">
    <w:abstractNumId w:val="54"/>
  </w:num>
  <w:num w:numId="64">
    <w:abstractNumId w:val="59"/>
  </w:num>
  <w:num w:numId="65">
    <w:abstractNumId w:val="40"/>
  </w:num>
  <w:num w:numId="66">
    <w:abstractNumId w:val="53"/>
  </w:num>
  <w:num w:numId="67">
    <w:abstractNumId w:val="56"/>
  </w:num>
  <w:num w:numId="68">
    <w:abstractNumId w:val="31"/>
  </w:num>
  <w:num w:numId="69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4394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36E98"/>
    <w:rsid w:val="00040EC3"/>
    <w:rsid w:val="000422B6"/>
    <w:rsid w:val="00042781"/>
    <w:rsid w:val="000428E0"/>
    <w:rsid w:val="000459E8"/>
    <w:rsid w:val="000463D9"/>
    <w:rsid w:val="0004640A"/>
    <w:rsid w:val="000470D3"/>
    <w:rsid w:val="00050AFF"/>
    <w:rsid w:val="000530E3"/>
    <w:rsid w:val="0005520A"/>
    <w:rsid w:val="00060C62"/>
    <w:rsid w:val="000610E6"/>
    <w:rsid w:val="000635CB"/>
    <w:rsid w:val="000638AB"/>
    <w:rsid w:val="00065312"/>
    <w:rsid w:val="000653CF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97204"/>
    <w:rsid w:val="000A2244"/>
    <w:rsid w:val="000A3DA9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0F74F2"/>
    <w:rsid w:val="00101279"/>
    <w:rsid w:val="0010380F"/>
    <w:rsid w:val="00105061"/>
    <w:rsid w:val="00110F03"/>
    <w:rsid w:val="0011531B"/>
    <w:rsid w:val="001158F5"/>
    <w:rsid w:val="00115970"/>
    <w:rsid w:val="00116201"/>
    <w:rsid w:val="001162FE"/>
    <w:rsid w:val="0012391D"/>
    <w:rsid w:val="00125F08"/>
    <w:rsid w:val="00125FEF"/>
    <w:rsid w:val="00127828"/>
    <w:rsid w:val="00127F20"/>
    <w:rsid w:val="00133266"/>
    <w:rsid w:val="00135759"/>
    <w:rsid w:val="00135920"/>
    <w:rsid w:val="00135F5B"/>
    <w:rsid w:val="0013740A"/>
    <w:rsid w:val="00137D65"/>
    <w:rsid w:val="0014057D"/>
    <w:rsid w:val="00143C0B"/>
    <w:rsid w:val="00144760"/>
    <w:rsid w:val="00144A96"/>
    <w:rsid w:val="00144C2F"/>
    <w:rsid w:val="00150850"/>
    <w:rsid w:val="0015246C"/>
    <w:rsid w:val="00153478"/>
    <w:rsid w:val="00156269"/>
    <w:rsid w:val="00160E19"/>
    <w:rsid w:val="00162457"/>
    <w:rsid w:val="00162DA3"/>
    <w:rsid w:val="001645ED"/>
    <w:rsid w:val="001651CF"/>
    <w:rsid w:val="00166395"/>
    <w:rsid w:val="0016665E"/>
    <w:rsid w:val="001705B5"/>
    <w:rsid w:val="001707E9"/>
    <w:rsid w:val="00175616"/>
    <w:rsid w:val="0017561F"/>
    <w:rsid w:val="001776FB"/>
    <w:rsid w:val="0018274C"/>
    <w:rsid w:val="001833A2"/>
    <w:rsid w:val="00183700"/>
    <w:rsid w:val="00185534"/>
    <w:rsid w:val="00190C18"/>
    <w:rsid w:val="0019284F"/>
    <w:rsid w:val="00194D8C"/>
    <w:rsid w:val="001A1C6B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4EF1"/>
    <w:rsid w:val="00205144"/>
    <w:rsid w:val="002071FB"/>
    <w:rsid w:val="00207623"/>
    <w:rsid w:val="00207ACB"/>
    <w:rsid w:val="00210CEA"/>
    <w:rsid w:val="00214805"/>
    <w:rsid w:val="0022001E"/>
    <w:rsid w:val="00226E13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1FC0"/>
    <w:rsid w:val="00266EFB"/>
    <w:rsid w:val="002712FE"/>
    <w:rsid w:val="0027671B"/>
    <w:rsid w:val="002806B1"/>
    <w:rsid w:val="0028212E"/>
    <w:rsid w:val="002872BE"/>
    <w:rsid w:val="002900E3"/>
    <w:rsid w:val="002915BF"/>
    <w:rsid w:val="00293806"/>
    <w:rsid w:val="00293FE3"/>
    <w:rsid w:val="00296C12"/>
    <w:rsid w:val="00296D19"/>
    <w:rsid w:val="002A3CD3"/>
    <w:rsid w:val="002A4ADE"/>
    <w:rsid w:val="002A5698"/>
    <w:rsid w:val="002A662C"/>
    <w:rsid w:val="002B02FB"/>
    <w:rsid w:val="002B5F12"/>
    <w:rsid w:val="002C4FC8"/>
    <w:rsid w:val="002D2B06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149B"/>
    <w:rsid w:val="002F3FA2"/>
    <w:rsid w:val="002F7ADF"/>
    <w:rsid w:val="00300166"/>
    <w:rsid w:val="00305EB3"/>
    <w:rsid w:val="00312AD0"/>
    <w:rsid w:val="00312B72"/>
    <w:rsid w:val="00313262"/>
    <w:rsid w:val="00317980"/>
    <w:rsid w:val="003208D5"/>
    <w:rsid w:val="00321FF4"/>
    <w:rsid w:val="0032223E"/>
    <w:rsid w:val="00326E9D"/>
    <w:rsid w:val="00330EA2"/>
    <w:rsid w:val="0033151E"/>
    <w:rsid w:val="00332584"/>
    <w:rsid w:val="003375D7"/>
    <w:rsid w:val="00342BAB"/>
    <w:rsid w:val="00352AFF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BFC"/>
    <w:rsid w:val="00376F88"/>
    <w:rsid w:val="0038220B"/>
    <w:rsid w:val="00383381"/>
    <w:rsid w:val="00384B93"/>
    <w:rsid w:val="0038572E"/>
    <w:rsid w:val="00387167"/>
    <w:rsid w:val="00387CDD"/>
    <w:rsid w:val="00390339"/>
    <w:rsid w:val="003920D9"/>
    <w:rsid w:val="00394D9F"/>
    <w:rsid w:val="003953E6"/>
    <w:rsid w:val="00395431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0627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5B00"/>
    <w:rsid w:val="00405D22"/>
    <w:rsid w:val="00407ADE"/>
    <w:rsid w:val="00411086"/>
    <w:rsid w:val="00412A58"/>
    <w:rsid w:val="0041317B"/>
    <w:rsid w:val="00413E2D"/>
    <w:rsid w:val="00414845"/>
    <w:rsid w:val="0041662A"/>
    <w:rsid w:val="00421617"/>
    <w:rsid w:val="0042162D"/>
    <w:rsid w:val="004227B9"/>
    <w:rsid w:val="00422A0D"/>
    <w:rsid w:val="00424FCA"/>
    <w:rsid w:val="0042520D"/>
    <w:rsid w:val="00426D57"/>
    <w:rsid w:val="00427F3A"/>
    <w:rsid w:val="0043020C"/>
    <w:rsid w:val="0043044A"/>
    <w:rsid w:val="00433E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299F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97E5B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B71F7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E671D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173CC"/>
    <w:rsid w:val="00520DAB"/>
    <w:rsid w:val="00523995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4718"/>
    <w:rsid w:val="00544F72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5020"/>
    <w:rsid w:val="005757F1"/>
    <w:rsid w:val="005767ED"/>
    <w:rsid w:val="005773EA"/>
    <w:rsid w:val="005800E4"/>
    <w:rsid w:val="005810CF"/>
    <w:rsid w:val="00583DD5"/>
    <w:rsid w:val="00587DD3"/>
    <w:rsid w:val="00590DCF"/>
    <w:rsid w:val="00592DE7"/>
    <w:rsid w:val="00593D8F"/>
    <w:rsid w:val="0059526D"/>
    <w:rsid w:val="00596C57"/>
    <w:rsid w:val="005A05F3"/>
    <w:rsid w:val="005A1509"/>
    <w:rsid w:val="005A3671"/>
    <w:rsid w:val="005A3A29"/>
    <w:rsid w:val="005A61F1"/>
    <w:rsid w:val="005A7002"/>
    <w:rsid w:val="005B3B69"/>
    <w:rsid w:val="005C24FA"/>
    <w:rsid w:val="005C43E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3380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664"/>
    <w:rsid w:val="00774CBA"/>
    <w:rsid w:val="00775F55"/>
    <w:rsid w:val="00776FED"/>
    <w:rsid w:val="00780625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7F2"/>
    <w:rsid w:val="007A08F0"/>
    <w:rsid w:val="007A1308"/>
    <w:rsid w:val="007A42B8"/>
    <w:rsid w:val="007A492C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80F"/>
    <w:rsid w:val="007C1C39"/>
    <w:rsid w:val="007C276C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15A8"/>
    <w:rsid w:val="00824329"/>
    <w:rsid w:val="00824CBB"/>
    <w:rsid w:val="008264BE"/>
    <w:rsid w:val="008264E6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4DBF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0E19"/>
    <w:rsid w:val="008A4AD8"/>
    <w:rsid w:val="008A56FF"/>
    <w:rsid w:val="008B084B"/>
    <w:rsid w:val="008B17D3"/>
    <w:rsid w:val="008B3935"/>
    <w:rsid w:val="008B44C7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215C"/>
    <w:rsid w:val="009264AC"/>
    <w:rsid w:val="00930721"/>
    <w:rsid w:val="00930D75"/>
    <w:rsid w:val="00932916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74C3C"/>
    <w:rsid w:val="00976CE1"/>
    <w:rsid w:val="00981A4A"/>
    <w:rsid w:val="00982A02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36F7F"/>
    <w:rsid w:val="00A424AA"/>
    <w:rsid w:val="00A443EF"/>
    <w:rsid w:val="00A458D2"/>
    <w:rsid w:val="00A45D08"/>
    <w:rsid w:val="00A51DD5"/>
    <w:rsid w:val="00A51F99"/>
    <w:rsid w:val="00A54844"/>
    <w:rsid w:val="00A54D36"/>
    <w:rsid w:val="00A62E36"/>
    <w:rsid w:val="00A664AD"/>
    <w:rsid w:val="00A6773C"/>
    <w:rsid w:val="00A70E87"/>
    <w:rsid w:val="00A72E31"/>
    <w:rsid w:val="00A75460"/>
    <w:rsid w:val="00A771EB"/>
    <w:rsid w:val="00A77A0F"/>
    <w:rsid w:val="00A803DB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1BD0"/>
    <w:rsid w:val="00AA4120"/>
    <w:rsid w:val="00AA4ACF"/>
    <w:rsid w:val="00AA5100"/>
    <w:rsid w:val="00AA55BA"/>
    <w:rsid w:val="00AA5C14"/>
    <w:rsid w:val="00AA5C82"/>
    <w:rsid w:val="00AA6755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37FE9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0E81"/>
    <w:rsid w:val="00B61A58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2F1B"/>
    <w:rsid w:val="00B935E6"/>
    <w:rsid w:val="00B95BBA"/>
    <w:rsid w:val="00B961D4"/>
    <w:rsid w:val="00B962E9"/>
    <w:rsid w:val="00B9714F"/>
    <w:rsid w:val="00B976A4"/>
    <w:rsid w:val="00B97DCD"/>
    <w:rsid w:val="00BA198A"/>
    <w:rsid w:val="00BA3415"/>
    <w:rsid w:val="00BA3467"/>
    <w:rsid w:val="00BA3792"/>
    <w:rsid w:val="00BA3CC7"/>
    <w:rsid w:val="00BA60ED"/>
    <w:rsid w:val="00BA65D3"/>
    <w:rsid w:val="00BA7CC6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2D98"/>
    <w:rsid w:val="00BD75B3"/>
    <w:rsid w:val="00BE1677"/>
    <w:rsid w:val="00BE5458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6A1D"/>
    <w:rsid w:val="00C37AF3"/>
    <w:rsid w:val="00C4144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190"/>
    <w:rsid w:val="00C76F6E"/>
    <w:rsid w:val="00C778CF"/>
    <w:rsid w:val="00C77B06"/>
    <w:rsid w:val="00C800A2"/>
    <w:rsid w:val="00C80C17"/>
    <w:rsid w:val="00C81519"/>
    <w:rsid w:val="00C83320"/>
    <w:rsid w:val="00C86B0C"/>
    <w:rsid w:val="00C92651"/>
    <w:rsid w:val="00C9522C"/>
    <w:rsid w:val="00C952A3"/>
    <w:rsid w:val="00C97154"/>
    <w:rsid w:val="00CA0390"/>
    <w:rsid w:val="00CA300B"/>
    <w:rsid w:val="00CA520A"/>
    <w:rsid w:val="00CA5347"/>
    <w:rsid w:val="00CA7C9B"/>
    <w:rsid w:val="00CB0B39"/>
    <w:rsid w:val="00CB106E"/>
    <w:rsid w:val="00CB14B2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081C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CF6A02"/>
    <w:rsid w:val="00D0134E"/>
    <w:rsid w:val="00D03A31"/>
    <w:rsid w:val="00D03C83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27E36"/>
    <w:rsid w:val="00D304AD"/>
    <w:rsid w:val="00D320C8"/>
    <w:rsid w:val="00D337D6"/>
    <w:rsid w:val="00D34447"/>
    <w:rsid w:val="00D40C40"/>
    <w:rsid w:val="00D4200E"/>
    <w:rsid w:val="00D42D28"/>
    <w:rsid w:val="00D45E7A"/>
    <w:rsid w:val="00D46165"/>
    <w:rsid w:val="00D50F9B"/>
    <w:rsid w:val="00D55417"/>
    <w:rsid w:val="00D62EDC"/>
    <w:rsid w:val="00D633BD"/>
    <w:rsid w:val="00D640F6"/>
    <w:rsid w:val="00D65CCF"/>
    <w:rsid w:val="00D6799E"/>
    <w:rsid w:val="00D70890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2C7E"/>
    <w:rsid w:val="00DE469C"/>
    <w:rsid w:val="00DE56BE"/>
    <w:rsid w:val="00DE60A9"/>
    <w:rsid w:val="00DE66B0"/>
    <w:rsid w:val="00DE7D5E"/>
    <w:rsid w:val="00DF0851"/>
    <w:rsid w:val="00DF2426"/>
    <w:rsid w:val="00DF2E4F"/>
    <w:rsid w:val="00DF736D"/>
    <w:rsid w:val="00E010DD"/>
    <w:rsid w:val="00E036E7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3FD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0FAE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A85"/>
    <w:rsid w:val="00EA0D6A"/>
    <w:rsid w:val="00EA1EE1"/>
    <w:rsid w:val="00EA3E6A"/>
    <w:rsid w:val="00EA7215"/>
    <w:rsid w:val="00EB0B52"/>
    <w:rsid w:val="00EC1C2E"/>
    <w:rsid w:val="00EC1E3B"/>
    <w:rsid w:val="00EC3077"/>
    <w:rsid w:val="00EC3BEC"/>
    <w:rsid w:val="00EC4E8B"/>
    <w:rsid w:val="00EC5A31"/>
    <w:rsid w:val="00EC6165"/>
    <w:rsid w:val="00ED1378"/>
    <w:rsid w:val="00ED1983"/>
    <w:rsid w:val="00ED2C68"/>
    <w:rsid w:val="00ED7DED"/>
    <w:rsid w:val="00EE1505"/>
    <w:rsid w:val="00EE1707"/>
    <w:rsid w:val="00EE3641"/>
    <w:rsid w:val="00EE3E92"/>
    <w:rsid w:val="00EE7725"/>
    <w:rsid w:val="00EF157C"/>
    <w:rsid w:val="00EF2484"/>
    <w:rsid w:val="00EF28D0"/>
    <w:rsid w:val="00EF51E0"/>
    <w:rsid w:val="00EF5433"/>
    <w:rsid w:val="00EF5D46"/>
    <w:rsid w:val="00EF643D"/>
    <w:rsid w:val="00EF64A5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3728"/>
    <w:rsid w:val="00F64793"/>
    <w:rsid w:val="00F647AB"/>
    <w:rsid w:val="00F6627A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4A2D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E7E3A"/>
    <w:rsid w:val="00FF2571"/>
    <w:rsid w:val="00FF25BD"/>
    <w:rsid w:val="00FF446A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C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974C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74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ind w:left="0"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974C3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E276-EBA4-4F63-B441-268327D9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59</cp:revision>
  <cp:lastPrinted>2019-12-02T12:55:00Z</cp:lastPrinted>
  <dcterms:created xsi:type="dcterms:W3CDTF">2023-02-07T06:44:00Z</dcterms:created>
  <dcterms:modified xsi:type="dcterms:W3CDTF">2023-08-30T06:54:00Z</dcterms:modified>
</cp:coreProperties>
</file>