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374D3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</w:t>
      </w:r>
      <w:r w:rsidR="00752B1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/0</w:t>
      </w:r>
      <w:r w:rsidR="00752B13">
        <w:rPr>
          <w:b/>
          <w:bCs/>
          <w:sz w:val="28"/>
          <w:szCs w:val="28"/>
        </w:rPr>
        <w:t>2291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752B13">
        <w:rPr>
          <w:b/>
        </w:rPr>
        <w:t>27</w:t>
      </w:r>
      <w:r w:rsidRPr="00326933">
        <w:rPr>
          <w:b/>
        </w:rPr>
        <w:t xml:space="preserve">. </w:t>
      </w:r>
      <w:r w:rsidR="00752B13">
        <w:rPr>
          <w:b/>
        </w:rPr>
        <w:t>6</w:t>
      </w:r>
      <w:r w:rsidRPr="00326933">
        <w:rPr>
          <w:b/>
        </w:rPr>
        <w:t>. 20</w:t>
      </w:r>
      <w:r w:rsidR="00EC2056">
        <w:rPr>
          <w:b/>
        </w:rPr>
        <w:t>2</w:t>
      </w:r>
      <w:r w:rsidR="00752B13">
        <w:rPr>
          <w:b/>
        </w:rPr>
        <w:t>3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10943">
        <w:t xml:space="preserve">Michalem </w:t>
      </w:r>
      <w:proofErr w:type="spellStart"/>
      <w:r w:rsidR="00910943">
        <w:t>Záchou</w:t>
      </w:r>
      <w:proofErr w:type="spellEnd"/>
      <w:r w:rsidR="00910943">
        <w:t xml:space="preserve">, </w:t>
      </w:r>
      <w:proofErr w:type="spellStart"/>
      <w:r w:rsidR="00910943">
        <w:t>DiS</w:t>
      </w:r>
      <w:proofErr w:type="spellEnd"/>
      <w:r w:rsidR="00910943">
        <w:t xml:space="preserve">., náměstkem hejtmana na základě pověření hejtmana ze </w:t>
      </w:r>
      <w:r w:rsidR="00910943" w:rsidRPr="006A6413">
        <w:t>dne 30. 10.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752B13" w:rsidRPr="00DF058C" w:rsidRDefault="00752B13" w:rsidP="00752B13">
      <w:pPr>
        <w:spacing w:after="120"/>
        <w:outlineLvl w:val="0"/>
        <w:rPr>
          <w:bCs/>
        </w:rPr>
      </w:pPr>
      <w:r>
        <w:rPr>
          <w:b/>
          <w:bCs/>
        </w:rPr>
        <w:t>Obec Červenka</w:t>
      </w:r>
    </w:p>
    <w:p w:rsidR="00752B13" w:rsidRPr="00DF058C" w:rsidRDefault="00752B13" w:rsidP="00752B13">
      <w:pPr>
        <w:tabs>
          <w:tab w:val="left" w:pos="1560"/>
        </w:tabs>
        <w:spacing w:after="80"/>
        <w:outlineLvl w:val="0"/>
      </w:pPr>
      <w:r w:rsidRPr="00DF058C">
        <w:t>Sídlo:</w:t>
      </w:r>
      <w:r w:rsidRPr="00DF058C">
        <w:tab/>
      </w:r>
      <w:r>
        <w:t>Svatoplukova 16, 784 01 Červenka</w:t>
      </w:r>
    </w:p>
    <w:p w:rsidR="00752B13" w:rsidRDefault="00752B13" w:rsidP="00752B13">
      <w:pPr>
        <w:tabs>
          <w:tab w:val="left" w:pos="1560"/>
        </w:tabs>
        <w:spacing w:after="80"/>
        <w:outlineLvl w:val="0"/>
      </w:pPr>
      <w:r w:rsidRPr="00DF058C">
        <w:t>IČO:</w:t>
      </w:r>
      <w:r w:rsidRPr="00DF058C">
        <w:tab/>
      </w:r>
      <w:r>
        <w:t>00635740</w:t>
      </w:r>
    </w:p>
    <w:p w:rsidR="00752B13" w:rsidRPr="00DF058C" w:rsidRDefault="00752B13" w:rsidP="00752B13">
      <w:pPr>
        <w:tabs>
          <w:tab w:val="left" w:pos="1560"/>
        </w:tabs>
        <w:spacing w:after="80"/>
        <w:outlineLvl w:val="0"/>
      </w:pPr>
      <w:r>
        <w:t>DIČ:</w:t>
      </w:r>
      <w:r>
        <w:tab/>
        <w:t>CZ00635740</w:t>
      </w:r>
    </w:p>
    <w:p w:rsidR="00752B13" w:rsidRPr="00E9795A" w:rsidRDefault="00752B13" w:rsidP="00752B13">
      <w:pPr>
        <w:tabs>
          <w:tab w:val="left" w:pos="1560"/>
        </w:tabs>
        <w:spacing w:after="80"/>
        <w:ind w:left="1560" w:hanging="1560"/>
        <w:outlineLvl w:val="0"/>
      </w:pPr>
      <w:r w:rsidRPr="00DF058C">
        <w:t>Zastoupený:</w:t>
      </w:r>
      <w:r w:rsidRPr="00DF058C">
        <w:tab/>
      </w:r>
      <w:r>
        <w:t>Ing. Renatou Dvořákovou, starostkou na základě usnesení Zastupitelstva obce Červenka č. UZ 00/02.4/2022 ze dne 24. 10. 2022</w:t>
      </w:r>
    </w:p>
    <w:p w:rsidR="00752B13" w:rsidRPr="00DF058C" w:rsidRDefault="00752B13" w:rsidP="00752B13">
      <w:pPr>
        <w:tabs>
          <w:tab w:val="left" w:pos="2127"/>
        </w:tabs>
        <w:spacing w:after="120"/>
        <w:outlineLvl w:val="0"/>
      </w:pPr>
      <w:r w:rsidRPr="00DF058C">
        <w:t>Bankovní spojení:</w:t>
      </w:r>
      <w:r w:rsidRPr="00DF058C">
        <w:tab/>
      </w:r>
      <w:r>
        <w:t>23621811/0100</w:t>
      </w:r>
    </w:p>
    <w:p w:rsidR="00752B13" w:rsidRPr="00DF058C" w:rsidRDefault="00752B13" w:rsidP="00752B13">
      <w:r w:rsidRPr="00DF058C">
        <w:t>(dále jen „</w:t>
      </w:r>
      <w:r w:rsidRPr="00DF058C">
        <w:rPr>
          <w:bCs/>
        </w:rPr>
        <w:t>příjemce“</w:t>
      </w:r>
      <w:r w:rsidRPr="00DF058C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  <w:bookmarkStart w:id="0" w:name="_GoBack"/>
      <w:bookmarkEnd w:id="0"/>
    </w:p>
    <w:p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752B13">
        <w:rPr>
          <w:bCs/>
        </w:rPr>
        <w:t>27</w:t>
      </w:r>
      <w:r w:rsidR="006B6C66" w:rsidRPr="00326933">
        <w:rPr>
          <w:bCs/>
        </w:rPr>
        <w:t xml:space="preserve">. </w:t>
      </w:r>
      <w:r w:rsidR="00752B13">
        <w:rPr>
          <w:bCs/>
        </w:rPr>
        <w:t>6</w:t>
      </w:r>
      <w:r w:rsidR="00EC2056">
        <w:rPr>
          <w:bCs/>
        </w:rPr>
        <w:t>.</w:t>
      </w:r>
      <w:r w:rsidR="006B6C66" w:rsidRPr="00326933">
        <w:rPr>
          <w:bCs/>
        </w:rPr>
        <w:t xml:space="preserve"> 20</w:t>
      </w:r>
      <w:r w:rsidR="00EC2056">
        <w:rPr>
          <w:bCs/>
        </w:rPr>
        <w:t>2</w:t>
      </w:r>
      <w:r w:rsidR="00752B13">
        <w:rPr>
          <w:bCs/>
        </w:rPr>
        <w:t>3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</w:t>
      </w:r>
      <w:r w:rsidR="00752B13">
        <w:rPr>
          <w:bCs/>
        </w:rPr>
        <w:t>Chodník a</w:t>
      </w:r>
      <w:r w:rsidR="00A3110D">
        <w:rPr>
          <w:bCs/>
        </w:rPr>
        <w:t> </w:t>
      </w:r>
      <w:r w:rsidR="00752B13">
        <w:rPr>
          <w:bCs/>
        </w:rPr>
        <w:t>cyklostezka Červenka, ul. Třebízského – Nový Dvůr, SO 101 Chodník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 w:rsidRPr="00EC2056">
        <w:rPr>
          <w:b/>
          <w:bCs/>
          <w:u w:val="single"/>
        </w:rPr>
        <w:t>Článek II., odst. 2 smlouvy, věta první se nahrazuje novým zněním:</w:t>
      </w:r>
    </w:p>
    <w:p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lastRenderedPageBreak/>
        <w:t xml:space="preserve">Příjemce je povinen použít poskytnutou dotaci nejpozději </w:t>
      </w:r>
      <w:r w:rsidRPr="00421D6B">
        <w:rPr>
          <w:b/>
        </w:rPr>
        <w:t xml:space="preserve">do </w:t>
      </w:r>
      <w:r w:rsidR="008D6C68">
        <w:rPr>
          <w:b/>
        </w:rPr>
        <w:t>3</w:t>
      </w:r>
      <w:r w:rsidR="00B26884">
        <w:rPr>
          <w:b/>
        </w:rPr>
        <w:t>1</w:t>
      </w:r>
      <w:r w:rsidRPr="00421D6B">
        <w:rPr>
          <w:b/>
        </w:rPr>
        <w:t xml:space="preserve">. </w:t>
      </w:r>
      <w:r w:rsidR="00F96A2A">
        <w:rPr>
          <w:b/>
        </w:rPr>
        <w:t>12</w:t>
      </w:r>
      <w:r w:rsidRPr="00421D6B">
        <w:rPr>
          <w:b/>
        </w:rPr>
        <w:t>. 202</w:t>
      </w:r>
      <w:r w:rsidR="00752B13">
        <w:rPr>
          <w:b/>
        </w:rPr>
        <w:t>4</w:t>
      </w:r>
      <w:r w:rsidRPr="00EC2056">
        <w:rPr>
          <w:iCs/>
        </w:rPr>
        <w:t>.</w:t>
      </w:r>
      <w:r w:rsidRPr="00EC2056">
        <w:t xml:space="preserve"> </w:t>
      </w:r>
      <w:r w:rsidR="00901010">
        <w:t>Poskytovatel souhlasí s prodloužením termínu realizace akce do 3</w:t>
      </w:r>
      <w:r w:rsidR="00374D3A">
        <w:t>0</w:t>
      </w:r>
      <w:r w:rsidR="00901010">
        <w:t xml:space="preserve">. </w:t>
      </w:r>
      <w:r w:rsidR="00F96A2A">
        <w:t>11</w:t>
      </w:r>
      <w:r w:rsidR="00901010">
        <w:t>. 202</w:t>
      </w:r>
      <w:r w:rsidR="00752B13">
        <w:t>4</w:t>
      </w:r>
      <w:r w:rsidR="00901010">
        <w:t xml:space="preserve"> oproti termínu realizace akce</w:t>
      </w:r>
      <w:r w:rsidR="00752B13">
        <w:t>,</w:t>
      </w:r>
      <w:r w:rsidR="00901010">
        <w:t xml:space="preserve"> uvedeném v žádosti o dotaci</w:t>
      </w:r>
      <w:r w:rsidR="00901010" w:rsidRPr="00EC2056">
        <w:t>.</w:t>
      </w:r>
    </w:p>
    <w:p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 xml:space="preserve">Článek II., odst. </w:t>
      </w:r>
      <w:r w:rsidR="00F96A2A">
        <w:rPr>
          <w:b/>
          <w:iCs/>
          <w:u w:val="single"/>
        </w:rPr>
        <w:t>4</w:t>
      </w:r>
      <w:r w:rsidRPr="00EC2056">
        <w:rPr>
          <w:b/>
          <w:iCs/>
          <w:u w:val="single"/>
        </w:rPr>
        <w:t xml:space="preserve"> smlouvy, věta první se nahrazuje novým zněním:</w:t>
      </w:r>
    </w:p>
    <w:p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 xml:space="preserve">Příjemce je povinen nejpozději </w:t>
      </w:r>
      <w:r w:rsidRPr="00421D6B">
        <w:rPr>
          <w:b/>
        </w:rPr>
        <w:t xml:space="preserve">do </w:t>
      </w:r>
      <w:r w:rsidR="00374D3A">
        <w:rPr>
          <w:b/>
        </w:rPr>
        <w:t>31</w:t>
      </w:r>
      <w:r w:rsidRPr="00421D6B">
        <w:rPr>
          <w:b/>
        </w:rPr>
        <w:t xml:space="preserve">. </w:t>
      </w:r>
      <w:r w:rsidR="00F96A2A">
        <w:rPr>
          <w:b/>
        </w:rPr>
        <w:t>3</w:t>
      </w:r>
      <w:r w:rsidRPr="00421D6B">
        <w:rPr>
          <w:b/>
        </w:rPr>
        <w:t>. 202</w:t>
      </w:r>
      <w:r w:rsidR="00752B13">
        <w:rPr>
          <w:b/>
        </w:rPr>
        <w:t>5</w:t>
      </w:r>
      <w:r w:rsidRPr="00EC2056">
        <w:t xml:space="preserve"> předložit poskytovateli vyúčtování poskytnuté dotace</w:t>
      </w:r>
      <w:r w:rsidR="00752B13">
        <w:t xml:space="preserve"> (dále jen „vyúčtování“)</w:t>
      </w:r>
      <w:r w:rsidR="00374D3A">
        <w:t>,</w:t>
      </w:r>
      <w:r w:rsidR="00752B13">
        <w:t xml:space="preserve"> a to</w:t>
      </w:r>
      <w:r w:rsidR="00374D3A">
        <w:t xml:space="preserve"> prostřednictvím systému RAP, v němž příjemce podal žádost o poskytnutí této dotace</w:t>
      </w:r>
      <w:r w:rsidR="00752B13">
        <w:t>.</w:t>
      </w:r>
      <w:r w:rsidRPr="00EC2056">
        <w:t>“</w:t>
      </w:r>
    </w:p>
    <w:p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B26884">
        <w:t>xx</w:t>
      </w:r>
      <w:proofErr w:type="spellEnd"/>
      <w:r>
        <w:t>/</w:t>
      </w:r>
      <w:proofErr w:type="spellStart"/>
      <w:r w:rsidR="00B26884">
        <w:t>xx</w:t>
      </w:r>
      <w:proofErr w:type="spellEnd"/>
      <w:r w:rsidRPr="001352F7">
        <w:t>/20</w:t>
      </w:r>
      <w:r w:rsidR="00B647D4">
        <w:t>2</w:t>
      </w:r>
      <w:r w:rsidR="00752B13">
        <w:t>3</w:t>
      </w:r>
      <w:r w:rsidRPr="001352F7">
        <w:t xml:space="preserve"> ze dne </w:t>
      </w:r>
      <w:r w:rsidR="00F96A2A">
        <w:t>1</w:t>
      </w:r>
      <w:r w:rsidR="00752B13">
        <w:t>8</w:t>
      </w:r>
      <w:r w:rsidRPr="001352F7">
        <w:t xml:space="preserve">. </w:t>
      </w:r>
      <w:r w:rsidR="00752B13">
        <w:t>9</w:t>
      </w:r>
      <w:r w:rsidRPr="001352F7">
        <w:t>. 20</w:t>
      </w:r>
      <w:r w:rsidR="002F1F50">
        <w:t>2</w:t>
      </w:r>
      <w:r w:rsidR="00752B13">
        <w:t>3</w:t>
      </w:r>
      <w:r w:rsidRPr="001352F7">
        <w:t>.</w:t>
      </w:r>
    </w:p>
    <w:p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p w:rsidR="00C567E5" w:rsidRDefault="00C567E5" w:rsidP="002F1F50"/>
    <w:sectPr w:rsidR="00C567E5" w:rsidSect="00216B55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A5" w:rsidRDefault="00026EA5" w:rsidP="00E67E0F">
      <w:r>
        <w:separator/>
      </w:r>
    </w:p>
  </w:endnote>
  <w:endnote w:type="continuationSeparator" w:id="0">
    <w:p w:rsidR="00026EA5" w:rsidRDefault="00026EA5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Pr="005B2A36" w:rsidRDefault="00216B55" w:rsidP="00B2688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2688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</w:t>
    </w:r>
    <w:r w:rsidR="00752B13">
      <w:rPr>
        <w:i/>
        <w:sz w:val="20"/>
        <w:szCs w:val="20"/>
      </w:rPr>
      <w:t>8</w:t>
    </w:r>
    <w:r w:rsidR="00B26884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B26884" w:rsidRPr="005B2A36">
      <w:rPr>
        <w:i/>
        <w:sz w:val="20"/>
        <w:szCs w:val="20"/>
      </w:rPr>
      <w:t>. 20</w:t>
    </w:r>
    <w:r w:rsidR="00B26884">
      <w:rPr>
        <w:i/>
        <w:sz w:val="20"/>
        <w:szCs w:val="20"/>
      </w:rPr>
      <w:t>2</w:t>
    </w:r>
    <w:r w:rsidR="00752B13">
      <w:rPr>
        <w:i/>
        <w:sz w:val="20"/>
        <w:szCs w:val="20"/>
      </w:rPr>
      <w:t>3</w:t>
    </w:r>
    <w:r w:rsidR="00B26884" w:rsidRPr="005B2A36">
      <w:rPr>
        <w:i/>
        <w:sz w:val="20"/>
        <w:szCs w:val="20"/>
      </w:rPr>
      <w:t xml:space="preserve">                                  </w:t>
    </w:r>
    <w:r w:rsidR="00B26884">
      <w:rPr>
        <w:i/>
        <w:sz w:val="20"/>
        <w:szCs w:val="20"/>
      </w:rPr>
      <w:t xml:space="preserve">                      Strana </w:t>
    </w:r>
    <w:r w:rsidR="00B26884">
      <w:rPr>
        <w:i/>
        <w:sz w:val="20"/>
        <w:szCs w:val="20"/>
      </w:rPr>
      <w:fldChar w:fldCharType="begin"/>
    </w:r>
    <w:r w:rsidR="00B26884">
      <w:rPr>
        <w:i/>
        <w:sz w:val="20"/>
        <w:szCs w:val="20"/>
      </w:rPr>
      <w:instrText xml:space="preserve"> PAGE   \* MERGEFORMAT </w:instrText>
    </w:r>
    <w:r w:rsidR="00B26884">
      <w:rPr>
        <w:i/>
        <w:sz w:val="20"/>
        <w:szCs w:val="20"/>
      </w:rPr>
      <w:fldChar w:fldCharType="separate"/>
    </w:r>
    <w:r w:rsidR="00B758E0">
      <w:rPr>
        <w:i/>
        <w:noProof/>
        <w:sz w:val="20"/>
        <w:szCs w:val="20"/>
      </w:rPr>
      <w:t>4</w:t>
    </w:r>
    <w:r w:rsidR="00B26884">
      <w:rPr>
        <w:i/>
        <w:sz w:val="20"/>
        <w:szCs w:val="20"/>
      </w:rPr>
      <w:fldChar w:fldCharType="end"/>
    </w:r>
    <w:r w:rsidR="00B26884">
      <w:rPr>
        <w:i/>
        <w:sz w:val="20"/>
        <w:szCs w:val="20"/>
      </w:rPr>
      <w:t xml:space="preserve"> </w:t>
    </w:r>
    <w:r w:rsidR="00B26884" w:rsidRPr="005B2A36">
      <w:rPr>
        <w:i/>
        <w:sz w:val="20"/>
        <w:szCs w:val="20"/>
      </w:rPr>
      <w:t>(celkem</w:t>
    </w:r>
    <w:r w:rsidR="00B26884">
      <w:rPr>
        <w:i/>
        <w:sz w:val="20"/>
        <w:szCs w:val="20"/>
      </w:rPr>
      <w:t xml:space="preserve"> </w:t>
    </w:r>
    <w:r w:rsidR="00F96A2A">
      <w:rPr>
        <w:i/>
        <w:sz w:val="20"/>
        <w:szCs w:val="20"/>
      </w:rPr>
      <w:t>1</w:t>
    </w:r>
    <w:r>
      <w:rPr>
        <w:i/>
        <w:sz w:val="20"/>
        <w:szCs w:val="20"/>
      </w:rPr>
      <w:t>3</w:t>
    </w:r>
    <w:r w:rsidR="00B26884" w:rsidRPr="005B2A36">
      <w:rPr>
        <w:i/>
        <w:sz w:val="20"/>
        <w:szCs w:val="20"/>
      </w:rPr>
      <w:t>)</w:t>
    </w:r>
  </w:p>
  <w:p w:rsidR="00B26884" w:rsidRDefault="00345D05" w:rsidP="00B26884">
    <w:pPr>
      <w:pStyle w:val="Zpat"/>
      <w:jc w:val="both"/>
      <w:rPr>
        <w:i/>
        <w:sz w:val="20"/>
      </w:rPr>
    </w:pPr>
    <w:r>
      <w:rPr>
        <w:i/>
        <w:sz w:val="20"/>
        <w:szCs w:val="20"/>
      </w:rPr>
      <w:t>12</w:t>
    </w:r>
    <w:r w:rsidR="00B26884">
      <w:rPr>
        <w:i/>
        <w:sz w:val="20"/>
        <w:szCs w:val="20"/>
      </w:rPr>
      <w:t>.</w:t>
    </w:r>
    <w:r w:rsidR="00B26884" w:rsidRPr="005B2A36">
      <w:rPr>
        <w:i/>
        <w:sz w:val="20"/>
        <w:szCs w:val="20"/>
      </w:rPr>
      <w:t xml:space="preserve"> – </w:t>
    </w:r>
    <w:r w:rsidR="00B26884">
      <w:rPr>
        <w:i/>
        <w:sz w:val="20"/>
        <w:szCs w:val="20"/>
      </w:rPr>
      <w:t>D</w:t>
    </w:r>
    <w:r w:rsidR="00B26884">
      <w:rPr>
        <w:i/>
        <w:sz w:val="20"/>
      </w:rPr>
      <w:t xml:space="preserve">otační program </w:t>
    </w:r>
    <w:r w:rsidR="00374D3A">
      <w:rPr>
        <w:i/>
        <w:sz w:val="20"/>
      </w:rPr>
      <w:t>09_0</w:t>
    </w:r>
    <w:r w:rsidR="00F96A2A">
      <w:rPr>
        <w:i/>
        <w:sz w:val="20"/>
      </w:rPr>
      <w:t>2</w:t>
    </w:r>
    <w:r w:rsidR="00374D3A">
      <w:rPr>
        <w:i/>
        <w:sz w:val="20"/>
      </w:rPr>
      <w:t xml:space="preserve"> </w:t>
    </w:r>
    <w:r w:rsidR="00B26884">
      <w:rPr>
        <w:i/>
        <w:sz w:val="20"/>
      </w:rPr>
      <w:t xml:space="preserve">Podpora </w:t>
    </w:r>
    <w:r w:rsidR="00F96A2A">
      <w:rPr>
        <w:i/>
        <w:sz w:val="20"/>
      </w:rPr>
      <w:t>opatření pro zvýšení bezpečnosti provozu a budování přechodů pro chodce</w:t>
    </w:r>
    <w:r w:rsidR="00B26884">
      <w:rPr>
        <w:i/>
        <w:sz w:val="20"/>
      </w:rPr>
      <w:t xml:space="preserve"> 202</w:t>
    </w:r>
    <w:r w:rsidR="00752B13">
      <w:rPr>
        <w:i/>
        <w:sz w:val="20"/>
      </w:rPr>
      <w:t>3</w:t>
    </w:r>
    <w:r w:rsidR="00B26884">
      <w:rPr>
        <w:i/>
        <w:sz w:val="20"/>
      </w:rPr>
      <w:t xml:space="preserve"> – dodat</w:t>
    </w:r>
    <w:r w:rsidR="00F96A2A">
      <w:rPr>
        <w:i/>
        <w:sz w:val="20"/>
      </w:rPr>
      <w:t>ek ke smlouvě o poskytnutí dotace s</w:t>
    </w:r>
    <w:r w:rsidR="00752B13">
      <w:rPr>
        <w:i/>
        <w:sz w:val="20"/>
      </w:rPr>
      <w:t> obcí Červenka</w:t>
    </w:r>
  </w:p>
  <w:p w:rsidR="00B26884" w:rsidRPr="00B758E0" w:rsidRDefault="00B26884" w:rsidP="00B758E0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Usnesení-příloha č. 1: Dodatek č. </w:t>
    </w:r>
    <w:r w:rsidR="00374D3A">
      <w:rPr>
        <w:i/>
        <w:sz w:val="20"/>
      </w:rPr>
      <w:t>1</w:t>
    </w:r>
    <w:r>
      <w:rPr>
        <w:i/>
        <w:sz w:val="20"/>
      </w:rPr>
      <w:t xml:space="preserve"> ke smlouvě o poskytnutí dotace</w:t>
    </w:r>
    <w:r w:rsidR="00752B13">
      <w:rPr>
        <w:i/>
        <w:sz w:val="20"/>
      </w:rPr>
      <w:t xml:space="preserve"> č. 2023/02291/ODSH/DSM</w:t>
    </w:r>
    <w:r>
      <w:rPr>
        <w:i/>
        <w:sz w:val="20"/>
      </w:rPr>
      <w:t xml:space="preserve"> s</w:t>
    </w:r>
    <w:r w:rsidR="00752B13">
      <w:rPr>
        <w:i/>
        <w:sz w:val="20"/>
      </w:rPr>
      <w:t> obcí Červenka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A5" w:rsidRDefault="00026EA5" w:rsidP="00E67E0F">
      <w:r>
        <w:separator/>
      </w:r>
    </w:p>
  </w:footnote>
  <w:footnote w:type="continuationSeparator" w:id="0">
    <w:p w:rsidR="00026EA5" w:rsidRDefault="00026EA5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Usnesení – příloha č. 1</w:t>
    </w:r>
  </w:p>
  <w:p w:rsidR="00B26884" w:rsidRP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374D3A">
      <w:rPr>
        <w:i/>
      </w:rPr>
      <w:t>1</w:t>
    </w:r>
    <w:r>
      <w:rPr>
        <w:i/>
      </w:rPr>
      <w:t xml:space="preserve"> ke smlouvě o poskytnutí dotace</w:t>
    </w:r>
    <w:r w:rsidR="00752B13">
      <w:rPr>
        <w:i/>
      </w:rPr>
      <w:t xml:space="preserve"> č. 2023/02291/ODSH/DSM </w:t>
    </w:r>
    <w:r>
      <w:rPr>
        <w:i/>
      </w:rPr>
      <w:t>s</w:t>
    </w:r>
    <w:r w:rsidR="00752B13">
      <w:rPr>
        <w:i/>
      </w:rPr>
      <w:t> obcí Červenka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26EA5"/>
    <w:rsid w:val="000D6D67"/>
    <w:rsid w:val="00117912"/>
    <w:rsid w:val="00182943"/>
    <w:rsid w:val="00187412"/>
    <w:rsid w:val="001F50A5"/>
    <w:rsid w:val="00216B55"/>
    <w:rsid w:val="00245F1E"/>
    <w:rsid w:val="00247B17"/>
    <w:rsid w:val="002924FD"/>
    <w:rsid w:val="002F1F50"/>
    <w:rsid w:val="003019B1"/>
    <w:rsid w:val="00306D05"/>
    <w:rsid w:val="00314292"/>
    <w:rsid w:val="00326933"/>
    <w:rsid w:val="00345D05"/>
    <w:rsid w:val="00374D3A"/>
    <w:rsid w:val="00396FCD"/>
    <w:rsid w:val="003A524C"/>
    <w:rsid w:val="003A6D69"/>
    <w:rsid w:val="0040748B"/>
    <w:rsid w:val="00420529"/>
    <w:rsid w:val="00421D6B"/>
    <w:rsid w:val="0045376B"/>
    <w:rsid w:val="00454F74"/>
    <w:rsid w:val="00455043"/>
    <w:rsid w:val="004C1208"/>
    <w:rsid w:val="004D059E"/>
    <w:rsid w:val="00516509"/>
    <w:rsid w:val="005D5B02"/>
    <w:rsid w:val="006014BA"/>
    <w:rsid w:val="00614A7A"/>
    <w:rsid w:val="00647893"/>
    <w:rsid w:val="0065709F"/>
    <w:rsid w:val="00663273"/>
    <w:rsid w:val="00686A3C"/>
    <w:rsid w:val="006B6C66"/>
    <w:rsid w:val="006E21D4"/>
    <w:rsid w:val="007475A5"/>
    <w:rsid w:val="00752B13"/>
    <w:rsid w:val="00792E9B"/>
    <w:rsid w:val="0082757C"/>
    <w:rsid w:val="00827D78"/>
    <w:rsid w:val="0087799E"/>
    <w:rsid w:val="008D6C68"/>
    <w:rsid w:val="00901010"/>
    <w:rsid w:val="00910943"/>
    <w:rsid w:val="009C22B6"/>
    <w:rsid w:val="00A070CD"/>
    <w:rsid w:val="00A3110D"/>
    <w:rsid w:val="00A569B8"/>
    <w:rsid w:val="00A73CF8"/>
    <w:rsid w:val="00AC18C7"/>
    <w:rsid w:val="00AF04D1"/>
    <w:rsid w:val="00AF56D3"/>
    <w:rsid w:val="00B26884"/>
    <w:rsid w:val="00B43A77"/>
    <w:rsid w:val="00B647D4"/>
    <w:rsid w:val="00B6620F"/>
    <w:rsid w:val="00B74DBC"/>
    <w:rsid w:val="00B758E0"/>
    <w:rsid w:val="00BB0DF5"/>
    <w:rsid w:val="00BB17B2"/>
    <w:rsid w:val="00BB47EB"/>
    <w:rsid w:val="00C00EDB"/>
    <w:rsid w:val="00C05787"/>
    <w:rsid w:val="00C567E5"/>
    <w:rsid w:val="00C6767E"/>
    <w:rsid w:val="00C776CF"/>
    <w:rsid w:val="00D020FE"/>
    <w:rsid w:val="00D12871"/>
    <w:rsid w:val="00D636DC"/>
    <w:rsid w:val="00DA2620"/>
    <w:rsid w:val="00DA6CCE"/>
    <w:rsid w:val="00DE629D"/>
    <w:rsid w:val="00E67E0F"/>
    <w:rsid w:val="00EB1D0A"/>
    <w:rsid w:val="00EC2056"/>
    <w:rsid w:val="00F0204C"/>
    <w:rsid w:val="00F3408D"/>
    <w:rsid w:val="00F3538C"/>
    <w:rsid w:val="00F42292"/>
    <w:rsid w:val="00F57431"/>
    <w:rsid w:val="00F57440"/>
    <w:rsid w:val="00F92163"/>
    <w:rsid w:val="00F96A2A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0A7BDB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8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cp:lastPrinted>2023-08-09T11:21:00Z</cp:lastPrinted>
  <dcterms:created xsi:type="dcterms:W3CDTF">2023-08-23T11:28:00Z</dcterms:created>
  <dcterms:modified xsi:type="dcterms:W3CDTF">2023-08-29T11:51:00Z</dcterms:modified>
</cp:coreProperties>
</file>