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61DA" w14:textId="23ECF8E2" w:rsidR="007A3D4F" w:rsidRPr="00CC6695" w:rsidRDefault="007A3D4F" w:rsidP="00310927">
      <w:pPr>
        <w:pStyle w:val="slo1text"/>
        <w:numPr>
          <w:ilvl w:val="0"/>
          <w:numId w:val="0"/>
        </w:numPr>
        <w:tabs>
          <w:tab w:val="left" w:pos="708"/>
        </w:tabs>
        <w:rPr>
          <w:rFonts w:cs="Arial"/>
          <w:b/>
          <w:szCs w:val="24"/>
        </w:rPr>
      </w:pPr>
      <w:r w:rsidRPr="00CC6695">
        <w:rPr>
          <w:rFonts w:cs="Arial"/>
          <w:b/>
          <w:szCs w:val="24"/>
        </w:rPr>
        <w:t>Důvodová zpráva:</w:t>
      </w:r>
    </w:p>
    <w:p w14:paraId="45B761E6" w14:textId="7C7AC85E" w:rsidR="0060684D" w:rsidRPr="00CC6695" w:rsidRDefault="0060684D" w:rsidP="0060684D">
      <w:pPr>
        <w:widowControl w:val="0"/>
        <w:spacing w:after="120" w:line="240" w:lineRule="auto"/>
        <w:jc w:val="both"/>
        <w:rPr>
          <w:rFonts w:cs="Arial"/>
          <w:b/>
          <w:szCs w:val="24"/>
        </w:rPr>
      </w:pPr>
    </w:p>
    <w:p w14:paraId="7A1E0A02" w14:textId="7B405FBA" w:rsidR="0065749B" w:rsidRPr="007F4972" w:rsidRDefault="0065749B" w:rsidP="0065749B">
      <w:pPr>
        <w:pStyle w:val="slo1text"/>
        <w:numPr>
          <w:ilvl w:val="0"/>
          <w:numId w:val="0"/>
        </w:numPr>
        <w:rPr>
          <w:rFonts w:cs="Arial"/>
          <w:b/>
          <w:szCs w:val="24"/>
        </w:rPr>
      </w:pPr>
      <w:r w:rsidRPr="007F4972">
        <w:rPr>
          <w:rFonts w:cs="Arial"/>
          <w:b/>
          <w:szCs w:val="24"/>
        </w:rPr>
        <w:t xml:space="preserve">k návrhu usnesení bod </w:t>
      </w:r>
      <w:r w:rsidR="00001A56" w:rsidRPr="007F4972">
        <w:rPr>
          <w:rFonts w:cs="Arial"/>
          <w:b/>
          <w:szCs w:val="24"/>
        </w:rPr>
        <w:t>1</w:t>
      </w:r>
      <w:r w:rsidRPr="007F4972">
        <w:rPr>
          <w:rFonts w:cs="Arial"/>
          <w:b/>
          <w:szCs w:val="24"/>
        </w:rPr>
        <w:t>. 1.</w:t>
      </w:r>
    </w:p>
    <w:p w14:paraId="6D72E33D" w14:textId="77777777" w:rsidR="0065749B" w:rsidRPr="007F4972" w:rsidRDefault="0065749B" w:rsidP="0065749B">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7F4972">
        <w:rPr>
          <w:rStyle w:val="Tunznak"/>
          <w:rFonts w:cs="Arial"/>
          <w:bCs w:val="0"/>
          <w:szCs w:val="24"/>
        </w:rPr>
        <w:t>Bezúplatné nabytí pozemku v </w:t>
      </w:r>
      <w:proofErr w:type="spellStart"/>
      <w:r w:rsidRPr="007F4972">
        <w:rPr>
          <w:rStyle w:val="Tunznak"/>
          <w:rFonts w:cs="Arial"/>
          <w:bCs w:val="0"/>
          <w:szCs w:val="24"/>
        </w:rPr>
        <w:t>k.ú</w:t>
      </w:r>
      <w:proofErr w:type="spellEnd"/>
      <w:r w:rsidRPr="007F4972">
        <w:rPr>
          <w:rStyle w:val="Tunznak"/>
          <w:rFonts w:cs="Arial"/>
          <w:bCs w:val="0"/>
          <w:szCs w:val="24"/>
        </w:rPr>
        <w:t xml:space="preserve">. </w:t>
      </w:r>
      <w:proofErr w:type="spellStart"/>
      <w:r w:rsidRPr="007F4972">
        <w:rPr>
          <w:rStyle w:val="Tunznak"/>
          <w:rFonts w:cs="Arial"/>
          <w:bCs w:val="0"/>
          <w:szCs w:val="24"/>
        </w:rPr>
        <w:t>Míroveček</w:t>
      </w:r>
      <w:proofErr w:type="spellEnd"/>
      <w:r w:rsidRPr="007F4972">
        <w:rPr>
          <w:rStyle w:val="Tunznak"/>
          <w:rFonts w:cs="Arial"/>
          <w:bCs w:val="0"/>
          <w:szCs w:val="24"/>
        </w:rPr>
        <w:t xml:space="preserve">, obec Mírov </w:t>
      </w:r>
      <w:r w:rsidRPr="007F4972">
        <w:rPr>
          <w:rStyle w:val="Tunznak"/>
          <w:rFonts w:cs="Arial"/>
          <w:szCs w:val="24"/>
        </w:rPr>
        <w:t>z vlastnictví obce Mírov do vlastnictví Olomouckého kraje, do hospodaření Správy silnic Olomouckého kraje, příspěvkové organizace.</w:t>
      </w:r>
    </w:p>
    <w:p w14:paraId="6B848661" w14:textId="77777777" w:rsidR="0065749B" w:rsidRPr="007F4972" w:rsidRDefault="0065749B" w:rsidP="0065749B">
      <w:pPr>
        <w:pStyle w:val="Zkladntext"/>
        <w:rPr>
          <w:rStyle w:val="Tunznak"/>
          <w:rFonts w:cs="Arial"/>
          <w:b w:val="0"/>
          <w:bCs w:val="0"/>
          <w:szCs w:val="24"/>
        </w:rPr>
      </w:pPr>
      <w:r w:rsidRPr="007F4972">
        <w:rPr>
          <w:rStyle w:val="Tunznak"/>
          <w:rFonts w:cs="Arial"/>
          <w:b w:val="0"/>
          <w:bCs w:val="0"/>
          <w:szCs w:val="24"/>
        </w:rPr>
        <w:t xml:space="preserve">Předmětný pozemek ve vlastnictví obce Mírov se nachází </w:t>
      </w:r>
      <w:r w:rsidRPr="007F4972">
        <w:rPr>
          <w:rStyle w:val="Tunznak"/>
          <w:rFonts w:cs="Arial"/>
          <w:b w:val="0"/>
          <w:szCs w:val="24"/>
        </w:rPr>
        <w:t>v </w:t>
      </w:r>
      <w:proofErr w:type="spellStart"/>
      <w:r w:rsidRPr="007F4972">
        <w:rPr>
          <w:rStyle w:val="Tunznak"/>
          <w:rFonts w:cs="Arial"/>
          <w:b w:val="0"/>
          <w:szCs w:val="24"/>
        </w:rPr>
        <w:t>k.ú</w:t>
      </w:r>
      <w:proofErr w:type="spellEnd"/>
      <w:r w:rsidRPr="007F4972">
        <w:rPr>
          <w:rStyle w:val="Tunznak"/>
          <w:rFonts w:cs="Arial"/>
          <w:b w:val="0"/>
          <w:szCs w:val="24"/>
        </w:rPr>
        <w:t xml:space="preserve">. </w:t>
      </w:r>
      <w:proofErr w:type="spellStart"/>
      <w:r w:rsidRPr="007F4972">
        <w:rPr>
          <w:rStyle w:val="Tunznak"/>
          <w:rFonts w:cs="Arial"/>
          <w:b w:val="0"/>
          <w:szCs w:val="24"/>
        </w:rPr>
        <w:t>Míroveček</w:t>
      </w:r>
      <w:proofErr w:type="spellEnd"/>
      <w:r w:rsidRPr="007F4972">
        <w:rPr>
          <w:rFonts w:cs="Arial"/>
          <w:b/>
          <w:color w:val="000000"/>
          <w:szCs w:val="24"/>
          <w:lang w:eastAsia="cs-CZ"/>
        </w:rPr>
        <w:t xml:space="preserve">, </w:t>
      </w:r>
      <w:r w:rsidRPr="007F4972">
        <w:rPr>
          <w:rFonts w:cs="Arial"/>
          <w:color w:val="000000"/>
          <w:szCs w:val="24"/>
          <w:lang w:eastAsia="cs-CZ"/>
        </w:rPr>
        <w:t>obec Mírov</w:t>
      </w:r>
      <w:r w:rsidRPr="007F4972">
        <w:rPr>
          <w:rStyle w:val="Tunznak"/>
          <w:rFonts w:cs="Arial"/>
          <w:szCs w:val="24"/>
        </w:rPr>
        <w:t xml:space="preserve"> </w:t>
      </w:r>
      <w:r w:rsidRPr="007F4972">
        <w:rPr>
          <w:rStyle w:val="Tunznak"/>
          <w:rFonts w:cs="Arial"/>
          <w:b w:val="0"/>
          <w:bCs w:val="0"/>
          <w:szCs w:val="24"/>
        </w:rPr>
        <w:t>a je zastavěn silnicí č.</w:t>
      </w:r>
      <w:r w:rsidRPr="007F4972">
        <w:rPr>
          <w:rFonts w:cs="Arial"/>
          <w:b/>
          <w:color w:val="000000"/>
          <w:szCs w:val="24"/>
          <w:lang w:eastAsia="cs-CZ"/>
        </w:rPr>
        <w:t xml:space="preserve"> </w:t>
      </w:r>
      <w:r w:rsidRPr="007F4972">
        <w:rPr>
          <w:rFonts w:cs="Arial"/>
          <w:color w:val="000000"/>
          <w:szCs w:val="24"/>
          <w:lang w:eastAsia="cs-CZ"/>
        </w:rPr>
        <w:t>III/31520</w:t>
      </w:r>
      <w:r w:rsidRPr="007F4972">
        <w:rPr>
          <w:rStyle w:val="Tunznak"/>
          <w:rFonts w:cs="Arial"/>
          <w:b w:val="0"/>
          <w:szCs w:val="24"/>
        </w:rPr>
        <w:t>,</w:t>
      </w:r>
      <w:r w:rsidRPr="007F4972">
        <w:rPr>
          <w:rStyle w:val="Tunznak"/>
          <w:rFonts w:cs="Arial"/>
          <w:b w:val="0"/>
          <w:bCs w:val="0"/>
          <w:szCs w:val="24"/>
        </w:rPr>
        <w:t xml:space="preserve"> která je ve vlastnictví Olomouckého kraje.</w:t>
      </w:r>
    </w:p>
    <w:p w14:paraId="562434BE" w14:textId="77777777" w:rsidR="0065749B" w:rsidRPr="007F4972" w:rsidRDefault="0065749B" w:rsidP="0065749B">
      <w:pPr>
        <w:pStyle w:val="Zkladntext"/>
        <w:rPr>
          <w:rStyle w:val="Tunznak"/>
          <w:rFonts w:cs="Arial"/>
          <w:b w:val="0"/>
          <w:bCs w:val="0"/>
          <w:szCs w:val="24"/>
        </w:rPr>
      </w:pPr>
      <w:r w:rsidRPr="007F4972">
        <w:rPr>
          <w:rStyle w:val="Tunznak"/>
          <w:rFonts w:cs="Arial"/>
          <w:b w:val="0"/>
          <w:bCs w:val="0"/>
          <w:szCs w:val="24"/>
        </w:rPr>
        <w:t xml:space="preserve">Podnět k majetkoprávnímu vypořádání dotčené nemovitosti podala Správa silnic Olomouckého kraje, příspěvková organizace. </w:t>
      </w:r>
    </w:p>
    <w:p w14:paraId="46084074" w14:textId="77777777" w:rsidR="0065749B" w:rsidRPr="007F4972" w:rsidRDefault="0065749B" w:rsidP="0065749B">
      <w:pPr>
        <w:pStyle w:val="Zkladntext"/>
        <w:rPr>
          <w:rStyle w:val="Tunznak"/>
          <w:rFonts w:cs="Arial"/>
          <w:bCs w:val="0"/>
          <w:szCs w:val="24"/>
        </w:rPr>
      </w:pPr>
      <w:r w:rsidRPr="007F4972">
        <w:rPr>
          <w:rStyle w:val="Tunznak"/>
          <w:rFonts w:cs="Arial"/>
          <w:bCs w:val="0"/>
          <w:szCs w:val="24"/>
        </w:rPr>
        <w:t>Vyjádření odboru dopravy a silničního hospodářství ze dne 20. 2. 2023:</w:t>
      </w:r>
    </w:p>
    <w:p w14:paraId="459D7D67" w14:textId="77777777" w:rsidR="0065749B" w:rsidRPr="007F4972" w:rsidRDefault="0065749B" w:rsidP="0065749B">
      <w:pPr>
        <w:autoSpaceDE w:val="0"/>
        <w:autoSpaceDN w:val="0"/>
        <w:adjustRightInd w:val="0"/>
        <w:spacing w:after="120"/>
        <w:jc w:val="both"/>
        <w:rPr>
          <w:rFonts w:ascii="Arial" w:hAnsi="Arial" w:cs="Arial"/>
          <w:color w:val="000000"/>
          <w:sz w:val="24"/>
          <w:szCs w:val="24"/>
        </w:rPr>
      </w:pPr>
      <w:r w:rsidRPr="007F4972">
        <w:rPr>
          <w:rFonts w:ascii="Arial" w:hAnsi="Arial" w:cs="Arial"/>
          <w:color w:val="000000"/>
          <w:sz w:val="24"/>
          <w:szCs w:val="24"/>
        </w:rPr>
        <w:t xml:space="preserve">Dne 15. 2. 2023 jsme obdrželi vyjádření Správy silnic Olomouckého kraje, p. o. (dále jen „SSOK“) ze dne 15. 2. 2023, kterým SSOK žádá o majetkoprávní vypořádání pozemku z vlastnictví obce Mírov do vlastnictví Olomouckého kraje, do hospodaření SSOK. </w:t>
      </w:r>
    </w:p>
    <w:p w14:paraId="45E0BB66" w14:textId="77777777" w:rsidR="0065749B" w:rsidRPr="007F4972" w:rsidRDefault="0065749B" w:rsidP="0065749B">
      <w:pPr>
        <w:autoSpaceDE w:val="0"/>
        <w:autoSpaceDN w:val="0"/>
        <w:adjustRightInd w:val="0"/>
        <w:spacing w:after="120"/>
        <w:jc w:val="both"/>
        <w:rPr>
          <w:rFonts w:ascii="Arial" w:hAnsi="Arial" w:cs="Arial"/>
          <w:color w:val="000000"/>
          <w:sz w:val="24"/>
          <w:szCs w:val="24"/>
        </w:rPr>
      </w:pPr>
      <w:r w:rsidRPr="007F4972">
        <w:rPr>
          <w:rFonts w:ascii="Arial" w:hAnsi="Arial" w:cs="Arial"/>
          <w:color w:val="000000"/>
          <w:sz w:val="24"/>
          <w:szCs w:val="24"/>
        </w:rPr>
        <w:t xml:space="preserve">Předmětný pozemek je zastavěn krajskou komunikací, a proto je pro činnost SSOK potřebný. </w:t>
      </w:r>
    </w:p>
    <w:p w14:paraId="59820FDF" w14:textId="77777777" w:rsidR="0065749B" w:rsidRPr="007F4972" w:rsidRDefault="0065749B" w:rsidP="0065749B">
      <w:pPr>
        <w:autoSpaceDE w:val="0"/>
        <w:autoSpaceDN w:val="0"/>
        <w:adjustRightInd w:val="0"/>
        <w:spacing w:after="120"/>
        <w:jc w:val="both"/>
        <w:rPr>
          <w:rFonts w:ascii="Arial" w:hAnsi="Arial" w:cs="Arial"/>
          <w:color w:val="000000"/>
          <w:sz w:val="24"/>
          <w:szCs w:val="24"/>
        </w:rPr>
      </w:pPr>
      <w:r w:rsidRPr="007F4972">
        <w:rPr>
          <w:rFonts w:ascii="Arial" w:hAnsi="Arial" w:cs="Arial"/>
          <w:color w:val="000000"/>
          <w:sz w:val="24"/>
          <w:szCs w:val="24"/>
        </w:rPr>
        <w:t>Odbor dopravy a silničního hospodářství proto doporučuje nabytí nemovitosti do vlastnictví kraje.</w:t>
      </w:r>
    </w:p>
    <w:p w14:paraId="6DA7B35A" w14:textId="77777777" w:rsidR="0065749B" w:rsidRPr="007F4972" w:rsidRDefault="0065749B" w:rsidP="0065749B">
      <w:pPr>
        <w:autoSpaceDE w:val="0"/>
        <w:autoSpaceDN w:val="0"/>
        <w:adjustRightInd w:val="0"/>
        <w:spacing w:after="120"/>
        <w:jc w:val="both"/>
        <w:rPr>
          <w:rFonts w:ascii="Arial" w:hAnsi="Arial" w:cs="Arial"/>
          <w:color w:val="000000"/>
          <w:sz w:val="24"/>
          <w:szCs w:val="24"/>
          <w:u w:val="single"/>
        </w:rPr>
      </w:pPr>
      <w:r w:rsidRPr="007F4972">
        <w:rPr>
          <w:rFonts w:ascii="Arial" w:hAnsi="Arial" w:cs="Arial"/>
          <w:color w:val="000000"/>
          <w:sz w:val="24"/>
          <w:szCs w:val="24"/>
          <w:u w:val="single"/>
        </w:rPr>
        <w:t>Obec Mírov s bezúplatným převodem předmětného pozemku do vlastnictví kraje souhlasí.</w:t>
      </w:r>
    </w:p>
    <w:p w14:paraId="55987FA0" w14:textId="1F13FBD5" w:rsidR="0065749B" w:rsidRPr="007F4972" w:rsidRDefault="00001A56" w:rsidP="00001A56">
      <w:pPr>
        <w:pStyle w:val="paragraph"/>
        <w:spacing w:before="0" w:beforeAutospacing="0" w:after="120" w:afterAutospacing="0"/>
        <w:jc w:val="both"/>
        <w:textAlignment w:val="baseline"/>
        <w:rPr>
          <w:rFonts w:ascii="Arial" w:hAnsi="Arial" w:cs="Arial"/>
          <w:b/>
          <w:bCs/>
          <w:sz w:val="24"/>
          <w:lang w:val="x-none"/>
        </w:rPr>
      </w:pPr>
      <w:r w:rsidRPr="007F4972">
        <w:rPr>
          <w:rFonts w:ascii="Arial" w:hAnsi="Arial" w:cs="Arial"/>
          <w:b/>
          <w:sz w:val="24"/>
        </w:rPr>
        <w:t xml:space="preserve">Rada Olomouckého kraje </w:t>
      </w:r>
      <w:r w:rsidRPr="007F4972">
        <w:rPr>
          <w:rFonts w:ascii="Arial" w:hAnsi="Arial" w:cs="Arial"/>
          <w:sz w:val="24"/>
        </w:rPr>
        <w:t>na základě návrhu K – MP a odboru majetkového, právního a správních činností</w:t>
      </w:r>
      <w:r w:rsidRPr="007F4972">
        <w:rPr>
          <w:rFonts w:ascii="Arial" w:hAnsi="Arial" w:cs="Arial"/>
          <w:b/>
          <w:sz w:val="24"/>
        </w:rPr>
        <w:t xml:space="preserve"> doporučuje Zastupitelstvu Olomouckého kraje </w:t>
      </w:r>
      <w:r w:rsidRPr="007F4972">
        <w:rPr>
          <w:rStyle w:val="normaltextrun"/>
          <w:rFonts w:ascii="Arial" w:hAnsi="Arial" w:cs="Arial"/>
          <w:b/>
          <w:bCs/>
          <w:sz w:val="24"/>
        </w:rPr>
        <w:t xml:space="preserve">schválit </w:t>
      </w:r>
      <w:r w:rsidR="0065749B" w:rsidRPr="007F4972">
        <w:rPr>
          <w:rFonts w:ascii="Arial" w:hAnsi="Arial" w:cs="Arial"/>
          <w:b/>
          <w:sz w:val="24"/>
        </w:rPr>
        <w:t xml:space="preserve">bezúplatné nabytí pozemku </w:t>
      </w:r>
      <w:proofErr w:type="spellStart"/>
      <w:r w:rsidR="0065749B" w:rsidRPr="007F4972">
        <w:rPr>
          <w:rFonts w:ascii="Arial" w:hAnsi="Arial" w:cs="Arial"/>
          <w:b/>
          <w:bCs/>
          <w:sz w:val="24"/>
        </w:rPr>
        <w:t>parc</w:t>
      </w:r>
      <w:proofErr w:type="spellEnd"/>
      <w:r w:rsidR="0065749B" w:rsidRPr="007F4972">
        <w:rPr>
          <w:rFonts w:ascii="Arial" w:hAnsi="Arial" w:cs="Arial"/>
          <w:b/>
          <w:bCs/>
          <w:sz w:val="24"/>
        </w:rPr>
        <w:t xml:space="preserve">. č. 562 </w:t>
      </w:r>
      <w:proofErr w:type="spellStart"/>
      <w:r w:rsidR="0065749B" w:rsidRPr="007F4972">
        <w:rPr>
          <w:rFonts w:ascii="Arial" w:hAnsi="Arial" w:cs="Arial"/>
          <w:b/>
          <w:bCs/>
          <w:sz w:val="24"/>
        </w:rPr>
        <w:t>ost</w:t>
      </w:r>
      <w:proofErr w:type="spellEnd"/>
      <w:r w:rsidR="0065749B" w:rsidRPr="007F4972">
        <w:rPr>
          <w:rFonts w:ascii="Arial" w:hAnsi="Arial" w:cs="Arial"/>
          <w:b/>
          <w:bCs/>
          <w:sz w:val="24"/>
        </w:rPr>
        <w:t xml:space="preserve">. </w:t>
      </w:r>
      <w:proofErr w:type="spellStart"/>
      <w:r w:rsidR="0065749B" w:rsidRPr="007F4972">
        <w:rPr>
          <w:rFonts w:ascii="Arial" w:hAnsi="Arial" w:cs="Arial"/>
          <w:b/>
          <w:bCs/>
          <w:sz w:val="24"/>
        </w:rPr>
        <w:t>pl</w:t>
      </w:r>
      <w:proofErr w:type="spellEnd"/>
      <w:r w:rsidR="0065749B" w:rsidRPr="007F4972">
        <w:rPr>
          <w:rFonts w:ascii="Arial" w:hAnsi="Arial" w:cs="Arial"/>
          <w:b/>
          <w:bCs/>
          <w:sz w:val="24"/>
        </w:rPr>
        <w:t>. o výměře 244 m2 v </w:t>
      </w:r>
      <w:proofErr w:type="spellStart"/>
      <w:r w:rsidR="0065749B" w:rsidRPr="007F4972">
        <w:rPr>
          <w:rFonts w:ascii="Arial" w:hAnsi="Arial" w:cs="Arial"/>
          <w:b/>
          <w:bCs/>
          <w:sz w:val="24"/>
        </w:rPr>
        <w:t>k.ú</w:t>
      </w:r>
      <w:proofErr w:type="spellEnd"/>
      <w:r w:rsidR="0065749B" w:rsidRPr="007F4972">
        <w:rPr>
          <w:rFonts w:ascii="Arial" w:hAnsi="Arial" w:cs="Arial"/>
          <w:b/>
          <w:bCs/>
          <w:sz w:val="24"/>
        </w:rPr>
        <w:t xml:space="preserve">. </w:t>
      </w:r>
      <w:proofErr w:type="spellStart"/>
      <w:r w:rsidR="0065749B" w:rsidRPr="007F4972">
        <w:rPr>
          <w:rFonts w:ascii="Arial" w:hAnsi="Arial" w:cs="Arial"/>
          <w:b/>
          <w:bCs/>
          <w:sz w:val="24"/>
        </w:rPr>
        <w:t>Míroveček</w:t>
      </w:r>
      <w:proofErr w:type="spellEnd"/>
      <w:r w:rsidR="0065749B" w:rsidRPr="007F4972">
        <w:rPr>
          <w:rFonts w:ascii="Arial" w:hAnsi="Arial" w:cs="Arial"/>
          <w:b/>
          <w:bCs/>
          <w:sz w:val="24"/>
        </w:rPr>
        <w:t xml:space="preserve">, obec Mírov, z vlastnictví obce Mírov, IČO: </w:t>
      </w:r>
      <w:r w:rsidR="0065749B" w:rsidRPr="007F4972">
        <w:rPr>
          <w:rFonts w:ascii="Arial" w:hAnsi="Arial" w:cs="Arial"/>
          <w:b/>
          <w:bCs/>
          <w:color w:val="000000"/>
          <w:sz w:val="24"/>
        </w:rPr>
        <w:t xml:space="preserve">00635995, </w:t>
      </w:r>
      <w:r w:rsidR="0065749B" w:rsidRPr="007F4972">
        <w:rPr>
          <w:rFonts w:ascii="Arial" w:hAnsi="Arial" w:cs="Arial"/>
          <w:b/>
          <w:color w:val="000000"/>
          <w:sz w:val="24"/>
        </w:rPr>
        <w:t xml:space="preserve">do vlastnictví Olomouckého kraje, do hospodaření Správy silnic Olomouckého kraje, příspěvkové organizace. </w:t>
      </w:r>
      <w:r w:rsidR="0065749B" w:rsidRPr="007F4972">
        <w:rPr>
          <w:rFonts w:ascii="Arial" w:hAnsi="Arial" w:cs="Arial"/>
          <w:b/>
          <w:bCs/>
          <w:sz w:val="24"/>
          <w:lang w:val="x-none"/>
        </w:rPr>
        <w:t>Nabyvatel uhradí veškeré náklady spojené s převodem vlastnického práva a správní poplatek k návrhu na vklad vlastnického práva do katastru nemovitostí.</w:t>
      </w:r>
    </w:p>
    <w:p w14:paraId="566507BF" w14:textId="77777777" w:rsidR="0065749B" w:rsidRPr="007F4972" w:rsidRDefault="0065749B" w:rsidP="0065749B">
      <w:pPr>
        <w:spacing w:after="120"/>
        <w:jc w:val="both"/>
        <w:rPr>
          <w:rFonts w:ascii="Arial" w:hAnsi="Arial" w:cs="Arial"/>
          <w:b/>
          <w:bCs/>
          <w:sz w:val="24"/>
          <w:szCs w:val="24"/>
          <w:lang w:val="x-none"/>
        </w:rPr>
      </w:pPr>
    </w:p>
    <w:p w14:paraId="7CE7166E" w14:textId="42DFF110" w:rsidR="0065749B" w:rsidRPr="007F4972" w:rsidRDefault="0065749B" w:rsidP="0065749B">
      <w:pPr>
        <w:pStyle w:val="slo1text"/>
        <w:numPr>
          <w:ilvl w:val="0"/>
          <w:numId w:val="0"/>
        </w:numPr>
        <w:rPr>
          <w:rFonts w:cs="Arial"/>
          <w:b/>
          <w:szCs w:val="24"/>
        </w:rPr>
      </w:pPr>
      <w:r w:rsidRPr="007F4972">
        <w:rPr>
          <w:rFonts w:cs="Arial"/>
          <w:b/>
          <w:szCs w:val="24"/>
        </w:rPr>
        <w:t xml:space="preserve">k návrhu usnesení bod </w:t>
      </w:r>
      <w:r w:rsidR="00001A56" w:rsidRPr="007F4972">
        <w:rPr>
          <w:rFonts w:cs="Arial"/>
          <w:b/>
          <w:szCs w:val="24"/>
        </w:rPr>
        <w:t>1</w:t>
      </w:r>
      <w:r w:rsidRPr="007F4972">
        <w:rPr>
          <w:rFonts w:cs="Arial"/>
          <w:b/>
          <w:szCs w:val="24"/>
        </w:rPr>
        <w:t>. 2.</w:t>
      </w:r>
    </w:p>
    <w:p w14:paraId="48547751" w14:textId="77777777" w:rsidR="0065749B" w:rsidRPr="007F4972" w:rsidRDefault="0065749B" w:rsidP="0065749B">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7F4972">
        <w:rPr>
          <w:rStyle w:val="Tunznak"/>
          <w:rFonts w:cs="Arial"/>
          <w:bCs w:val="0"/>
          <w:szCs w:val="24"/>
        </w:rPr>
        <w:t>Bezúplatné nabytí pozemku v </w:t>
      </w:r>
      <w:proofErr w:type="spellStart"/>
      <w:r w:rsidRPr="007F4972">
        <w:rPr>
          <w:rStyle w:val="Tunznak"/>
          <w:rFonts w:cs="Arial"/>
          <w:bCs w:val="0"/>
          <w:szCs w:val="24"/>
        </w:rPr>
        <w:t>k.ú</w:t>
      </w:r>
      <w:proofErr w:type="spellEnd"/>
      <w:r w:rsidRPr="007F4972">
        <w:rPr>
          <w:rStyle w:val="Tunznak"/>
          <w:rFonts w:cs="Arial"/>
          <w:bCs w:val="0"/>
          <w:szCs w:val="24"/>
        </w:rPr>
        <w:t xml:space="preserve">. </w:t>
      </w:r>
      <w:proofErr w:type="spellStart"/>
      <w:r w:rsidRPr="007F4972">
        <w:rPr>
          <w:rStyle w:val="Tunznak"/>
          <w:rFonts w:cs="Arial"/>
          <w:bCs w:val="0"/>
          <w:szCs w:val="24"/>
        </w:rPr>
        <w:t>Rejhotice</w:t>
      </w:r>
      <w:proofErr w:type="spellEnd"/>
      <w:r w:rsidRPr="007F4972">
        <w:rPr>
          <w:rStyle w:val="Tunznak"/>
          <w:rFonts w:cs="Arial"/>
          <w:bCs w:val="0"/>
          <w:szCs w:val="24"/>
        </w:rPr>
        <w:t xml:space="preserve">, obec Loučná nad Desnou </w:t>
      </w:r>
      <w:r w:rsidRPr="007F4972">
        <w:rPr>
          <w:rStyle w:val="Tunznak"/>
          <w:rFonts w:cs="Arial"/>
          <w:szCs w:val="24"/>
        </w:rPr>
        <w:t>z vlastnictví obce Loučná nad Desnou do vlastnictví Olomouckého kraje, do hospodaření Správy silnic Olomouckého kraje, příspěvkové organizace.</w:t>
      </w:r>
    </w:p>
    <w:p w14:paraId="6B7233EB" w14:textId="77777777" w:rsidR="0065749B" w:rsidRPr="007F4972" w:rsidRDefault="0065749B" w:rsidP="0065749B">
      <w:pPr>
        <w:pStyle w:val="Zkladntext"/>
        <w:rPr>
          <w:rStyle w:val="Tunznak"/>
          <w:rFonts w:cs="Arial"/>
          <w:b w:val="0"/>
          <w:szCs w:val="24"/>
        </w:rPr>
      </w:pPr>
      <w:r w:rsidRPr="007F4972">
        <w:rPr>
          <w:rStyle w:val="Tunznak"/>
          <w:rFonts w:cs="Arial"/>
          <w:b w:val="0"/>
          <w:szCs w:val="24"/>
        </w:rPr>
        <w:t>Předmětný pozemek ve vlastnictví obce Loučná nad Desnou se nachází v </w:t>
      </w:r>
      <w:proofErr w:type="spellStart"/>
      <w:r w:rsidRPr="007F4972">
        <w:rPr>
          <w:rStyle w:val="Tunznak"/>
          <w:rFonts w:cs="Arial"/>
          <w:b w:val="0"/>
          <w:szCs w:val="24"/>
        </w:rPr>
        <w:t>k.ú</w:t>
      </w:r>
      <w:proofErr w:type="spellEnd"/>
      <w:r w:rsidRPr="007F4972">
        <w:rPr>
          <w:rStyle w:val="Tunznak"/>
          <w:rFonts w:cs="Arial"/>
          <w:b w:val="0"/>
          <w:szCs w:val="24"/>
        </w:rPr>
        <w:t xml:space="preserve">. </w:t>
      </w:r>
      <w:proofErr w:type="spellStart"/>
      <w:r w:rsidRPr="007F4972">
        <w:rPr>
          <w:rStyle w:val="Tunznak"/>
          <w:rFonts w:cs="Arial"/>
          <w:b w:val="0"/>
          <w:szCs w:val="24"/>
        </w:rPr>
        <w:t>Rejhotice</w:t>
      </w:r>
      <w:proofErr w:type="spellEnd"/>
      <w:r w:rsidRPr="007F4972">
        <w:rPr>
          <w:rStyle w:val="Tunznak"/>
          <w:rFonts w:cs="Arial"/>
          <w:b w:val="0"/>
          <w:szCs w:val="24"/>
        </w:rPr>
        <w:t>, obec Loučná nad Desnou a je zastavěn silnicí č.</w:t>
      </w:r>
      <w:r w:rsidRPr="007F4972">
        <w:rPr>
          <w:rFonts w:cs="Arial"/>
          <w:b/>
          <w:color w:val="000000"/>
          <w:szCs w:val="24"/>
          <w:lang w:eastAsia="cs-CZ"/>
        </w:rPr>
        <w:t xml:space="preserve"> </w:t>
      </w:r>
      <w:r w:rsidRPr="007F4972">
        <w:rPr>
          <w:rFonts w:cs="Arial"/>
          <w:bCs w:val="0"/>
          <w:color w:val="000000"/>
          <w:szCs w:val="24"/>
          <w:lang w:eastAsia="cs-CZ"/>
        </w:rPr>
        <w:t>III/0447</w:t>
      </w:r>
      <w:r w:rsidRPr="007F4972">
        <w:rPr>
          <w:rStyle w:val="Tunznak"/>
          <w:rFonts w:cs="Arial"/>
          <w:b w:val="0"/>
          <w:szCs w:val="24"/>
        </w:rPr>
        <w:t>, která je ve vlastnictví Olomouckého kraje.</w:t>
      </w:r>
    </w:p>
    <w:p w14:paraId="173EA1E1" w14:textId="77777777" w:rsidR="0065749B" w:rsidRPr="007F4972" w:rsidRDefault="0065749B" w:rsidP="0065749B">
      <w:pPr>
        <w:pStyle w:val="Zkladntext"/>
        <w:rPr>
          <w:rStyle w:val="Tunznak"/>
          <w:rFonts w:cs="Arial"/>
          <w:b w:val="0"/>
          <w:szCs w:val="24"/>
        </w:rPr>
      </w:pPr>
      <w:r w:rsidRPr="007F4972">
        <w:rPr>
          <w:rStyle w:val="Tunznak"/>
          <w:rFonts w:cs="Arial"/>
          <w:b w:val="0"/>
          <w:szCs w:val="24"/>
        </w:rPr>
        <w:t xml:space="preserve">Podnět k majetkoprávnímu vypořádání dotčené nemovitosti podala Správa silnic Olomouckého kraje, příspěvková organizace. </w:t>
      </w:r>
    </w:p>
    <w:p w14:paraId="58D4F09B" w14:textId="77777777" w:rsidR="0065749B" w:rsidRPr="007F4972" w:rsidRDefault="0065749B" w:rsidP="0065749B">
      <w:pPr>
        <w:pStyle w:val="Zkladntext"/>
        <w:rPr>
          <w:rStyle w:val="Tunznak"/>
          <w:rFonts w:cs="Arial"/>
          <w:bCs w:val="0"/>
          <w:szCs w:val="24"/>
        </w:rPr>
      </w:pPr>
      <w:r w:rsidRPr="007F4972">
        <w:rPr>
          <w:rStyle w:val="Tunznak"/>
          <w:rFonts w:cs="Arial"/>
          <w:bCs w:val="0"/>
          <w:szCs w:val="24"/>
        </w:rPr>
        <w:t>Vyjádření odboru dopravy a silničního hospodářství ze dne 20. 2. 2023:</w:t>
      </w:r>
    </w:p>
    <w:p w14:paraId="7C1F492A" w14:textId="77777777" w:rsidR="0065749B" w:rsidRPr="007F4972" w:rsidRDefault="0065749B" w:rsidP="0065749B">
      <w:pPr>
        <w:autoSpaceDE w:val="0"/>
        <w:autoSpaceDN w:val="0"/>
        <w:adjustRightInd w:val="0"/>
        <w:spacing w:after="120" w:line="240" w:lineRule="auto"/>
        <w:jc w:val="both"/>
        <w:rPr>
          <w:rFonts w:ascii="Arial" w:hAnsi="Arial" w:cs="Arial"/>
          <w:color w:val="000000"/>
          <w:sz w:val="24"/>
          <w:szCs w:val="24"/>
        </w:rPr>
      </w:pPr>
      <w:r w:rsidRPr="007F4972">
        <w:rPr>
          <w:rFonts w:ascii="Arial" w:hAnsi="Arial" w:cs="Arial"/>
          <w:color w:val="000000"/>
          <w:sz w:val="24"/>
          <w:szCs w:val="24"/>
        </w:rPr>
        <w:t xml:space="preserve">Dne 15. 2. 2023 jsme obdrželi vyjádření Správy silnic Olomouckého kraje, p. o. (dále jen „SSOK“) ze dne 15. 2. 2023, kterým SSOK žádá o majetkoprávní vypořádání pozemku z vlastnictví obce Loučná nad Desnou do vlastnictví Olomouckého kraje, do hospodaření SSOK. </w:t>
      </w:r>
    </w:p>
    <w:p w14:paraId="5746CED0" w14:textId="77777777" w:rsidR="0065749B" w:rsidRPr="007F4972" w:rsidRDefault="0065749B" w:rsidP="0065749B">
      <w:pPr>
        <w:autoSpaceDE w:val="0"/>
        <w:autoSpaceDN w:val="0"/>
        <w:adjustRightInd w:val="0"/>
        <w:spacing w:after="120" w:line="240" w:lineRule="auto"/>
        <w:jc w:val="both"/>
        <w:rPr>
          <w:rFonts w:ascii="Arial" w:hAnsi="Arial" w:cs="Arial"/>
          <w:color w:val="000000"/>
          <w:sz w:val="24"/>
          <w:szCs w:val="24"/>
        </w:rPr>
      </w:pPr>
      <w:r w:rsidRPr="007F4972">
        <w:rPr>
          <w:rFonts w:ascii="Arial" w:hAnsi="Arial" w:cs="Arial"/>
          <w:color w:val="000000"/>
          <w:sz w:val="24"/>
          <w:szCs w:val="24"/>
        </w:rPr>
        <w:t xml:space="preserve">Předmětný pozemek je zastavěn krajskou komunikací, a proto je pro činnost SSOK potřebný. </w:t>
      </w:r>
    </w:p>
    <w:p w14:paraId="5278D375" w14:textId="77777777" w:rsidR="0065749B" w:rsidRPr="007F4972" w:rsidRDefault="0065749B" w:rsidP="0065749B">
      <w:pPr>
        <w:autoSpaceDE w:val="0"/>
        <w:autoSpaceDN w:val="0"/>
        <w:adjustRightInd w:val="0"/>
        <w:spacing w:after="120" w:line="240" w:lineRule="auto"/>
        <w:jc w:val="both"/>
        <w:rPr>
          <w:rFonts w:ascii="Arial" w:hAnsi="Arial" w:cs="Arial"/>
          <w:color w:val="000000"/>
          <w:sz w:val="24"/>
          <w:szCs w:val="24"/>
        </w:rPr>
      </w:pPr>
      <w:r w:rsidRPr="007F4972">
        <w:rPr>
          <w:rFonts w:ascii="Arial" w:hAnsi="Arial" w:cs="Arial"/>
          <w:color w:val="000000"/>
          <w:sz w:val="24"/>
          <w:szCs w:val="24"/>
        </w:rPr>
        <w:lastRenderedPageBreak/>
        <w:t>Odbor dopravy a silničního hospodářství proto doporučuje nabytí nemovitosti do vlastnictví kraje.</w:t>
      </w:r>
    </w:p>
    <w:p w14:paraId="00551DCD" w14:textId="77777777" w:rsidR="0065749B" w:rsidRPr="007F4972" w:rsidRDefault="0065749B" w:rsidP="0065749B">
      <w:pPr>
        <w:autoSpaceDE w:val="0"/>
        <w:autoSpaceDN w:val="0"/>
        <w:adjustRightInd w:val="0"/>
        <w:spacing w:after="120" w:line="240" w:lineRule="auto"/>
        <w:jc w:val="both"/>
        <w:rPr>
          <w:rFonts w:ascii="Arial" w:hAnsi="Arial" w:cs="Arial"/>
          <w:color w:val="000000"/>
          <w:sz w:val="24"/>
          <w:szCs w:val="24"/>
          <w:lang w:eastAsia="cs-CZ"/>
        </w:rPr>
      </w:pPr>
      <w:r w:rsidRPr="007F4972">
        <w:rPr>
          <w:rFonts w:ascii="Arial" w:hAnsi="Arial" w:cs="Arial"/>
          <w:color w:val="000000"/>
          <w:sz w:val="24"/>
          <w:szCs w:val="24"/>
          <w:lang w:eastAsia="cs-CZ"/>
        </w:rPr>
        <w:t>Odbor majetkový, právní a správních činností požádal obec Loučná nad Desnou o vyjádření k návrhu na bezúplatný převod předmětného pozemku do vlastnictví kraje.</w:t>
      </w:r>
    </w:p>
    <w:p w14:paraId="5C650355" w14:textId="77777777" w:rsidR="0065749B" w:rsidRPr="007F4972" w:rsidRDefault="0065749B" w:rsidP="0065749B">
      <w:pPr>
        <w:autoSpaceDE w:val="0"/>
        <w:autoSpaceDN w:val="0"/>
        <w:adjustRightInd w:val="0"/>
        <w:spacing w:after="120" w:line="240" w:lineRule="auto"/>
        <w:jc w:val="both"/>
        <w:rPr>
          <w:rFonts w:ascii="Arial" w:hAnsi="Arial" w:cs="Arial"/>
          <w:b/>
          <w:color w:val="000000"/>
          <w:sz w:val="24"/>
          <w:szCs w:val="24"/>
          <w:lang w:eastAsia="cs-CZ"/>
        </w:rPr>
      </w:pPr>
      <w:r w:rsidRPr="007F4972">
        <w:rPr>
          <w:rFonts w:ascii="Arial" w:hAnsi="Arial" w:cs="Arial"/>
          <w:b/>
          <w:color w:val="000000"/>
          <w:sz w:val="24"/>
          <w:szCs w:val="24"/>
          <w:lang w:eastAsia="cs-CZ"/>
        </w:rPr>
        <w:t>Vyjádření obce Loučná nad Desnou ze dne 3. 4. 2023 a ze dne 23. 5. 2023:</w:t>
      </w:r>
    </w:p>
    <w:p w14:paraId="2A3DC71F" w14:textId="77777777" w:rsidR="0065749B" w:rsidRPr="007F4972" w:rsidRDefault="0065749B" w:rsidP="0065749B">
      <w:pPr>
        <w:autoSpaceDE w:val="0"/>
        <w:autoSpaceDN w:val="0"/>
        <w:adjustRightInd w:val="0"/>
        <w:spacing w:after="120" w:line="240" w:lineRule="auto"/>
        <w:jc w:val="both"/>
        <w:rPr>
          <w:rFonts w:ascii="Arial" w:hAnsi="Arial" w:cs="Arial"/>
          <w:b/>
          <w:color w:val="000000"/>
          <w:sz w:val="24"/>
          <w:szCs w:val="24"/>
        </w:rPr>
      </w:pPr>
      <w:r w:rsidRPr="007F4972">
        <w:rPr>
          <w:rFonts w:ascii="Arial" w:eastAsia="Times New Roman" w:hAnsi="Arial" w:cs="Arial"/>
          <w:sz w:val="24"/>
          <w:szCs w:val="24"/>
          <w:lang w:eastAsia="cs-CZ"/>
        </w:rPr>
        <w:t xml:space="preserve">Na základě vaší žádosti ohledně bezúplatného převodu pozemku </w:t>
      </w:r>
      <w:proofErr w:type="spellStart"/>
      <w:r w:rsidRPr="007F4972">
        <w:rPr>
          <w:rFonts w:ascii="Arial" w:eastAsia="Times New Roman" w:hAnsi="Arial" w:cs="Arial"/>
          <w:sz w:val="24"/>
          <w:szCs w:val="24"/>
          <w:lang w:eastAsia="cs-CZ"/>
        </w:rPr>
        <w:t>p.č</w:t>
      </w:r>
      <w:proofErr w:type="spellEnd"/>
      <w:r w:rsidRPr="007F4972">
        <w:rPr>
          <w:rFonts w:ascii="Arial" w:eastAsia="Times New Roman" w:hAnsi="Arial" w:cs="Arial"/>
          <w:sz w:val="24"/>
          <w:szCs w:val="24"/>
          <w:lang w:eastAsia="cs-CZ"/>
        </w:rPr>
        <w:t xml:space="preserve">. 2/2 v </w:t>
      </w:r>
      <w:proofErr w:type="spellStart"/>
      <w:r w:rsidRPr="007F4972">
        <w:rPr>
          <w:rFonts w:ascii="Arial" w:eastAsia="Times New Roman" w:hAnsi="Arial" w:cs="Arial"/>
          <w:sz w:val="24"/>
          <w:szCs w:val="24"/>
          <w:lang w:eastAsia="cs-CZ"/>
        </w:rPr>
        <w:t>k.ú</w:t>
      </w:r>
      <w:proofErr w:type="spellEnd"/>
      <w:r w:rsidRPr="007F4972">
        <w:rPr>
          <w:rFonts w:ascii="Arial" w:eastAsia="Times New Roman" w:hAnsi="Arial" w:cs="Arial"/>
          <w:sz w:val="24"/>
          <w:szCs w:val="24"/>
          <w:lang w:eastAsia="cs-CZ"/>
        </w:rPr>
        <w:t xml:space="preserve">. </w:t>
      </w:r>
      <w:proofErr w:type="spellStart"/>
      <w:r w:rsidRPr="007F4972">
        <w:rPr>
          <w:rFonts w:ascii="Arial" w:eastAsia="Times New Roman" w:hAnsi="Arial" w:cs="Arial"/>
          <w:sz w:val="24"/>
          <w:szCs w:val="24"/>
          <w:lang w:eastAsia="cs-CZ"/>
        </w:rPr>
        <w:t>Rejhotice</w:t>
      </w:r>
      <w:proofErr w:type="spellEnd"/>
      <w:r w:rsidRPr="007F4972">
        <w:rPr>
          <w:rFonts w:ascii="Arial" w:eastAsia="Times New Roman" w:hAnsi="Arial" w:cs="Arial"/>
          <w:sz w:val="24"/>
          <w:szCs w:val="24"/>
          <w:lang w:eastAsia="cs-CZ"/>
        </w:rPr>
        <w:t xml:space="preserve"> – ostatní plocha o výměře 208 m2 a našeho sdělení ze dne 3. 4. 2023 vám sdělujeme, že Obec Loučná nad Desnou vaši žádost projednala na zasedání zastupitelstva obce dne 4. 5. 2023 a zastupitelstvo obce tento převod schválilo.</w:t>
      </w:r>
    </w:p>
    <w:p w14:paraId="1F0CC010" w14:textId="77777777" w:rsidR="0065749B" w:rsidRPr="007F4972" w:rsidRDefault="0065749B" w:rsidP="0065749B">
      <w:pPr>
        <w:autoSpaceDE w:val="0"/>
        <w:autoSpaceDN w:val="0"/>
        <w:adjustRightInd w:val="0"/>
        <w:spacing w:after="120" w:line="240" w:lineRule="auto"/>
        <w:jc w:val="both"/>
        <w:rPr>
          <w:rFonts w:ascii="Arial" w:eastAsia="Times New Roman" w:hAnsi="Arial" w:cs="Arial"/>
          <w:sz w:val="24"/>
          <w:szCs w:val="24"/>
          <w:lang w:eastAsia="cs-CZ"/>
        </w:rPr>
      </w:pPr>
      <w:r w:rsidRPr="007F4972">
        <w:rPr>
          <w:rFonts w:ascii="Arial" w:eastAsia="Times New Roman" w:hAnsi="Arial" w:cs="Arial"/>
          <w:sz w:val="24"/>
          <w:szCs w:val="24"/>
          <w:lang w:eastAsia="cs-CZ"/>
        </w:rPr>
        <w:t xml:space="preserve">V návaznosti na to si dovoluji požádat za Obec Loučná nad Desnou o projednání možného převodu pozemku </w:t>
      </w:r>
      <w:proofErr w:type="spellStart"/>
      <w:r w:rsidRPr="007F4972">
        <w:rPr>
          <w:rFonts w:ascii="Arial" w:eastAsia="Times New Roman" w:hAnsi="Arial" w:cs="Arial"/>
          <w:sz w:val="24"/>
          <w:szCs w:val="24"/>
          <w:lang w:eastAsia="cs-CZ"/>
        </w:rPr>
        <w:t>p.č</w:t>
      </w:r>
      <w:proofErr w:type="spellEnd"/>
      <w:r w:rsidRPr="007F4972">
        <w:rPr>
          <w:rFonts w:ascii="Arial" w:eastAsia="Times New Roman" w:hAnsi="Arial" w:cs="Arial"/>
          <w:sz w:val="24"/>
          <w:szCs w:val="24"/>
          <w:lang w:eastAsia="cs-CZ"/>
        </w:rPr>
        <w:t xml:space="preserve">. 613/36 v </w:t>
      </w:r>
      <w:proofErr w:type="spellStart"/>
      <w:r w:rsidRPr="007F4972">
        <w:rPr>
          <w:rFonts w:ascii="Arial" w:eastAsia="Times New Roman" w:hAnsi="Arial" w:cs="Arial"/>
          <w:sz w:val="24"/>
          <w:szCs w:val="24"/>
          <w:lang w:eastAsia="cs-CZ"/>
        </w:rPr>
        <w:t>k.ú</w:t>
      </w:r>
      <w:proofErr w:type="spellEnd"/>
      <w:r w:rsidRPr="007F4972">
        <w:rPr>
          <w:rFonts w:ascii="Arial" w:eastAsia="Times New Roman" w:hAnsi="Arial" w:cs="Arial"/>
          <w:sz w:val="24"/>
          <w:szCs w:val="24"/>
          <w:lang w:eastAsia="cs-CZ"/>
        </w:rPr>
        <w:t xml:space="preserve">. Filipová, nebo jeho případně oddělené části, do vlastnictví obce Loučná nad Desnou. Tento pozemek, případně jeho část, by nám umožnil zbudovat v předmětné lokalitě vhodnou plochu pro umístění nádob na tříděný odpad, které tam v současnosti </w:t>
      </w:r>
      <w:proofErr w:type="gramStart"/>
      <w:r w:rsidRPr="007F4972">
        <w:rPr>
          <w:rFonts w:ascii="Arial" w:eastAsia="Times New Roman" w:hAnsi="Arial" w:cs="Arial"/>
          <w:sz w:val="24"/>
          <w:szCs w:val="24"/>
          <w:lang w:eastAsia="cs-CZ"/>
        </w:rPr>
        <w:t>netvoří</w:t>
      </w:r>
      <w:proofErr w:type="gramEnd"/>
      <w:r w:rsidRPr="007F4972">
        <w:rPr>
          <w:rFonts w:ascii="Arial" w:eastAsia="Times New Roman" w:hAnsi="Arial" w:cs="Arial"/>
          <w:sz w:val="24"/>
          <w:szCs w:val="24"/>
          <w:lang w:eastAsia="cs-CZ"/>
        </w:rPr>
        <w:t xml:space="preserve"> úplně vzhledný kout naší obce.</w:t>
      </w:r>
    </w:p>
    <w:p w14:paraId="4730EA72" w14:textId="77777777" w:rsidR="0065749B" w:rsidRPr="007F4972" w:rsidRDefault="0065749B" w:rsidP="0065749B">
      <w:pPr>
        <w:pStyle w:val="Zkladntext"/>
        <w:rPr>
          <w:rStyle w:val="Tunznak"/>
          <w:rFonts w:cs="Arial"/>
          <w:bCs w:val="0"/>
          <w:szCs w:val="24"/>
        </w:rPr>
      </w:pPr>
      <w:r w:rsidRPr="007F4972">
        <w:rPr>
          <w:rStyle w:val="Tunznak"/>
          <w:rFonts w:cs="Arial"/>
          <w:bCs w:val="0"/>
          <w:szCs w:val="24"/>
        </w:rPr>
        <w:t>Vyjádření odboru dopravy a silničního hospodářství ze dne 18. 5. 2023:</w:t>
      </w:r>
    </w:p>
    <w:p w14:paraId="3A9EFFF1" w14:textId="77777777" w:rsidR="0065749B" w:rsidRPr="007F4972" w:rsidRDefault="0065749B" w:rsidP="0065749B">
      <w:pPr>
        <w:autoSpaceDE w:val="0"/>
        <w:autoSpaceDN w:val="0"/>
        <w:adjustRightInd w:val="0"/>
        <w:spacing w:after="120" w:line="240" w:lineRule="auto"/>
        <w:jc w:val="both"/>
        <w:rPr>
          <w:rFonts w:ascii="Arial" w:eastAsia="Times New Roman" w:hAnsi="Arial" w:cs="Arial"/>
          <w:color w:val="000000"/>
          <w:sz w:val="24"/>
          <w:szCs w:val="24"/>
          <w:lang w:eastAsia="cs-CZ"/>
        </w:rPr>
      </w:pPr>
      <w:r w:rsidRPr="007F4972">
        <w:rPr>
          <w:rFonts w:ascii="Arial" w:eastAsia="Times New Roman" w:hAnsi="Arial" w:cs="Arial"/>
          <w:color w:val="000000"/>
          <w:sz w:val="24"/>
          <w:szCs w:val="24"/>
          <w:lang w:eastAsia="cs-CZ"/>
        </w:rPr>
        <w:t xml:space="preserve">Dne 17. 5. 2023 jsme obdrželi vyjádření Správy silnic Olomouckého kraje, p. o. (dále jen „SSOK“) ze dne 16. 5. 2023, č. j. SSOK-CE 11814/2023 k pozemku v k. </w:t>
      </w:r>
      <w:proofErr w:type="spellStart"/>
      <w:r w:rsidRPr="007F4972">
        <w:rPr>
          <w:rFonts w:ascii="Arial" w:eastAsia="Times New Roman" w:hAnsi="Arial" w:cs="Arial"/>
          <w:color w:val="000000"/>
          <w:sz w:val="24"/>
          <w:szCs w:val="24"/>
          <w:lang w:eastAsia="cs-CZ"/>
        </w:rPr>
        <w:t>ú.</w:t>
      </w:r>
      <w:proofErr w:type="spellEnd"/>
      <w:r w:rsidRPr="007F4972">
        <w:rPr>
          <w:rFonts w:ascii="Arial" w:eastAsia="Times New Roman" w:hAnsi="Arial" w:cs="Arial"/>
          <w:color w:val="000000"/>
          <w:sz w:val="24"/>
          <w:szCs w:val="24"/>
          <w:lang w:eastAsia="cs-CZ"/>
        </w:rPr>
        <w:t xml:space="preserve"> Filipová. </w:t>
      </w:r>
    </w:p>
    <w:p w14:paraId="00CD82F1" w14:textId="77777777" w:rsidR="0065749B" w:rsidRPr="007F4972" w:rsidRDefault="0065749B" w:rsidP="0065749B">
      <w:pPr>
        <w:autoSpaceDE w:val="0"/>
        <w:autoSpaceDN w:val="0"/>
        <w:adjustRightInd w:val="0"/>
        <w:spacing w:after="120" w:line="240" w:lineRule="auto"/>
        <w:jc w:val="both"/>
        <w:rPr>
          <w:rFonts w:ascii="Arial" w:eastAsia="Times New Roman" w:hAnsi="Arial" w:cs="Arial"/>
          <w:color w:val="000000"/>
          <w:sz w:val="24"/>
          <w:szCs w:val="24"/>
          <w:lang w:eastAsia="cs-CZ"/>
        </w:rPr>
      </w:pPr>
      <w:r w:rsidRPr="007F4972">
        <w:rPr>
          <w:rFonts w:ascii="Arial" w:eastAsia="Times New Roman" w:hAnsi="Arial" w:cs="Arial"/>
          <w:color w:val="000000"/>
          <w:sz w:val="24"/>
          <w:szCs w:val="24"/>
          <w:lang w:eastAsia="cs-CZ"/>
        </w:rPr>
        <w:t xml:space="preserve">SSOK sděluje, že dle provedeného šetření, se na pozemku </w:t>
      </w:r>
      <w:proofErr w:type="spellStart"/>
      <w:r w:rsidRPr="007F4972">
        <w:rPr>
          <w:rFonts w:ascii="Arial" w:eastAsia="Times New Roman" w:hAnsi="Arial" w:cs="Arial"/>
          <w:color w:val="000000"/>
          <w:sz w:val="24"/>
          <w:szCs w:val="24"/>
          <w:lang w:eastAsia="cs-CZ"/>
        </w:rPr>
        <w:t>parc</w:t>
      </w:r>
      <w:proofErr w:type="spellEnd"/>
      <w:r w:rsidRPr="007F4972">
        <w:rPr>
          <w:rFonts w:ascii="Arial" w:eastAsia="Times New Roman" w:hAnsi="Arial" w:cs="Arial"/>
          <w:color w:val="000000"/>
          <w:sz w:val="24"/>
          <w:szCs w:val="24"/>
          <w:lang w:eastAsia="cs-CZ"/>
        </w:rPr>
        <w:t xml:space="preserve">. č. 613/36 v k. </w:t>
      </w:r>
      <w:proofErr w:type="spellStart"/>
      <w:r w:rsidRPr="007F4972">
        <w:rPr>
          <w:rFonts w:ascii="Arial" w:eastAsia="Times New Roman" w:hAnsi="Arial" w:cs="Arial"/>
          <w:color w:val="000000"/>
          <w:sz w:val="24"/>
          <w:szCs w:val="24"/>
          <w:lang w:eastAsia="cs-CZ"/>
        </w:rPr>
        <w:t>ú.</w:t>
      </w:r>
      <w:proofErr w:type="spellEnd"/>
      <w:r w:rsidRPr="007F4972">
        <w:rPr>
          <w:rFonts w:ascii="Arial" w:eastAsia="Times New Roman" w:hAnsi="Arial" w:cs="Arial"/>
          <w:color w:val="000000"/>
          <w:sz w:val="24"/>
          <w:szCs w:val="24"/>
          <w:lang w:eastAsia="cs-CZ"/>
        </w:rPr>
        <w:t xml:space="preserve"> Filipová nachází těleso silnice III/4502 včetně silničního pomocného pozemku v hospodaření SSOK a tato parcela je tedy pro naši činnost potřebná. SSOK nesouhlasí v současném stavu s jeho převodem. </w:t>
      </w:r>
    </w:p>
    <w:p w14:paraId="6725087A" w14:textId="77777777" w:rsidR="0065749B" w:rsidRPr="007F4972" w:rsidRDefault="0065749B" w:rsidP="0065749B">
      <w:pPr>
        <w:autoSpaceDE w:val="0"/>
        <w:autoSpaceDN w:val="0"/>
        <w:adjustRightInd w:val="0"/>
        <w:spacing w:after="120" w:line="240" w:lineRule="auto"/>
        <w:jc w:val="both"/>
        <w:rPr>
          <w:rFonts w:ascii="Arial" w:eastAsia="Times New Roman" w:hAnsi="Arial" w:cs="Arial"/>
          <w:color w:val="000000"/>
          <w:sz w:val="24"/>
          <w:szCs w:val="24"/>
          <w:lang w:eastAsia="cs-CZ"/>
        </w:rPr>
      </w:pPr>
      <w:r w:rsidRPr="007F4972">
        <w:rPr>
          <w:rFonts w:ascii="Arial" w:eastAsia="Times New Roman" w:hAnsi="Arial" w:cs="Arial"/>
          <w:color w:val="000000"/>
          <w:sz w:val="24"/>
          <w:szCs w:val="24"/>
          <w:lang w:eastAsia="cs-CZ"/>
        </w:rPr>
        <w:t xml:space="preserve">SSOK podporuje projektový záměr obce týkající se vybudování plochy pro umístění nádob na tříděný odpad, ale k vlastní realizaci je potřeba zpracovat, projednat a odsouhlasit projektovou dokumentaci se správcem silnice (SSOK). Následně po dokončení stavby lze požádat o bezúplatný převod dotčené části pozemku. </w:t>
      </w:r>
    </w:p>
    <w:p w14:paraId="12C3219E" w14:textId="77777777" w:rsidR="0065749B" w:rsidRPr="007F4972" w:rsidRDefault="0065749B" w:rsidP="0065749B">
      <w:pPr>
        <w:autoSpaceDE w:val="0"/>
        <w:autoSpaceDN w:val="0"/>
        <w:adjustRightInd w:val="0"/>
        <w:spacing w:after="120" w:line="240" w:lineRule="auto"/>
        <w:jc w:val="both"/>
        <w:rPr>
          <w:rFonts w:ascii="Arial" w:eastAsia="Times New Roman" w:hAnsi="Arial" w:cs="Arial"/>
          <w:color w:val="000000"/>
          <w:sz w:val="24"/>
          <w:szCs w:val="24"/>
          <w:lang w:eastAsia="cs-CZ"/>
        </w:rPr>
      </w:pPr>
      <w:r w:rsidRPr="007F4972">
        <w:rPr>
          <w:rFonts w:ascii="Arial" w:eastAsia="Times New Roman" w:hAnsi="Arial" w:cs="Arial"/>
          <w:color w:val="000000"/>
          <w:sz w:val="24"/>
          <w:szCs w:val="24"/>
          <w:lang w:eastAsia="cs-CZ"/>
        </w:rPr>
        <w:t xml:space="preserve">S výše uvedeným stanoviskem SSOK souhlasíme a doporučujeme předmětnou záležitost projednat v Komisi pro majetkoprávní záležitosti Rady Olomouckého kraje. </w:t>
      </w:r>
    </w:p>
    <w:p w14:paraId="62ED5B8D" w14:textId="77777777" w:rsidR="0065749B" w:rsidRPr="007F4972" w:rsidRDefault="0065749B" w:rsidP="0065749B">
      <w:pPr>
        <w:autoSpaceDE w:val="0"/>
        <w:autoSpaceDN w:val="0"/>
        <w:adjustRightInd w:val="0"/>
        <w:spacing w:after="120" w:line="240" w:lineRule="auto"/>
        <w:jc w:val="both"/>
        <w:rPr>
          <w:rFonts w:ascii="Arial" w:hAnsi="Arial" w:cs="Arial"/>
          <w:b/>
          <w:sz w:val="24"/>
          <w:szCs w:val="24"/>
        </w:rPr>
      </w:pPr>
      <w:r w:rsidRPr="007F4972">
        <w:rPr>
          <w:rFonts w:ascii="Arial" w:eastAsia="Times New Roman" w:hAnsi="Arial" w:cs="Arial"/>
          <w:b/>
          <w:color w:val="000000"/>
          <w:sz w:val="24"/>
          <w:szCs w:val="24"/>
          <w:lang w:eastAsia="cs-CZ"/>
        </w:rPr>
        <w:t xml:space="preserve">Vyjádření odboru </w:t>
      </w:r>
      <w:r w:rsidRPr="007F4972">
        <w:rPr>
          <w:rFonts w:ascii="Arial" w:hAnsi="Arial" w:cs="Arial"/>
          <w:b/>
          <w:sz w:val="24"/>
          <w:szCs w:val="24"/>
        </w:rPr>
        <w:t>majetkového, právního a správních činností ze dne 17. 8. 2023:</w:t>
      </w:r>
    </w:p>
    <w:p w14:paraId="46DE100E" w14:textId="77777777" w:rsidR="0065749B" w:rsidRPr="007F4972" w:rsidRDefault="0065749B" w:rsidP="0065749B">
      <w:pPr>
        <w:autoSpaceDE w:val="0"/>
        <w:autoSpaceDN w:val="0"/>
        <w:adjustRightInd w:val="0"/>
        <w:spacing w:after="120" w:line="240" w:lineRule="auto"/>
        <w:jc w:val="both"/>
        <w:rPr>
          <w:rFonts w:ascii="Arial" w:hAnsi="Arial" w:cs="Arial"/>
          <w:sz w:val="24"/>
          <w:szCs w:val="24"/>
        </w:rPr>
      </w:pPr>
      <w:r w:rsidRPr="007F4972">
        <w:rPr>
          <w:rFonts w:ascii="Arial" w:hAnsi="Arial" w:cs="Arial"/>
          <w:sz w:val="24"/>
          <w:szCs w:val="24"/>
        </w:rPr>
        <w:t>Odbor majetkový, právní a správních činností dne 28. 6. 2023 písemně informoval obec Loučná nad Desnou mj. o skutečnosti, že na požadovaném pozemku v </w:t>
      </w:r>
      <w:proofErr w:type="spellStart"/>
      <w:r w:rsidRPr="007F4972">
        <w:rPr>
          <w:rFonts w:ascii="Arial" w:hAnsi="Arial" w:cs="Arial"/>
          <w:sz w:val="24"/>
          <w:szCs w:val="24"/>
        </w:rPr>
        <w:t>k.ú</w:t>
      </w:r>
      <w:proofErr w:type="spellEnd"/>
      <w:r w:rsidRPr="007F4972">
        <w:rPr>
          <w:rFonts w:ascii="Arial" w:hAnsi="Arial" w:cs="Arial"/>
          <w:sz w:val="24"/>
          <w:szCs w:val="24"/>
        </w:rPr>
        <w:t xml:space="preserve">. Filipová se nachází těleso silnice IIII/4502 včetně silničního pomocného pozemku. Z těchto důvodů je pozemek pro Olomoucký kraj a Správu silnic Olomouckého kraje, příspěvkovou organizaci potřebný a nelze ho v současném stavu převést. Současně jsme ale obci sdělili, že její záměr příspěvková organizace podporuje. V souladu se stanoviskem odboru dopravy a silničního hospodářství jsme navrhli vhodný postup ve věci s tím, že případný převod bude možné realizovat až po dokončení stavby. </w:t>
      </w:r>
    </w:p>
    <w:p w14:paraId="501ACF23" w14:textId="1CC78982" w:rsidR="0065749B" w:rsidRPr="007F4972" w:rsidRDefault="00001A56" w:rsidP="00001A56">
      <w:pPr>
        <w:pStyle w:val="paragraph"/>
        <w:spacing w:before="0" w:beforeAutospacing="0" w:after="120" w:afterAutospacing="0"/>
        <w:jc w:val="both"/>
        <w:textAlignment w:val="baseline"/>
        <w:rPr>
          <w:rFonts w:ascii="Arial" w:hAnsi="Arial" w:cs="Arial"/>
          <w:b/>
          <w:bCs/>
          <w:sz w:val="24"/>
          <w:lang w:val="x-none"/>
        </w:rPr>
      </w:pPr>
      <w:r w:rsidRPr="007F4972">
        <w:rPr>
          <w:rFonts w:ascii="Arial" w:hAnsi="Arial" w:cs="Arial"/>
          <w:b/>
          <w:sz w:val="24"/>
        </w:rPr>
        <w:t xml:space="preserve">Rada Olomouckého kraje </w:t>
      </w:r>
      <w:r w:rsidRPr="007F4972">
        <w:rPr>
          <w:rFonts w:ascii="Arial" w:hAnsi="Arial" w:cs="Arial"/>
          <w:sz w:val="24"/>
        </w:rPr>
        <w:t>na základě návrhu K – MP a odboru majetkového, právního a správních činností</w:t>
      </w:r>
      <w:r w:rsidRPr="007F4972">
        <w:rPr>
          <w:rFonts w:ascii="Arial" w:hAnsi="Arial" w:cs="Arial"/>
          <w:b/>
          <w:sz w:val="24"/>
        </w:rPr>
        <w:t xml:space="preserve"> doporučuje Zastupitelstvu Olomouckého kraje </w:t>
      </w:r>
      <w:r w:rsidRPr="007F4972">
        <w:rPr>
          <w:rStyle w:val="normaltextrun"/>
          <w:rFonts w:ascii="Arial" w:hAnsi="Arial" w:cs="Arial"/>
          <w:b/>
          <w:bCs/>
          <w:sz w:val="24"/>
        </w:rPr>
        <w:t xml:space="preserve">schválit </w:t>
      </w:r>
      <w:r w:rsidR="0065749B" w:rsidRPr="007F4972">
        <w:rPr>
          <w:rFonts w:ascii="Arial" w:hAnsi="Arial" w:cs="Arial"/>
          <w:b/>
          <w:sz w:val="24"/>
        </w:rPr>
        <w:t xml:space="preserve">bezúplatné nabytí pozemku </w:t>
      </w:r>
      <w:proofErr w:type="spellStart"/>
      <w:r w:rsidR="0065749B" w:rsidRPr="007F4972">
        <w:rPr>
          <w:rFonts w:ascii="Arial" w:hAnsi="Arial" w:cs="Arial"/>
          <w:b/>
          <w:bCs/>
          <w:sz w:val="24"/>
        </w:rPr>
        <w:t>parc</w:t>
      </w:r>
      <w:proofErr w:type="spellEnd"/>
      <w:r w:rsidR="0065749B" w:rsidRPr="007F4972">
        <w:rPr>
          <w:rFonts w:ascii="Arial" w:hAnsi="Arial" w:cs="Arial"/>
          <w:b/>
          <w:bCs/>
          <w:sz w:val="24"/>
        </w:rPr>
        <w:t xml:space="preserve">. č. 2/2 </w:t>
      </w:r>
      <w:proofErr w:type="spellStart"/>
      <w:r w:rsidR="0065749B" w:rsidRPr="007F4972">
        <w:rPr>
          <w:rFonts w:ascii="Arial" w:hAnsi="Arial" w:cs="Arial"/>
          <w:b/>
          <w:bCs/>
          <w:sz w:val="24"/>
        </w:rPr>
        <w:t>ost</w:t>
      </w:r>
      <w:proofErr w:type="spellEnd"/>
      <w:r w:rsidR="0065749B" w:rsidRPr="007F4972">
        <w:rPr>
          <w:rFonts w:ascii="Arial" w:hAnsi="Arial" w:cs="Arial"/>
          <w:b/>
          <w:bCs/>
          <w:sz w:val="24"/>
        </w:rPr>
        <w:t xml:space="preserve">. </w:t>
      </w:r>
      <w:proofErr w:type="spellStart"/>
      <w:r w:rsidR="0065749B" w:rsidRPr="007F4972">
        <w:rPr>
          <w:rFonts w:ascii="Arial" w:hAnsi="Arial" w:cs="Arial"/>
          <w:b/>
          <w:bCs/>
          <w:sz w:val="24"/>
        </w:rPr>
        <w:t>pl</w:t>
      </w:r>
      <w:proofErr w:type="spellEnd"/>
      <w:r w:rsidR="0065749B" w:rsidRPr="007F4972">
        <w:rPr>
          <w:rFonts w:ascii="Arial" w:hAnsi="Arial" w:cs="Arial"/>
          <w:b/>
          <w:bCs/>
          <w:sz w:val="24"/>
        </w:rPr>
        <w:t>. o výměře 208 m2 v </w:t>
      </w:r>
      <w:proofErr w:type="spellStart"/>
      <w:r w:rsidR="0065749B" w:rsidRPr="007F4972">
        <w:rPr>
          <w:rFonts w:ascii="Arial" w:hAnsi="Arial" w:cs="Arial"/>
          <w:b/>
          <w:bCs/>
          <w:sz w:val="24"/>
        </w:rPr>
        <w:t>k.ú</w:t>
      </w:r>
      <w:proofErr w:type="spellEnd"/>
      <w:r w:rsidR="0065749B" w:rsidRPr="007F4972">
        <w:rPr>
          <w:rFonts w:ascii="Arial" w:hAnsi="Arial" w:cs="Arial"/>
          <w:b/>
          <w:bCs/>
          <w:sz w:val="24"/>
        </w:rPr>
        <w:t xml:space="preserve">. </w:t>
      </w:r>
      <w:proofErr w:type="spellStart"/>
      <w:r w:rsidR="0065749B" w:rsidRPr="007F4972">
        <w:rPr>
          <w:rFonts w:ascii="Arial" w:hAnsi="Arial" w:cs="Arial"/>
          <w:b/>
          <w:bCs/>
          <w:sz w:val="24"/>
        </w:rPr>
        <w:t>Rejhotice</w:t>
      </w:r>
      <w:proofErr w:type="spellEnd"/>
      <w:r w:rsidR="0065749B" w:rsidRPr="007F4972">
        <w:rPr>
          <w:rFonts w:ascii="Arial" w:hAnsi="Arial" w:cs="Arial"/>
          <w:b/>
          <w:bCs/>
          <w:sz w:val="24"/>
        </w:rPr>
        <w:t xml:space="preserve">, obec Loučná nad Desnou, z vlastnictví obce Loučná nad Desnou, IČO: </w:t>
      </w:r>
      <w:r w:rsidR="0065749B" w:rsidRPr="007F4972">
        <w:rPr>
          <w:rFonts w:ascii="Arial" w:hAnsi="Arial" w:cs="Arial"/>
          <w:b/>
          <w:bCs/>
          <w:color w:val="000000"/>
          <w:sz w:val="24"/>
        </w:rPr>
        <w:t xml:space="preserve">00302953, </w:t>
      </w:r>
      <w:r w:rsidR="0065749B" w:rsidRPr="007F4972">
        <w:rPr>
          <w:rFonts w:ascii="Arial" w:hAnsi="Arial" w:cs="Arial"/>
          <w:b/>
          <w:color w:val="000000"/>
          <w:sz w:val="24"/>
        </w:rPr>
        <w:t xml:space="preserve">do vlastnictví Olomouckého kraje, do hospodaření Správy silnic Olomouckého kraje, příspěvkové organizace. </w:t>
      </w:r>
      <w:r w:rsidR="0065749B" w:rsidRPr="007F4972">
        <w:rPr>
          <w:rFonts w:ascii="Arial" w:hAnsi="Arial" w:cs="Arial"/>
          <w:b/>
          <w:bCs/>
          <w:sz w:val="24"/>
          <w:lang w:val="x-none"/>
        </w:rPr>
        <w:t>Nabyvatel uhradí veškeré náklady spojené s převodem vlastnického práva a správní poplatek k návrhu na vklad vlastnického práva do katastru nemovitostí.</w:t>
      </w:r>
    </w:p>
    <w:p w14:paraId="2F895AB1" w14:textId="77777777" w:rsidR="0065749B" w:rsidRPr="0065749B" w:rsidRDefault="0065749B" w:rsidP="0065749B">
      <w:pPr>
        <w:pStyle w:val="Zkladntext"/>
        <w:spacing w:before="120"/>
        <w:rPr>
          <w:rStyle w:val="Tunznak"/>
          <w:rFonts w:cs="Arial"/>
          <w:bCs w:val="0"/>
          <w:szCs w:val="24"/>
        </w:rPr>
      </w:pPr>
    </w:p>
    <w:p w14:paraId="4368FE22" w14:textId="77777777" w:rsidR="0065749B" w:rsidRPr="0065749B" w:rsidRDefault="0065749B" w:rsidP="0065749B">
      <w:pPr>
        <w:pStyle w:val="slo1text"/>
        <w:numPr>
          <w:ilvl w:val="0"/>
          <w:numId w:val="0"/>
        </w:numPr>
        <w:rPr>
          <w:rFonts w:cs="Arial"/>
          <w:b/>
          <w:szCs w:val="24"/>
        </w:rPr>
      </w:pPr>
    </w:p>
    <w:p w14:paraId="2DEA4348" w14:textId="4C16C954" w:rsidR="0065749B" w:rsidRPr="007F4972" w:rsidRDefault="0065749B" w:rsidP="0065749B">
      <w:pPr>
        <w:pStyle w:val="slo1text"/>
        <w:numPr>
          <w:ilvl w:val="0"/>
          <w:numId w:val="0"/>
        </w:numPr>
        <w:rPr>
          <w:rFonts w:cs="Arial"/>
          <w:b/>
          <w:szCs w:val="24"/>
        </w:rPr>
      </w:pPr>
      <w:r w:rsidRPr="007F4972">
        <w:rPr>
          <w:rFonts w:cs="Arial"/>
          <w:b/>
          <w:szCs w:val="24"/>
        </w:rPr>
        <w:lastRenderedPageBreak/>
        <w:t xml:space="preserve">k návrhu usnesení bod </w:t>
      </w:r>
      <w:r w:rsidR="00AA0128" w:rsidRPr="007F4972">
        <w:rPr>
          <w:rFonts w:cs="Arial"/>
          <w:b/>
          <w:szCs w:val="24"/>
        </w:rPr>
        <w:t>1</w:t>
      </w:r>
      <w:r w:rsidRPr="007F4972">
        <w:rPr>
          <w:rFonts w:cs="Arial"/>
          <w:b/>
          <w:szCs w:val="24"/>
        </w:rPr>
        <w:t>. 3.</w:t>
      </w:r>
    </w:p>
    <w:p w14:paraId="0F23EE56" w14:textId="77777777" w:rsidR="0065749B" w:rsidRPr="007F4972" w:rsidRDefault="0065749B" w:rsidP="0065749B">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7F4972">
        <w:rPr>
          <w:rStyle w:val="Tunznak"/>
          <w:rFonts w:cs="Arial"/>
          <w:bCs w:val="0"/>
          <w:szCs w:val="24"/>
        </w:rPr>
        <w:t>Bezúplatné nabytí části pozemku v </w:t>
      </w:r>
      <w:proofErr w:type="spellStart"/>
      <w:r w:rsidRPr="007F4972">
        <w:rPr>
          <w:rStyle w:val="Tunznak"/>
          <w:rFonts w:cs="Arial"/>
          <w:bCs w:val="0"/>
          <w:szCs w:val="24"/>
        </w:rPr>
        <w:t>k.ú</w:t>
      </w:r>
      <w:proofErr w:type="spellEnd"/>
      <w:r w:rsidRPr="007F4972">
        <w:rPr>
          <w:rStyle w:val="Tunznak"/>
          <w:rFonts w:cs="Arial"/>
          <w:bCs w:val="0"/>
          <w:szCs w:val="24"/>
        </w:rPr>
        <w:t xml:space="preserve">. </w:t>
      </w:r>
      <w:proofErr w:type="spellStart"/>
      <w:r w:rsidRPr="007F4972">
        <w:rPr>
          <w:rStyle w:val="Tunznak"/>
          <w:rFonts w:cs="Arial"/>
          <w:bCs w:val="0"/>
          <w:szCs w:val="24"/>
        </w:rPr>
        <w:t>Neředín</w:t>
      </w:r>
      <w:proofErr w:type="spellEnd"/>
      <w:r w:rsidRPr="007F4972">
        <w:rPr>
          <w:rStyle w:val="Tunznak"/>
          <w:rFonts w:cs="Arial"/>
          <w:bCs w:val="0"/>
          <w:szCs w:val="24"/>
        </w:rPr>
        <w:t xml:space="preserve">, obec Olomouc </w:t>
      </w:r>
      <w:r w:rsidRPr="007F4972">
        <w:rPr>
          <w:rStyle w:val="Tunznak"/>
          <w:rFonts w:cs="Arial"/>
          <w:szCs w:val="24"/>
        </w:rPr>
        <w:t>z vlastnictví statutárního města Olomouce do vlastnictví Olomouckého kraje.</w:t>
      </w:r>
    </w:p>
    <w:p w14:paraId="707B1029" w14:textId="77777777" w:rsidR="0065749B" w:rsidRPr="007F4972" w:rsidRDefault="0065749B" w:rsidP="0065749B">
      <w:pPr>
        <w:pStyle w:val="Dopisosloven"/>
        <w:spacing w:before="0" w:after="120"/>
        <w:rPr>
          <w:rFonts w:cs="Arial"/>
          <w:szCs w:val="24"/>
        </w:rPr>
      </w:pPr>
      <w:r w:rsidRPr="007F4972">
        <w:rPr>
          <w:rStyle w:val="Tunznak"/>
          <w:rFonts w:cs="Arial"/>
          <w:b w:val="0"/>
          <w:bCs/>
          <w:szCs w:val="24"/>
        </w:rPr>
        <w:t>Předmětný pozemek ve vlastnictví statutárního města Olomouce se nachází v </w:t>
      </w:r>
      <w:proofErr w:type="spellStart"/>
      <w:r w:rsidRPr="007F4972">
        <w:rPr>
          <w:rStyle w:val="Tunznak"/>
          <w:rFonts w:cs="Arial"/>
          <w:b w:val="0"/>
          <w:bCs/>
          <w:szCs w:val="24"/>
        </w:rPr>
        <w:t>k.ú</w:t>
      </w:r>
      <w:proofErr w:type="spellEnd"/>
      <w:r w:rsidRPr="007F4972">
        <w:rPr>
          <w:rStyle w:val="Tunznak"/>
          <w:rFonts w:cs="Arial"/>
          <w:b w:val="0"/>
          <w:bCs/>
          <w:szCs w:val="24"/>
        </w:rPr>
        <w:t xml:space="preserve">. </w:t>
      </w:r>
      <w:proofErr w:type="spellStart"/>
      <w:r w:rsidRPr="007F4972">
        <w:rPr>
          <w:rStyle w:val="Tunznak"/>
          <w:rFonts w:cs="Arial"/>
          <w:b w:val="0"/>
          <w:bCs/>
          <w:szCs w:val="24"/>
        </w:rPr>
        <w:t>Neředín</w:t>
      </w:r>
      <w:proofErr w:type="spellEnd"/>
      <w:r w:rsidRPr="007F4972">
        <w:rPr>
          <w:rStyle w:val="Tunznak"/>
          <w:rFonts w:cs="Arial"/>
          <w:b w:val="0"/>
          <w:bCs/>
          <w:szCs w:val="24"/>
        </w:rPr>
        <w:t xml:space="preserve"> a jeho část o výměře 6 803 m2 bude využita pro vybudování</w:t>
      </w:r>
      <w:r w:rsidRPr="007F4972">
        <w:rPr>
          <w:rStyle w:val="Tunznak"/>
          <w:rFonts w:cs="Arial"/>
          <w:bCs/>
          <w:szCs w:val="24"/>
        </w:rPr>
        <w:t xml:space="preserve"> </w:t>
      </w:r>
      <w:r w:rsidRPr="007F4972">
        <w:rPr>
          <w:rFonts w:cs="Arial"/>
          <w:szCs w:val="24"/>
        </w:rPr>
        <w:t>interaktivního hřiště „Centrum bezpečí Olomouc“.</w:t>
      </w:r>
    </w:p>
    <w:p w14:paraId="3C27FA91" w14:textId="77777777" w:rsidR="0065749B" w:rsidRPr="007F4972" w:rsidRDefault="0065749B" w:rsidP="0065749B">
      <w:pPr>
        <w:spacing w:after="120" w:line="240" w:lineRule="auto"/>
        <w:jc w:val="both"/>
        <w:rPr>
          <w:rFonts w:ascii="Arial" w:eastAsia="Times New Roman" w:hAnsi="Arial" w:cs="Arial"/>
          <w:bCs/>
          <w:sz w:val="24"/>
          <w:szCs w:val="24"/>
        </w:rPr>
      </w:pPr>
      <w:r w:rsidRPr="007F4972">
        <w:rPr>
          <w:rFonts w:ascii="Arial" w:eastAsia="Times New Roman" w:hAnsi="Arial" w:cs="Arial"/>
          <w:bCs/>
          <w:sz w:val="24"/>
          <w:szCs w:val="24"/>
        </w:rPr>
        <w:t>V roce 2018 statutární město Olomouc, Olomoucký kraj, ČR – Hasičský záchranný sbor Olomouckého kraje, ČR –</w:t>
      </w:r>
      <w:r w:rsidRPr="007F4972">
        <w:rPr>
          <w:rFonts w:ascii="Arial" w:hAnsi="Arial" w:cs="Arial"/>
          <w:sz w:val="24"/>
          <w:szCs w:val="24"/>
        </w:rPr>
        <w:t xml:space="preserve"> Krajské</w:t>
      </w:r>
      <w:r w:rsidRPr="007F4972">
        <w:rPr>
          <w:rFonts w:ascii="Arial" w:eastAsia="Times New Roman" w:hAnsi="Arial" w:cs="Arial"/>
          <w:bCs/>
          <w:sz w:val="24"/>
          <w:szCs w:val="24"/>
        </w:rPr>
        <w:t xml:space="preserve"> ředitelství policie Olomouckého kraje a Zdravotnická záchranná služba Olomouckého kraje, příspěvková organizace uzavřely Memorandum o spolupráci při realizaci projektu výstavby interaktivního vzdělávacího centra bezpečí, které by mělo sloužit jako nabídka volnočasových aktivit pro občany, naplnění vzdělávacích programů zaměřených na ochranu člověka za mimořádných událostí, pro prevenci kriminality a poskytování první pomoci, pro připravenost na nové hrozby vyplývající z koncepce ochrany měkkých cílů a další. </w:t>
      </w:r>
    </w:p>
    <w:p w14:paraId="64C46850" w14:textId="77777777" w:rsidR="0065749B" w:rsidRPr="007F4972" w:rsidRDefault="0065749B" w:rsidP="0065749B">
      <w:pPr>
        <w:spacing w:after="120" w:line="240" w:lineRule="auto"/>
        <w:jc w:val="both"/>
        <w:rPr>
          <w:rFonts w:ascii="Arial" w:hAnsi="Arial" w:cs="Arial"/>
          <w:sz w:val="24"/>
          <w:szCs w:val="24"/>
        </w:rPr>
      </w:pPr>
      <w:r w:rsidRPr="007F4972">
        <w:rPr>
          <w:rFonts w:ascii="Arial" w:eastAsia="Calibri" w:hAnsi="Arial" w:cs="Arial"/>
          <w:sz w:val="24"/>
          <w:szCs w:val="24"/>
        </w:rPr>
        <w:t xml:space="preserve">Generální ředitel HZS ČR se v závěru roku 2022 obrátil na Olomoucký kraj s návrhem realizovat v Olomouckém kraji výstavbu centra bezpečí z dotací EU prostřednictvím IROP. Nově budovaná centra bezpečí v krajích by měla být vlastněna a provozována ze strany krajů jako vyšších územně samosprávných celků. </w:t>
      </w:r>
      <w:r w:rsidRPr="007F4972">
        <w:rPr>
          <w:rFonts w:ascii="Arial" w:hAnsi="Arial" w:cs="Arial"/>
          <w:sz w:val="24"/>
          <w:szCs w:val="24"/>
        </w:rPr>
        <w:t>Alokace EU v rámci IROP, určená na realizaci projektů center bezpečí, by měla být složena z těch částí alokací, které jsou přiděleny jednotlivým základním složkám integrovaného záchranného systému, a to 20 % kraje za zdravotnické záchranné služby krajů a 80 % Ministerstvo vnitra za Policii České republiky a HZS ČR.</w:t>
      </w:r>
    </w:p>
    <w:p w14:paraId="5DE2A485" w14:textId="77777777" w:rsidR="0065749B" w:rsidRPr="007F4972" w:rsidRDefault="0065749B" w:rsidP="0065749B">
      <w:pPr>
        <w:spacing w:after="120" w:line="240" w:lineRule="auto"/>
        <w:jc w:val="both"/>
        <w:rPr>
          <w:rFonts w:ascii="Arial" w:hAnsi="Arial" w:cs="Arial"/>
          <w:sz w:val="24"/>
          <w:szCs w:val="24"/>
        </w:rPr>
      </w:pPr>
      <w:r w:rsidRPr="007F4972">
        <w:rPr>
          <w:rFonts w:ascii="Arial" w:eastAsia="Times New Roman" w:hAnsi="Arial" w:cs="Arial"/>
          <w:bCs/>
          <w:sz w:val="24"/>
          <w:szCs w:val="24"/>
        </w:rPr>
        <w:t xml:space="preserve">Záměrem projektu „Centrum bezpečí Olomouc“ </w:t>
      </w:r>
      <w:r w:rsidRPr="007F4972">
        <w:rPr>
          <w:rFonts w:ascii="Arial" w:hAnsi="Arial" w:cs="Arial"/>
          <w:sz w:val="24"/>
          <w:szCs w:val="24"/>
        </w:rPr>
        <w:t>je vybudování areálu s technickou infrastrukturou pro realizaci aktivit vedoucích k prevenci rizik a ochraně zdraví, životů, životního prostředí a majetku. Areál bude umožňovat realizaci specificky zaměřených vzdělávacích programů, které připraví návštěvníky na rizikové situace spojené s mimořádnými událostmi, současným životním stylem, sociálním postavením nebo událostmi vyplývajícími z běžného života. Projekt je jedinečný zejména díky propojení subjektů zapojených do integrovaného záchranného sytému a jiných klíčových partnerů včetně dotčených subjektů. Díky jejich vzájemné spolupráci má šanci vzniknout areál, který může soustředěně poskytovat veškeré potřebné informace a dovednosti v oblasti rizik a krizových situací.</w:t>
      </w:r>
    </w:p>
    <w:p w14:paraId="5ACE6BE4" w14:textId="77777777" w:rsidR="0065749B" w:rsidRPr="007F4972" w:rsidRDefault="0065749B" w:rsidP="0065749B">
      <w:pPr>
        <w:spacing w:after="120" w:line="240" w:lineRule="auto"/>
        <w:jc w:val="both"/>
        <w:rPr>
          <w:rFonts w:ascii="Arial" w:hAnsi="Arial" w:cs="Arial"/>
          <w:sz w:val="24"/>
          <w:szCs w:val="24"/>
        </w:rPr>
      </w:pPr>
      <w:r w:rsidRPr="007F4972">
        <w:rPr>
          <w:rFonts w:ascii="Arial" w:eastAsia="Times New Roman" w:hAnsi="Arial" w:cs="Arial"/>
          <w:bCs/>
          <w:sz w:val="24"/>
          <w:szCs w:val="24"/>
        </w:rPr>
        <w:t>Hlavními cílovými skupinami projektu budou o</w:t>
      </w:r>
      <w:r w:rsidRPr="007F4972">
        <w:rPr>
          <w:rFonts w:ascii="Arial" w:hAnsi="Arial" w:cs="Arial"/>
          <w:sz w:val="24"/>
          <w:szCs w:val="24"/>
        </w:rPr>
        <w:t>byvatelé města Olomouce, Olomouckého kraje, regionu soudržnosti Střední Morava, žáci mateřských, základních a středních škol a učilišť v regionu soudržnosti Střední Morava, pedagogové mateřských, základních a středních škol a učilišť v regionu soudržnosti Střední Morava, příslušníci a zaměstnanci klíčových složek Integrovaného záchranného systému a dalších dotčených subjektů, představitelé veřejné správy na území regionu soudržnosti Střední Morava, subjekty a organizace zabývající se prevencí.</w:t>
      </w:r>
    </w:p>
    <w:p w14:paraId="3C0DE10C" w14:textId="77777777" w:rsidR="0065749B" w:rsidRPr="007F4972" w:rsidRDefault="0065749B" w:rsidP="0065749B">
      <w:pPr>
        <w:spacing w:after="120" w:line="240" w:lineRule="auto"/>
        <w:jc w:val="both"/>
        <w:rPr>
          <w:rFonts w:ascii="Arial" w:hAnsi="Arial" w:cs="Arial"/>
          <w:sz w:val="24"/>
          <w:szCs w:val="24"/>
        </w:rPr>
      </w:pPr>
      <w:r w:rsidRPr="007F4972">
        <w:rPr>
          <w:rFonts w:ascii="Arial" w:hAnsi="Arial" w:cs="Arial"/>
          <w:sz w:val="24"/>
          <w:szCs w:val="24"/>
        </w:rPr>
        <w:t>Na společných jednáních vedení Olomouckého kraje a statutárního města Olomouce bylo dohodnuto, že výše popsaný záměr bude realizován na části předmětného pozemku v </w:t>
      </w:r>
      <w:proofErr w:type="spellStart"/>
      <w:r w:rsidRPr="007F4972">
        <w:rPr>
          <w:rFonts w:ascii="Arial" w:hAnsi="Arial" w:cs="Arial"/>
          <w:sz w:val="24"/>
          <w:szCs w:val="24"/>
        </w:rPr>
        <w:t>k.ú</w:t>
      </w:r>
      <w:proofErr w:type="spellEnd"/>
      <w:r w:rsidRPr="007F4972">
        <w:rPr>
          <w:rFonts w:ascii="Arial" w:hAnsi="Arial" w:cs="Arial"/>
          <w:sz w:val="24"/>
          <w:szCs w:val="24"/>
        </w:rPr>
        <w:t>. </w:t>
      </w:r>
      <w:proofErr w:type="spellStart"/>
      <w:r w:rsidRPr="007F4972">
        <w:rPr>
          <w:rFonts w:ascii="Arial" w:hAnsi="Arial" w:cs="Arial"/>
          <w:sz w:val="24"/>
          <w:szCs w:val="24"/>
        </w:rPr>
        <w:t>Neředín</w:t>
      </w:r>
      <w:proofErr w:type="spellEnd"/>
      <w:r w:rsidRPr="007F4972">
        <w:rPr>
          <w:rFonts w:ascii="Arial" w:hAnsi="Arial" w:cs="Arial"/>
          <w:sz w:val="24"/>
          <w:szCs w:val="24"/>
        </w:rPr>
        <w:t>, obec Olomouc.</w:t>
      </w:r>
    </w:p>
    <w:p w14:paraId="7B7F4D51" w14:textId="77777777" w:rsidR="0065749B" w:rsidRPr="007F4972" w:rsidRDefault="0065749B" w:rsidP="0065749B">
      <w:pPr>
        <w:spacing w:after="120" w:line="240" w:lineRule="auto"/>
        <w:jc w:val="both"/>
        <w:rPr>
          <w:rFonts w:ascii="Arial" w:eastAsia="Times New Roman" w:hAnsi="Arial" w:cs="Arial"/>
          <w:bCs/>
          <w:sz w:val="24"/>
          <w:szCs w:val="24"/>
        </w:rPr>
      </w:pPr>
      <w:r w:rsidRPr="007F4972">
        <w:rPr>
          <w:rFonts w:ascii="Arial" w:eastAsia="Times New Roman" w:hAnsi="Arial" w:cs="Arial"/>
          <w:bCs/>
          <w:sz w:val="24"/>
          <w:szCs w:val="24"/>
        </w:rPr>
        <w:t>O popsaném záměru již byli zástupci vedení statutárního města Olomouce informováni na společných jednáních se zástupci Olomouckého kraje a dalších zainteresovaných stran.</w:t>
      </w:r>
    </w:p>
    <w:p w14:paraId="5DC612F6" w14:textId="21DD223F" w:rsidR="0065749B" w:rsidRPr="007F4972" w:rsidRDefault="00AA0128" w:rsidP="00AA0128">
      <w:pPr>
        <w:pStyle w:val="paragraph"/>
        <w:spacing w:before="0" w:beforeAutospacing="0" w:after="120" w:afterAutospacing="0"/>
        <w:jc w:val="both"/>
        <w:textAlignment w:val="baseline"/>
        <w:rPr>
          <w:rFonts w:ascii="Arial" w:hAnsi="Arial" w:cs="Arial"/>
          <w:b/>
          <w:bCs/>
          <w:sz w:val="24"/>
          <w:lang w:val="x-none"/>
        </w:rPr>
      </w:pPr>
      <w:r w:rsidRPr="007F4972">
        <w:rPr>
          <w:rFonts w:ascii="Arial" w:hAnsi="Arial" w:cs="Arial"/>
          <w:b/>
          <w:sz w:val="24"/>
        </w:rPr>
        <w:t xml:space="preserve">Rada Olomouckého kraje </w:t>
      </w:r>
      <w:r w:rsidRPr="007F4972">
        <w:rPr>
          <w:rFonts w:ascii="Arial" w:hAnsi="Arial" w:cs="Arial"/>
          <w:sz w:val="24"/>
        </w:rPr>
        <w:t>na základě návrhu K – MP a odboru majetkového, právního a správních činností</w:t>
      </w:r>
      <w:r w:rsidRPr="007F4972">
        <w:rPr>
          <w:rFonts w:ascii="Arial" w:hAnsi="Arial" w:cs="Arial"/>
          <w:b/>
          <w:sz w:val="24"/>
        </w:rPr>
        <w:t xml:space="preserve"> doporučuje Zastupitelstvu Olomouckého kraje </w:t>
      </w:r>
      <w:r w:rsidRPr="007F4972">
        <w:rPr>
          <w:rStyle w:val="normaltextrun"/>
          <w:rFonts w:ascii="Arial" w:hAnsi="Arial" w:cs="Arial"/>
          <w:b/>
          <w:bCs/>
          <w:sz w:val="24"/>
        </w:rPr>
        <w:t xml:space="preserve">schválit </w:t>
      </w:r>
      <w:r w:rsidR="0065749B" w:rsidRPr="007F4972">
        <w:rPr>
          <w:rFonts w:ascii="Arial" w:hAnsi="Arial" w:cs="Arial"/>
          <w:b/>
          <w:sz w:val="24"/>
        </w:rPr>
        <w:t xml:space="preserve">bezúplatné nabytí </w:t>
      </w:r>
      <w:r w:rsidR="0065749B" w:rsidRPr="007F4972">
        <w:rPr>
          <w:rFonts w:ascii="Arial" w:hAnsi="Arial" w:cs="Arial"/>
          <w:b/>
          <w:bCs/>
          <w:sz w:val="24"/>
        </w:rPr>
        <w:t xml:space="preserve">části pozemku </w:t>
      </w:r>
      <w:proofErr w:type="spellStart"/>
      <w:r w:rsidR="0065749B" w:rsidRPr="007F4972">
        <w:rPr>
          <w:rFonts w:ascii="Arial" w:hAnsi="Arial" w:cs="Arial"/>
          <w:b/>
          <w:bCs/>
          <w:sz w:val="24"/>
        </w:rPr>
        <w:t>parc</w:t>
      </w:r>
      <w:proofErr w:type="spellEnd"/>
      <w:r w:rsidR="0065749B" w:rsidRPr="007F4972">
        <w:rPr>
          <w:rFonts w:ascii="Arial" w:hAnsi="Arial" w:cs="Arial"/>
          <w:b/>
          <w:bCs/>
          <w:sz w:val="24"/>
        </w:rPr>
        <w:t xml:space="preserve">. č. 615/19 </w:t>
      </w:r>
      <w:proofErr w:type="spellStart"/>
      <w:r w:rsidR="0065749B" w:rsidRPr="007F4972">
        <w:rPr>
          <w:rFonts w:ascii="Arial" w:hAnsi="Arial" w:cs="Arial"/>
          <w:b/>
          <w:bCs/>
          <w:sz w:val="24"/>
        </w:rPr>
        <w:t>ost</w:t>
      </w:r>
      <w:proofErr w:type="spellEnd"/>
      <w:r w:rsidR="0065749B" w:rsidRPr="007F4972">
        <w:rPr>
          <w:rFonts w:ascii="Arial" w:hAnsi="Arial" w:cs="Arial"/>
          <w:b/>
          <w:bCs/>
          <w:sz w:val="24"/>
        </w:rPr>
        <w:t xml:space="preserve">. </w:t>
      </w:r>
      <w:proofErr w:type="spellStart"/>
      <w:r w:rsidR="0065749B" w:rsidRPr="007F4972">
        <w:rPr>
          <w:rFonts w:ascii="Arial" w:hAnsi="Arial" w:cs="Arial"/>
          <w:b/>
          <w:bCs/>
          <w:sz w:val="24"/>
        </w:rPr>
        <w:t>pl</w:t>
      </w:r>
      <w:proofErr w:type="spellEnd"/>
      <w:r w:rsidR="0065749B" w:rsidRPr="007F4972">
        <w:rPr>
          <w:rFonts w:ascii="Arial" w:hAnsi="Arial" w:cs="Arial"/>
          <w:b/>
          <w:bCs/>
          <w:sz w:val="24"/>
        </w:rPr>
        <w:t xml:space="preserve">. o výměře 6 803 m2, dle geometrického plánu č. 1607–76/2023 ze dne 14. 6. 2023 pozemek </w:t>
      </w:r>
      <w:proofErr w:type="spellStart"/>
      <w:r w:rsidR="0065749B" w:rsidRPr="007F4972">
        <w:rPr>
          <w:rFonts w:ascii="Arial" w:hAnsi="Arial" w:cs="Arial"/>
          <w:b/>
          <w:bCs/>
          <w:sz w:val="24"/>
        </w:rPr>
        <w:t>parc</w:t>
      </w:r>
      <w:proofErr w:type="spellEnd"/>
      <w:r w:rsidR="0065749B" w:rsidRPr="007F4972">
        <w:rPr>
          <w:rFonts w:ascii="Arial" w:hAnsi="Arial" w:cs="Arial"/>
          <w:b/>
          <w:bCs/>
          <w:sz w:val="24"/>
        </w:rPr>
        <w:t xml:space="preserve">. č. 615/42 </w:t>
      </w:r>
      <w:proofErr w:type="spellStart"/>
      <w:r w:rsidR="0065749B" w:rsidRPr="007F4972">
        <w:rPr>
          <w:rFonts w:ascii="Arial" w:hAnsi="Arial" w:cs="Arial"/>
          <w:b/>
          <w:bCs/>
          <w:sz w:val="24"/>
        </w:rPr>
        <w:t>ost</w:t>
      </w:r>
      <w:proofErr w:type="spellEnd"/>
      <w:r w:rsidR="0065749B" w:rsidRPr="007F4972">
        <w:rPr>
          <w:rFonts w:ascii="Arial" w:hAnsi="Arial" w:cs="Arial"/>
          <w:b/>
          <w:bCs/>
          <w:sz w:val="24"/>
        </w:rPr>
        <w:t xml:space="preserve">. </w:t>
      </w:r>
      <w:proofErr w:type="spellStart"/>
      <w:r w:rsidR="0065749B" w:rsidRPr="007F4972">
        <w:rPr>
          <w:rFonts w:ascii="Arial" w:hAnsi="Arial" w:cs="Arial"/>
          <w:b/>
          <w:bCs/>
          <w:sz w:val="24"/>
        </w:rPr>
        <w:t>pl</w:t>
      </w:r>
      <w:proofErr w:type="spellEnd"/>
      <w:r w:rsidR="0065749B" w:rsidRPr="007F4972">
        <w:rPr>
          <w:rFonts w:ascii="Arial" w:hAnsi="Arial" w:cs="Arial"/>
          <w:b/>
          <w:bCs/>
          <w:sz w:val="24"/>
        </w:rPr>
        <w:t xml:space="preserve">. o výměře </w:t>
      </w:r>
      <w:r w:rsidR="0065749B" w:rsidRPr="007F4972">
        <w:rPr>
          <w:rFonts w:ascii="Arial" w:hAnsi="Arial" w:cs="Arial"/>
          <w:b/>
          <w:bCs/>
          <w:sz w:val="24"/>
        </w:rPr>
        <w:lastRenderedPageBreak/>
        <w:t>6 803 m2 v </w:t>
      </w:r>
      <w:proofErr w:type="spellStart"/>
      <w:r w:rsidR="0065749B" w:rsidRPr="007F4972">
        <w:rPr>
          <w:rFonts w:ascii="Arial" w:hAnsi="Arial" w:cs="Arial"/>
          <w:b/>
          <w:bCs/>
          <w:sz w:val="24"/>
        </w:rPr>
        <w:t>k.ú</w:t>
      </w:r>
      <w:proofErr w:type="spellEnd"/>
      <w:r w:rsidR="0065749B" w:rsidRPr="007F4972">
        <w:rPr>
          <w:rFonts w:ascii="Arial" w:hAnsi="Arial" w:cs="Arial"/>
          <w:b/>
          <w:bCs/>
          <w:sz w:val="24"/>
        </w:rPr>
        <w:t>. </w:t>
      </w:r>
      <w:proofErr w:type="spellStart"/>
      <w:r w:rsidR="0065749B" w:rsidRPr="007F4972">
        <w:rPr>
          <w:rFonts w:ascii="Arial" w:hAnsi="Arial" w:cs="Arial"/>
          <w:b/>
          <w:bCs/>
          <w:sz w:val="24"/>
        </w:rPr>
        <w:t>Neředín</w:t>
      </w:r>
      <w:proofErr w:type="spellEnd"/>
      <w:r w:rsidR="0065749B" w:rsidRPr="007F4972">
        <w:rPr>
          <w:rFonts w:ascii="Arial" w:hAnsi="Arial" w:cs="Arial"/>
          <w:b/>
          <w:bCs/>
          <w:sz w:val="24"/>
        </w:rPr>
        <w:t xml:space="preserve">, obec Olomouc </w:t>
      </w:r>
      <w:r w:rsidR="0065749B" w:rsidRPr="007F4972">
        <w:rPr>
          <w:rFonts w:ascii="Arial" w:hAnsi="Arial" w:cs="Arial"/>
          <w:b/>
          <w:color w:val="000000"/>
          <w:sz w:val="24"/>
          <w:shd w:val="clear" w:color="auto" w:fill="FFFFFF"/>
        </w:rPr>
        <w:t>z vlastnictví statutárního města Olomouce, IČO: </w:t>
      </w:r>
      <w:r w:rsidR="0065749B" w:rsidRPr="007F4972">
        <w:rPr>
          <w:rFonts w:ascii="Arial" w:hAnsi="Arial" w:cs="Arial"/>
          <w:b/>
          <w:sz w:val="24"/>
        </w:rPr>
        <w:t>00299308, do vlastnictví Olomouckého kraje.</w:t>
      </w:r>
      <w:r w:rsidR="0065749B" w:rsidRPr="007F4972">
        <w:rPr>
          <w:rFonts w:ascii="Arial" w:hAnsi="Arial" w:cs="Arial"/>
          <w:b/>
          <w:bCs/>
          <w:sz w:val="24"/>
          <w:lang w:val="x-none"/>
        </w:rPr>
        <w:t xml:space="preserve"> Nabyvatel uhradí veškeré náklady spojené s převodem vlastnického práva a správní poplatek k návrhu na vklad vlastnického práva do katastru nemovitostí.</w:t>
      </w:r>
    </w:p>
    <w:p w14:paraId="12D24EFF" w14:textId="77777777" w:rsidR="0065749B" w:rsidRPr="007F4972" w:rsidRDefault="0065749B" w:rsidP="0065749B">
      <w:pPr>
        <w:spacing w:after="120" w:line="240" w:lineRule="auto"/>
        <w:jc w:val="both"/>
        <w:rPr>
          <w:rFonts w:ascii="Arial" w:hAnsi="Arial" w:cs="Arial"/>
          <w:b/>
          <w:sz w:val="24"/>
          <w:szCs w:val="24"/>
        </w:rPr>
      </w:pPr>
    </w:p>
    <w:p w14:paraId="292D4822" w14:textId="34297D51" w:rsidR="0065749B" w:rsidRPr="007F4972" w:rsidRDefault="0065749B" w:rsidP="0065749B">
      <w:pPr>
        <w:pStyle w:val="slo1text"/>
        <w:numPr>
          <w:ilvl w:val="0"/>
          <w:numId w:val="0"/>
        </w:numPr>
        <w:rPr>
          <w:rFonts w:cs="Arial"/>
          <w:b/>
          <w:szCs w:val="24"/>
        </w:rPr>
      </w:pPr>
      <w:r w:rsidRPr="007F4972">
        <w:rPr>
          <w:rFonts w:cs="Arial"/>
          <w:b/>
          <w:szCs w:val="24"/>
        </w:rPr>
        <w:t xml:space="preserve">k návrhu usnesení bod </w:t>
      </w:r>
      <w:r w:rsidR="00AA0128" w:rsidRPr="007F4972">
        <w:rPr>
          <w:rFonts w:cs="Arial"/>
          <w:b/>
          <w:szCs w:val="24"/>
        </w:rPr>
        <w:t>1</w:t>
      </w:r>
      <w:r w:rsidRPr="007F4972">
        <w:rPr>
          <w:rFonts w:cs="Arial"/>
          <w:b/>
          <w:szCs w:val="24"/>
        </w:rPr>
        <w:t>. 4.</w:t>
      </w:r>
    </w:p>
    <w:p w14:paraId="4934FC5E" w14:textId="77777777" w:rsidR="0065749B" w:rsidRPr="007F4972" w:rsidRDefault="0065749B" w:rsidP="0065749B">
      <w:pPr>
        <w:pStyle w:val="Tuntext"/>
        <w:pBdr>
          <w:top w:val="single" w:sz="4" w:space="1" w:color="auto"/>
          <w:left w:val="single" w:sz="4" w:space="4" w:color="auto"/>
          <w:bottom w:val="single" w:sz="4" w:space="1" w:color="auto"/>
          <w:right w:val="single" w:sz="4" w:space="4" w:color="auto"/>
        </w:pBdr>
        <w:rPr>
          <w:rFonts w:cs="Arial"/>
          <w:b w:val="0"/>
          <w:bCs/>
          <w:szCs w:val="24"/>
        </w:rPr>
      </w:pPr>
      <w:r w:rsidRPr="007F4972">
        <w:rPr>
          <w:rStyle w:val="Tunznak"/>
          <w:rFonts w:cs="Arial"/>
          <w:b/>
          <w:bCs/>
          <w:szCs w:val="24"/>
        </w:rPr>
        <w:t xml:space="preserve">Bezúplatné nabytí pozemku v k. </w:t>
      </w:r>
      <w:proofErr w:type="spellStart"/>
      <w:r w:rsidRPr="007F4972">
        <w:rPr>
          <w:rStyle w:val="Tunznak"/>
          <w:rFonts w:cs="Arial"/>
          <w:b/>
          <w:bCs/>
          <w:szCs w:val="24"/>
        </w:rPr>
        <w:t>ú.</w:t>
      </w:r>
      <w:proofErr w:type="spellEnd"/>
      <w:r w:rsidRPr="007F4972">
        <w:rPr>
          <w:rStyle w:val="Tunznak"/>
          <w:rFonts w:cs="Arial"/>
          <w:b/>
          <w:bCs/>
          <w:szCs w:val="24"/>
        </w:rPr>
        <w:t xml:space="preserve"> a obci Ruda nad Moravou, z vlastnictví ČR – Správa železnic, státní organizace do vlastnictví Olomouckého kraje, do hospodaření Správy silnic Olomouckého kraje, příspěvkové organizace.</w:t>
      </w:r>
    </w:p>
    <w:p w14:paraId="10C28EF3" w14:textId="77777777" w:rsidR="0065749B" w:rsidRPr="007F4972" w:rsidRDefault="0065749B" w:rsidP="0065749B">
      <w:pPr>
        <w:pStyle w:val="Zkladntext"/>
        <w:rPr>
          <w:rFonts w:cs="Arial"/>
          <w:szCs w:val="24"/>
        </w:rPr>
      </w:pPr>
      <w:r w:rsidRPr="007F4972">
        <w:rPr>
          <w:rFonts w:cs="Arial"/>
          <w:szCs w:val="24"/>
        </w:rPr>
        <w:t>Správa silnic Olomouckého kraje, příspěvková organizace byla investorem stavby „III/36916 Ruda nad Moravou“. Stavba byla zaměřena geometrickými plány č. 964-26/2021 a č. 542-34/2021, které již byly zapsány do katastru nemovitostí.</w:t>
      </w:r>
    </w:p>
    <w:p w14:paraId="12F2A9DE" w14:textId="77777777" w:rsidR="0065749B" w:rsidRPr="007F4972" w:rsidRDefault="0065749B" w:rsidP="0065749B">
      <w:pPr>
        <w:pStyle w:val="Zkladntext"/>
        <w:rPr>
          <w:rFonts w:cs="Arial"/>
          <w:szCs w:val="24"/>
        </w:rPr>
      </w:pPr>
      <w:r w:rsidRPr="007F4972">
        <w:rPr>
          <w:rFonts w:cs="Arial"/>
          <w:szCs w:val="24"/>
        </w:rPr>
        <w:t xml:space="preserve">Realizací výše uvedené stavby byl dotčen mj. pozemek ve vlastnictví České republiky s právem hospodařit s majetkem státu pro </w:t>
      </w:r>
      <w:r w:rsidRPr="007F4972">
        <w:rPr>
          <w:rFonts w:cs="Arial"/>
          <w:bCs w:val="0"/>
          <w:szCs w:val="24"/>
        </w:rPr>
        <w:t>Správu železnic, státní organizaci</w:t>
      </w:r>
      <w:r w:rsidRPr="007F4972">
        <w:rPr>
          <w:rFonts w:cs="Arial"/>
          <w:szCs w:val="24"/>
        </w:rPr>
        <w:t>. Předmětný pozemek se nachází v </w:t>
      </w:r>
      <w:proofErr w:type="spellStart"/>
      <w:r w:rsidRPr="007F4972">
        <w:rPr>
          <w:rFonts w:cs="Arial"/>
          <w:szCs w:val="24"/>
        </w:rPr>
        <w:t>k.ú</w:t>
      </w:r>
      <w:proofErr w:type="spellEnd"/>
      <w:r w:rsidRPr="007F4972">
        <w:rPr>
          <w:rFonts w:cs="Arial"/>
          <w:szCs w:val="24"/>
        </w:rPr>
        <w:t xml:space="preserve">. a obci Ruda nad Moravou a je zastavěn krajskou silnicí III/36916. </w:t>
      </w:r>
    </w:p>
    <w:p w14:paraId="026B55DC" w14:textId="77777777" w:rsidR="0065749B" w:rsidRPr="007F4972" w:rsidRDefault="0065749B" w:rsidP="0065749B">
      <w:pPr>
        <w:widowControl w:val="0"/>
        <w:spacing w:after="120" w:line="240" w:lineRule="auto"/>
        <w:jc w:val="both"/>
        <w:rPr>
          <w:rFonts w:ascii="Arial" w:hAnsi="Arial" w:cs="Arial"/>
          <w:bCs/>
          <w:sz w:val="24"/>
          <w:szCs w:val="24"/>
        </w:rPr>
      </w:pPr>
      <w:r w:rsidRPr="007F4972">
        <w:rPr>
          <w:rFonts w:ascii="Arial" w:hAnsi="Arial" w:cs="Arial"/>
          <w:bCs/>
          <w:sz w:val="24"/>
          <w:szCs w:val="24"/>
        </w:rPr>
        <w:t>Podnět k majetkoprávnímu vypořádání podala Správa silnic Olomouckého kraje, příspěvková organizace.</w:t>
      </w:r>
    </w:p>
    <w:p w14:paraId="6AC992D7" w14:textId="77777777" w:rsidR="0065749B" w:rsidRPr="007F4972" w:rsidRDefault="0065749B" w:rsidP="0065749B">
      <w:pPr>
        <w:widowControl w:val="0"/>
        <w:spacing w:after="120" w:line="240" w:lineRule="auto"/>
        <w:jc w:val="both"/>
        <w:rPr>
          <w:rFonts w:ascii="Arial" w:hAnsi="Arial" w:cs="Arial"/>
          <w:b/>
          <w:sz w:val="24"/>
          <w:szCs w:val="24"/>
        </w:rPr>
      </w:pPr>
      <w:r w:rsidRPr="007F4972">
        <w:rPr>
          <w:rFonts w:ascii="Arial" w:hAnsi="Arial" w:cs="Arial"/>
          <w:b/>
          <w:sz w:val="24"/>
          <w:szCs w:val="24"/>
        </w:rPr>
        <w:t>Vyjádření odboru dopravy a silničního hospodářství ze dne 10. 5. 2022:</w:t>
      </w:r>
    </w:p>
    <w:p w14:paraId="52132B9B" w14:textId="77777777" w:rsidR="0065749B" w:rsidRPr="007F4972" w:rsidRDefault="0065749B" w:rsidP="0065749B">
      <w:pPr>
        <w:widowControl w:val="0"/>
        <w:spacing w:after="120" w:line="240" w:lineRule="auto"/>
        <w:jc w:val="both"/>
        <w:rPr>
          <w:rFonts w:ascii="Arial" w:hAnsi="Arial" w:cs="Arial"/>
          <w:bCs/>
          <w:sz w:val="24"/>
          <w:szCs w:val="24"/>
        </w:rPr>
      </w:pPr>
      <w:r w:rsidRPr="007F4972">
        <w:rPr>
          <w:rFonts w:ascii="Arial" w:hAnsi="Arial" w:cs="Arial"/>
          <w:bCs/>
          <w:sz w:val="24"/>
          <w:szCs w:val="24"/>
        </w:rPr>
        <w:t>Odbor dopravy a silničního hospodářství souhlasí se stanoviskem Správy silnic Olomouckého kraje, příspěvkové organizace, kde Správa silnic Olomouckého kraje, příspěvková organizace žádá o majetkoprávní vypořádání po dokončení stavby „III/36916 Ruda nad Moravou“.</w:t>
      </w:r>
    </w:p>
    <w:p w14:paraId="447CC0A2" w14:textId="77777777" w:rsidR="0065749B" w:rsidRPr="007F4972" w:rsidRDefault="0065749B" w:rsidP="0065749B">
      <w:pPr>
        <w:pStyle w:val="Zkladntextodsazendek"/>
        <w:ind w:firstLine="0"/>
        <w:rPr>
          <w:rFonts w:cs="Arial"/>
          <w:b/>
          <w:szCs w:val="24"/>
        </w:rPr>
      </w:pPr>
      <w:r w:rsidRPr="007F4972">
        <w:rPr>
          <w:rFonts w:cs="Arial"/>
          <w:b/>
          <w:szCs w:val="24"/>
        </w:rPr>
        <w:t>Vyjádření odboru majetkového, právního a správních činností ze dne 17. 10. 2022:</w:t>
      </w:r>
    </w:p>
    <w:p w14:paraId="00F6F334" w14:textId="77777777" w:rsidR="0065749B" w:rsidRPr="007F4972" w:rsidRDefault="0065749B" w:rsidP="0065749B">
      <w:pPr>
        <w:pStyle w:val="Zkladntext"/>
        <w:rPr>
          <w:rFonts w:cs="Arial"/>
          <w:szCs w:val="24"/>
        </w:rPr>
      </w:pPr>
      <w:r w:rsidRPr="007F4972">
        <w:rPr>
          <w:rFonts w:cs="Arial"/>
          <w:szCs w:val="24"/>
        </w:rPr>
        <w:t>Správa železnic, státní organizace, souhlasí s bezúplatným převodem předmětného pozemku za splnění požadavku zahrnutí tzv. technických podmínek převodu a prohlášení o převzetí případných ekologických závazků spojených s předmětnými pozemky do darovací smlouvy. Konkrétní podmínky převodu jsou uvedeny v příloze č. 01 k návrhu usnesení.</w:t>
      </w:r>
    </w:p>
    <w:p w14:paraId="1CDCB808" w14:textId="77777777" w:rsidR="0065749B" w:rsidRPr="007F4972" w:rsidRDefault="0065749B" w:rsidP="0065749B">
      <w:pPr>
        <w:pStyle w:val="Zkladntext"/>
        <w:rPr>
          <w:rFonts w:cs="Arial"/>
          <w:b/>
          <w:bCs w:val="0"/>
          <w:szCs w:val="24"/>
          <w:lang w:eastAsia="cs-CZ"/>
        </w:rPr>
      </w:pPr>
      <w:r w:rsidRPr="007F4972">
        <w:rPr>
          <w:rFonts w:cs="Arial"/>
          <w:b/>
          <w:bCs w:val="0"/>
          <w:szCs w:val="24"/>
          <w:lang w:eastAsia="cs-CZ"/>
        </w:rPr>
        <w:t>Vyjádření odboru dopravy a silničního hospodářství ze dne 18. 5. 2023:</w:t>
      </w:r>
    </w:p>
    <w:p w14:paraId="5A8CCFD7" w14:textId="77777777" w:rsidR="0065749B" w:rsidRPr="007F4972" w:rsidRDefault="0065749B" w:rsidP="0065749B">
      <w:pPr>
        <w:pStyle w:val="Zkladntext"/>
        <w:rPr>
          <w:rFonts w:cs="Arial"/>
          <w:szCs w:val="24"/>
        </w:rPr>
      </w:pPr>
      <w:r w:rsidRPr="007F4972">
        <w:rPr>
          <w:rFonts w:cs="Arial"/>
          <w:bCs w:val="0"/>
          <w:szCs w:val="24"/>
          <w:lang w:eastAsia="cs-CZ"/>
        </w:rPr>
        <w:t xml:space="preserve">Dne 17. 5. 2023 jsme obdrželi stanovisko Správy silnic Olomouckého kraje, </w:t>
      </w:r>
      <w:proofErr w:type="spellStart"/>
      <w:r w:rsidRPr="007F4972">
        <w:rPr>
          <w:rFonts w:cs="Arial"/>
          <w:bCs w:val="0"/>
          <w:szCs w:val="24"/>
          <w:lang w:eastAsia="cs-CZ"/>
        </w:rPr>
        <w:t>p.o</w:t>
      </w:r>
      <w:proofErr w:type="spellEnd"/>
      <w:r w:rsidRPr="007F4972">
        <w:rPr>
          <w:rFonts w:cs="Arial"/>
          <w:bCs w:val="0"/>
          <w:szCs w:val="24"/>
          <w:lang w:eastAsia="cs-CZ"/>
        </w:rPr>
        <w:t xml:space="preserve">., kterým se SSOK vyjadřuje k podmínkám bezúplatného nabytí pozemků v </w:t>
      </w:r>
      <w:proofErr w:type="spellStart"/>
      <w:r w:rsidRPr="007F4972">
        <w:rPr>
          <w:rFonts w:cs="Arial"/>
          <w:bCs w:val="0"/>
          <w:szCs w:val="24"/>
          <w:lang w:eastAsia="cs-CZ"/>
        </w:rPr>
        <w:t>k.ú</w:t>
      </w:r>
      <w:proofErr w:type="spellEnd"/>
      <w:r w:rsidRPr="007F4972">
        <w:rPr>
          <w:rFonts w:cs="Arial"/>
          <w:bCs w:val="0"/>
          <w:szCs w:val="24"/>
          <w:lang w:eastAsia="cs-CZ"/>
        </w:rPr>
        <w:t xml:space="preserve">. Ruda nad Moravou. SSOK s navrženými podmínkami bezúplatného převodu pozemku </w:t>
      </w:r>
      <w:proofErr w:type="spellStart"/>
      <w:r w:rsidRPr="007F4972">
        <w:rPr>
          <w:rFonts w:cs="Arial"/>
          <w:bCs w:val="0"/>
          <w:szCs w:val="24"/>
          <w:lang w:eastAsia="cs-CZ"/>
        </w:rPr>
        <w:t>parc</w:t>
      </w:r>
      <w:proofErr w:type="spellEnd"/>
      <w:r w:rsidRPr="007F4972">
        <w:rPr>
          <w:rFonts w:cs="Arial"/>
          <w:bCs w:val="0"/>
          <w:szCs w:val="24"/>
          <w:lang w:eastAsia="cs-CZ"/>
        </w:rPr>
        <w:t xml:space="preserve">. č. 723/6 v </w:t>
      </w:r>
      <w:proofErr w:type="spellStart"/>
      <w:r w:rsidRPr="007F4972">
        <w:rPr>
          <w:rFonts w:cs="Arial"/>
          <w:bCs w:val="0"/>
          <w:szCs w:val="24"/>
          <w:lang w:eastAsia="cs-CZ"/>
        </w:rPr>
        <w:t>k.ú</w:t>
      </w:r>
      <w:proofErr w:type="spellEnd"/>
      <w:r w:rsidRPr="007F4972">
        <w:rPr>
          <w:rFonts w:cs="Arial"/>
          <w:bCs w:val="0"/>
          <w:szCs w:val="24"/>
          <w:lang w:eastAsia="cs-CZ"/>
        </w:rPr>
        <w:t>. Ruda nad Moravou souhlasí. S výše uvedeným stanoviskem SSOK souhlasíme a doporučujeme předmětnou záležitost projednat v Komisi pro majetkoprávní záležitosti Rady Olomouckého kraje.</w:t>
      </w:r>
    </w:p>
    <w:p w14:paraId="670E54A4" w14:textId="588E9024" w:rsidR="0065749B" w:rsidRPr="007F4972" w:rsidRDefault="00AA0128" w:rsidP="00AA0128">
      <w:pPr>
        <w:pStyle w:val="paragraph"/>
        <w:spacing w:before="0" w:beforeAutospacing="0" w:after="120" w:afterAutospacing="0"/>
        <w:jc w:val="both"/>
        <w:textAlignment w:val="baseline"/>
        <w:rPr>
          <w:rFonts w:ascii="Arial" w:hAnsi="Arial" w:cs="Arial"/>
          <w:b/>
          <w:sz w:val="24"/>
        </w:rPr>
      </w:pPr>
      <w:r w:rsidRPr="007F4972">
        <w:rPr>
          <w:rFonts w:ascii="Arial" w:hAnsi="Arial" w:cs="Arial"/>
          <w:b/>
          <w:sz w:val="24"/>
        </w:rPr>
        <w:t xml:space="preserve">Rada Olomouckého kraje </w:t>
      </w:r>
      <w:r w:rsidRPr="007F4972">
        <w:rPr>
          <w:rFonts w:ascii="Arial" w:hAnsi="Arial" w:cs="Arial"/>
          <w:sz w:val="24"/>
        </w:rPr>
        <w:t>na základě návrhu K – MP a odboru majetkového, právního a správních činností</w:t>
      </w:r>
      <w:r w:rsidRPr="007F4972">
        <w:rPr>
          <w:rFonts w:ascii="Arial" w:hAnsi="Arial" w:cs="Arial"/>
          <w:b/>
          <w:sz w:val="24"/>
        </w:rPr>
        <w:t xml:space="preserve"> doporučuje Zastupitelstvu Olomouckého kraje </w:t>
      </w:r>
      <w:r w:rsidRPr="007F4972">
        <w:rPr>
          <w:rStyle w:val="normaltextrun"/>
          <w:rFonts w:ascii="Arial" w:hAnsi="Arial" w:cs="Arial"/>
          <w:b/>
          <w:bCs/>
          <w:sz w:val="24"/>
        </w:rPr>
        <w:t xml:space="preserve">schválit </w:t>
      </w:r>
      <w:r w:rsidR="0065749B" w:rsidRPr="007F4972">
        <w:rPr>
          <w:rFonts w:ascii="Arial" w:hAnsi="Arial" w:cs="Arial"/>
          <w:b/>
          <w:sz w:val="24"/>
        </w:rPr>
        <w:t>bezúplatné nabytí</w:t>
      </w:r>
      <w:r w:rsidR="0065749B" w:rsidRPr="007F4972">
        <w:rPr>
          <w:rStyle w:val="Tunznak"/>
          <w:rFonts w:cs="Arial"/>
        </w:rPr>
        <w:t xml:space="preserve"> pozemku </w:t>
      </w:r>
      <w:proofErr w:type="spellStart"/>
      <w:r w:rsidR="0065749B" w:rsidRPr="007F4972">
        <w:rPr>
          <w:rStyle w:val="Tunznak"/>
          <w:rFonts w:cs="Arial"/>
        </w:rPr>
        <w:t>parc</w:t>
      </w:r>
      <w:proofErr w:type="spellEnd"/>
      <w:r w:rsidR="0065749B" w:rsidRPr="007F4972">
        <w:rPr>
          <w:rStyle w:val="Tunznak"/>
          <w:rFonts w:cs="Arial"/>
        </w:rPr>
        <w:t>. č. 723/6 ostatní plocha o výměře 9 m2 v </w:t>
      </w:r>
      <w:proofErr w:type="spellStart"/>
      <w:r w:rsidR="0065749B" w:rsidRPr="007F4972">
        <w:rPr>
          <w:rStyle w:val="Tunznak"/>
          <w:rFonts w:cs="Arial"/>
        </w:rPr>
        <w:t>k.ú</w:t>
      </w:r>
      <w:proofErr w:type="spellEnd"/>
      <w:r w:rsidR="0065749B" w:rsidRPr="007F4972">
        <w:rPr>
          <w:rStyle w:val="Tunznak"/>
          <w:rFonts w:cs="Arial"/>
        </w:rPr>
        <w:t>. a obci Ruda nad Moravou z vlastnictví ČR – Správy</w:t>
      </w:r>
      <w:r w:rsidR="0065749B" w:rsidRPr="007F4972">
        <w:rPr>
          <w:rFonts w:ascii="Arial" w:hAnsi="Arial" w:cs="Arial"/>
          <w:b/>
          <w:sz w:val="24"/>
        </w:rPr>
        <w:t xml:space="preserve"> železnic, státní organizace, IČO: 70994234</w:t>
      </w:r>
      <w:r w:rsidR="0065749B" w:rsidRPr="007F4972">
        <w:rPr>
          <w:rStyle w:val="Tunznak"/>
          <w:rFonts w:cs="Arial"/>
        </w:rPr>
        <w:t>, do vlastnictví Olomouckého kraje, do hospodaření Správy silnic Olomouckého kraje, příspěvkové organizace, a to</w:t>
      </w:r>
      <w:r w:rsidR="0065749B" w:rsidRPr="007F4972">
        <w:rPr>
          <w:rStyle w:val="Zkladnznak"/>
          <w:rFonts w:cs="Arial"/>
          <w:b/>
        </w:rPr>
        <w:t xml:space="preserve"> </w:t>
      </w:r>
      <w:r w:rsidR="0065749B" w:rsidRPr="007F4972">
        <w:rPr>
          <w:rFonts w:ascii="Arial" w:hAnsi="Arial" w:cs="Arial"/>
          <w:b/>
          <w:sz w:val="24"/>
        </w:rPr>
        <w:t>za podmínek dle přílohy č. 01 k návrhu usnesení</w:t>
      </w:r>
      <w:r w:rsidR="0065749B" w:rsidRPr="007F4972">
        <w:rPr>
          <w:rStyle w:val="Tunznak"/>
          <w:rFonts w:cs="Arial"/>
        </w:rPr>
        <w:t xml:space="preserve">. </w:t>
      </w:r>
      <w:r w:rsidR="0065749B" w:rsidRPr="007F4972">
        <w:rPr>
          <w:rFonts w:ascii="Arial" w:hAnsi="Arial" w:cs="Arial"/>
          <w:b/>
          <w:sz w:val="24"/>
        </w:rPr>
        <w:t>Nabyvatel uhradí veškeré náklady spojené s převodem vlastnického práva a správní poplatek k návrhu na vklad vlastnického práva do katastru nemovitostí.</w:t>
      </w:r>
    </w:p>
    <w:p w14:paraId="2BD1FE88" w14:textId="77777777" w:rsidR="0065749B" w:rsidRDefault="0065749B" w:rsidP="0065749B">
      <w:pPr>
        <w:spacing w:after="120" w:line="240" w:lineRule="auto"/>
        <w:jc w:val="both"/>
        <w:rPr>
          <w:rFonts w:ascii="Arial" w:hAnsi="Arial" w:cs="Arial"/>
          <w:b/>
          <w:sz w:val="24"/>
          <w:szCs w:val="24"/>
        </w:rPr>
      </w:pPr>
    </w:p>
    <w:p w14:paraId="457BB2A9" w14:textId="77777777" w:rsidR="00EE6023" w:rsidRDefault="00EE6023" w:rsidP="0065749B">
      <w:pPr>
        <w:spacing w:after="120" w:line="240" w:lineRule="auto"/>
        <w:jc w:val="both"/>
        <w:rPr>
          <w:rFonts w:ascii="Arial" w:hAnsi="Arial" w:cs="Arial"/>
          <w:b/>
          <w:sz w:val="24"/>
          <w:szCs w:val="24"/>
        </w:rPr>
      </w:pPr>
    </w:p>
    <w:p w14:paraId="5397CE89" w14:textId="77777777" w:rsidR="00EE6023" w:rsidRPr="007F4972" w:rsidRDefault="00EE6023" w:rsidP="0065749B">
      <w:pPr>
        <w:spacing w:after="120" w:line="240" w:lineRule="auto"/>
        <w:jc w:val="both"/>
        <w:rPr>
          <w:rFonts w:ascii="Arial" w:hAnsi="Arial" w:cs="Arial"/>
          <w:b/>
          <w:sz w:val="24"/>
          <w:szCs w:val="24"/>
        </w:rPr>
      </w:pPr>
    </w:p>
    <w:p w14:paraId="763E5E2C" w14:textId="771190FF" w:rsidR="0065749B" w:rsidRPr="00674839" w:rsidRDefault="0065749B" w:rsidP="0065749B">
      <w:pPr>
        <w:pStyle w:val="slo1text"/>
        <w:numPr>
          <w:ilvl w:val="0"/>
          <w:numId w:val="0"/>
        </w:numPr>
        <w:rPr>
          <w:rFonts w:cs="Arial"/>
          <w:b/>
          <w:szCs w:val="24"/>
        </w:rPr>
      </w:pPr>
      <w:r w:rsidRPr="00674839">
        <w:rPr>
          <w:rFonts w:cs="Arial"/>
          <w:b/>
          <w:szCs w:val="24"/>
        </w:rPr>
        <w:lastRenderedPageBreak/>
        <w:t xml:space="preserve">k návrhu usnesení bod </w:t>
      </w:r>
      <w:r w:rsidR="00AA0128" w:rsidRPr="00674839">
        <w:rPr>
          <w:rFonts w:cs="Arial"/>
          <w:b/>
          <w:szCs w:val="24"/>
        </w:rPr>
        <w:t>1</w:t>
      </w:r>
      <w:r w:rsidRPr="00674839">
        <w:rPr>
          <w:rFonts w:cs="Arial"/>
          <w:b/>
          <w:szCs w:val="24"/>
        </w:rPr>
        <w:t>. 5.</w:t>
      </w:r>
    </w:p>
    <w:p w14:paraId="51AFADA0" w14:textId="77777777" w:rsidR="0065749B" w:rsidRPr="00674839" w:rsidRDefault="0065749B" w:rsidP="0065749B">
      <w:pPr>
        <w:widowControl w:val="0"/>
        <w:pBdr>
          <w:top w:val="single" w:sz="4" w:space="1" w:color="auto"/>
          <w:left w:val="single" w:sz="4" w:space="4" w:color="auto"/>
          <w:bottom w:val="single" w:sz="4" w:space="1" w:color="auto"/>
          <w:right w:val="single" w:sz="4" w:space="4" w:color="auto"/>
        </w:pBdr>
        <w:spacing w:after="120"/>
        <w:jc w:val="both"/>
        <w:rPr>
          <w:rFonts w:ascii="Arial" w:eastAsia="Times New Roman" w:hAnsi="Arial" w:cs="Arial"/>
          <w:b/>
          <w:bCs/>
          <w:noProof/>
          <w:sz w:val="24"/>
          <w:szCs w:val="24"/>
          <w:lang w:eastAsia="cs-CZ"/>
        </w:rPr>
      </w:pPr>
      <w:r w:rsidRPr="00674839">
        <w:rPr>
          <w:rFonts w:ascii="Arial" w:eastAsia="Times New Roman" w:hAnsi="Arial" w:cs="Arial"/>
          <w:b/>
          <w:bCs/>
          <w:noProof/>
          <w:sz w:val="24"/>
          <w:szCs w:val="24"/>
          <w:lang w:eastAsia="cs-CZ"/>
        </w:rPr>
        <w:t>Bezúplatné nabytí pozemků zastavěných krajskou silnicí v k.ú. Domašov u Jeseníka, obec Bělá pod Pradědem, z vlastnictví ČR – Lesů České republiky, s.p.</w:t>
      </w:r>
    </w:p>
    <w:p w14:paraId="5BA4C5D7" w14:textId="77777777" w:rsidR="0065749B" w:rsidRPr="00674839" w:rsidRDefault="0065749B" w:rsidP="0065749B">
      <w:pPr>
        <w:pStyle w:val="Tuntext"/>
        <w:rPr>
          <w:rFonts w:cs="Arial"/>
          <w:b w:val="0"/>
          <w:szCs w:val="24"/>
        </w:rPr>
      </w:pPr>
      <w:r w:rsidRPr="00674839">
        <w:rPr>
          <w:rFonts w:cs="Arial"/>
          <w:b w:val="0"/>
          <w:szCs w:val="24"/>
        </w:rPr>
        <w:t xml:space="preserve">Předmětné pozemky se nacházejí v </w:t>
      </w:r>
      <w:proofErr w:type="spellStart"/>
      <w:r w:rsidRPr="00674839">
        <w:rPr>
          <w:rFonts w:cs="Arial"/>
          <w:b w:val="0"/>
          <w:szCs w:val="24"/>
        </w:rPr>
        <w:t>k.ú</w:t>
      </w:r>
      <w:proofErr w:type="spellEnd"/>
      <w:r w:rsidRPr="00674839">
        <w:rPr>
          <w:rFonts w:cs="Arial"/>
          <w:b w:val="0"/>
          <w:szCs w:val="24"/>
        </w:rPr>
        <w:t>. Domašov u Jeseníka, obec Bělá pod Pradědem a jsou zastavěny krajskou silnicí č. II/450. Podnět k majetkoprávnímu vypořádání podala Správa silnic Olomouckého kraje, příspěvková organizace.</w:t>
      </w:r>
    </w:p>
    <w:p w14:paraId="5B46A677" w14:textId="77777777" w:rsidR="0065749B" w:rsidRPr="00674839" w:rsidRDefault="0065749B" w:rsidP="0065749B">
      <w:pPr>
        <w:pStyle w:val="Zkladntext"/>
        <w:rPr>
          <w:rStyle w:val="TuntextChar5"/>
          <w:rFonts w:cs="Arial"/>
        </w:rPr>
      </w:pPr>
      <w:r w:rsidRPr="00674839">
        <w:rPr>
          <w:rStyle w:val="TuntextChar5"/>
          <w:rFonts w:cs="Arial"/>
        </w:rPr>
        <w:t>Vyjádření odboru dopravy a silničního hospodářství ze dne 11. 1. 2020:</w:t>
      </w:r>
    </w:p>
    <w:p w14:paraId="406D0982" w14:textId="77777777" w:rsidR="0065749B" w:rsidRPr="00674839" w:rsidRDefault="0065749B" w:rsidP="0065749B">
      <w:pPr>
        <w:pStyle w:val="Zkladntext"/>
        <w:rPr>
          <w:rStyle w:val="Tunznak"/>
          <w:rFonts w:cs="Arial"/>
          <w:b w:val="0"/>
          <w:bCs w:val="0"/>
          <w:szCs w:val="24"/>
        </w:rPr>
      </w:pPr>
      <w:r w:rsidRPr="00674839">
        <w:rPr>
          <w:rStyle w:val="Tunznak"/>
          <w:rFonts w:cs="Arial"/>
          <w:b w:val="0"/>
          <w:bCs w:val="0"/>
          <w:szCs w:val="24"/>
        </w:rPr>
        <w:t>Odbor dopravy a silničního hospodářství souhlasí na základě stanoviska Správy silnic Olomouckého kraje, příspěvkové organizace s uzavřením darovací smlouvy na pozemky, na kterých se nachází silnice č. II/450 ve vlastnictví Olomouckého kraje.</w:t>
      </w:r>
    </w:p>
    <w:p w14:paraId="321297BE" w14:textId="77777777" w:rsidR="0065749B" w:rsidRPr="00674839" w:rsidRDefault="0065749B" w:rsidP="0065749B">
      <w:pPr>
        <w:pStyle w:val="Zkladntext"/>
        <w:rPr>
          <w:rStyle w:val="Tunznak"/>
          <w:rFonts w:cs="Arial"/>
          <w:b w:val="0"/>
          <w:bCs w:val="0"/>
          <w:szCs w:val="24"/>
          <w:u w:val="single"/>
        </w:rPr>
      </w:pPr>
      <w:r w:rsidRPr="00674839">
        <w:rPr>
          <w:rStyle w:val="Tunznak"/>
          <w:rFonts w:cs="Arial"/>
          <w:b w:val="0"/>
          <w:bCs w:val="0"/>
          <w:szCs w:val="24"/>
          <w:u w:val="single"/>
        </w:rPr>
        <w:t xml:space="preserve">Lesy České republiky, </w:t>
      </w:r>
      <w:proofErr w:type="spellStart"/>
      <w:r w:rsidRPr="00674839">
        <w:rPr>
          <w:rStyle w:val="Tunznak"/>
          <w:rFonts w:cs="Arial"/>
          <w:b w:val="0"/>
          <w:bCs w:val="0"/>
          <w:szCs w:val="24"/>
          <w:u w:val="single"/>
        </w:rPr>
        <w:t>s.p</w:t>
      </w:r>
      <w:proofErr w:type="spellEnd"/>
      <w:r w:rsidRPr="00674839">
        <w:rPr>
          <w:rStyle w:val="Tunznak"/>
          <w:rFonts w:cs="Arial"/>
          <w:b w:val="0"/>
          <w:bCs w:val="0"/>
          <w:szCs w:val="24"/>
          <w:u w:val="single"/>
        </w:rPr>
        <w:t>. s navrženým majetkoprávním vypořádáním souhlasí.</w:t>
      </w:r>
    </w:p>
    <w:p w14:paraId="0E5433DC" w14:textId="7B597585" w:rsidR="0065749B" w:rsidRPr="00674839" w:rsidRDefault="00AA0128" w:rsidP="00AA0128">
      <w:pPr>
        <w:pStyle w:val="paragraph"/>
        <w:spacing w:before="0" w:beforeAutospacing="0" w:after="120" w:afterAutospacing="0"/>
        <w:jc w:val="both"/>
        <w:textAlignment w:val="baseline"/>
        <w:rPr>
          <w:rStyle w:val="Zkladnznak"/>
          <w:rFonts w:cs="Arial"/>
          <w:b/>
        </w:rPr>
      </w:pPr>
      <w:r w:rsidRPr="00674839">
        <w:rPr>
          <w:rFonts w:ascii="Arial" w:hAnsi="Arial" w:cs="Arial"/>
          <w:b/>
          <w:sz w:val="24"/>
        </w:rPr>
        <w:t xml:space="preserve">Rada Olomouckého kraje </w:t>
      </w:r>
      <w:r w:rsidRPr="00674839">
        <w:rPr>
          <w:rFonts w:ascii="Arial" w:hAnsi="Arial" w:cs="Arial"/>
          <w:sz w:val="24"/>
        </w:rPr>
        <w:t>na základě návrhu K – MP a odboru majetkového, právního a správních činností</w:t>
      </w:r>
      <w:r w:rsidRPr="00674839">
        <w:rPr>
          <w:rFonts w:ascii="Arial" w:hAnsi="Arial" w:cs="Arial"/>
          <w:b/>
          <w:sz w:val="24"/>
        </w:rPr>
        <w:t xml:space="preserve"> doporučuje Zastupitelstvu Olomouckého kraje </w:t>
      </w:r>
      <w:r w:rsidRPr="00674839">
        <w:rPr>
          <w:rStyle w:val="normaltextrun"/>
          <w:rFonts w:ascii="Arial" w:hAnsi="Arial" w:cs="Arial"/>
          <w:b/>
          <w:bCs/>
          <w:sz w:val="24"/>
        </w:rPr>
        <w:t xml:space="preserve">schválit </w:t>
      </w:r>
      <w:r w:rsidR="0065749B" w:rsidRPr="00674839">
        <w:rPr>
          <w:rStyle w:val="Zkladnznak"/>
          <w:rFonts w:cs="Arial"/>
          <w:b/>
        </w:rPr>
        <w:t xml:space="preserve">bezúplatné nabytí pozemků </w:t>
      </w:r>
      <w:proofErr w:type="spellStart"/>
      <w:r w:rsidR="0065749B" w:rsidRPr="00674839">
        <w:rPr>
          <w:rStyle w:val="Zkladnznak"/>
          <w:rFonts w:cs="Arial"/>
          <w:b/>
        </w:rPr>
        <w:t>parc</w:t>
      </w:r>
      <w:proofErr w:type="spellEnd"/>
      <w:r w:rsidR="0065749B" w:rsidRPr="00674839">
        <w:rPr>
          <w:rStyle w:val="Zkladnznak"/>
          <w:rFonts w:cs="Arial"/>
          <w:b/>
        </w:rPr>
        <w:t xml:space="preserve">. č. 7072/31 </w:t>
      </w:r>
      <w:proofErr w:type="spellStart"/>
      <w:r w:rsidR="0065749B" w:rsidRPr="00674839">
        <w:rPr>
          <w:rStyle w:val="Zkladnznak"/>
          <w:rFonts w:cs="Arial"/>
          <w:b/>
        </w:rPr>
        <w:t>ost</w:t>
      </w:r>
      <w:proofErr w:type="spellEnd"/>
      <w:r w:rsidR="0065749B" w:rsidRPr="00674839">
        <w:rPr>
          <w:rStyle w:val="Zkladnznak"/>
          <w:rFonts w:cs="Arial"/>
          <w:b/>
        </w:rPr>
        <w:t xml:space="preserve">. </w:t>
      </w:r>
      <w:proofErr w:type="spellStart"/>
      <w:r w:rsidR="0065749B" w:rsidRPr="00674839">
        <w:rPr>
          <w:rStyle w:val="Zkladnznak"/>
          <w:rFonts w:cs="Arial"/>
          <w:b/>
        </w:rPr>
        <w:t>pl</w:t>
      </w:r>
      <w:proofErr w:type="spellEnd"/>
      <w:r w:rsidR="0065749B" w:rsidRPr="00674839">
        <w:rPr>
          <w:rStyle w:val="Zkladnznak"/>
          <w:rFonts w:cs="Arial"/>
          <w:b/>
        </w:rPr>
        <w:t xml:space="preserve">. o výměře 37 m2, </w:t>
      </w:r>
      <w:proofErr w:type="spellStart"/>
      <w:r w:rsidR="0065749B" w:rsidRPr="00674839">
        <w:rPr>
          <w:rStyle w:val="Zkladnznak"/>
          <w:rFonts w:cs="Arial"/>
          <w:b/>
        </w:rPr>
        <w:t>parc</w:t>
      </w:r>
      <w:proofErr w:type="spellEnd"/>
      <w:r w:rsidR="0065749B" w:rsidRPr="00674839">
        <w:rPr>
          <w:rStyle w:val="Zkladnznak"/>
          <w:rFonts w:cs="Arial"/>
          <w:b/>
        </w:rPr>
        <w:t xml:space="preserve">. č. 7072/33 </w:t>
      </w:r>
      <w:proofErr w:type="spellStart"/>
      <w:r w:rsidR="0065749B" w:rsidRPr="00674839">
        <w:rPr>
          <w:rStyle w:val="Zkladnznak"/>
          <w:rFonts w:cs="Arial"/>
          <w:b/>
        </w:rPr>
        <w:t>ost</w:t>
      </w:r>
      <w:proofErr w:type="spellEnd"/>
      <w:r w:rsidR="0065749B" w:rsidRPr="00674839">
        <w:rPr>
          <w:rStyle w:val="Zkladnznak"/>
          <w:rFonts w:cs="Arial"/>
          <w:b/>
        </w:rPr>
        <w:t xml:space="preserve">. </w:t>
      </w:r>
      <w:proofErr w:type="spellStart"/>
      <w:r w:rsidR="0065749B" w:rsidRPr="00674839">
        <w:rPr>
          <w:rStyle w:val="Zkladnznak"/>
          <w:rFonts w:cs="Arial"/>
          <w:b/>
        </w:rPr>
        <w:t>pl</w:t>
      </w:r>
      <w:proofErr w:type="spellEnd"/>
      <w:r w:rsidR="0065749B" w:rsidRPr="00674839">
        <w:rPr>
          <w:rStyle w:val="Zkladnznak"/>
          <w:rFonts w:cs="Arial"/>
          <w:b/>
        </w:rPr>
        <w:t xml:space="preserve">. o výměře 670 m2, </w:t>
      </w:r>
      <w:proofErr w:type="spellStart"/>
      <w:r w:rsidR="0065749B" w:rsidRPr="00674839">
        <w:rPr>
          <w:rStyle w:val="Zkladnznak"/>
          <w:rFonts w:cs="Arial"/>
          <w:b/>
        </w:rPr>
        <w:t>parc</w:t>
      </w:r>
      <w:proofErr w:type="spellEnd"/>
      <w:r w:rsidR="0065749B" w:rsidRPr="00674839">
        <w:rPr>
          <w:rStyle w:val="Zkladnznak"/>
          <w:rFonts w:cs="Arial"/>
          <w:b/>
        </w:rPr>
        <w:t xml:space="preserve">. č. 7072/38 </w:t>
      </w:r>
      <w:proofErr w:type="spellStart"/>
      <w:r w:rsidR="0065749B" w:rsidRPr="00674839">
        <w:rPr>
          <w:rStyle w:val="Zkladnznak"/>
          <w:rFonts w:cs="Arial"/>
          <w:b/>
        </w:rPr>
        <w:t>ost</w:t>
      </w:r>
      <w:proofErr w:type="spellEnd"/>
      <w:r w:rsidR="0065749B" w:rsidRPr="00674839">
        <w:rPr>
          <w:rStyle w:val="Zkladnznak"/>
          <w:rFonts w:cs="Arial"/>
          <w:b/>
        </w:rPr>
        <w:t xml:space="preserve">. </w:t>
      </w:r>
      <w:proofErr w:type="spellStart"/>
      <w:r w:rsidR="0065749B" w:rsidRPr="00674839">
        <w:rPr>
          <w:rStyle w:val="Zkladnznak"/>
          <w:rFonts w:cs="Arial"/>
          <w:b/>
        </w:rPr>
        <w:t>pl</w:t>
      </w:r>
      <w:proofErr w:type="spellEnd"/>
      <w:r w:rsidR="0065749B" w:rsidRPr="00674839">
        <w:rPr>
          <w:rStyle w:val="Zkladnznak"/>
          <w:rFonts w:cs="Arial"/>
          <w:b/>
        </w:rPr>
        <w:t xml:space="preserve">. o výměře 376 m2, </w:t>
      </w:r>
      <w:proofErr w:type="spellStart"/>
      <w:r w:rsidR="0065749B" w:rsidRPr="00674839">
        <w:rPr>
          <w:rStyle w:val="Zkladnznak"/>
          <w:rFonts w:cs="Arial"/>
          <w:b/>
        </w:rPr>
        <w:t>parc</w:t>
      </w:r>
      <w:proofErr w:type="spellEnd"/>
      <w:r w:rsidR="0065749B" w:rsidRPr="00674839">
        <w:rPr>
          <w:rStyle w:val="Zkladnznak"/>
          <w:rFonts w:cs="Arial"/>
          <w:b/>
        </w:rPr>
        <w:t xml:space="preserve">. č. 7072/42 </w:t>
      </w:r>
      <w:proofErr w:type="spellStart"/>
      <w:r w:rsidR="0065749B" w:rsidRPr="00674839">
        <w:rPr>
          <w:rStyle w:val="Zkladnznak"/>
          <w:rFonts w:cs="Arial"/>
          <w:b/>
        </w:rPr>
        <w:t>ost</w:t>
      </w:r>
      <w:proofErr w:type="spellEnd"/>
      <w:r w:rsidR="0065749B" w:rsidRPr="00674839">
        <w:rPr>
          <w:rStyle w:val="Zkladnznak"/>
          <w:rFonts w:cs="Arial"/>
          <w:b/>
        </w:rPr>
        <w:t xml:space="preserve">. </w:t>
      </w:r>
      <w:proofErr w:type="spellStart"/>
      <w:r w:rsidR="0065749B" w:rsidRPr="00674839">
        <w:rPr>
          <w:rStyle w:val="Zkladnznak"/>
          <w:rFonts w:cs="Arial"/>
          <w:b/>
        </w:rPr>
        <w:t>pl</w:t>
      </w:r>
      <w:proofErr w:type="spellEnd"/>
      <w:r w:rsidR="0065749B" w:rsidRPr="00674839">
        <w:rPr>
          <w:rStyle w:val="Zkladnznak"/>
          <w:rFonts w:cs="Arial"/>
          <w:b/>
        </w:rPr>
        <w:t xml:space="preserve">. o výměře 4 m2 a </w:t>
      </w:r>
      <w:proofErr w:type="spellStart"/>
      <w:r w:rsidR="0065749B" w:rsidRPr="00674839">
        <w:rPr>
          <w:rStyle w:val="Zkladnznak"/>
          <w:rFonts w:cs="Arial"/>
          <w:b/>
        </w:rPr>
        <w:t>parc</w:t>
      </w:r>
      <w:proofErr w:type="spellEnd"/>
      <w:r w:rsidR="0065749B" w:rsidRPr="00674839">
        <w:rPr>
          <w:rStyle w:val="Zkladnznak"/>
          <w:rFonts w:cs="Arial"/>
          <w:b/>
        </w:rPr>
        <w:t xml:space="preserve">. č. 7072/49 </w:t>
      </w:r>
      <w:proofErr w:type="spellStart"/>
      <w:r w:rsidR="0065749B" w:rsidRPr="00674839">
        <w:rPr>
          <w:rStyle w:val="Zkladnznak"/>
          <w:rFonts w:cs="Arial"/>
          <w:b/>
        </w:rPr>
        <w:t>ost</w:t>
      </w:r>
      <w:proofErr w:type="spellEnd"/>
      <w:r w:rsidR="0065749B" w:rsidRPr="00674839">
        <w:rPr>
          <w:rStyle w:val="Zkladnznak"/>
          <w:rFonts w:cs="Arial"/>
          <w:b/>
        </w:rPr>
        <w:t xml:space="preserve">. </w:t>
      </w:r>
      <w:proofErr w:type="spellStart"/>
      <w:r w:rsidR="0065749B" w:rsidRPr="00674839">
        <w:rPr>
          <w:rStyle w:val="Zkladnznak"/>
          <w:rFonts w:cs="Arial"/>
          <w:b/>
        </w:rPr>
        <w:t>pl</w:t>
      </w:r>
      <w:proofErr w:type="spellEnd"/>
      <w:r w:rsidR="0065749B" w:rsidRPr="00674839">
        <w:rPr>
          <w:rStyle w:val="Zkladnznak"/>
          <w:rFonts w:cs="Arial"/>
          <w:b/>
        </w:rPr>
        <w:t xml:space="preserve">. o výměře 19 m2, vše v </w:t>
      </w:r>
      <w:proofErr w:type="spellStart"/>
      <w:r w:rsidR="0065749B" w:rsidRPr="00674839">
        <w:rPr>
          <w:rStyle w:val="Zkladnznak"/>
          <w:rFonts w:cs="Arial"/>
          <w:b/>
        </w:rPr>
        <w:t>k.ú</w:t>
      </w:r>
      <w:proofErr w:type="spellEnd"/>
      <w:r w:rsidR="0065749B" w:rsidRPr="00674839">
        <w:rPr>
          <w:rStyle w:val="Zkladnznak"/>
          <w:rFonts w:cs="Arial"/>
          <w:b/>
        </w:rPr>
        <w:t xml:space="preserve">. Domašov u Jeseníka, obec Bělá pod Pradědem, z vlastnictví </w:t>
      </w:r>
      <w:r w:rsidR="0065749B" w:rsidRPr="00674839">
        <w:rPr>
          <w:rFonts w:ascii="Arial" w:hAnsi="Arial" w:cs="Arial"/>
          <w:b/>
          <w:sz w:val="24"/>
        </w:rPr>
        <w:t xml:space="preserve">ČR – Lesy České republiky, </w:t>
      </w:r>
      <w:proofErr w:type="spellStart"/>
      <w:r w:rsidR="0065749B" w:rsidRPr="00674839">
        <w:rPr>
          <w:rFonts w:ascii="Arial" w:hAnsi="Arial" w:cs="Arial"/>
          <w:b/>
          <w:sz w:val="24"/>
        </w:rPr>
        <w:t>s.p</w:t>
      </w:r>
      <w:proofErr w:type="spellEnd"/>
      <w:r w:rsidR="0065749B" w:rsidRPr="00674839">
        <w:rPr>
          <w:rFonts w:ascii="Arial" w:hAnsi="Arial" w:cs="Arial"/>
          <w:b/>
          <w:sz w:val="24"/>
        </w:rPr>
        <w:t>., IČO:</w:t>
      </w:r>
      <w:r w:rsidR="00EA0EA1" w:rsidRPr="00674839">
        <w:rPr>
          <w:rFonts w:ascii="Arial" w:hAnsi="Arial" w:cs="Arial"/>
          <w:b/>
          <w:sz w:val="24"/>
        </w:rPr>
        <w:t> </w:t>
      </w:r>
      <w:r w:rsidR="0065749B" w:rsidRPr="00674839">
        <w:rPr>
          <w:rFonts w:ascii="Arial" w:hAnsi="Arial" w:cs="Arial"/>
          <w:b/>
          <w:sz w:val="24"/>
        </w:rPr>
        <w:t>42196451</w:t>
      </w:r>
      <w:r w:rsidR="0065749B" w:rsidRPr="00674839">
        <w:rPr>
          <w:rStyle w:val="Zkladnznak"/>
          <w:rFonts w:cs="Arial"/>
          <w:b/>
        </w:rPr>
        <w:t>,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4F563E9C" w14:textId="77777777" w:rsidR="0065749B" w:rsidRPr="00674839" w:rsidRDefault="0065749B" w:rsidP="0065749B">
      <w:pPr>
        <w:spacing w:after="120"/>
        <w:rPr>
          <w:rFonts w:ascii="Arial" w:eastAsia="Times New Roman" w:hAnsi="Arial" w:cs="Arial"/>
          <w:sz w:val="24"/>
          <w:szCs w:val="24"/>
          <w:lang w:eastAsia="cs-CZ"/>
        </w:rPr>
      </w:pPr>
    </w:p>
    <w:p w14:paraId="3AACCFA6" w14:textId="55A80FA8" w:rsidR="0065749B" w:rsidRPr="00674839" w:rsidRDefault="0065749B" w:rsidP="0065749B">
      <w:pPr>
        <w:pStyle w:val="slo1text"/>
        <w:numPr>
          <w:ilvl w:val="0"/>
          <w:numId w:val="0"/>
        </w:numPr>
        <w:rPr>
          <w:rFonts w:cs="Arial"/>
          <w:b/>
          <w:szCs w:val="24"/>
        </w:rPr>
      </w:pPr>
      <w:r w:rsidRPr="00674839">
        <w:rPr>
          <w:rFonts w:cs="Arial"/>
          <w:b/>
          <w:szCs w:val="24"/>
        </w:rPr>
        <w:t xml:space="preserve">k návrhu usnesení bod </w:t>
      </w:r>
      <w:r w:rsidR="00AA0128" w:rsidRPr="00674839">
        <w:rPr>
          <w:rFonts w:cs="Arial"/>
          <w:b/>
          <w:szCs w:val="24"/>
        </w:rPr>
        <w:t>1</w:t>
      </w:r>
      <w:r w:rsidRPr="00674839">
        <w:rPr>
          <w:rFonts w:cs="Arial"/>
          <w:b/>
          <w:szCs w:val="24"/>
        </w:rPr>
        <w:t>. 6.</w:t>
      </w:r>
    </w:p>
    <w:p w14:paraId="12A6D924" w14:textId="77777777" w:rsidR="0065749B" w:rsidRPr="00674839" w:rsidRDefault="0065749B" w:rsidP="0065749B">
      <w:pPr>
        <w:widowControl w:val="0"/>
        <w:pBdr>
          <w:top w:val="single" w:sz="4" w:space="1" w:color="auto"/>
          <w:left w:val="single" w:sz="4" w:space="4" w:color="auto"/>
          <w:bottom w:val="single" w:sz="4" w:space="1" w:color="auto"/>
          <w:right w:val="single" w:sz="4" w:space="4" w:color="auto"/>
        </w:pBdr>
        <w:spacing w:after="120"/>
        <w:jc w:val="both"/>
        <w:rPr>
          <w:rFonts w:ascii="Arial" w:eastAsia="Times New Roman" w:hAnsi="Arial" w:cs="Arial"/>
          <w:b/>
          <w:bCs/>
          <w:noProof/>
          <w:sz w:val="24"/>
          <w:szCs w:val="24"/>
          <w:lang w:val="x-none" w:eastAsia="cs-CZ"/>
        </w:rPr>
      </w:pPr>
      <w:r w:rsidRPr="00674839">
        <w:rPr>
          <w:rFonts w:ascii="Arial" w:eastAsia="Times New Roman" w:hAnsi="Arial" w:cs="Arial"/>
          <w:b/>
          <w:bCs/>
          <w:noProof/>
          <w:sz w:val="24"/>
          <w:szCs w:val="24"/>
          <w:lang w:eastAsia="cs-CZ"/>
        </w:rPr>
        <w:t>Majetkoprávní vypořádání</w:t>
      </w:r>
      <w:r w:rsidRPr="00674839">
        <w:rPr>
          <w:rFonts w:ascii="Arial" w:eastAsia="Times New Roman" w:hAnsi="Arial" w:cs="Arial"/>
          <w:b/>
          <w:bCs/>
          <w:noProof/>
          <w:sz w:val="24"/>
          <w:szCs w:val="24"/>
          <w:lang w:val="x-none" w:eastAsia="cs-CZ"/>
        </w:rPr>
        <w:t xml:space="preserve"> </w:t>
      </w:r>
      <w:r w:rsidRPr="00674839">
        <w:rPr>
          <w:rFonts w:ascii="Arial" w:eastAsia="Times New Roman" w:hAnsi="Arial" w:cs="Arial"/>
          <w:b/>
          <w:bCs/>
          <w:noProof/>
          <w:sz w:val="24"/>
          <w:szCs w:val="24"/>
          <w:lang w:eastAsia="cs-CZ"/>
        </w:rPr>
        <w:t xml:space="preserve">investiční akce „Oprava komunikace III/44317 v obci Hrubá Voda“ </w:t>
      </w:r>
      <w:r w:rsidRPr="00674839">
        <w:rPr>
          <w:rFonts w:ascii="Arial" w:eastAsia="Times New Roman" w:hAnsi="Arial" w:cs="Arial"/>
          <w:b/>
          <w:bCs/>
          <w:noProof/>
          <w:sz w:val="24"/>
          <w:szCs w:val="24"/>
          <w:lang w:val="x-none" w:eastAsia="cs-CZ"/>
        </w:rPr>
        <w:t xml:space="preserve">v k.ú. </w:t>
      </w:r>
      <w:r w:rsidRPr="00674839">
        <w:rPr>
          <w:rFonts w:ascii="Arial" w:eastAsia="Times New Roman" w:hAnsi="Arial" w:cs="Arial"/>
          <w:b/>
          <w:bCs/>
          <w:noProof/>
          <w:sz w:val="24"/>
          <w:szCs w:val="24"/>
          <w:lang w:eastAsia="cs-CZ"/>
        </w:rPr>
        <w:t xml:space="preserve">Hrubá Voda, obec Hlubočky mezi </w:t>
      </w:r>
      <w:r w:rsidRPr="00674839">
        <w:rPr>
          <w:rFonts w:ascii="Arial" w:eastAsia="Times New Roman" w:hAnsi="Arial" w:cs="Arial"/>
          <w:b/>
          <w:sz w:val="24"/>
          <w:szCs w:val="24"/>
          <w:lang w:eastAsia="cs-CZ"/>
        </w:rPr>
        <w:t xml:space="preserve">Olomouckým krajem a Povodím Moravy, </w:t>
      </w:r>
      <w:proofErr w:type="spellStart"/>
      <w:r w:rsidRPr="00674839">
        <w:rPr>
          <w:rFonts w:ascii="Arial" w:eastAsia="Times New Roman" w:hAnsi="Arial" w:cs="Arial"/>
          <w:b/>
          <w:sz w:val="24"/>
          <w:szCs w:val="24"/>
          <w:lang w:eastAsia="cs-CZ"/>
        </w:rPr>
        <w:t>s.p</w:t>
      </w:r>
      <w:proofErr w:type="spellEnd"/>
      <w:r w:rsidRPr="00674839">
        <w:rPr>
          <w:rFonts w:ascii="Arial" w:eastAsia="Times New Roman" w:hAnsi="Arial" w:cs="Arial"/>
          <w:b/>
          <w:sz w:val="24"/>
          <w:szCs w:val="24"/>
          <w:lang w:eastAsia="cs-CZ"/>
        </w:rPr>
        <w:t>.</w:t>
      </w:r>
    </w:p>
    <w:p w14:paraId="25E4F8A5" w14:textId="77777777" w:rsidR="0065749B" w:rsidRPr="00674839" w:rsidRDefault="0065749B" w:rsidP="0065749B">
      <w:pPr>
        <w:pStyle w:val="Zkladntext"/>
        <w:rPr>
          <w:rFonts w:cs="Arial"/>
          <w:noProof/>
          <w:szCs w:val="24"/>
          <w:lang w:val="x-none"/>
        </w:rPr>
      </w:pPr>
      <w:r w:rsidRPr="00674839">
        <w:rPr>
          <w:rStyle w:val="Tunznak"/>
          <w:rFonts w:cs="Arial"/>
          <w:b w:val="0"/>
          <w:bCs w:val="0"/>
          <w:szCs w:val="24"/>
        </w:rPr>
        <w:t>Předmětné pozemky se nacházejí v </w:t>
      </w:r>
      <w:proofErr w:type="spellStart"/>
      <w:r w:rsidRPr="00674839">
        <w:rPr>
          <w:rStyle w:val="Tunznak"/>
          <w:rFonts w:cs="Arial"/>
          <w:b w:val="0"/>
          <w:bCs w:val="0"/>
          <w:szCs w:val="24"/>
        </w:rPr>
        <w:t>k.ú</w:t>
      </w:r>
      <w:proofErr w:type="spellEnd"/>
      <w:r w:rsidRPr="00674839">
        <w:rPr>
          <w:rStyle w:val="Tunznak"/>
          <w:rFonts w:cs="Arial"/>
          <w:b w:val="0"/>
          <w:bCs w:val="0"/>
          <w:szCs w:val="24"/>
        </w:rPr>
        <w:t>. Hrubá Voda, obec Hlubočky a jsou dotčeny stavbou „Oprava komunikace III/44317 v obci Hrubá Voda“.</w:t>
      </w:r>
      <w:r w:rsidRPr="00674839">
        <w:rPr>
          <w:rStyle w:val="Tunznak"/>
          <w:rFonts w:cs="Arial"/>
          <w:szCs w:val="24"/>
        </w:rPr>
        <w:t xml:space="preserve"> </w:t>
      </w:r>
      <w:r w:rsidRPr="00674839">
        <w:rPr>
          <w:rFonts w:cs="Arial"/>
          <w:noProof/>
          <w:szCs w:val="24"/>
          <w:lang w:val="x-none"/>
        </w:rPr>
        <w:t xml:space="preserve">Podnět k majetkoprávnímu vypořádání stavby podala </w:t>
      </w:r>
      <w:r w:rsidRPr="00674839">
        <w:rPr>
          <w:rFonts w:cs="Arial"/>
          <w:noProof/>
          <w:szCs w:val="24"/>
        </w:rPr>
        <w:t>Správa silnic Olomouckého kraje, příspěvková organizace</w:t>
      </w:r>
      <w:r w:rsidRPr="00674839">
        <w:rPr>
          <w:rFonts w:cs="Arial"/>
          <w:noProof/>
          <w:szCs w:val="24"/>
          <w:lang w:val="x-none"/>
        </w:rPr>
        <w:t>.</w:t>
      </w:r>
    </w:p>
    <w:p w14:paraId="5C239F1E" w14:textId="77777777" w:rsidR="0065749B" w:rsidRPr="00674839" w:rsidRDefault="0065749B" w:rsidP="0065749B">
      <w:pPr>
        <w:pStyle w:val="Zkladntext"/>
        <w:rPr>
          <w:rStyle w:val="TuntextChar5"/>
          <w:rFonts w:cs="Arial"/>
        </w:rPr>
      </w:pPr>
      <w:r w:rsidRPr="00674839">
        <w:rPr>
          <w:rStyle w:val="TuntextChar5"/>
          <w:rFonts w:cs="Arial"/>
        </w:rPr>
        <w:t>Vyjádření odboru dopravy a silničního hospodářství ze dne 19. 4. 2023:</w:t>
      </w:r>
    </w:p>
    <w:p w14:paraId="5D9C1F2F" w14:textId="77777777" w:rsidR="0065749B" w:rsidRPr="00674839" w:rsidRDefault="0065749B" w:rsidP="0065749B">
      <w:pPr>
        <w:pStyle w:val="Zkladntext"/>
        <w:rPr>
          <w:rStyle w:val="Tunznak"/>
          <w:rFonts w:cs="Arial"/>
          <w:b w:val="0"/>
          <w:bCs w:val="0"/>
          <w:szCs w:val="24"/>
        </w:rPr>
      </w:pPr>
      <w:r w:rsidRPr="00674839">
        <w:rPr>
          <w:rStyle w:val="Tunznak"/>
          <w:rFonts w:cs="Arial"/>
          <w:b w:val="0"/>
          <w:bCs w:val="0"/>
          <w:szCs w:val="24"/>
        </w:rPr>
        <w:t>Odbor dopravy a silničního hospodářství souhlasí na základě stanoviska Správy silnic Olomouckého kraje, příspěvkové organizace s uzavřením darovací smlouvy na pozemky, na kterých se nachází silnice č. III/44317 ve vlastnictví Olomouckého kraje.</w:t>
      </w:r>
    </w:p>
    <w:p w14:paraId="49652D62" w14:textId="77777777" w:rsidR="0065749B" w:rsidRPr="00674839" w:rsidRDefault="0065749B" w:rsidP="0065749B">
      <w:pPr>
        <w:pStyle w:val="Zkladntext"/>
        <w:rPr>
          <w:rStyle w:val="Tunznak"/>
          <w:rFonts w:cs="Arial"/>
          <w:b w:val="0"/>
          <w:bCs w:val="0"/>
          <w:szCs w:val="24"/>
          <w:u w:val="single"/>
        </w:rPr>
      </w:pPr>
      <w:r w:rsidRPr="00674839">
        <w:rPr>
          <w:rStyle w:val="Tunznak"/>
          <w:rFonts w:cs="Arial"/>
          <w:b w:val="0"/>
          <w:bCs w:val="0"/>
          <w:szCs w:val="24"/>
          <w:u w:val="single"/>
        </w:rPr>
        <w:t xml:space="preserve">Povodí Moravy </w:t>
      </w:r>
      <w:proofErr w:type="spellStart"/>
      <w:r w:rsidRPr="00674839">
        <w:rPr>
          <w:rStyle w:val="Tunznak"/>
          <w:rFonts w:cs="Arial"/>
          <w:b w:val="0"/>
          <w:bCs w:val="0"/>
          <w:szCs w:val="24"/>
          <w:u w:val="single"/>
        </w:rPr>
        <w:t>s.p</w:t>
      </w:r>
      <w:proofErr w:type="spellEnd"/>
      <w:r w:rsidRPr="00674839">
        <w:rPr>
          <w:rStyle w:val="Tunznak"/>
          <w:rFonts w:cs="Arial"/>
          <w:b w:val="0"/>
          <w:bCs w:val="0"/>
          <w:szCs w:val="24"/>
          <w:u w:val="single"/>
        </w:rPr>
        <w:t>. souhlasí s bezúplatným převodem těch pozemků, na kterých se nachází pozemní komunikace ve vlastnictví Olomouckého kraje.</w:t>
      </w:r>
    </w:p>
    <w:p w14:paraId="498AE43D" w14:textId="09CC8A46" w:rsidR="0065749B" w:rsidRPr="00674839" w:rsidRDefault="00AA0128" w:rsidP="00AA0128">
      <w:pPr>
        <w:pStyle w:val="paragraph"/>
        <w:spacing w:before="0" w:beforeAutospacing="0" w:after="120" w:afterAutospacing="0"/>
        <w:jc w:val="both"/>
        <w:textAlignment w:val="baseline"/>
        <w:rPr>
          <w:rStyle w:val="Zkladnznak"/>
          <w:rFonts w:cs="Arial"/>
          <w:b/>
        </w:rPr>
      </w:pPr>
      <w:r w:rsidRPr="00674839">
        <w:rPr>
          <w:rFonts w:ascii="Arial" w:hAnsi="Arial" w:cs="Arial"/>
          <w:b/>
          <w:sz w:val="24"/>
        </w:rPr>
        <w:t xml:space="preserve">Rada Olomouckého kraje </w:t>
      </w:r>
      <w:r w:rsidRPr="00674839">
        <w:rPr>
          <w:rFonts w:ascii="Arial" w:hAnsi="Arial" w:cs="Arial"/>
          <w:sz w:val="24"/>
        </w:rPr>
        <w:t>na základě návrhu K – MP a odboru majetkového, právního a správních činností</w:t>
      </w:r>
      <w:r w:rsidRPr="00674839">
        <w:rPr>
          <w:rFonts w:ascii="Arial" w:hAnsi="Arial" w:cs="Arial"/>
          <w:b/>
          <w:sz w:val="24"/>
        </w:rPr>
        <w:t xml:space="preserve"> doporučuje Zastupitelstvu Olomouckého kraje </w:t>
      </w:r>
      <w:r w:rsidRPr="00674839">
        <w:rPr>
          <w:rStyle w:val="normaltextrun"/>
          <w:rFonts w:ascii="Arial" w:hAnsi="Arial" w:cs="Arial"/>
          <w:b/>
          <w:bCs/>
          <w:sz w:val="24"/>
        </w:rPr>
        <w:t xml:space="preserve">schválit </w:t>
      </w:r>
      <w:r w:rsidR="0065749B" w:rsidRPr="00674839">
        <w:rPr>
          <w:rStyle w:val="Zkladnznak"/>
          <w:rFonts w:cs="Arial"/>
          <w:b/>
        </w:rPr>
        <w:t xml:space="preserve">bezúplatné nabytí částí pozemku </w:t>
      </w:r>
      <w:proofErr w:type="spellStart"/>
      <w:r w:rsidR="0065749B" w:rsidRPr="00674839">
        <w:rPr>
          <w:rStyle w:val="Zkladnznak"/>
          <w:rFonts w:cs="Arial"/>
          <w:b/>
        </w:rPr>
        <w:t>parc</w:t>
      </w:r>
      <w:proofErr w:type="spellEnd"/>
      <w:r w:rsidR="0065749B" w:rsidRPr="00674839">
        <w:rPr>
          <w:rStyle w:val="Zkladnznak"/>
          <w:rFonts w:cs="Arial"/>
          <w:b/>
        </w:rPr>
        <w:t xml:space="preserve">. č. 1165 vodní </w:t>
      </w:r>
      <w:proofErr w:type="spellStart"/>
      <w:r w:rsidR="0065749B" w:rsidRPr="00674839">
        <w:rPr>
          <w:rStyle w:val="Zkladnznak"/>
          <w:rFonts w:cs="Arial"/>
          <w:b/>
        </w:rPr>
        <w:t>pl</w:t>
      </w:r>
      <w:proofErr w:type="spellEnd"/>
      <w:r w:rsidR="0065749B" w:rsidRPr="00674839">
        <w:rPr>
          <w:rStyle w:val="Zkladnznak"/>
          <w:rFonts w:cs="Arial"/>
          <w:b/>
        </w:rPr>
        <w:t xml:space="preserve">. o celkové výměře 226 m2, dle geometrického plánu č. 802-2/2023 ze dne 5. 7. 2023 pozemky </w:t>
      </w:r>
      <w:proofErr w:type="spellStart"/>
      <w:r w:rsidR="0065749B" w:rsidRPr="00674839">
        <w:rPr>
          <w:rStyle w:val="Zkladnznak"/>
          <w:rFonts w:cs="Arial"/>
          <w:b/>
        </w:rPr>
        <w:t>parc</w:t>
      </w:r>
      <w:proofErr w:type="spellEnd"/>
      <w:r w:rsidR="0065749B" w:rsidRPr="00674839">
        <w:rPr>
          <w:rStyle w:val="Zkladnznak"/>
          <w:rFonts w:cs="Arial"/>
          <w:b/>
        </w:rPr>
        <w:t xml:space="preserve">. č. 1165/2 </w:t>
      </w:r>
      <w:proofErr w:type="spellStart"/>
      <w:r w:rsidR="0065749B" w:rsidRPr="00674839">
        <w:rPr>
          <w:rStyle w:val="Zkladnznak"/>
          <w:rFonts w:cs="Arial"/>
          <w:b/>
        </w:rPr>
        <w:t>ost</w:t>
      </w:r>
      <w:proofErr w:type="spellEnd"/>
      <w:r w:rsidR="0065749B" w:rsidRPr="00674839">
        <w:rPr>
          <w:rStyle w:val="Zkladnznak"/>
          <w:rFonts w:cs="Arial"/>
          <w:b/>
        </w:rPr>
        <w:t xml:space="preserve">. </w:t>
      </w:r>
      <w:proofErr w:type="spellStart"/>
      <w:r w:rsidR="0065749B" w:rsidRPr="00674839">
        <w:rPr>
          <w:rStyle w:val="Zkladnznak"/>
          <w:rFonts w:cs="Arial"/>
          <w:b/>
        </w:rPr>
        <w:t>pl</w:t>
      </w:r>
      <w:proofErr w:type="spellEnd"/>
      <w:r w:rsidR="0065749B" w:rsidRPr="00674839">
        <w:rPr>
          <w:rStyle w:val="Zkladnznak"/>
          <w:rFonts w:cs="Arial"/>
          <w:b/>
        </w:rPr>
        <w:t xml:space="preserve">. o výměře 100 m2 a </w:t>
      </w:r>
      <w:proofErr w:type="spellStart"/>
      <w:r w:rsidR="0065749B" w:rsidRPr="00674839">
        <w:rPr>
          <w:rStyle w:val="Zkladnznak"/>
          <w:rFonts w:cs="Arial"/>
          <w:b/>
        </w:rPr>
        <w:t>parc</w:t>
      </w:r>
      <w:proofErr w:type="spellEnd"/>
      <w:r w:rsidR="0065749B" w:rsidRPr="00674839">
        <w:rPr>
          <w:rStyle w:val="Zkladnznak"/>
          <w:rFonts w:cs="Arial"/>
          <w:b/>
        </w:rPr>
        <w:t xml:space="preserve">. č. 1165/3 </w:t>
      </w:r>
      <w:proofErr w:type="spellStart"/>
      <w:r w:rsidR="0065749B" w:rsidRPr="00674839">
        <w:rPr>
          <w:rStyle w:val="Zkladnznak"/>
          <w:rFonts w:cs="Arial"/>
          <w:b/>
        </w:rPr>
        <w:t>ost</w:t>
      </w:r>
      <w:proofErr w:type="spellEnd"/>
      <w:r w:rsidR="0065749B" w:rsidRPr="00674839">
        <w:rPr>
          <w:rStyle w:val="Zkladnznak"/>
          <w:rFonts w:cs="Arial"/>
          <w:b/>
        </w:rPr>
        <w:t xml:space="preserve">. </w:t>
      </w:r>
      <w:proofErr w:type="spellStart"/>
      <w:r w:rsidR="0065749B" w:rsidRPr="00674839">
        <w:rPr>
          <w:rStyle w:val="Zkladnznak"/>
          <w:rFonts w:cs="Arial"/>
          <w:b/>
        </w:rPr>
        <w:t>pl</w:t>
      </w:r>
      <w:proofErr w:type="spellEnd"/>
      <w:r w:rsidR="0065749B" w:rsidRPr="00674839">
        <w:rPr>
          <w:rStyle w:val="Zkladnznak"/>
          <w:rFonts w:cs="Arial"/>
          <w:b/>
        </w:rPr>
        <w:t xml:space="preserve">. o výměře 126 m2, a dále pozemků </w:t>
      </w:r>
      <w:proofErr w:type="spellStart"/>
      <w:r w:rsidR="0065749B" w:rsidRPr="00674839">
        <w:rPr>
          <w:rStyle w:val="Zkladnznak"/>
          <w:rFonts w:cs="Arial"/>
          <w:b/>
        </w:rPr>
        <w:t>parc</w:t>
      </w:r>
      <w:proofErr w:type="spellEnd"/>
      <w:r w:rsidR="0065749B" w:rsidRPr="00674839">
        <w:rPr>
          <w:rStyle w:val="Zkladnznak"/>
          <w:rFonts w:cs="Arial"/>
          <w:b/>
        </w:rPr>
        <w:t>. č.</w:t>
      </w:r>
      <w:r w:rsidR="00EA0EA1" w:rsidRPr="00674839">
        <w:rPr>
          <w:rStyle w:val="Zkladnznak"/>
          <w:rFonts w:cs="Arial"/>
          <w:b/>
        </w:rPr>
        <w:t> </w:t>
      </w:r>
      <w:r w:rsidR="0065749B" w:rsidRPr="00674839">
        <w:rPr>
          <w:rStyle w:val="Zkladnznak"/>
          <w:rFonts w:cs="Arial"/>
          <w:b/>
        </w:rPr>
        <w:t xml:space="preserve">1340 </w:t>
      </w:r>
      <w:proofErr w:type="spellStart"/>
      <w:r w:rsidR="0065749B" w:rsidRPr="00674839">
        <w:rPr>
          <w:rStyle w:val="Zkladnznak"/>
          <w:rFonts w:cs="Arial"/>
          <w:b/>
        </w:rPr>
        <w:t>ost</w:t>
      </w:r>
      <w:proofErr w:type="spellEnd"/>
      <w:r w:rsidR="0065749B" w:rsidRPr="00674839">
        <w:rPr>
          <w:rStyle w:val="Zkladnznak"/>
          <w:rFonts w:cs="Arial"/>
          <w:b/>
        </w:rPr>
        <w:t xml:space="preserve">. </w:t>
      </w:r>
      <w:proofErr w:type="spellStart"/>
      <w:r w:rsidR="0065749B" w:rsidRPr="00674839">
        <w:rPr>
          <w:rStyle w:val="Zkladnznak"/>
          <w:rFonts w:cs="Arial"/>
          <w:b/>
        </w:rPr>
        <w:t>pl</w:t>
      </w:r>
      <w:proofErr w:type="spellEnd"/>
      <w:r w:rsidR="0065749B" w:rsidRPr="00674839">
        <w:rPr>
          <w:rStyle w:val="Zkladnznak"/>
          <w:rFonts w:cs="Arial"/>
          <w:b/>
        </w:rPr>
        <w:t xml:space="preserve">. o výměře 1 m2, </w:t>
      </w:r>
      <w:proofErr w:type="spellStart"/>
      <w:r w:rsidR="0065749B" w:rsidRPr="00674839">
        <w:rPr>
          <w:rStyle w:val="Zkladnznak"/>
          <w:rFonts w:cs="Arial"/>
          <w:b/>
        </w:rPr>
        <w:t>parc</w:t>
      </w:r>
      <w:proofErr w:type="spellEnd"/>
      <w:r w:rsidR="0065749B" w:rsidRPr="00674839">
        <w:rPr>
          <w:rStyle w:val="Zkladnznak"/>
          <w:rFonts w:cs="Arial"/>
          <w:b/>
        </w:rPr>
        <w:t xml:space="preserve">. č. 1341 </w:t>
      </w:r>
      <w:proofErr w:type="spellStart"/>
      <w:r w:rsidR="0065749B" w:rsidRPr="00674839">
        <w:rPr>
          <w:rStyle w:val="Zkladnznak"/>
          <w:rFonts w:cs="Arial"/>
          <w:b/>
        </w:rPr>
        <w:t>ost</w:t>
      </w:r>
      <w:proofErr w:type="spellEnd"/>
      <w:r w:rsidR="0065749B" w:rsidRPr="00674839">
        <w:rPr>
          <w:rStyle w:val="Zkladnznak"/>
          <w:rFonts w:cs="Arial"/>
          <w:b/>
        </w:rPr>
        <w:t xml:space="preserve">. </w:t>
      </w:r>
      <w:proofErr w:type="spellStart"/>
      <w:r w:rsidR="0065749B" w:rsidRPr="00674839">
        <w:rPr>
          <w:rStyle w:val="Zkladnznak"/>
          <w:rFonts w:cs="Arial"/>
          <w:b/>
        </w:rPr>
        <w:t>pl</w:t>
      </w:r>
      <w:proofErr w:type="spellEnd"/>
      <w:r w:rsidR="0065749B" w:rsidRPr="00674839">
        <w:rPr>
          <w:rStyle w:val="Zkladnznak"/>
          <w:rFonts w:cs="Arial"/>
          <w:b/>
        </w:rPr>
        <w:t xml:space="preserve">. o výměře 7 m2 a </w:t>
      </w:r>
      <w:proofErr w:type="spellStart"/>
      <w:r w:rsidR="0065749B" w:rsidRPr="00674839">
        <w:rPr>
          <w:rStyle w:val="Zkladnznak"/>
          <w:rFonts w:cs="Arial"/>
          <w:b/>
        </w:rPr>
        <w:t>parc</w:t>
      </w:r>
      <w:proofErr w:type="spellEnd"/>
      <w:r w:rsidR="0065749B" w:rsidRPr="00674839">
        <w:rPr>
          <w:rStyle w:val="Zkladnznak"/>
          <w:rFonts w:cs="Arial"/>
          <w:b/>
        </w:rPr>
        <w:t xml:space="preserve">. č. 1343 </w:t>
      </w:r>
      <w:proofErr w:type="spellStart"/>
      <w:r w:rsidR="0065749B" w:rsidRPr="00674839">
        <w:rPr>
          <w:rStyle w:val="Zkladnznak"/>
          <w:rFonts w:cs="Arial"/>
          <w:b/>
        </w:rPr>
        <w:t>ost</w:t>
      </w:r>
      <w:proofErr w:type="spellEnd"/>
      <w:r w:rsidR="0065749B" w:rsidRPr="00674839">
        <w:rPr>
          <w:rStyle w:val="Zkladnznak"/>
          <w:rFonts w:cs="Arial"/>
          <w:b/>
        </w:rPr>
        <w:t xml:space="preserve">. </w:t>
      </w:r>
      <w:proofErr w:type="spellStart"/>
      <w:r w:rsidR="0065749B" w:rsidRPr="00674839">
        <w:rPr>
          <w:rStyle w:val="Zkladnznak"/>
          <w:rFonts w:cs="Arial"/>
          <w:b/>
        </w:rPr>
        <w:t>pl</w:t>
      </w:r>
      <w:proofErr w:type="spellEnd"/>
      <w:r w:rsidR="0065749B" w:rsidRPr="00674839">
        <w:rPr>
          <w:rStyle w:val="Zkladnznak"/>
          <w:rFonts w:cs="Arial"/>
          <w:b/>
        </w:rPr>
        <w:t xml:space="preserve">. o výměře 12 m2, vše v </w:t>
      </w:r>
      <w:proofErr w:type="spellStart"/>
      <w:r w:rsidR="0065749B" w:rsidRPr="00674839">
        <w:rPr>
          <w:rStyle w:val="Zkladnznak"/>
          <w:rFonts w:cs="Arial"/>
          <w:b/>
        </w:rPr>
        <w:t>k.ú</w:t>
      </w:r>
      <w:proofErr w:type="spellEnd"/>
      <w:r w:rsidR="0065749B" w:rsidRPr="00674839">
        <w:rPr>
          <w:rStyle w:val="Zkladnznak"/>
          <w:rFonts w:cs="Arial"/>
          <w:b/>
        </w:rPr>
        <w:t xml:space="preserve">. Hrubá Voda, obec Hlubočky, z vlastnictví ČR – Povodí Moravy, </w:t>
      </w:r>
      <w:proofErr w:type="spellStart"/>
      <w:r w:rsidR="0065749B" w:rsidRPr="00674839">
        <w:rPr>
          <w:rStyle w:val="Zkladnznak"/>
          <w:rFonts w:cs="Arial"/>
          <w:b/>
        </w:rPr>
        <w:t>s.p</w:t>
      </w:r>
      <w:proofErr w:type="spellEnd"/>
      <w:r w:rsidR="0065749B" w:rsidRPr="00674839">
        <w:rPr>
          <w:rStyle w:val="Zkladnznak"/>
          <w:rFonts w:cs="Arial"/>
          <w:b/>
        </w:rPr>
        <w:t>.</w:t>
      </w:r>
      <w:r w:rsidR="0065749B" w:rsidRPr="00674839">
        <w:rPr>
          <w:rFonts w:ascii="Arial" w:hAnsi="Arial" w:cs="Arial"/>
          <w:b/>
          <w:sz w:val="24"/>
        </w:rPr>
        <w:t xml:space="preserve"> IČO: 70890013</w:t>
      </w:r>
      <w:r w:rsidR="0065749B" w:rsidRPr="00674839">
        <w:rPr>
          <w:rStyle w:val="Zkladnznak"/>
          <w:rFonts w:cs="Arial"/>
          <w:b/>
        </w:rPr>
        <w:t xml:space="preserve">, do vlastnictví Olomouckého kraje, do hospodaření Správy silnic Olomouckého kraje, příspěvkové organizace, za podmínek stanovených Povodím Moravy, </w:t>
      </w:r>
      <w:proofErr w:type="spellStart"/>
      <w:r w:rsidR="0065749B" w:rsidRPr="00674839">
        <w:rPr>
          <w:rStyle w:val="Zkladnznak"/>
          <w:rFonts w:cs="Arial"/>
          <w:b/>
        </w:rPr>
        <w:t>s.p</w:t>
      </w:r>
      <w:proofErr w:type="spellEnd"/>
      <w:r w:rsidR="0065749B" w:rsidRPr="00674839">
        <w:rPr>
          <w:rStyle w:val="Zkladnznak"/>
          <w:rFonts w:cs="Arial"/>
          <w:b/>
        </w:rPr>
        <w:t xml:space="preserve">. Nabyvatel uhradí veškeré náklady spojené s převodem </w:t>
      </w:r>
      <w:r w:rsidR="0065749B" w:rsidRPr="00674839">
        <w:rPr>
          <w:rStyle w:val="Zkladnznak"/>
          <w:rFonts w:cs="Arial"/>
          <w:b/>
        </w:rPr>
        <w:lastRenderedPageBreak/>
        <w:t>vlastnického práva a správní poplatek k návrhu na vklad vlastnického práva do katastru nemovitostí.</w:t>
      </w:r>
    </w:p>
    <w:p w14:paraId="7062D79E" w14:textId="77777777" w:rsidR="0065749B" w:rsidRPr="00674839" w:rsidRDefault="0065749B" w:rsidP="0065749B">
      <w:pPr>
        <w:spacing w:after="120" w:line="240" w:lineRule="auto"/>
        <w:jc w:val="both"/>
        <w:rPr>
          <w:rFonts w:ascii="Arial" w:hAnsi="Arial" w:cs="Arial"/>
          <w:b/>
          <w:sz w:val="24"/>
          <w:szCs w:val="24"/>
        </w:rPr>
      </w:pPr>
    </w:p>
    <w:p w14:paraId="1AF6B1FA" w14:textId="758931A0" w:rsidR="0065749B" w:rsidRPr="00674839" w:rsidRDefault="0065749B" w:rsidP="0065749B">
      <w:pPr>
        <w:pStyle w:val="slo1text"/>
        <w:numPr>
          <w:ilvl w:val="0"/>
          <w:numId w:val="0"/>
        </w:numPr>
        <w:rPr>
          <w:rFonts w:cs="Arial"/>
          <w:b/>
          <w:szCs w:val="24"/>
        </w:rPr>
      </w:pPr>
      <w:r w:rsidRPr="00674839">
        <w:rPr>
          <w:rFonts w:cs="Arial"/>
          <w:b/>
          <w:szCs w:val="24"/>
        </w:rPr>
        <w:t xml:space="preserve">k návrhu usnesení bod </w:t>
      </w:r>
      <w:r w:rsidR="00AA0128" w:rsidRPr="00674839">
        <w:rPr>
          <w:rFonts w:cs="Arial"/>
          <w:b/>
          <w:szCs w:val="24"/>
        </w:rPr>
        <w:t>1</w:t>
      </w:r>
      <w:r w:rsidRPr="00674839">
        <w:rPr>
          <w:rFonts w:cs="Arial"/>
          <w:b/>
          <w:szCs w:val="24"/>
        </w:rPr>
        <w:t>. 7.</w:t>
      </w:r>
    </w:p>
    <w:p w14:paraId="051674C1" w14:textId="77777777" w:rsidR="0065749B" w:rsidRPr="00674839" w:rsidRDefault="0065749B" w:rsidP="0065749B">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674839">
        <w:rPr>
          <w:rFonts w:ascii="Arial" w:eastAsia="Times New Roman" w:hAnsi="Arial" w:cs="Arial"/>
          <w:b/>
          <w:bCs/>
          <w:sz w:val="24"/>
          <w:szCs w:val="24"/>
        </w:rPr>
        <w:t>Bezúplatné nabytí pozemku v </w:t>
      </w:r>
      <w:proofErr w:type="spellStart"/>
      <w:r w:rsidRPr="00674839">
        <w:rPr>
          <w:rFonts w:ascii="Arial" w:eastAsia="Times New Roman" w:hAnsi="Arial" w:cs="Arial"/>
          <w:b/>
          <w:bCs/>
          <w:sz w:val="24"/>
          <w:szCs w:val="24"/>
        </w:rPr>
        <w:t>k.ú</w:t>
      </w:r>
      <w:proofErr w:type="spellEnd"/>
      <w:r w:rsidRPr="00674839">
        <w:rPr>
          <w:rFonts w:ascii="Arial" w:eastAsia="Times New Roman" w:hAnsi="Arial" w:cs="Arial"/>
          <w:b/>
          <w:bCs/>
          <w:sz w:val="24"/>
          <w:szCs w:val="24"/>
        </w:rPr>
        <w:t>. a obci Velká Bystřice z vlastnictví ČR – Úřadu pro zastupování státu ve věcech majetkových do vlastnictví Olomouckého kraje, do hospodaření Správy silnic Olomouckého kraje, příspěvkové organizace.</w:t>
      </w:r>
    </w:p>
    <w:p w14:paraId="4989B4AE"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Předmětný pozemek ve vlastnictví ČR – Úřadu pro zastupování státu ve věcech majetkových se nachází v </w:t>
      </w:r>
      <w:proofErr w:type="spellStart"/>
      <w:r w:rsidRPr="00674839">
        <w:rPr>
          <w:rFonts w:ascii="Arial" w:eastAsia="Times New Roman" w:hAnsi="Arial" w:cs="Arial"/>
          <w:bCs/>
          <w:sz w:val="24"/>
          <w:szCs w:val="24"/>
        </w:rPr>
        <w:t>k.ú</w:t>
      </w:r>
      <w:proofErr w:type="spellEnd"/>
      <w:r w:rsidRPr="00674839">
        <w:rPr>
          <w:rFonts w:ascii="Arial" w:eastAsia="Times New Roman" w:hAnsi="Arial" w:cs="Arial"/>
          <w:bCs/>
          <w:sz w:val="24"/>
          <w:szCs w:val="24"/>
        </w:rPr>
        <w:t xml:space="preserve">. a obci Velká Bystřice a </w:t>
      </w:r>
      <w:proofErr w:type="gramStart"/>
      <w:r w:rsidRPr="00674839">
        <w:rPr>
          <w:rFonts w:ascii="Arial" w:eastAsia="Times New Roman" w:hAnsi="Arial" w:cs="Arial"/>
          <w:bCs/>
          <w:sz w:val="24"/>
          <w:szCs w:val="24"/>
        </w:rPr>
        <w:t>tvoří</w:t>
      </w:r>
      <w:proofErr w:type="gramEnd"/>
      <w:r w:rsidRPr="00674839">
        <w:rPr>
          <w:rFonts w:ascii="Arial" w:eastAsia="Times New Roman" w:hAnsi="Arial" w:cs="Arial"/>
          <w:bCs/>
          <w:sz w:val="24"/>
          <w:szCs w:val="24"/>
        </w:rPr>
        <w:t xml:space="preserve"> součást krajské silnice III/44311.</w:t>
      </w:r>
    </w:p>
    <w:p w14:paraId="42E54343"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Podnět k majetkoprávnímu vypořádání podal Úřad pro zastupování státu ve věcech majetkových.</w:t>
      </w:r>
    </w:p>
    <w:p w14:paraId="70524930" w14:textId="77777777" w:rsidR="0065749B" w:rsidRPr="00674839" w:rsidRDefault="0065749B" w:rsidP="0065749B">
      <w:pPr>
        <w:widowControl w:val="0"/>
        <w:spacing w:after="120" w:line="240" w:lineRule="auto"/>
        <w:jc w:val="both"/>
        <w:rPr>
          <w:rFonts w:ascii="Arial" w:eastAsia="Times New Roman" w:hAnsi="Arial" w:cs="Arial"/>
          <w:b/>
          <w:bCs/>
          <w:sz w:val="24"/>
          <w:szCs w:val="24"/>
        </w:rPr>
      </w:pPr>
      <w:r w:rsidRPr="00674839">
        <w:rPr>
          <w:rFonts w:ascii="Arial" w:eastAsia="Times New Roman" w:hAnsi="Arial" w:cs="Arial"/>
          <w:b/>
          <w:bCs/>
          <w:sz w:val="24"/>
          <w:szCs w:val="24"/>
        </w:rPr>
        <w:t>Vyjádření odboru dopravy a silničního hospodářství ze dne 15. 8. 2023:</w:t>
      </w:r>
    </w:p>
    <w:p w14:paraId="1FCEAD33"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Odbor dopravy a silničního hospodářství na základě stanoviska Správy silnic Olomouckého kraje, příspěvkové organizace souhlasí s převodem pozemku v </w:t>
      </w:r>
      <w:proofErr w:type="spellStart"/>
      <w:r w:rsidRPr="00674839">
        <w:rPr>
          <w:rFonts w:ascii="Arial" w:eastAsia="Times New Roman" w:hAnsi="Arial" w:cs="Arial"/>
          <w:bCs/>
          <w:sz w:val="24"/>
          <w:szCs w:val="24"/>
        </w:rPr>
        <w:t>k.ú</w:t>
      </w:r>
      <w:proofErr w:type="spellEnd"/>
      <w:r w:rsidRPr="00674839">
        <w:rPr>
          <w:rFonts w:ascii="Arial" w:eastAsia="Times New Roman" w:hAnsi="Arial" w:cs="Arial"/>
          <w:bCs/>
          <w:sz w:val="24"/>
          <w:szCs w:val="24"/>
        </w:rPr>
        <w:t xml:space="preserve">. a obci Velká Bystřice z vlastnictví ČR – ÚZSVM do vlastnictví Olomouckého kraje, do hospodaření Správy silnic Olomouckého kraje, příspěvkové organizace. Předmětný pozemek </w:t>
      </w:r>
      <w:proofErr w:type="gramStart"/>
      <w:r w:rsidRPr="00674839">
        <w:rPr>
          <w:rFonts w:ascii="Arial" w:eastAsia="Times New Roman" w:hAnsi="Arial" w:cs="Arial"/>
          <w:bCs/>
          <w:sz w:val="24"/>
          <w:szCs w:val="24"/>
        </w:rPr>
        <w:t>tvoří</w:t>
      </w:r>
      <w:proofErr w:type="gramEnd"/>
      <w:r w:rsidRPr="00674839">
        <w:rPr>
          <w:rFonts w:ascii="Arial" w:eastAsia="Times New Roman" w:hAnsi="Arial" w:cs="Arial"/>
          <w:bCs/>
          <w:sz w:val="24"/>
          <w:szCs w:val="24"/>
        </w:rPr>
        <w:t xml:space="preserve"> součást krajské komunikace III/44311, pro činnost SSOK je potřebný.</w:t>
      </w:r>
    </w:p>
    <w:p w14:paraId="56D7539E" w14:textId="49945F04" w:rsidR="0065749B" w:rsidRPr="00674839" w:rsidRDefault="00AA0128" w:rsidP="00AA0128">
      <w:pPr>
        <w:pStyle w:val="paragraph"/>
        <w:spacing w:before="0" w:beforeAutospacing="0" w:after="120" w:afterAutospacing="0"/>
        <w:jc w:val="both"/>
        <w:textAlignment w:val="baseline"/>
        <w:rPr>
          <w:rFonts w:ascii="Arial" w:hAnsi="Arial" w:cs="Arial"/>
          <w:b/>
          <w:bCs/>
          <w:sz w:val="24"/>
        </w:rPr>
      </w:pPr>
      <w:r w:rsidRPr="00674839">
        <w:rPr>
          <w:rFonts w:ascii="Arial" w:hAnsi="Arial" w:cs="Arial"/>
          <w:b/>
          <w:sz w:val="24"/>
        </w:rPr>
        <w:t xml:space="preserve">Rada Olomouckého kraje </w:t>
      </w:r>
      <w:r w:rsidRPr="00674839">
        <w:rPr>
          <w:rFonts w:ascii="Arial" w:hAnsi="Arial" w:cs="Arial"/>
          <w:sz w:val="24"/>
        </w:rPr>
        <w:t>na základě návrhu K – MP a odboru majetkového, právního a správních činností</w:t>
      </w:r>
      <w:r w:rsidRPr="00674839">
        <w:rPr>
          <w:rFonts w:ascii="Arial" w:hAnsi="Arial" w:cs="Arial"/>
          <w:b/>
          <w:sz w:val="24"/>
        </w:rPr>
        <w:t xml:space="preserve"> doporučuje Zastupitelstvu Olomouckého kraje </w:t>
      </w:r>
      <w:r w:rsidRPr="00674839">
        <w:rPr>
          <w:rStyle w:val="normaltextrun"/>
          <w:rFonts w:ascii="Arial" w:hAnsi="Arial" w:cs="Arial"/>
          <w:b/>
          <w:bCs/>
          <w:sz w:val="24"/>
        </w:rPr>
        <w:t xml:space="preserve">schválit </w:t>
      </w:r>
      <w:r w:rsidR="0065749B" w:rsidRPr="00674839">
        <w:rPr>
          <w:rFonts w:ascii="Arial" w:hAnsi="Arial" w:cs="Arial"/>
          <w:b/>
          <w:bCs/>
          <w:sz w:val="24"/>
        </w:rPr>
        <w:t xml:space="preserve">bezúplatné nabytí pozemku </w:t>
      </w:r>
      <w:proofErr w:type="spellStart"/>
      <w:r w:rsidR="0065749B" w:rsidRPr="00674839">
        <w:rPr>
          <w:rFonts w:ascii="Arial" w:hAnsi="Arial" w:cs="Arial"/>
          <w:b/>
          <w:bCs/>
          <w:sz w:val="24"/>
        </w:rPr>
        <w:t>parc</w:t>
      </w:r>
      <w:proofErr w:type="spellEnd"/>
      <w:r w:rsidR="0065749B" w:rsidRPr="00674839">
        <w:rPr>
          <w:rFonts w:ascii="Arial" w:hAnsi="Arial" w:cs="Arial"/>
          <w:b/>
          <w:bCs/>
          <w:sz w:val="24"/>
        </w:rPr>
        <w:t xml:space="preserve">. č. 2234/22 </w:t>
      </w:r>
      <w:proofErr w:type="spellStart"/>
      <w:r w:rsidR="0065749B" w:rsidRPr="00674839">
        <w:rPr>
          <w:rFonts w:ascii="Arial" w:hAnsi="Arial" w:cs="Arial"/>
          <w:b/>
          <w:bCs/>
          <w:sz w:val="24"/>
        </w:rPr>
        <w:t>ost</w:t>
      </w:r>
      <w:proofErr w:type="spellEnd"/>
      <w:r w:rsidR="0065749B" w:rsidRPr="00674839">
        <w:rPr>
          <w:rFonts w:ascii="Arial" w:hAnsi="Arial" w:cs="Arial"/>
          <w:b/>
          <w:bCs/>
          <w:sz w:val="24"/>
        </w:rPr>
        <w:t xml:space="preserve">. </w:t>
      </w:r>
      <w:proofErr w:type="spellStart"/>
      <w:r w:rsidR="0065749B" w:rsidRPr="00674839">
        <w:rPr>
          <w:rFonts w:ascii="Arial" w:hAnsi="Arial" w:cs="Arial"/>
          <w:b/>
          <w:bCs/>
          <w:sz w:val="24"/>
        </w:rPr>
        <w:t>pl</w:t>
      </w:r>
      <w:proofErr w:type="spellEnd"/>
      <w:r w:rsidR="0065749B" w:rsidRPr="00674839">
        <w:rPr>
          <w:rFonts w:ascii="Arial" w:hAnsi="Arial" w:cs="Arial"/>
          <w:b/>
          <w:bCs/>
          <w:sz w:val="24"/>
        </w:rPr>
        <w:t>. o výměře 344 m2 v </w:t>
      </w:r>
      <w:proofErr w:type="spellStart"/>
      <w:r w:rsidR="0065749B" w:rsidRPr="00674839">
        <w:rPr>
          <w:rFonts w:ascii="Arial" w:hAnsi="Arial" w:cs="Arial"/>
          <w:b/>
          <w:bCs/>
          <w:sz w:val="24"/>
        </w:rPr>
        <w:t>k.ú</w:t>
      </w:r>
      <w:proofErr w:type="spellEnd"/>
      <w:r w:rsidR="0065749B" w:rsidRPr="00674839">
        <w:rPr>
          <w:rFonts w:ascii="Arial" w:hAnsi="Arial" w:cs="Arial"/>
          <w:b/>
          <w:bCs/>
          <w:sz w:val="24"/>
        </w:rPr>
        <w:t>. a obci Velká Bystřice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1DAFC94A" w14:textId="77777777" w:rsidR="0065749B" w:rsidRPr="00674839" w:rsidRDefault="0065749B" w:rsidP="0065749B">
      <w:pPr>
        <w:spacing w:after="120" w:line="240" w:lineRule="auto"/>
        <w:jc w:val="both"/>
        <w:rPr>
          <w:rFonts w:ascii="Arial" w:eastAsia="Times New Roman" w:hAnsi="Arial" w:cs="Arial"/>
          <w:b/>
          <w:bCs/>
          <w:sz w:val="24"/>
          <w:szCs w:val="24"/>
        </w:rPr>
      </w:pPr>
    </w:p>
    <w:p w14:paraId="7BC9DD24" w14:textId="41BE449D" w:rsidR="0065749B" w:rsidRPr="00674839" w:rsidRDefault="0065749B" w:rsidP="0065749B">
      <w:pPr>
        <w:pStyle w:val="slo1text"/>
        <w:numPr>
          <w:ilvl w:val="0"/>
          <w:numId w:val="0"/>
        </w:numPr>
        <w:rPr>
          <w:rFonts w:cs="Arial"/>
          <w:b/>
          <w:szCs w:val="24"/>
        </w:rPr>
      </w:pPr>
      <w:r w:rsidRPr="00674839">
        <w:rPr>
          <w:rFonts w:cs="Arial"/>
          <w:b/>
          <w:szCs w:val="24"/>
        </w:rPr>
        <w:t xml:space="preserve">k návrhu usnesení bod </w:t>
      </w:r>
      <w:r w:rsidR="00AA0128" w:rsidRPr="00674839">
        <w:rPr>
          <w:rFonts w:cs="Arial"/>
          <w:b/>
          <w:szCs w:val="24"/>
        </w:rPr>
        <w:t>1</w:t>
      </w:r>
      <w:r w:rsidRPr="00674839">
        <w:rPr>
          <w:rFonts w:cs="Arial"/>
          <w:b/>
          <w:szCs w:val="24"/>
        </w:rPr>
        <w:t>. 8.</w:t>
      </w:r>
    </w:p>
    <w:p w14:paraId="0A35B64D" w14:textId="77777777" w:rsidR="0065749B" w:rsidRPr="00674839" w:rsidRDefault="0065749B" w:rsidP="0065749B">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674839">
        <w:rPr>
          <w:rFonts w:ascii="Arial" w:eastAsia="Times New Roman" w:hAnsi="Arial" w:cs="Arial"/>
          <w:b/>
          <w:bCs/>
          <w:sz w:val="24"/>
          <w:szCs w:val="24"/>
        </w:rPr>
        <w:t>Bezúplatné nabytí pozemků v </w:t>
      </w:r>
      <w:proofErr w:type="spellStart"/>
      <w:r w:rsidRPr="00674839">
        <w:rPr>
          <w:rFonts w:ascii="Arial" w:eastAsia="Times New Roman" w:hAnsi="Arial" w:cs="Arial"/>
          <w:b/>
          <w:bCs/>
          <w:sz w:val="24"/>
          <w:szCs w:val="24"/>
        </w:rPr>
        <w:t>k.ú</w:t>
      </w:r>
      <w:proofErr w:type="spellEnd"/>
      <w:r w:rsidRPr="00674839">
        <w:rPr>
          <w:rFonts w:ascii="Arial" w:eastAsia="Times New Roman" w:hAnsi="Arial" w:cs="Arial"/>
          <w:b/>
          <w:bCs/>
          <w:sz w:val="24"/>
          <w:szCs w:val="24"/>
        </w:rPr>
        <w:t>. a obci Liboš z vlastnictví ČR – Úřadu pro zastupování státu ve věcech majetkových do vlastnictví Olomouckého kraje, do hospodaření Správy silnic Olomouckého kraje, příspěvkové organizace.</w:t>
      </w:r>
    </w:p>
    <w:p w14:paraId="499F6424"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Předmětné pozemky ve vlastnictví ČR – Úřadu pro zastupování státu ve věcech majetkových se nacházejí v </w:t>
      </w:r>
      <w:proofErr w:type="spellStart"/>
      <w:r w:rsidRPr="00674839">
        <w:rPr>
          <w:rFonts w:ascii="Arial" w:eastAsia="Times New Roman" w:hAnsi="Arial" w:cs="Arial"/>
          <w:bCs/>
          <w:sz w:val="24"/>
          <w:szCs w:val="24"/>
        </w:rPr>
        <w:t>k.ú</w:t>
      </w:r>
      <w:proofErr w:type="spellEnd"/>
      <w:r w:rsidRPr="00674839">
        <w:rPr>
          <w:rFonts w:ascii="Arial" w:eastAsia="Times New Roman" w:hAnsi="Arial" w:cs="Arial"/>
          <w:bCs/>
          <w:sz w:val="24"/>
          <w:szCs w:val="24"/>
        </w:rPr>
        <w:t>. a obci Liboš a jsou zastavěny krajskou silnicí III/44613.</w:t>
      </w:r>
    </w:p>
    <w:p w14:paraId="02D18D74"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Podnět k majetkoprávnímu vypořádání podal Úřad pro zastupování státu ve věcech majetkových.</w:t>
      </w:r>
    </w:p>
    <w:p w14:paraId="3C2C3C7C" w14:textId="77777777" w:rsidR="0065749B" w:rsidRPr="00674839" w:rsidRDefault="0065749B" w:rsidP="0065749B">
      <w:pPr>
        <w:widowControl w:val="0"/>
        <w:spacing w:after="120" w:line="240" w:lineRule="auto"/>
        <w:jc w:val="both"/>
        <w:rPr>
          <w:rFonts w:ascii="Arial" w:eastAsia="Times New Roman" w:hAnsi="Arial" w:cs="Arial"/>
          <w:b/>
          <w:bCs/>
          <w:sz w:val="24"/>
          <w:szCs w:val="24"/>
        </w:rPr>
      </w:pPr>
      <w:r w:rsidRPr="00674839">
        <w:rPr>
          <w:rFonts w:ascii="Arial" w:eastAsia="Times New Roman" w:hAnsi="Arial" w:cs="Arial"/>
          <w:b/>
          <w:bCs/>
          <w:sz w:val="24"/>
          <w:szCs w:val="24"/>
        </w:rPr>
        <w:t>Vyjádření odboru dopravy a silničního hospodářství ze dne 13. 6. 2023:</w:t>
      </w:r>
    </w:p>
    <w:p w14:paraId="08193460"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Odbor dopravy a silničního hospodářství na základě stanoviska Správy silnic Olomouckého kraje, příspěvkové organizace souhlasí s převodem pozemků v </w:t>
      </w:r>
      <w:proofErr w:type="spellStart"/>
      <w:r w:rsidRPr="00674839">
        <w:rPr>
          <w:rFonts w:ascii="Arial" w:eastAsia="Times New Roman" w:hAnsi="Arial" w:cs="Arial"/>
          <w:bCs/>
          <w:sz w:val="24"/>
          <w:szCs w:val="24"/>
        </w:rPr>
        <w:t>k.ú</w:t>
      </w:r>
      <w:proofErr w:type="spellEnd"/>
      <w:r w:rsidRPr="00674839">
        <w:rPr>
          <w:rFonts w:ascii="Arial" w:eastAsia="Times New Roman" w:hAnsi="Arial" w:cs="Arial"/>
          <w:bCs/>
          <w:sz w:val="24"/>
          <w:szCs w:val="24"/>
        </w:rPr>
        <w:t>. a obci Liboš z vlastnictví ČR – ÚZSVM do vlastnictví Olomouckého kraje, do hospodaření Správy silnic Olomouckého kraje, příspěvkové organizace. Předmětné pozemky jsou zastavěny krajskou komunikací III/44613, pro činnost SSOK jsou potřebné.</w:t>
      </w:r>
    </w:p>
    <w:p w14:paraId="49FAEA64" w14:textId="50C80432" w:rsidR="0065749B" w:rsidRPr="00674839" w:rsidRDefault="00AA0128" w:rsidP="00AA0128">
      <w:pPr>
        <w:pStyle w:val="paragraph"/>
        <w:spacing w:before="0" w:beforeAutospacing="0" w:after="120" w:afterAutospacing="0"/>
        <w:jc w:val="both"/>
        <w:textAlignment w:val="baseline"/>
        <w:rPr>
          <w:rFonts w:ascii="Arial" w:hAnsi="Arial" w:cs="Arial"/>
          <w:b/>
          <w:bCs/>
          <w:sz w:val="24"/>
        </w:rPr>
      </w:pPr>
      <w:r w:rsidRPr="00674839">
        <w:rPr>
          <w:rFonts w:ascii="Arial" w:hAnsi="Arial" w:cs="Arial"/>
          <w:b/>
          <w:sz w:val="24"/>
        </w:rPr>
        <w:t xml:space="preserve">Rada Olomouckého kraje </w:t>
      </w:r>
      <w:r w:rsidRPr="00674839">
        <w:rPr>
          <w:rFonts w:ascii="Arial" w:hAnsi="Arial" w:cs="Arial"/>
          <w:sz w:val="24"/>
        </w:rPr>
        <w:t>na základě návrhu K – MP a odboru majetkového, právního a správních činností</w:t>
      </w:r>
      <w:r w:rsidRPr="00674839">
        <w:rPr>
          <w:rFonts w:ascii="Arial" w:hAnsi="Arial" w:cs="Arial"/>
          <w:b/>
          <w:sz w:val="24"/>
        </w:rPr>
        <w:t xml:space="preserve"> doporučuje Zastupitelstvu Olomouckého kraje </w:t>
      </w:r>
      <w:r w:rsidRPr="00674839">
        <w:rPr>
          <w:rStyle w:val="normaltextrun"/>
          <w:rFonts w:ascii="Arial" w:hAnsi="Arial" w:cs="Arial"/>
          <w:b/>
          <w:bCs/>
          <w:sz w:val="24"/>
        </w:rPr>
        <w:t xml:space="preserve">schválit </w:t>
      </w:r>
      <w:r w:rsidR="0065749B" w:rsidRPr="00674839">
        <w:rPr>
          <w:rFonts w:ascii="Arial" w:hAnsi="Arial" w:cs="Arial"/>
          <w:b/>
          <w:bCs/>
          <w:sz w:val="24"/>
        </w:rPr>
        <w:t xml:space="preserve">bezúplatné nabytí pozemků </w:t>
      </w:r>
      <w:proofErr w:type="spellStart"/>
      <w:r w:rsidR="0065749B" w:rsidRPr="00674839">
        <w:rPr>
          <w:rFonts w:ascii="Arial" w:hAnsi="Arial" w:cs="Arial"/>
          <w:b/>
          <w:bCs/>
          <w:sz w:val="24"/>
        </w:rPr>
        <w:t>parc</w:t>
      </w:r>
      <w:proofErr w:type="spellEnd"/>
      <w:r w:rsidR="0065749B" w:rsidRPr="00674839">
        <w:rPr>
          <w:rFonts w:ascii="Arial" w:hAnsi="Arial" w:cs="Arial"/>
          <w:b/>
          <w:bCs/>
          <w:sz w:val="24"/>
        </w:rPr>
        <w:t xml:space="preserve">. č. 450/4 </w:t>
      </w:r>
      <w:proofErr w:type="spellStart"/>
      <w:r w:rsidR="0065749B" w:rsidRPr="00674839">
        <w:rPr>
          <w:rFonts w:ascii="Arial" w:hAnsi="Arial" w:cs="Arial"/>
          <w:b/>
          <w:bCs/>
          <w:sz w:val="24"/>
        </w:rPr>
        <w:t>ost</w:t>
      </w:r>
      <w:proofErr w:type="spellEnd"/>
      <w:r w:rsidR="0065749B" w:rsidRPr="00674839">
        <w:rPr>
          <w:rFonts w:ascii="Arial" w:hAnsi="Arial" w:cs="Arial"/>
          <w:b/>
          <w:bCs/>
          <w:sz w:val="24"/>
        </w:rPr>
        <w:t xml:space="preserve">. </w:t>
      </w:r>
      <w:proofErr w:type="spellStart"/>
      <w:r w:rsidR="0065749B" w:rsidRPr="00674839">
        <w:rPr>
          <w:rFonts w:ascii="Arial" w:hAnsi="Arial" w:cs="Arial"/>
          <w:b/>
          <w:bCs/>
          <w:sz w:val="24"/>
        </w:rPr>
        <w:t>pl</w:t>
      </w:r>
      <w:proofErr w:type="spellEnd"/>
      <w:r w:rsidR="0065749B" w:rsidRPr="00674839">
        <w:rPr>
          <w:rFonts w:ascii="Arial" w:hAnsi="Arial" w:cs="Arial"/>
          <w:b/>
          <w:bCs/>
          <w:sz w:val="24"/>
        </w:rPr>
        <w:t xml:space="preserve">. o výměře 2 m2 a </w:t>
      </w:r>
      <w:proofErr w:type="spellStart"/>
      <w:r w:rsidR="0065749B" w:rsidRPr="00674839">
        <w:rPr>
          <w:rFonts w:ascii="Arial" w:hAnsi="Arial" w:cs="Arial"/>
          <w:b/>
          <w:bCs/>
          <w:sz w:val="24"/>
        </w:rPr>
        <w:t>parc</w:t>
      </w:r>
      <w:proofErr w:type="spellEnd"/>
      <w:r w:rsidR="0065749B" w:rsidRPr="00674839">
        <w:rPr>
          <w:rFonts w:ascii="Arial" w:hAnsi="Arial" w:cs="Arial"/>
          <w:b/>
          <w:bCs/>
          <w:sz w:val="24"/>
        </w:rPr>
        <w:t xml:space="preserve">. č. 453/3 </w:t>
      </w:r>
      <w:proofErr w:type="spellStart"/>
      <w:r w:rsidR="0065749B" w:rsidRPr="00674839">
        <w:rPr>
          <w:rFonts w:ascii="Arial" w:hAnsi="Arial" w:cs="Arial"/>
          <w:b/>
          <w:bCs/>
          <w:sz w:val="24"/>
        </w:rPr>
        <w:t>ost</w:t>
      </w:r>
      <w:proofErr w:type="spellEnd"/>
      <w:r w:rsidR="0065749B" w:rsidRPr="00674839">
        <w:rPr>
          <w:rFonts w:ascii="Arial" w:hAnsi="Arial" w:cs="Arial"/>
          <w:b/>
          <w:bCs/>
          <w:sz w:val="24"/>
        </w:rPr>
        <w:t xml:space="preserve">. </w:t>
      </w:r>
      <w:proofErr w:type="spellStart"/>
      <w:r w:rsidR="0065749B" w:rsidRPr="00674839">
        <w:rPr>
          <w:rFonts w:ascii="Arial" w:hAnsi="Arial" w:cs="Arial"/>
          <w:b/>
          <w:bCs/>
          <w:sz w:val="24"/>
        </w:rPr>
        <w:t>pl</w:t>
      </w:r>
      <w:proofErr w:type="spellEnd"/>
      <w:r w:rsidR="0065749B" w:rsidRPr="00674839">
        <w:rPr>
          <w:rFonts w:ascii="Arial" w:hAnsi="Arial" w:cs="Arial"/>
          <w:b/>
          <w:bCs/>
          <w:sz w:val="24"/>
        </w:rPr>
        <w:t>. o výměře 1 m2, vše v </w:t>
      </w:r>
      <w:proofErr w:type="spellStart"/>
      <w:r w:rsidR="0065749B" w:rsidRPr="00674839">
        <w:rPr>
          <w:rFonts w:ascii="Arial" w:hAnsi="Arial" w:cs="Arial"/>
          <w:b/>
          <w:bCs/>
          <w:sz w:val="24"/>
        </w:rPr>
        <w:t>k.ú</w:t>
      </w:r>
      <w:proofErr w:type="spellEnd"/>
      <w:r w:rsidR="0065749B" w:rsidRPr="00674839">
        <w:rPr>
          <w:rFonts w:ascii="Arial" w:hAnsi="Arial" w:cs="Arial"/>
          <w:b/>
          <w:bCs/>
          <w:sz w:val="24"/>
        </w:rPr>
        <w:t xml:space="preserve">. a obci Liboš, vše z vlastnictví ČR – Úřadu pro zastupování státu </w:t>
      </w:r>
      <w:r w:rsidR="0065749B" w:rsidRPr="00674839">
        <w:rPr>
          <w:rFonts w:ascii="Arial" w:hAnsi="Arial" w:cs="Arial"/>
          <w:b/>
          <w:bCs/>
          <w:sz w:val="24"/>
        </w:rPr>
        <w:lastRenderedPageBreak/>
        <w:t>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39FEDBEA" w14:textId="77777777" w:rsidR="0065749B" w:rsidRPr="00674839" w:rsidRDefault="0065749B" w:rsidP="0065749B">
      <w:pPr>
        <w:spacing w:after="120" w:line="240" w:lineRule="auto"/>
        <w:jc w:val="both"/>
        <w:rPr>
          <w:rFonts w:ascii="Arial" w:eastAsia="Times New Roman" w:hAnsi="Arial" w:cs="Arial"/>
          <w:b/>
          <w:bCs/>
          <w:sz w:val="24"/>
          <w:szCs w:val="24"/>
        </w:rPr>
      </w:pPr>
    </w:p>
    <w:p w14:paraId="014774D5" w14:textId="51AC6C40" w:rsidR="0065749B" w:rsidRPr="00674839" w:rsidRDefault="0065749B" w:rsidP="0065749B">
      <w:pPr>
        <w:pStyle w:val="slo1text"/>
        <w:numPr>
          <w:ilvl w:val="0"/>
          <w:numId w:val="0"/>
        </w:numPr>
        <w:rPr>
          <w:rFonts w:cs="Arial"/>
          <w:b/>
          <w:szCs w:val="24"/>
        </w:rPr>
      </w:pPr>
      <w:r w:rsidRPr="00674839">
        <w:rPr>
          <w:rFonts w:cs="Arial"/>
          <w:b/>
          <w:szCs w:val="24"/>
        </w:rPr>
        <w:t xml:space="preserve">k návrhu usnesení bod </w:t>
      </w:r>
      <w:r w:rsidR="00AA0128" w:rsidRPr="00674839">
        <w:rPr>
          <w:rFonts w:cs="Arial"/>
          <w:b/>
          <w:szCs w:val="24"/>
        </w:rPr>
        <w:t>1.</w:t>
      </w:r>
      <w:r w:rsidRPr="00674839">
        <w:rPr>
          <w:rFonts w:cs="Arial"/>
          <w:b/>
          <w:szCs w:val="24"/>
        </w:rPr>
        <w:t xml:space="preserve"> 9.</w:t>
      </w:r>
    </w:p>
    <w:p w14:paraId="2D59B42C" w14:textId="77777777" w:rsidR="0065749B" w:rsidRPr="00674839" w:rsidRDefault="0065749B" w:rsidP="0065749B">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674839">
        <w:rPr>
          <w:rFonts w:ascii="Arial" w:eastAsia="Times New Roman" w:hAnsi="Arial" w:cs="Arial"/>
          <w:b/>
          <w:bCs/>
          <w:sz w:val="24"/>
          <w:szCs w:val="24"/>
        </w:rPr>
        <w:t>Bezúplatné nabytí pozemku v </w:t>
      </w:r>
      <w:proofErr w:type="spellStart"/>
      <w:r w:rsidRPr="00674839">
        <w:rPr>
          <w:rFonts w:ascii="Arial" w:eastAsia="Times New Roman" w:hAnsi="Arial" w:cs="Arial"/>
          <w:b/>
          <w:bCs/>
          <w:sz w:val="24"/>
          <w:szCs w:val="24"/>
        </w:rPr>
        <w:t>k.ú</w:t>
      </w:r>
      <w:proofErr w:type="spellEnd"/>
      <w:r w:rsidRPr="00674839">
        <w:rPr>
          <w:rFonts w:ascii="Arial" w:eastAsia="Times New Roman" w:hAnsi="Arial" w:cs="Arial"/>
          <w:b/>
          <w:bCs/>
          <w:sz w:val="24"/>
          <w:szCs w:val="24"/>
        </w:rPr>
        <w:t xml:space="preserve">. </w:t>
      </w:r>
      <w:proofErr w:type="spellStart"/>
      <w:r w:rsidRPr="00674839">
        <w:rPr>
          <w:rFonts w:ascii="Arial" w:eastAsia="Times New Roman" w:hAnsi="Arial" w:cs="Arial"/>
          <w:b/>
          <w:bCs/>
          <w:sz w:val="24"/>
          <w:szCs w:val="24"/>
        </w:rPr>
        <w:t>Nasobůrky</w:t>
      </w:r>
      <w:proofErr w:type="spellEnd"/>
      <w:r w:rsidRPr="00674839">
        <w:rPr>
          <w:rFonts w:ascii="Arial" w:eastAsia="Times New Roman" w:hAnsi="Arial" w:cs="Arial"/>
          <w:b/>
          <w:bCs/>
          <w:sz w:val="24"/>
          <w:szCs w:val="24"/>
        </w:rPr>
        <w:t>, obec Litovel z vlastnictví ČR – Úřadu pro zastupování státu ve věcech majetkových do vlastnictví Olomouckého kraje, do hospodaření Správy silnic Olomouckého kraje, příspěvkové organizace.</w:t>
      </w:r>
    </w:p>
    <w:p w14:paraId="6561B694"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Předmětný pozemek ve vlastnictví ČR – Úřadu pro zastupování státu ve věcech majetkových se nachází v </w:t>
      </w:r>
      <w:proofErr w:type="spellStart"/>
      <w:r w:rsidRPr="00674839">
        <w:rPr>
          <w:rFonts w:ascii="Arial" w:eastAsia="Times New Roman" w:hAnsi="Arial" w:cs="Arial"/>
          <w:bCs/>
          <w:sz w:val="24"/>
          <w:szCs w:val="24"/>
        </w:rPr>
        <w:t>k.ú</w:t>
      </w:r>
      <w:proofErr w:type="spellEnd"/>
      <w:r w:rsidRPr="00674839">
        <w:rPr>
          <w:rFonts w:ascii="Arial" w:eastAsia="Times New Roman" w:hAnsi="Arial" w:cs="Arial"/>
          <w:bCs/>
          <w:sz w:val="24"/>
          <w:szCs w:val="24"/>
        </w:rPr>
        <w:t xml:space="preserve">. </w:t>
      </w:r>
      <w:proofErr w:type="spellStart"/>
      <w:r w:rsidRPr="00674839">
        <w:rPr>
          <w:rFonts w:ascii="Arial" w:eastAsia="Times New Roman" w:hAnsi="Arial" w:cs="Arial"/>
          <w:bCs/>
          <w:sz w:val="24"/>
          <w:szCs w:val="24"/>
        </w:rPr>
        <w:t>Nasobůrky</w:t>
      </w:r>
      <w:proofErr w:type="spellEnd"/>
      <w:r w:rsidRPr="00674839">
        <w:rPr>
          <w:rFonts w:ascii="Arial" w:eastAsia="Times New Roman" w:hAnsi="Arial" w:cs="Arial"/>
          <w:bCs/>
          <w:sz w:val="24"/>
          <w:szCs w:val="24"/>
        </w:rPr>
        <w:t>, obec Litovel a je zastavěn krajskou silnicí II/635.</w:t>
      </w:r>
    </w:p>
    <w:p w14:paraId="70A632C0"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Podnět k majetkoprávnímu vypořádání podal Úřad pro zastupování státu ve věcech majetkových.</w:t>
      </w:r>
    </w:p>
    <w:p w14:paraId="32F5F653" w14:textId="77777777" w:rsidR="0065749B" w:rsidRPr="00674839" w:rsidRDefault="0065749B" w:rsidP="0065749B">
      <w:pPr>
        <w:widowControl w:val="0"/>
        <w:spacing w:after="120" w:line="240" w:lineRule="auto"/>
        <w:jc w:val="both"/>
        <w:rPr>
          <w:rFonts w:ascii="Arial" w:eastAsia="Times New Roman" w:hAnsi="Arial" w:cs="Arial"/>
          <w:b/>
          <w:bCs/>
          <w:sz w:val="24"/>
          <w:szCs w:val="24"/>
        </w:rPr>
      </w:pPr>
      <w:r w:rsidRPr="00674839">
        <w:rPr>
          <w:rFonts w:ascii="Arial" w:eastAsia="Times New Roman" w:hAnsi="Arial" w:cs="Arial"/>
          <w:b/>
          <w:bCs/>
          <w:sz w:val="24"/>
          <w:szCs w:val="24"/>
        </w:rPr>
        <w:t>Vyjádření odboru dopravy a silničního hospodářství ze dne 13. 6. 2023:</w:t>
      </w:r>
    </w:p>
    <w:p w14:paraId="20F78A52"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Odbor dopravy a silničního hospodářství na základě stanoviska Správy silnic Olomouckého kraje, příspěvkové organizace souhlasí s převodem pozemku v </w:t>
      </w:r>
      <w:proofErr w:type="spellStart"/>
      <w:r w:rsidRPr="00674839">
        <w:rPr>
          <w:rFonts w:ascii="Arial" w:eastAsia="Times New Roman" w:hAnsi="Arial" w:cs="Arial"/>
          <w:bCs/>
          <w:sz w:val="24"/>
          <w:szCs w:val="24"/>
        </w:rPr>
        <w:t>k.ú</w:t>
      </w:r>
      <w:proofErr w:type="spellEnd"/>
      <w:r w:rsidRPr="00674839">
        <w:rPr>
          <w:rFonts w:ascii="Arial" w:eastAsia="Times New Roman" w:hAnsi="Arial" w:cs="Arial"/>
          <w:bCs/>
          <w:sz w:val="24"/>
          <w:szCs w:val="24"/>
        </w:rPr>
        <w:t xml:space="preserve">. </w:t>
      </w:r>
      <w:proofErr w:type="spellStart"/>
      <w:r w:rsidRPr="00674839">
        <w:rPr>
          <w:rFonts w:ascii="Arial" w:eastAsia="Times New Roman" w:hAnsi="Arial" w:cs="Arial"/>
          <w:bCs/>
          <w:sz w:val="24"/>
          <w:szCs w:val="24"/>
        </w:rPr>
        <w:t>Nasobůrky</w:t>
      </w:r>
      <w:proofErr w:type="spellEnd"/>
      <w:r w:rsidRPr="00674839">
        <w:rPr>
          <w:rFonts w:ascii="Arial" w:eastAsia="Times New Roman" w:hAnsi="Arial" w:cs="Arial"/>
          <w:bCs/>
          <w:sz w:val="24"/>
          <w:szCs w:val="24"/>
        </w:rPr>
        <w:t>, obec Litovel z vlastnictví ČR – ÚZSVM do vlastnictví Olomouckého kraje, do hospodaření Správy silnic Olomouckého kraje, příspěvkové organizace. Předmětný pozemek je zastavěn krajskou komunikací II/635, pro činnost SSOK je potřebný.</w:t>
      </w:r>
    </w:p>
    <w:p w14:paraId="53824028" w14:textId="347B8B29" w:rsidR="0065749B" w:rsidRPr="00674839" w:rsidRDefault="00AA0128" w:rsidP="00AA0128">
      <w:pPr>
        <w:pStyle w:val="paragraph"/>
        <w:spacing w:before="0" w:beforeAutospacing="0" w:after="120" w:afterAutospacing="0"/>
        <w:jc w:val="both"/>
        <w:textAlignment w:val="baseline"/>
        <w:rPr>
          <w:rFonts w:ascii="Arial" w:hAnsi="Arial" w:cs="Arial"/>
          <w:b/>
          <w:bCs/>
          <w:sz w:val="24"/>
        </w:rPr>
      </w:pPr>
      <w:r w:rsidRPr="00674839">
        <w:rPr>
          <w:rFonts w:ascii="Arial" w:hAnsi="Arial" w:cs="Arial"/>
          <w:b/>
          <w:sz w:val="24"/>
        </w:rPr>
        <w:t xml:space="preserve">Rada Olomouckého kraje </w:t>
      </w:r>
      <w:r w:rsidRPr="00674839">
        <w:rPr>
          <w:rFonts w:ascii="Arial" w:hAnsi="Arial" w:cs="Arial"/>
          <w:sz w:val="24"/>
        </w:rPr>
        <w:t>na základě návrhu K – MP a odboru majetkového, právního a správních činností</w:t>
      </w:r>
      <w:r w:rsidRPr="00674839">
        <w:rPr>
          <w:rFonts w:ascii="Arial" w:hAnsi="Arial" w:cs="Arial"/>
          <w:b/>
          <w:sz w:val="24"/>
        </w:rPr>
        <w:t xml:space="preserve"> doporučuje Zastupitelstvu Olomouckého kraje </w:t>
      </w:r>
      <w:r w:rsidRPr="00674839">
        <w:rPr>
          <w:rStyle w:val="normaltextrun"/>
          <w:rFonts w:ascii="Arial" w:hAnsi="Arial" w:cs="Arial"/>
          <w:b/>
          <w:bCs/>
          <w:sz w:val="24"/>
        </w:rPr>
        <w:t xml:space="preserve">schválit </w:t>
      </w:r>
      <w:r w:rsidR="0065749B" w:rsidRPr="00674839">
        <w:rPr>
          <w:rFonts w:ascii="Arial" w:hAnsi="Arial" w:cs="Arial"/>
          <w:b/>
          <w:bCs/>
          <w:sz w:val="24"/>
        </w:rPr>
        <w:t xml:space="preserve">bezúplatné nabytí pozemku </w:t>
      </w:r>
      <w:proofErr w:type="spellStart"/>
      <w:r w:rsidR="0065749B" w:rsidRPr="00674839">
        <w:rPr>
          <w:rFonts w:ascii="Arial" w:hAnsi="Arial" w:cs="Arial"/>
          <w:b/>
          <w:bCs/>
          <w:sz w:val="24"/>
        </w:rPr>
        <w:t>parc</w:t>
      </w:r>
      <w:proofErr w:type="spellEnd"/>
      <w:r w:rsidR="0065749B" w:rsidRPr="00674839">
        <w:rPr>
          <w:rFonts w:ascii="Arial" w:hAnsi="Arial" w:cs="Arial"/>
          <w:b/>
          <w:bCs/>
          <w:sz w:val="24"/>
        </w:rPr>
        <w:t xml:space="preserve">. č. 253/20 </w:t>
      </w:r>
      <w:proofErr w:type="spellStart"/>
      <w:r w:rsidR="0065749B" w:rsidRPr="00674839">
        <w:rPr>
          <w:rFonts w:ascii="Arial" w:hAnsi="Arial" w:cs="Arial"/>
          <w:b/>
          <w:bCs/>
          <w:sz w:val="24"/>
        </w:rPr>
        <w:t>ost</w:t>
      </w:r>
      <w:proofErr w:type="spellEnd"/>
      <w:r w:rsidR="0065749B" w:rsidRPr="00674839">
        <w:rPr>
          <w:rFonts w:ascii="Arial" w:hAnsi="Arial" w:cs="Arial"/>
          <w:b/>
          <w:bCs/>
          <w:sz w:val="24"/>
        </w:rPr>
        <w:t xml:space="preserve">. </w:t>
      </w:r>
      <w:proofErr w:type="spellStart"/>
      <w:r w:rsidR="0065749B" w:rsidRPr="00674839">
        <w:rPr>
          <w:rFonts w:ascii="Arial" w:hAnsi="Arial" w:cs="Arial"/>
          <w:b/>
          <w:bCs/>
          <w:sz w:val="24"/>
        </w:rPr>
        <w:t>pl</w:t>
      </w:r>
      <w:proofErr w:type="spellEnd"/>
      <w:r w:rsidR="0065749B" w:rsidRPr="00674839">
        <w:rPr>
          <w:rFonts w:ascii="Arial" w:hAnsi="Arial" w:cs="Arial"/>
          <w:b/>
          <w:bCs/>
          <w:sz w:val="24"/>
        </w:rPr>
        <w:t>. o výměře 24 m2 v </w:t>
      </w:r>
      <w:proofErr w:type="spellStart"/>
      <w:r w:rsidR="0065749B" w:rsidRPr="00674839">
        <w:rPr>
          <w:rFonts w:ascii="Arial" w:hAnsi="Arial" w:cs="Arial"/>
          <w:b/>
          <w:bCs/>
          <w:sz w:val="24"/>
        </w:rPr>
        <w:t>k.ú</w:t>
      </w:r>
      <w:proofErr w:type="spellEnd"/>
      <w:r w:rsidR="0065749B" w:rsidRPr="00674839">
        <w:rPr>
          <w:rFonts w:ascii="Arial" w:hAnsi="Arial" w:cs="Arial"/>
          <w:b/>
          <w:bCs/>
          <w:sz w:val="24"/>
        </w:rPr>
        <w:t xml:space="preserve">. </w:t>
      </w:r>
      <w:proofErr w:type="spellStart"/>
      <w:r w:rsidR="0065749B" w:rsidRPr="00674839">
        <w:rPr>
          <w:rFonts w:ascii="Arial" w:hAnsi="Arial" w:cs="Arial"/>
          <w:b/>
          <w:bCs/>
          <w:sz w:val="24"/>
        </w:rPr>
        <w:t>Nasobůrky</w:t>
      </w:r>
      <w:proofErr w:type="spellEnd"/>
      <w:r w:rsidR="0065749B" w:rsidRPr="00674839">
        <w:rPr>
          <w:rFonts w:ascii="Arial" w:hAnsi="Arial" w:cs="Arial"/>
          <w:b/>
          <w:bCs/>
          <w:sz w:val="24"/>
        </w:rPr>
        <w:t>, obec Litovel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46E42C9A" w14:textId="77777777" w:rsidR="0065749B" w:rsidRPr="00674839" w:rsidRDefault="0065749B" w:rsidP="0065749B">
      <w:pPr>
        <w:spacing w:after="120" w:line="240" w:lineRule="auto"/>
        <w:jc w:val="both"/>
        <w:rPr>
          <w:rFonts w:ascii="Arial" w:eastAsia="Times New Roman" w:hAnsi="Arial" w:cs="Arial"/>
          <w:b/>
          <w:bCs/>
          <w:sz w:val="24"/>
          <w:szCs w:val="24"/>
        </w:rPr>
      </w:pPr>
    </w:p>
    <w:p w14:paraId="3A8FE344" w14:textId="2DFDFF51" w:rsidR="0065749B" w:rsidRPr="00674839" w:rsidRDefault="0065749B" w:rsidP="0065749B">
      <w:pPr>
        <w:pStyle w:val="slo1text"/>
        <w:numPr>
          <w:ilvl w:val="0"/>
          <w:numId w:val="0"/>
        </w:numPr>
        <w:rPr>
          <w:rFonts w:cs="Arial"/>
          <w:b/>
          <w:szCs w:val="24"/>
        </w:rPr>
      </w:pPr>
      <w:r w:rsidRPr="00674839">
        <w:rPr>
          <w:rFonts w:cs="Arial"/>
          <w:b/>
          <w:szCs w:val="24"/>
        </w:rPr>
        <w:t xml:space="preserve">k návrhu usnesení bod </w:t>
      </w:r>
      <w:r w:rsidR="00AA0128" w:rsidRPr="00674839">
        <w:rPr>
          <w:rFonts w:cs="Arial"/>
          <w:b/>
          <w:szCs w:val="24"/>
        </w:rPr>
        <w:t>1</w:t>
      </w:r>
      <w:r w:rsidRPr="00674839">
        <w:rPr>
          <w:rFonts w:cs="Arial"/>
          <w:b/>
          <w:szCs w:val="24"/>
        </w:rPr>
        <w:t>. 10.</w:t>
      </w:r>
    </w:p>
    <w:p w14:paraId="3D0E80F1" w14:textId="77777777" w:rsidR="0065749B" w:rsidRPr="00674839" w:rsidRDefault="0065749B" w:rsidP="0065749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674839">
        <w:rPr>
          <w:rFonts w:ascii="Arial" w:hAnsi="Arial" w:cs="Arial"/>
          <w:b/>
          <w:bCs/>
          <w:sz w:val="24"/>
          <w:szCs w:val="24"/>
        </w:rPr>
        <w:t xml:space="preserve">Bezúplatné nabytí pozemku v </w:t>
      </w:r>
      <w:proofErr w:type="spellStart"/>
      <w:r w:rsidRPr="00674839">
        <w:rPr>
          <w:rFonts w:ascii="Arial" w:hAnsi="Arial" w:cs="Arial"/>
          <w:b/>
          <w:bCs/>
          <w:sz w:val="24"/>
          <w:szCs w:val="24"/>
        </w:rPr>
        <w:t>k.ú</w:t>
      </w:r>
      <w:proofErr w:type="spellEnd"/>
      <w:r w:rsidRPr="00674839">
        <w:rPr>
          <w:rFonts w:ascii="Arial" w:hAnsi="Arial" w:cs="Arial"/>
          <w:b/>
          <w:bCs/>
          <w:sz w:val="24"/>
          <w:szCs w:val="24"/>
        </w:rPr>
        <w:t>. a obci Velké Losiny z vlastnictví ČR – Úřadu pro zastupování státu ve věcech majetkových do vlastnictví Olomouckého kraje, do hospodaření Správy silnic Olomouckého kraje, příspěvkové organizace</w:t>
      </w:r>
      <w:r w:rsidRPr="00674839">
        <w:rPr>
          <w:rFonts w:ascii="Arial" w:eastAsia="Times New Roman" w:hAnsi="Arial" w:cs="Arial"/>
          <w:b/>
          <w:color w:val="000000"/>
          <w:sz w:val="24"/>
          <w:szCs w:val="24"/>
          <w:lang w:eastAsia="cs-CZ"/>
        </w:rPr>
        <w:t xml:space="preserve">. </w:t>
      </w:r>
    </w:p>
    <w:p w14:paraId="70758433"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Předmětný pozemek ve vlastnictví ČR – Úřadu pro zastupování státu ve věcech majetkových se nachází v </w:t>
      </w:r>
      <w:proofErr w:type="spellStart"/>
      <w:r w:rsidRPr="00674839">
        <w:rPr>
          <w:rFonts w:ascii="Arial" w:eastAsia="Times New Roman" w:hAnsi="Arial" w:cs="Arial"/>
          <w:bCs/>
          <w:sz w:val="24"/>
          <w:szCs w:val="24"/>
        </w:rPr>
        <w:t>k.ú</w:t>
      </w:r>
      <w:proofErr w:type="spellEnd"/>
      <w:r w:rsidRPr="00674839">
        <w:rPr>
          <w:rFonts w:ascii="Arial" w:eastAsia="Times New Roman" w:hAnsi="Arial" w:cs="Arial"/>
          <w:bCs/>
          <w:sz w:val="24"/>
          <w:szCs w:val="24"/>
        </w:rPr>
        <w:t>. a obci Velké Losiny a je zastavěn krajskou silnicí III/0446.</w:t>
      </w:r>
    </w:p>
    <w:p w14:paraId="675D92E2"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Podnět k majetkoprávnímu vypořádání podal Úřad pro zastupování státu ve věcech majetkových.</w:t>
      </w:r>
    </w:p>
    <w:p w14:paraId="0BD8D9C5" w14:textId="77777777" w:rsidR="0065749B" w:rsidRPr="00674839" w:rsidRDefault="0065749B" w:rsidP="0065749B">
      <w:pPr>
        <w:widowControl w:val="0"/>
        <w:spacing w:after="120" w:line="240" w:lineRule="auto"/>
        <w:jc w:val="both"/>
        <w:rPr>
          <w:rFonts w:ascii="Arial" w:eastAsia="Times New Roman" w:hAnsi="Arial" w:cs="Arial"/>
          <w:b/>
          <w:bCs/>
          <w:sz w:val="24"/>
          <w:szCs w:val="24"/>
        </w:rPr>
      </w:pPr>
      <w:r w:rsidRPr="00674839">
        <w:rPr>
          <w:rFonts w:ascii="Arial" w:eastAsia="Times New Roman" w:hAnsi="Arial" w:cs="Arial"/>
          <w:b/>
          <w:bCs/>
          <w:sz w:val="24"/>
          <w:szCs w:val="24"/>
        </w:rPr>
        <w:t>Vyjádření odboru dopravy a silničního hospodářství ze dne 20. 6. 2023:</w:t>
      </w:r>
    </w:p>
    <w:p w14:paraId="1927231A" w14:textId="77777777" w:rsidR="0065749B" w:rsidRPr="00674839" w:rsidRDefault="0065749B" w:rsidP="0065749B">
      <w:pPr>
        <w:widowControl w:val="0"/>
        <w:spacing w:after="120" w:line="240" w:lineRule="auto"/>
        <w:jc w:val="both"/>
        <w:rPr>
          <w:rFonts w:ascii="Arial" w:eastAsia="Times New Roman" w:hAnsi="Arial" w:cs="Arial"/>
          <w:b/>
          <w:sz w:val="24"/>
          <w:szCs w:val="24"/>
        </w:rPr>
      </w:pPr>
      <w:r w:rsidRPr="00674839">
        <w:rPr>
          <w:rFonts w:ascii="Arial" w:eastAsia="Times New Roman" w:hAnsi="Arial" w:cs="Arial"/>
          <w:color w:val="000000"/>
          <w:sz w:val="24"/>
          <w:szCs w:val="24"/>
          <w:lang w:eastAsia="cs-CZ"/>
        </w:rPr>
        <w:t xml:space="preserve">Odbor dopravy a silničního hospodářství na základě stanoviska Správy silnic Olomouckého kraje, příspěvkové organizace souhlasí s převodem pozemku v </w:t>
      </w:r>
      <w:proofErr w:type="spellStart"/>
      <w:r w:rsidRPr="00674839">
        <w:rPr>
          <w:rFonts w:ascii="Arial" w:eastAsia="Times New Roman" w:hAnsi="Arial" w:cs="Arial"/>
          <w:color w:val="000000"/>
          <w:sz w:val="24"/>
          <w:szCs w:val="24"/>
          <w:lang w:eastAsia="cs-CZ"/>
        </w:rPr>
        <w:t>k.ú</w:t>
      </w:r>
      <w:proofErr w:type="spellEnd"/>
      <w:r w:rsidRPr="00674839">
        <w:rPr>
          <w:rFonts w:ascii="Arial" w:eastAsia="Times New Roman" w:hAnsi="Arial" w:cs="Arial"/>
          <w:color w:val="000000"/>
          <w:sz w:val="24"/>
          <w:szCs w:val="24"/>
          <w:lang w:eastAsia="cs-CZ"/>
        </w:rPr>
        <w:t xml:space="preserve">. a obci Velké Losiny z vlastnictví ČR – ÚZSVM do vlastnictví Olomouckého kraje, do hospodaření SSOK. Předmětný pozemek je zastavěn krajskou komunikací III/0446, pro činnost SSOK je potřebný. </w:t>
      </w:r>
    </w:p>
    <w:p w14:paraId="0D7A4955" w14:textId="635008DA" w:rsidR="0065749B" w:rsidRPr="00674839" w:rsidRDefault="00AA0128" w:rsidP="00AA0128">
      <w:pPr>
        <w:pStyle w:val="paragraph"/>
        <w:spacing w:before="0" w:beforeAutospacing="0" w:after="120" w:afterAutospacing="0"/>
        <w:jc w:val="both"/>
        <w:textAlignment w:val="baseline"/>
        <w:rPr>
          <w:rFonts w:ascii="Arial" w:hAnsi="Arial" w:cs="Arial"/>
          <w:b/>
          <w:sz w:val="24"/>
        </w:rPr>
      </w:pPr>
      <w:r w:rsidRPr="00674839">
        <w:rPr>
          <w:rFonts w:ascii="Arial" w:hAnsi="Arial" w:cs="Arial"/>
          <w:b/>
          <w:sz w:val="24"/>
        </w:rPr>
        <w:lastRenderedPageBreak/>
        <w:t xml:space="preserve">Rada Olomouckého kraje </w:t>
      </w:r>
      <w:r w:rsidRPr="00674839">
        <w:rPr>
          <w:rFonts w:ascii="Arial" w:hAnsi="Arial" w:cs="Arial"/>
          <w:sz w:val="24"/>
        </w:rPr>
        <w:t>na základě návrhu K – MP a odboru majetkového, právního a správních činností</w:t>
      </w:r>
      <w:r w:rsidRPr="00674839">
        <w:rPr>
          <w:rFonts w:ascii="Arial" w:hAnsi="Arial" w:cs="Arial"/>
          <w:b/>
          <w:sz w:val="24"/>
        </w:rPr>
        <w:t xml:space="preserve"> doporučuje Zastupitelstvu Olomouckého kraje </w:t>
      </w:r>
      <w:r w:rsidRPr="00674839">
        <w:rPr>
          <w:rStyle w:val="normaltextrun"/>
          <w:rFonts w:ascii="Arial" w:hAnsi="Arial" w:cs="Arial"/>
          <w:b/>
          <w:bCs/>
          <w:sz w:val="24"/>
        </w:rPr>
        <w:t xml:space="preserve">schválit </w:t>
      </w:r>
      <w:r w:rsidR="0065749B" w:rsidRPr="00674839">
        <w:rPr>
          <w:rFonts w:ascii="Arial" w:hAnsi="Arial" w:cs="Arial"/>
          <w:b/>
          <w:sz w:val="24"/>
        </w:rPr>
        <w:t xml:space="preserve">bezúplatné nabytí pozemku </w:t>
      </w:r>
      <w:proofErr w:type="spellStart"/>
      <w:r w:rsidR="0065749B" w:rsidRPr="00674839">
        <w:rPr>
          <w:rFonts w:ascii="Arial" w:hAnsi="Arial" w:cs="Arial"/>
          <w:b/>
          <w:sz w:val="24"/>
        </w:rPr>
        <w:t>parc</w:t>
      </w:r>
      <w:proofErr w:type="spellEnd"/>
      <w:r w:rsidR="0065749B" w:rsidRPr="00674839">
        <w:rPr>
          <w:rFonts w:ascii="Arial" w:hAnsi="Arial" w:cs="Arial"/>
          <w:b/>
          <w:sz w:val="24"/>
        </w:rPr>
        <w:t xml:space="preserve">. č. 2719/4 </w:t>
      </w:r>
      <w:proofErr w:type="spellStart"/>
      <w:r w:rsidR="0065749B" w:rsidRPr="00674839">
        <w:rPr>
          <w:rFonts w:ascii="Arial" w:hAnsi="Arial" w:cs="Arial"/>
          <w:b/>
          <w:sz w:val="24"/>
        </w:rPr>
        <w:t>ost</w:t>
      </w:r>
      <w:proofErr w:type="spellEnd"/>
      <w:r w:rsidR="0065749B" w:rsidRPr="00674839">
        <w:rPr>
          <w:rFonts w:ascii="Arial" w:hAnsi="Arial" w:cs="Arial"/>
          <w:b/>
          <w:sz w:val="24"/>
        </w:rPr>
        <w:t xml:space="preserve">. </w:t>
      </w:r>
      <w:proofErr w:type="spellStart"/>
      <w:r w:rsidR="0065749B" w:rsidRPr="00674839">
        <w:rPr>
          <w:rFonts w:ascii="Arial" w:hAnsi="Arial" w:cs="Arial"/>
          <w:b/>
          <w:sz w:val="24"/>
        </w:rPr>
        <w:t>pl</w:t>
      </w:r>
      <w:proofErr w:type="spellEnd"/>
      <w:r w:rsidR="0065749B" w:rsidRPr="00674839">
        <w:rPr>
          <w:rFonts w:ascii="Arial" w:hAnsi="Arial" w:cs="Arial"/>
          <w:b/>
          <w:sz w:val="24"/>
        </w:rPr>
        <w:t>. o výměře 314 m2 v </w:t>
      </w:r>
      <w:proofErr w:type="spellStart"/>
      <w:r w:rsidR="0065749B" w:rsidRPr="00674839">
        <w:rPr>
          <w:rFonts w:ascii="Arial" w:hAnsi="Arial" w:cs="Arial"/>
          <w:b/>
          <w:sz w:val="24"/>
        </w:rPr>
        <w:t>k.ú</w:t>
      </w:r>
      <w:proofErr w:type="spellEnd"/>
      <w:r w:rsidR="0065749B" w:rsidRPr="00674839">
        <w:rPr>
          <w:rFonts w:ascii="Arial" w:hAnsi="Arial" w:cs="Arial"/>
          <w:b/>
          <w:sz w:val="24"/>
        </w:rPr>
        <w:t>. a obci Velké Losiny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275BEDCA" w14:textId="77777777" w:rsidR="0065749B" w:rsidRPr="00674839" w:rsidRDefault="0065749B" w:rsidP="0065749B">
      <w:pPr>
        <w:spacing w:after="120" w:line="240" w:lineRule="auto"/>
        <w:jc w:val="both"/>
        <w:rPr>
          <w:rFonts w:ascii="Arial" w:eastAsia="Times New Roman" w:hAnsi="Arial" w:cs="Arial"/>
          <w:b/>
          <w:bCs/>
          <w:sz w:val="24"/>
          <w:szCs w:val="24"/>
        </w:rPr>
      </w:pPr>
    </w:p>
    <w:p w14:paraId="0CBE22CC" w14:textId="3C56C17D" w:rsidR="0065749B" w:rsidRPr="00674839" w:rsidRDefault="0065749B" w:rsidP="0065749B">
      <w:pPr>
        <w:pStyle w:val="slo1text"/>
        <w:numPr>
          <w:ilvl w:val="0"/>
          <w:numId w:val="0"/>
        </w:numPr>
        <w:rPr>
          <w:rFonts w:cs="Arial"/>
          <w:b/>
          <w:szCs w:val="24"/>
        </w:rPr>
      </w:pPr>
      <w:r w:rsidRPr="00674839">
        <w:rPr>
          <w:rFonts w:cs="Arial"/>
          <w:b/>
          <w:szCs w:val="24"/>
        </w:rPr>
        <w:t xml:space="preserve">k návrhu usnesení bod </w:t>
      </w:r>
      <w:r w:rsidR="00AA0128" w:rsidRPr="00674839">
        <w:rPr>
          <w:rFonts w:cs="Arial"/>
          <w:b/>
          <w:szCs w:val="24"/>
        </w:rPr>
        <w:t>1</w:t>
      </w:r>
      <w:r w:rsidRPr="00674839">
        <w:rPr>
          <w:rFonts w:cs="Arial"/>
          <w:b/>
          <w:szCs w:val="24"/>
        </w:rPr>
        <w:t>. 11.</w:t>
      </w:r>
    </w:p>
    <w:p w14:paraId="7549995D" w14:textId="77777777" w:rsidR="0065749B" w:rsidRPr="00674839" w:rsidRDefault="0065749B" w:rsidP="0065749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674839">
        <w:rPr>
          <w:rFonts w:ascii="Arial" w:hAnsi="Arial" w:cs="Arial"/>
          <w:b/>
          <w:bCs/>
          <w:sz w:val="24"/>
          <w:szCs w:val="24"/>
        </w:rPr>
        <w:t xml:space="preserve">Bezúplatné nabytí pozemků v </w:t>
      </w:r>
      <w:proofErr w:type="spellStart"/>
      <w:r w:rsidRPr="00674839">
        <w:rPr>
          <w:rFonts w:ascii="Arial" w:hAnsi="Arial" w:cs="Arial"/>
          <w:b/>
          <w:bCs/>
          <w:sz w:val="24"/>
          <w:szCs w:val="24"/>
        </w:rPr>
        <w:t>k.ú</w:t>
      </w:r>
      <w:proofErr w:type="spellEnd"/>
      <w:r w:rsidRPr="00674839">
        <w:rPr>
          <w:rFonts w:ascii="Arial" w:hAnsi="Arial" w:cs="Arial"/>
          <w:b/>
          <w:bCs/>
          <w:sz w:val="24"/>
          <w:szCs w:val="24"/>
        </w:rPr>
        <w:t>. a obci Hustopeče nad Bečvou z vlastnictví ČR – Úřadu pro zastupování státu ve věcech majetkových do vlastnictví Olomouckého kraje, do hospodaření Správy silnic Olomouckého kraje, příspěvkové organizace</w:t>
      </w:r>
      <w:r w:rsidRPr="00674839">
        <w:rPr>
          <w:rFonts w:ascii="Arial" w:eastAsia="Times New Roman" w:hAnsi="Arial" w:cs="Arial"/>
          <w:b/>
          <w:color w:val="000000"/>
          <w:sz w:val="24"/>
          <w:szCs w:val="24"/>
          <w:lang w:eastAsia="cs-CZ"/>
        </w:rPr>
        <w:t xml:space="preserve">. </w:t>
      </w:r>
    </w:p>
    <w:p w14:paraId="238D79E6"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Předmětné pozemky ve vlastnictví ČR – Úřadu pro zastupování státu ve věcech majetkových se nacházejí v </w:t>
      </w:r>
      <w:proofErr w:type="spellStart"/>
      <w:r w:rsidRPr="00674839">
        <w:rPr>
          <w:rFonts w:ascii="Arial" w:eastAsia="Times New Roman" w:hAnsi="Arial" w:cs="Arial"/>
          <w:bCs/>
          <w:sz w:val="24"/>
          <w:szCs w:val="24"/>
        </w:rPr>
        <w:t>k.ú</w:t>
      </w:r>
      <w:proofErr w:type="spellEnd"/>
      <w:r w:rsidRPr="00674839">
        <w:rPr>
          <w:rFonts w:ascii="Arial" w:eastAsia="Times New Roman" w:hAnsi="Arial" w:cs="Arial"/>
          <w:bCs/>
          <w:sz w:val="24"/>
          <w:szCs w:val="24"/>
        </w:rPr>
        <w:t>. a obci Hustopeče nad Bečvou a jsou zastavěny krajskými silnicemi III/03559 a III/03561.</w:t>
      </w:r>
    </w:p>
    <w:p w14:paraId="058A42CD"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Podnět k majetkoprávnímu vypořádání podal Úřad pro zastupování státu ve věcech majetkových.</w:t>
      </w:r>
    </w:p>
    <w:p w14:paraId="24316893" w14:textId="77777777" w:rsidR="0065749B" w:rsidRPr="00674839" w:rsidRDefault="0065749B" w:rsidP="0065749B">
      <w:pPr>
        <w:widowControl w:val="0"/>
        <w:spacing w:after="120" w:line="240" w:lineRule="auto"/>
        <w:jc w:val="both"/>
        <w:rPr>
          <w:rFonts w:ascii="Arial" w:eastAsia="Times New Roman" w:hAnsi="Arial" w:cs="Arial"/>
          <w:b/>
          <w:bCs/>
          <w:sz w:val="24"/>
          <w:szCs w:val="24"/>
        </w:rPr>
      </w:pPr>
      <w:r w:rsidRPr="00674839">
        <w:rPr>
          <w:rFonts w:ascii="Arial" w:eastAsia="Times New Roman" w:hAnsi="Arial" w:cs="Arial"/>
          <w:b/>
          <w:bCs/>
          <w:sz w:val="24"/>
          <w:szCs w:val="24"/>
        </w:rPr>
        <w:t>Vyjádření odboru dopravy a silničního hospodářství ze dne 2. 8. 2023:</w:t>
      </w:r>
    </w:p>
    <w:p w14:paraId="1685886D" w14:textId="77777777" w:rsidR="0065749B" w:rsidRPr="00674839" w:rsidRDefault="0065749B" w:rsidP="0065749B">
      <w:pPr>
        <w:widowControl w:val="0"/>
        <w:spacing w:after="120" w:line="240" w:lineRule="auto"/>
        <w:jc w:val="both"/>
        <w:rPr>
          <w:rFonts w:ascii="Arial" w:eastAsia="Times New Roman" w:hAnsi="Arial" w:cs="Arial"/>
          <w:b/>
          <w:sz w:val="24"/>
          <w:szCs w:val="24"/>
        </w:rPr>
      </w:pPr>
      <w:r w:rsidRPr="00674839">
        <w:rPr>
          <w:rFonts w:ascii="Arial" w:eastAsia="Times New Roman" w:hAnsi="Arial" w:cs="Arial"/>
          <w:color w:val="000000"/>
          <w:sz w:val="24"/>
          <w:szCs w:val="24"/>
          <w:lang w:eastAsia="cs-CZ"/>
        </w:rPr>
        <w:t xml:space="preserve">Odbor dopravy a silničního hospodářství na základě stanoviska Správy silnic Olomouckého kraje, příspěvkové organizace souhlasí s převodem pozemků v </w:t>
      </w:r>
      <w:proofErr w:type="spellStart"/>
      <w:r w:rsidRPr="00674839">
        <w:rPr>
          <w:rFonts w:ascii="Arial" w:eastAsia="Times New Roman" w:hAnsi="Arial" w:cs="Arial"/>
          <w:color w:val="000000"/>
          <w:sz w:val="24"/>
          <w:szCs w:val="24"/>
          <w:lang w:eastAsia="cs-CZ"/>
        </w:rPr>
        <w:t>k.ú</w:t>
      </w:r>
      <w:proofErr w:type="spellEnd"/>
      <w:r w:rsidRPr="00674839">
        <w:rPr>
          <w:rFonts w:ascii="Arial" w:eastAsia="Times New Roman" w:hAnsi="Arial" w:cs="Arial"/>
          <w:color w:val="000000"/>
          <w:sz w:val="24"/>
          <w:szCs w:val="24"/>
          <w:lang w:eastAsia="cs-CZ"/>
        </w:rPr>
        <w:t xml:space="preserve">. a obci Hustopeče nad Bečvou z vlastnictví ČR – ÚZSVM do vlastnictví Olomouckého kraje, do hospodaření SSOK. Předmětné pozemky jsou zastavěny krajskou komunikací III/03559 a III/03561, pro činnost SSOK jsou potřebné. </w:t>
      </w:r>
    </w:p>
    <w:p w14:paraId="1BCF79D8" w14:textId="213335C8" w:rsidR="0065749B" w:rsidRPr="00674839" w:rsidRDefault="00AA0128" w:rsidP="00AA0128">
      <w:pPr>
        <w:pStyle w:val="paragraph"/>
        <w:spacing w:before="0" w:beforeAutospacing="0" w:after="120" w:afterAutospacing="0"/>
        <w:jc w:val="both"/>
        <w:textAlignment w:val="baseline"/>
        <w:rPr>
          <w:rFonts w:ascii="Arial" w:hAnsi="Arial" w:cs="Arial"/>
          <w:b/>
          <w:sz w:val="24"/>
        </w:rPr>
      </w:pPr>
      <w:r w:rsidRPr="00674839">
        <w:rPr>
          <w:rFonts w:ascii="Arial" w:hAnsi="Arial" w:cs="Arial"/>
          <w:b/>
          <w:sz w:val="24"/>
        </w:rPr>
        <w:t xml:space="preserve">Rada Olomouckého kraje </w:t>
      </w:r>
      <w:r w:rsidRPr="00674839">
        <w:rPr>
          <w:rFonts w:ascii="Arial" w:hAnsi="Arial" w:cs="Arial"/>
          <w:sz w:val="24"/>
        </w:rPr>
        <w:t>na základě návrhu K – MP a odboru majetkového, právního a správních činností</w:t>
      </w:r>
      <w:r w:rsidRPr="00674839">
        <w:rPr>
          <w:rFonts w:ascii="Arial" w:hAnsi="Arial" w:cs="Arial"/>
          <w:b/>
          <w:sz w:val="24"/>
        </w:rPr>
        <w:t xml:space="preserve"> doporučuje Zastupitelstvu Olomouckého kraje </w:t>
      </w:r>
      <w:r w:rsidRPr="00674839">
        <w:rPr>
          <w:rStyle w:val="normaltextrun"/>
          <w:rFonts w:ascii="Arial" w:hAnsi="Arial" w:cs="Arial"/>
          <w:b/>
          <w:bCs/>
          <w:sz w:val="24"/>
        </w:rPr>
        <w:t xml:space="preserve">schválit </w:t>
      </w:r>
      <w:r w:rsidR="0065749B" w:rsidRPr="00674839">
        <w:rPr>
          <w:rFonts w:ascii="Arial" w:hAnsi="Arial" w:cs="Arial"/>
          <w:b/>
          <w:sz w:val="24"/>
        </w:rPr>
        <w:t xml:space="preserve">bezúplatné nabytí pozemků </w:t>
      </w:r>
      <w:proofErr w:type="spellStart"/>
      <w:r w:rsidR="0065749B" w:rsidRPr="00674839">
        <w:rPr>
          <w:rFonts w:ascii="Arial" w:hAnsi="Arial" w:cs="Arial"/>
          <w:b/>
          <w:sz w:val="24"/>
        </w:rPr>
        <w:t>parc</w:t>
      </w:r>
      <w:proofErr w:type="spellEnd"/>
      <w:r w:rsidR="0065749B" w:rsidRPr="00674839">
        <w:rPr>
          <w:rFonts w:ascii="Arial" w:hAnsi="Arial" w:cs="Arial"/>
          <w:b/>
          <w:sz w:val="24"/>
        </w:rPr>
        <w:t xml:space="preserve">. č. 1227/8 </w:t>
      </w:r>
      <w:proofErr w:type="spellStart"/>
      <w:r w:rsidR="0065749B" w:rsidRPr="00674839">
        <w:rPr>
          <w:rFonts w:ascii="Arial" w:hAnsi="Arial" w:cs="Arial"/>
          <w:b/>
          <w:sz w:val="24"/>
        </w:rPr>
        <w:t>ost</w:t>
      </w:r>
      <w:proofErr w:type="spellEnd"/>
      <w:r w:rsidR="0065749B" w:rsidRPr="00674839">
        <w:rPr>
          <w:rFonts w:ascii="Arial" w:hAnsi="Arial" w:cs="Arial"/>
          <w:b/>
          <w:sz w:val="24"/>
        </w:rPr>
        <w:t xml:space="preserve">. </w:t>
      </w:r>
      <w:proofErr w:type="spellStart"/>
      <w:r w:rsidR="0065749B" w:rsidRPr="00674839">
        <w:rPr>
          <w:rFonts w:ascii="Arial" w:hAnsi="Arial" w:cs="Arial"/>
          <w:b/>
          <w:sz w:val="24"/>
        </w:rPr>
        <w:t>pl</w:t>
      </w:r>
      <w:proofErr w:type="spellEnd"/>
      <w:r w:rsidR="0065749B" w:rsidRPr="00674839">
        <w:rPr>
          <w:rFonts w:ascii="Arial" w:hAnsi="Arial" w:cs="Arial"/>
          <w:b/>
          <w:sz w:val="24"/>
        </w:rPr>
        <w:t xml:space="preserve">. o výměře 175 m2, </w:t>
      </w:r>
      <w:proofErr w:type="spellStart"/>
      <w:r w:rsidR="0065749B" w:rsidRPr="00674839">
        <w:rPr>
          <w:rFonts w:ascii="Arial" w:hAnsi="Arial" w:cs="Arial"/>
          <w:b/>
          <w:sz w:val="24"/>
        </w:rPr>
        <w:t>parc</w:t>
      </w:r>
      <w:proofErr w:type="spellEnd"/>
      <w:r w:rsidR="0065749B" w:rsidRPr="00674839">
        <w:rPr>
          <w:rFonts w:ascii="Arial" w:hAnsi="Arial" w:cs="Arial"/>
          <w:b/>
          <w:sz w:val="24"/>
        </w:rPr>
        <w:t xml:space="preserve">. č. 1227/12 </w:t>
      </w:r>
      <w:proofErr w:type="spellStart"/>
      <w:r w:rsidR="0065749B" w:rsidRPr="00674839">
        <w:rPr>
          <w:rFonts w:ascii="Arial" w:hAnsi="Arial" w:cs="Arial"/>
          <w:b/>
          <w:sz w:val="24"/>
        </w:rPr>
        <w:t>ost</w:t>
      </w:r>
      <w:proofErr w:type="spellEnd"/>
      <w:r w:rsidR="0065749B" w:rsidRPr="00674839">
        <w:rPr>
          <w:rFonts w:ascii="Arial" w:hAnsi="Arial" w:cs="Arial"/>
          <w:b/>
          <w:sz w:val="24"/>
        </w:rPr>
        <w:t xml:space="preserve">. </w:t>
      </w:r>
      <w:proofErr w:type="spellStart"/>
      <w:r w:rsidR="0065749B" w:rsidRPr="00674839">
        <w:rPr>
          <w:rFonts w:ascii="Arial" w:hAnsi="Arial" w:cs="Arial"/>
          <w:b/>
          <w:sz w:val="24"/>
        </w:rPr>
        <w:t>pl</w:t>
      </w:r>
      <w:proofErr w:type="spellEnd"/>
      <w:r w:rsidR="0065749B" w:rsidRPr="00674839">
        <w:rPr>
          <w:rFonts w:ascii="Arial" w:hAnsi="Arial" w:cs="Arial"/>
          <w:b/>
          <w:sz w:val="24"/>
        </w:rPr>
        <w:t xml:space="preserve">. o výměře 139 m2 a </w:t>
      </w:r>
      <w:proofErr w:type="spellStart"/>
      <w:r w:rsidR="0065749B" w:rsidRPr="00674839">
        <w:rPr>
          <w:rFonts w:ascii="Arial" w:hAnsi="Arial" w:cs="Arial"/>
          <w:b/>
          <w:sz w:val="24"/>
        </w:rPr>
        <w:t>parc</w:t>
      </w:r>
      <w:proofErr w:type="spellEnd"/>
      <w:r w:rsidR="0065749B" w:rsidRPr="00674839">
        <w:rPr>
          <w:rFonts w:ascii="Arial" w:hAnsi="Arial" w:cs="Arial"/>
          <w:b/>
          <w:sz w:val="24"/>
        </w:rPr>
        <w:t xml:space="preserve">. č. 1227/13 </w:t>
      </w:r>
      <w:proofErr w:type="spellStart"/>
      <w:r w:rsidR="0065749B" w:rsidRPr="00674839">
        <w:rPr>
          <w:rFonts w:ascii="Arial" w:hAnsi="Arial" w:cs="Arial"/>
          <w:b/>
          <w:sz w:val="24"/>
        </w:rPr>
        <w:t>ost</w:t>
      </w:r>
      <w:proofErr w:type="spellEnd"/>
      <w:r w:rsidR="0065749B" w:rsidRPr="00674839">
        <w:rPr>
          <w:rFonts w:ascii="Arial" w:hAnsi="Arial" w:cs="Arial"/>
          <w:b/>
          <w:sz w:val="24"/>
        </w:rPr>
        <w:t xml:space="preserve">. </w:t>
      </w:r>
      <w:proofErr w:type="spellStart"/>
      <w:r w:rsidR="0065749B" w:rsidRPr="00674839">
        <w:rPr>
          <w:rFonts w:ascii="Arial" w:hAnsi="Arial" w:cs="Arial"/>
          <w:b/>
          <w:sz w:val="24"/>
        </w:rPr>
        <w:t>pl</w:t>
      </w:r>
      <w:proofErr w:type="spellEnd"/>
      <w:r w:rsidR="0065749B" w:rsidRPr="00674839">
        <w:rPr>
          <w:rFonts w:ascii="Arial" w:hAnsi="Arial" w:cs="Arial"/>
          <w:b/>
          <w:sz w:val="24"/>
        </w:rPr>
        <w:t>. o výměře 109 m2, vše v </w:t>
      </w:r>
      <w:proofErr w:type="spellStart"/>
      <w:r w:rsidR="0065749B" w:rsidRPr="00674839">
        <w:rPr>
          <w:rFonts w:ascii="Arial" w:hAnsi="Arial" w:cs="Arial"/>
          <w:b/>
          <w:sz w:val="24"/>
        </w:rPr>
        <w:t>k.ú</w:t>
      </w:r>
      <w:proofErr w:type="spellEnd"/>
      <w:r w:rsidR="0065749B" w:rsidRPr="00674839">
        <w:rPr>
          <w:rFonts w:ascii="Arial" w:hAnsi="Arial" w:cs="Arial"/>
          <w:b/>
          <w:sz w:val="24"/>
        </w:rPr>
        <w:t>. a obci Hustopeče nad Bečvou,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01820872" w14:textId="77777777" w:rsidR="0065749B" w:rsidRPr="00674839" w:rsidRDefault="0065749B" w:rsidP="0065749B">
      <w:pPr>
        <w:spacing w:after="120" w:line="240" w:lineRule="auto"/>
        <w:jc w:val="both"/>
        <w:rPr>
          <w:rFonts w:ascii="Arial" w:eastAsia="Times New Roman" w:hAnsi="Arial" w:cs="Arial"/>
          <w:b/>
          <w:bCs/>
          <w:sz w:val="24"/>
          <w:szCs w:val="24"/>
        </w:rPr>
      </w:pPr>
    </w:p>
    <w:p w14:paraId="748AC0FF" w14:textId="4550ED17" w:rsidR="0065749B" w:rsidRPr="00674839" w:rsidRDefault="0065749B" w:rsidP="0065749B">
      <w:pPr>
        <w:pStyle w:val="slo1text"/>
        <w:numPr>
          <w:ilvl w:val="0"/>
          <w:numId w:val="0"/>
        </w:numPr>
        <w:rPr>
          <w:rFonts w:cs="Arial"/>
          <w:b/>
          <w:szCs w:val="24"/>
        </w:rPr>
      </w:pPr>
      <w:r w:rsidRPr="00674839">
        <w:rPr>
          <w:rFonts w:cs="Arial"/>
          <w:b/>
          <w:szCs w:val="24"/>
        </w:rPr>
        <w:t xml:space="preserve">k návrhu usnesení body </w:t>
      </w:r>
      <w:r w:rsidR="00AA0128" w:rsidRPr="00674839">
        <w:rPr>
          <w:rFonts w:cs="Arial"/>
          <w:b/>
          <w:szCs w:val="24"/>
        </w:rPr>
        <w:t>1</w:t>
      </w:r>
      <w:r w:rsidRPr="00674839">
        <w:rPr>
          <w:rFonts w:cs="Arial"/>
          <w:b/>
          <w:szCs w:val="24"/>
        </w:rPr>
        <w:t xml:space="preserve">. 12. – </w:t>
      </w:r>
      <w:r w:rsidR="00AA0128" w:rsidRPr="00674839">
        <w:rPr>
          <w:rFonts w:cs="Arial"/>
          <w:b/>
          <w:szCs w:val="24"/>
        </w:rPr>
        <w:t>1</w:t>
      </w:r>
      <w:r w:rsidRPr="00674839">
        <w:rPr>
          <w:rFonts w:cs="Arial"/>
          <w:b/>
          <w:szCs w:val="24"/>
        </w:rPr>
        <w:t>. 14.</w:t>
      </w:r>
    </w:p>
    <w:p w14:paraId="0A1AF0B3" w14:textId="77777777" w:rsidR="0065749B" w:rsidRPr="00674839" w:rsidRDefault="0065749B" w:rsidP="0065749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674839">
        <w:rPr>
          <w:rFonts w:ascii="Arial" w:hAnsi="Arial" w:cs="Arial"/>
          <w:b/>
          <w:bCs/>
          <w:sz w:val="24"/>
          <w:szCs w:val="24"/>
        </w:rPr>
        <w:t xml:space="preserve">Bezúplatné nabytí nemovitosti v </w:t>
      </w:r>
      <w:proofErr w:type="spellStart"/>
      <w:r w:rsidRPr="00674839">
        <w:rPr>
          <w:rFonts w:ascii="Arial" w:hAnsi="Arial" w:cs="Arial"/>
          <w:b/>
          <w:bCs/>
          <w:sz w:val="24"/>
          <w:szCs w:val="24"/>
        </w:rPr>
        <w:t>k.ú</w:t>
      </w:r>
      <w:proofErr w:type="spellEnd"/>
      <w:r w:rsidRPr="00674839">
        <w:rPr>
          <w:rFonts w:ascii="Arial" w:hAnsi="Arial" w:cs="Arial"/>
          <w:b/>
          <w:bCs/>
          <w:sz w:val="24"/>
          <w:szCs w:val="24"/>
        </w:rPr>
        <w:t xml:space="preserve">. </w:t>
      </w:r>
      <w:r w:rsidRPr="00674839">
        <w:rPr>
          <w:rFonts w:ascii="Arial" w:hAnsi="Arial" w:cs="Arial"/>
          <w:b/>
          <w:sz w:val="24"/>
          <w:szCs w:val="24"/>
        </w:rPr>
        <w:t>Olomouc – město</w:t>
      </w:r>
      <w:r w:rsidRPr="00674839">
        <w:rPr>
          <w:rFonts w:ascii="Arial" w:hAnsi="Arial" w:cs="Arial"/>
          <w:sz w:val="24"/>
          <w:szCs w:val="24"/>
        </w:rPr>
        <w:t xml:space="preserve"> </w:t>
      </w:r>
      <w:r w:rsidRPr="00674839">
        <w:rPr>
          <w:rFonts w:ascii="Arial" w:hAnsi="Arial" w:cs="Arial"/>
          <w:b/>
          <w:bCs/>
          <w:sz w:val="24"/>
          <w:szCs w:val="24"/>
        </w:rPr>
        <w:t>z vlastnictví ČR – Úřadu pro zastupování státu ve věcech majetkových do vlastnictví Olomouckého kraje</w:t>
      </w:r>
      <w:r w:rsidRPr="00674839">
        <w:rPr>
          <w:rFonts w:ascii="Arial" w:eastAsia="Times New Roman" w:hAnsi="Arial" w:cs="Arial"/>
          <w:b/>
          <w:color w:val="000000"/>
          <w:sz w:val="24"/>
          <w:szCs w:val="24"/>
          <w:lang w:eastAsia="cs-CZ"/>
        </w:rPr>
        <w:t xml:space="preserve">. </w:t>
      </w:r>
    </w:p>
    <w:p w14:paraId="4690BDFF" w14:textId="77777777" w:rsidR="0065749B" w:rsidRPr="00674839" w:rsidRDefault="0065749B" w:rsidP="0065749B">
      <w:pPr>
        <w:widowControl w:val="0"/>
        <w:spacing w:after="120" w:line="240" w:lineRule="auto"/>
        <w:jc w:val="both"/>
        <w:rPr>
          <w:rFonts w:ascii="Arial" w:hAnsi="Arial" w:cs="Arial"/>
          <w:sz w:val="24"/>
          <w:szCs w:val="24"/>
          <w:shd w:val="clear" w:color="auto" w:fill="FFFFFF"/>
        </w:rPr>
      </w:pPr>
      <w:r w:rsidRPr="00674839">
        <w:rPr>
          <w:rFonts w:ascii="Arial" w:eastAsia="Times New Roman" w:hAnsi="Arial" w:cs="Arial"/>
          <w:bCs/>
          <w:sz w:val="24"/>
          <w:szCs w:val="24"/>
        </w:rPr>
        <w:t>Předmětná nemovitost ve vlastnictví ČR – Úřadu pro zastupování státu ve věcech majetkových se nachází v </w:t>
      </w:r>
      <w:proofErr w:type="spellStart"/>
      <w:r w:rsidRPr="00674839">
        <w:rPr>
          <w:rFonts w:ascii="Arial" w:eastAsia="Times New Roman" w:hAnsi="Arial" w:cs="Arial"/>
          <w:bCs/>
          <w:sz w:val="24"/>
          <w:szCs w:val="24"/>
        </w:rPr>
        <w:t>k.ú</w:t>
      </w:r>
      <w:proofErr w:type="spellEnd"/>
      <w:r w:rsidRPr="00674839">
        <w:rPr>
          <w:rFonts w:ascii="Arial" w:eastAsia="Times New Roman" w:hAnsi="Arial" w:cs="Arial"/>
          <w:bCs/>
          <w:sz w:val="24"/>
          <w:szCs w:val="24"/>
        </w:rPr>
        <w:t xml:space="preserve">. </w:t>
      </w:r>
      <w:r w:rsidRPr="00674839">
        <w:rPr>
          <w:rFonts w:ascii="Arial" w:hAnsi="Arial" w:cs="Arial"/>
          <w:sz w:val="24"/>
          <w:szCs w:val="24"/>
        </w:rPr>
        <w:t xml:space="preserve">Olomouc – město, obec Olomouc. Konkrétně se jedná o </w:t>
      </w:r>
      <w:r w:rsidRPr="00674839">
        <w:rPr>
          <w:rFonts w:ascii="Arial" w:hAnsi="Arial" w:cs="Arial"/>
          <w:sz w:val="24"/>
          <w:szCs w:val="24"/>
          <w:shd w:val="clear" w:color="auto" w:fill="FFFFFF"/>
        </w:rPr>
        <w:t xml:space="preserve">památkově </w:t>
      </w:r>
      <w:proofErr w:type="spellStart"/>
      <w:r w:rsidRPr="00674839">
        <w:rPr>
          <w:rFonts w:ascii="Arial" w:hAnsi="Arial" w:cs="Arial"/>
          <w:sz w:val="24"/>
          <w:szCs w:val="24"/>
          <w:shd w:val="clear" w:color="auto" w:fill="FFFFFF"/>
          <w:lang w:val="de-DE"/>
        </w:rPr>
        <w:t>chr</w:t>
      </w:r>
      <w:r w:rsidRPr="00674839">
        <w:rPr>
          <w:rFonts w:ascii="Arial" w:hAnsi="Arial" w:cs="Arial"/>
          <w:sz w:val="24"/>
          <w:szCs w:val="24"/>
          <w:shd w:val="clear" w:color="auto" w:fill="FFFFFF"/>
        </w:rPr>
        <w:t>áněný</w:t>
      </w:r>
      <w:proofErr w:type="spellEnd"/>
      <w:r w:rsidRPr="00674839">
        <w:rPr>
          <w:rFonts w:ascii="Arial" w:hAnsi="Arial" w:cs="Arial"/>
          <w:sz w:val="24"/>
          <w:szCs w:val="24"/>
          <w:shd w:val="clear" w:color="auto" w:fill="FFFFFF"/>
        </w:rPr>
        <w:t xml:space="preserve"> </w:t>
      </w:r>
      <w:r w:rsidRPr="00674839">
        <w:rPr>
          <w:rFonts w:ascii="Arial" w:hAnsi="Arial" w:cs="Arial"/>
          <w:sz w:val="24"/>
          <w:szCs w:val="24"/>
        </w:rPr>
        <w:t xml:space="preserve">objekt Hanáckých kasáren s pozemkem. </w:t>
      </w:r>
      <w:r w:rsidRPr="00674839">
        <w:rPr>
          <w:rFonts w:ascii="Arial" w:hAnsi="Arial" w:cs="Arial"/>
          <w:sz w:val="24"/>
          <w:szCs w:val="24"/>
          <w:shd w:val="clear" w:color="auto" w:fill="FFFFFF"/>
        </w:rPr>
        <w:t>Budovu Hanáckých</w:t>
      </w:r>
      <w:r w:rsidRPr="00674839">
        <w:rPr>
          <w:rFonts w:ascii="Arial" w:hAnsi="Arial" w:cs="Arial"/>
          <w:sz w:val="24"/>
          <w:szCs w:val="24"/>
          <w:shd w:val="clear" w:color="auto" w:fill="FFFFFF"/>
          <w:lang w:val="de-DE"/>
        </w:rPr>
        <w:t xml:space="preserve"> </w:t>
      </w:r>
      <w:proofErr w:type="spellStart"/>
      <w:r w:rsidRPr="00674839">
        <w:rPr>
          <w:rFonts w:ascii="Arial" w:hAnsi="Arial" w:cs="Arial"/>
          <w:sz w:val="24"/>
          <w:szCs w:val="24"/>
          <w:shd w:val="clear" w:color="auto" w:fill="FFFFFF"/>
          <w:lang w:val="de-DE"/>
        </w:rPr>
        <w:t>kas</w:t>
      </w:r>
      <w:proofErr w:type="spellEnd"/>
      <w:r w:rsidRPr="00674839">
        <w:rPr>
          <w:rFonts w:ascii="Arial" w:hAnsi="Arial" w:cs="Arial"/>
          <w:sz w:val="24"/>
          <w:szCs w:val="24"/>
          <w:shd w:val="clear" w:color="auto" w:fill="FFFFFF"/>
        </w:rPr>
        <w:t>á</w:t>
      </w:r>
      <w:r w:rsidRPr="00674839">
        <w:rPr>
          <w:rFonts w:ascii="Arial" w:hAnsi="Arial" w:cs="Arial"/>
          <w:sz w:val="24"/>
          <w:szCs w:val="24"/>
          <w:shd w:val="clear" w:color="auto" w:fill="FFFFFF"/>
          <w:lang w:val="nl-NL"/>
        </w:rPr>
        <w:t>ren arm</w:t>
      </w:r>
      <w:proofErr w:type="spellStart"/>
      <w:r w:rsidRPr="00674839">
        <w:rPr>
          <w:rFonts w:ascii="Arial" w:hAnsi="Arial" w:cs="Arial"/>
          <w:sz w:val="24"/>
          <w:szCs w:val="24"/>
          <w:shd w:val="clear" w:color="auto" w:fill="FFFFFF"/>
        </w:rPr>
        <w:t>áda</w:t>
      </w:r>
      <w:proofErr w:type="spellEnd"/>
      <w:r w:rsidRPr="00674839">
        <w:rPr>
          <w:rFonts w:ascii="Arial" w:hAnsi="Arial" w:cs="Arial"/>
          <w:sz w:val="24"/>
          <w:szCs w:val="24"/>
          <w:shd w:val="clear" w:color="auto" w:fill="FFFFFF"/>
        </w:rPr>
        <w:t xml:space="preserve"> opustila již před osmi lety. Následně tento majetek převzal od Ministerstva obrany Č</w:t>
      </w:r>
      <w:r w:rsidRPr="00674839">
        <w:rPr>
          <w:rFonts w:ascii="Arial" w:hAnsi="Arial" w:cs="Arial"/>
          <w:sz w:val="24"/>
          <w:szCs w:val="24"/>
          <w:shd w:val="clear" w:color="auto" w:fill="FFFFFF"/>
          <w:lang w:val="de-DE"/>
        </w:rPr>
        <w:t xml:space="preserve">R </w:t>
      </w:r>
      <w:r w:rsidRPr="00674839">
        <w:rPr>
          <w:rFonts w:ascii="Arial" w:eastAsia="Times New Roman" w:hAnsi="Arial" w:cs="Arial"/>
          <w:bCs/>
          <w:sz w:val="24"/>
          <w:szCs w:val="24"/>
        </w:rPr>
        <w:t>–</w:t>
      </w:r>
      <w:r w:rsidRPr="00674839">
        <w:rPr>
          <w:rFonts w:ascii="Arial" w:hAnsi="Arial" w:cs="Arial"/>
          <w:sz w:val="24"/>
          <w:szCs w:val="24"/>
          <w:shd w:val="clear" w:color="auto" w:fill="FFFFFF"/>
          <w:lang w:val="de-DE"/>
        </w:rPr>
        <w:t xml:space="preserve"> </w:t>
      </w:r>
      <w:r w:rsidRPr="00674839">
        <w:rPr>
          <w:rFonts w:ascii="Arial" w:hAnsi="Arial" w:cs="Arial"/>
          <w:sz w:val="24"/>
          <w:szCs w:val="24"/>
          <w:shd w:val="clear" w:color="auto" w:fill="FFFFFF"/>
        </w:rPr>
        <w:t>Úřad pro zastupování státu ve věcech majetkových a vláda pot</w:t>
      </w:r>
      <w:r w:rsidRPr="00674839">
        <w:rPr>
          <w:rFonts w:ascii="Arial" w:hAnsi="Arial" w:cs="Arial"/>
          <w:sz w:val="24"/>
          <w:szCs w:val="24"/>
          <w:shd w:val="clear" w:color="auto" w:fill="FFFFFF"/>
          <w:lang w:val="fr-FR"/>
        </w:rPr>
        <w:t xml:space="preserve">é </w:t>
      </w:r>
      <w:r w:rsidRPr="00674839">
        <w:rPr>
          <w:rFonts w:ascii="Arial" w:hAnsi="Arial" w:cs="Arial"/>
          <w:sz w:val="24"/>
          <w:szCs w:val="24"/>
          <w:shd w:val="clear" w:color="auto" w:fill="FFFFFF"/>
        </w:rPr>
        <w:t xml:space="preserve">schválila jeho zcizení. </w:t>
      </w:r>
    </w:p>
    <w:p w14:paraId="39D5B79A" w14:textId="77777777" w:rsidR="0065749B" w:rsidRPr="00674839" w:rsidRDefault="0065749B" w:rsidP="0065749B">
      <w:pPr>
        <w:pStyle w:val="Default"/>
        <w:spacing w:after="120"/>
        <w:jc w:val="both"/>
        <w:rPr>
          <w:bCs/>
          <w:color w:val="auto"/>
          <w:shd w:val="clear" w:color="auto" w:fill="FFFFFF"/>
        </w:rPr>
      </w:pPr>
      <w:r w:rsidRPr="00674839">
        <w:rPr>
          <w:color w:val="auto"/>
          <w:shd w:val="clear" w:color="auto" w:fill="FFFFFF"/>
        </w:rPr>
        <w:t xml:space="preserve">Olomoucký kraj dlouhodobě projevuje zájem o nabytí předmětné nemovitosti a spolu se </w:t>
      </w:r>
      <w:r w:rsidRPr="00674839">
        <w:rPr>
          <w:color w:val="auto"/>
          <w:shd w:val="clear" w:color="auto" w:fill="FFFFFF"/>
          <w:lang w:val="it-IT"/>
        </w:rPr>
        <w:t>statut</w:t>
      </w:r>
      <w:proofErr w:type="spellStart"/>
      <w:r w:rsidRPr="00674839">
        <w:rPr>
          <w:color w:val="auto"/>
          <w:shd w:val="clear" w:color="auto" w:fill="FFFFFF"/>
        </w:rPr>
        <w:t>árním</w:t>
      </w:r>
      <w:proofErr w:type="spellEnd"/>
      <w:r w:rsidRPr="00674839">
        <w:rPr>
          <w:color w:val="auto"/>
          <w:shd w:val="clear" w:color="auto" w:fill="FFFFFF"/>
        </w:rPr>
        <w:t xml:space="preserve"> mě</w:t>
      </w:r>
      <w:r w:rsidRPr="00674839">
        <w:rPr>
          <w:color w:val="auto"/>
          <w:shd w:val="clear" w:color="auto" w:fill="FFFFFF"/>
          <w:lang w:val="it-IT"/>
        </w:rPr>
        <w:t xml:space="preserve">stem </w:t>
      </w:r>
      <w:r w:rsidRPr="00674839">
        <w:rPr>
          <w:color w:val="auto"/>
          <w:shd w:val="clear" w:color="auto" w:fill="FFFFFF"/>
        </w:rPr>
        <w:t xml:space="preserve">Olomouc a Univerzitou </w:t>
      </w:r>
      <w:proofErr w:type="spellStart"/>
      <w:r w:rsidRPr="00674839">
        <w:rPr>
          <w:color w:val="auto"/>
          <w:shd w:val="clear" w:color="auto" w:fill="FFFFFF"/>
        </w:rPr>
        <w:t>Palack</w:t>
      </w:r>
      <w:proofErr w:type="spellEnd"/>
      <w:r w:rsidRPr="00674839">
        <w:rPr>
          <w:color w:val="auto"/>
          <w:shd w:val="clear" w:color="auto" w:fill="FFFFFF"/>
          <w:lang w:val="fr-FR"/>
        </w:rPr>
        <w:t>é</w:t>
      </w:r>
      <w:r w:rsidRPr="00674839">
        <w:rPr>
          <w:color w:val="auto"/>
          <w:shd w:val="clear" w:color="auto" w:fill="FFFFFF"/>
        </w:rPr>
        <w:t xml:space="preserve">ho v Olomouci hodlá uzavřít </w:t>
      </w:r>
      <w:proofErr w:type="spellStart"/>
      <w:r w:rsidRPr="00674839">
        <w:rPr>
          <w:color w:val="auto"/>
          <w:shd w:val="clear" w:color="auto" w:fill="FFFFFF"/>
        </w:rPr>
        <w:t>trojstrann</w:t>
      </w:r>
      <w:proofErr w:type="spellEnd"/>
      <w:r w:rsidRPr="00674839">
        <w:rPr>
          <w:color w:val="auto"/>
          <w:shd w:val="clear" w:color="auto" w:fill="FFFFFF"/>
          <w:lang w:val="fr-FR"/>
        </w:rPr>
        <w:t xml:space="preserve">é </w:t>
      </w:r>
      <w:r w:rsidRPr="00674839">
        <w:rPr>
          <w:color w:val="auto"/>
          <w:shd w:val="clear" w:color="auto" w:fill="FFFFFF"/>
        </w:rPr>
        <w:lastRenderedPageBreak/>
        <w:t xml:space="preserve">memorandum o budoucím </w:t>
      </w:r>
      <w:proofErr w:type="spellStart"/>
      <w:r w:rsidRPr="00674839">
        <w:rPr>
          <w:color w:val="auto"/>
          <w:shd w:val="clear" w:color="auto" w:fill="FFFFFF"/>
        </w:rPr>
        <w:t>společn</w:t>
      </w:r>
      <w:proofErr w:type="spellEnd"/>
      <w:r w:rsidRPr="00674839">
        <w:rPr>
          <w:color w:val="auto"/>
          <w:shd w:val="clear" w:color="auto" w:fill="FFFFFF"/>
          <w:lang w:val="fr-FR"/>
        </w:rPr>
        <w:t>é</w:t>
      </w:r>
      <w:r w:rsidRPr="00674839">
        <w:rPr>
          <w:color w:val="auto"/>
          <w:shd w:val="clear" w:color="auto" w:fill="FFFFFF"/>
          <w:lang w:val="de-DE"/>
        </w:rPr>
        <w:t>m u</w:t>
      </w:r>
      <w:proofErr w:type="spellStart"/>
      <w:r w:rsidRPr="00674839">
        <w:rPr>
          <w:color w:val="auto"/>
          <w:shd w:val="clear" w:color="auto" w:fill="FFFFFF"/>
        </w:rPr>
        <w:t>žívání</w:t>
      </w:r>
      <w:proofErr w:type="spellEnd"/>
      <w:r w:rsidRPr="00674839">
        <w:rPr>
          <w:color w:val="auto"/>
          <w:shd w:val="clear" w:color="auto" w:fill="FFFFFF"/>
        </w:rPr>
        <w:t xml:space="preserve"> tohoto objektu. Cílem je nabytí </w:t>
      </w:r>
      <w:proofErr w:type="spellStart"/>
      <w:r w:rsidRPr="00674839">
        <w:rPr>
          <w:color w:val="auto"/>
          <w:shd w:val="clear" w:color="auto" w:fill="FFFFFF"/>
        </w:rPr>
        <w:t>vlastnick</w:t>
      </w:r>
      <w:proofErr w:type="spellEnd"/>
      <w:r w:rsidRPr="00674839">
        <w:rPr>
          <w:color w:val="auto"/>
          <w:shd w:val="clear" w:color="auto" w:fill="FFFFFF"/>
          <w:lang w:val="fr-FR"/>
        </w:rPr>
        <w:t>é</w:t>
      </w:r>
      <w:r w:rsidRPr="00674839">
        <w:rPr>
          <w:color w:val="auto"/>
          <w:shd w:val="clear" w:color="auto" w:fill="FFFFFF"/>
        </w:rPr>
        <w:t>ho práva pro Olomoucký kraj, který bude následně objekt poskytovat partnerům k užívání, tak aby byly využity vešker</w:t>
      </w:r>
      <w:r w:rsidRPr="00674839">
        <w:rPr>
          <w:color w:val="auto"/>
          <w:shd w:val="clear" w:color="auto" w:fill="FFFFFF"/>
          <w:lang w:val="fr-FR"/>
        </w:rPr>
        <w:t xml:space="preserve">é </w:t>
      </w:r>
      <w:r w:rsidRPr="00674839">
        <w:rPr>
          <w:color w:val="auto"/>
          <w:shd w:val="clear" w:color="auto" w:fill="FFFFFF"/>
        </w:rPr>
        <w:t xml:space="preserve">jeho možnosti. V bezprostředním okolí budovy sídlí další kulturní, vzdělávací a </w:t>
      </w:r>
      <w:proofErr w:type="spellStart"/>
      <w:r w:rsidRPr="00674839">
        <w:rPr>
          <w:color w:val="auto"/>
          <w:shd w:val="clear" w:color="auto" w:fill="FFFFFF"/>
        </w:rPr>
        <w:t>pedagogick</w:t>
      </w:r>
      <w:proofErr w:type="spellEnd"/>
      <w:r w:rsidRPr="00674839">
        <w:rPr>
          <w:color w:val="auto"/>
          <w:shd w:val="clear" w:color="auto" w:fill="FFFFFF"/>
          <w:lang w:val="fr-FR"/>
        </w:rPr>
        <w:t xml:space="preserve">é </w:t>
      </w:r>
      <w:r w:rsidRPr="00674839">
        <w:rPr>
          <w:color w:val="auto"/>
          <w:shd w:val="clear" w:color="auto" w:fill="FFFFFF"/>
        </w:rPr>
        <w:t>organizace, jejichž propojením s plánovanými projekty a aktivitami může v budoucnu v </w:t>
      </w:r>
      <w:proofErr w:type="spellStart"/>
      <w:r w:rsidRPr="00674839">
        <w:rPr>
          <w:color w:val="auto"/>
          <w:shd w:val="clear" w:color="auto" w:fill="FFFFFF"/>
        </w:rPr>
        <w:t>historick</w:t>
      </w:r>
      <w:proofErr w:type="spellEnd"/>
      <w:r w:rsidRPr="00674839">
        <w:rPr>
          <w:color w:val="auto"/>
          <w:shd w:val="clear" w:color="auto" w:fill="FFFFFF"/>
          <w:lang w:val="fr-FR"/>
        </w:rPr>
        <w:t>é</w:t>
      </w:r>
      <w:r w:rsidRPr="00674839">
        <w:rPr>
          <w:color w:val="auto"/>
          <w:shd w:val="clear" w:color="auto" w:fill="FFFFFF"/>
        </w:rPr>
        <w:t xml:space="preserve">m centru Olomouce vzniknout </w:t>
      </w:r>
      <w:proofErr w:type="spellStart"/>
      <w:r w:rsidRPr="00674839">
        <w:rPr>
          <w:color w:val="auto"/>
          <w:shd w:val="clear" w:color="auto" w:fill="FFFFFF"/>
        </w:rPr>
        <w:t>významn</w:t>
      </w:r>
      <w:proofErr w:type="spellEnd"/>
      <w:r w:rsidRPr="00674839">
        <w:rPr>
          <w:color w:val="auto"/>
          <w:shd w:val="clear" w:color="auto" w:fill="FFFFFF"/>
          <w:lang w:val="fr-FR"/>
        </w:rPr>
        <w:t xml:space="preserve">é </w:t>
      </w:r>
      <w:r w:rsidRPr="00674839">
        <w:rPr>
          <w:bCs/>
          <w:color w:val="auto"/>
          <w:shd w:val="clear" w:color="auto" w:fill="FFFFFF"/>
        </w:rPr>
        <w:t>kulturní centrum.</w:t>
      </w:r>
    </w:p>
    <w:p w14:paraId="56F17239" w14:textId="77777777" w:rsidR="0065749B" w:rsidRPr="00674839" w:rsidRDefault="0065749B" w:rsidP="0065749B">
      <w:pPr>
        <w:pStyle w:val="Default"/>
        <w:spacing w:after="120"/>
        <w:jc w:val="both"/>
        <w:rPr>
          <w:color w:val="auto"/>
          <w:shd w:val="clear" w:color="auto" w:fill="FFFFFF"/>
        </w:rPr>
      </w:pPr>
      <w:r w:rsidRPr="00674839">
        <w:rPr>
          <w:color w:val="auto"/>
          <w:shd w:val="clear" w:color="auto" w:fill="FFFFFF"/>
        </w:rPr>
        <w:t>Olomoucký kraj má zájem významnou část objektu Hanácký</w:t>
      </w:r>
      <w:proofErr w:type="spellStart"/>
      <w:r w:rsidRPr="00674839">
        <w:rPr>
          <w:color w:val="auto"/>
          <w:shd w:val="clear" w:color="auto" w:fill="FFFFFF"/>
          <w:lang w:val="de-DE"/>
        </w:rPr>
        <w:t>ch</w:t>
      </w:r>
      <w:proofErr w:type="spellEnd"/>
      <w:r w:rsidRPr="00674839">
        <w:rPr>
          <w:color w:val="auto"/>
          <w:shd w:val="clear" w:color="auto" w:fill="FFFFFF"/>
          <w:lang w:val="de-DE"/>
        </w:rPr>
        <w:t xml:space="preserve"> </w:t>
      </w:r>
      <w:proofErr w:type="spellStart"/>
      <w:r w:rsidRPr="00674839">
        <w:rPr>
          <w:color w:val="auto"/>
          <w:shd w:val="clear" w:color="auto" w:fill="FFFFFF"/>
          <w:lang w:val="de-DE"/>
        </w:rPr>
        <w:t>kas</w:t>
      </w:r>
      <w:r w:rsidRPr="00674839">
        <w:rPr>
          <w:color w:val="auto"/>
          <w:shd w:val="clear" w:color="auto" w:fill="FFFFFF"/>
        </w:rPr>
        <w:t>áren</w:t>
      </w:r>
      <w:proofErr w:type="spellEnd"/>
      <w:r w:rsidRPr="00674839">
        <w:rPr>
          <w:color w:val="auto"/>
          <w:shd w:val="clear" w:color="auto" w:fill="FFFFFF"/>
        </w:rPr>
        <w:t xml:space="preserve"> využívat v </w:t>
      </w:r>
      <w:r w:rsidRPr="00674839">
        <w:rPr>
          <w:bCs/>
          <w:color w:val="auto"/>
          <w:shd w:val="clear" w:color="auto" w:fill="FFFFFF"/>
        </w:rPr>
        <w:t>oblasti vědy, kultury</w:t>
      </w:r>
      <w:r w:rsidRPr="00674839">
        <w:rPr>
          <w:color w:val="auto"/>
          <w:shd w:val="clear" w:color="auto" w:fill="FFFFFF"/>
        </w:rPr>
        <w:t xml:space="preserve"> </w:t>
      </w:r>
      <w:r w:rsidRPr="00674839">
        <w:rPr>
          <w:bCs/>
          <w:color w:val="auto"/>
          <w:shd w:val="clear" w:color="auto" w:fill="FFFFFF"/>
        </w:rPr>
        <w:t>a vzdělávání</w:t>
      </w:r>
      <w:r w:rsidRPr="00674839">
        <w:rPr>
          <w:color w:val="auto"/>
          <w:shd w:val="clear" w:color="auto" w:fill="FFFFFF"/>
        </w:rPr>
        <w:t xml:space="preserve">, a to prostřednictvím svých příspěvkových organizací, </w:t>
      </w:r>
      <w:proofErr w:type="spellStart"/>
      <w:r w:rsidRPr="00674839">
        <w:rPr>
          <w:color w:val="auto"/>
          <w:shd w:val="clear" w:color="auto" w:fill="FFFFFF"/>
        </w:rPr>
        <w:t>zejm</w:t>
      </w:r>
      <w:proofErr w:type="spellEnd"/>
      <w:r w:rsidRPr="00674839">
        <w:rPr>
          <w:color w:val="auto"/>
          <w:shd w:val="clear" w:color="auto" w:fill="FFFFFF"/>
          <w:lang w:val="fr-FR"/>
        </w:rPr>
        <w:t>é</w:t>
      </w:r>
      <w:r w:rsidRPr="00674839">
        <w:rPr>
          <w:color w:val="auto"/>
          <w:shd w:val="clear" w:color="auto" w:fill="FFFFFF"/>
        </w:rPr>
        <w:t xml:space="preserve">na </w:t>
      </w:r>
      <w:proofErr w:type="spellStart"/>
      <w:r w:rsidRPr="00674839">
        <w:rPr>
          <w:color w:val="auto"/>
          <w:shd w:val="clear" w:color="auto" w:fill="FFFFFF"/>
        </w:rPr>
        <w:t>Vlastivědn</w:t>
      </w:r>
      <w:proofErr w:type="spellEnd"/>
      <w:r w:rsidRPr="00674839">
        <w:rPr>
          <w:color w:val="auto"/>
          <w:shd w:val="clear" w:color="auto" w:fill="FFFFFF"/>
          <w:lang w:val="fr-FR"/>
        </w:rPr>
        <w:t>é</w:t>
      </w:r>
      <w:r w:rsidRPr="00674839">
        <w:rPr>
          <w:color w:val="auto"/>
          <w:shd w:val="clear" w:color="auto" w:fill="FFFFFF"/>
        </w:rPr>
        <w:t xml:space="preserve">ho muzea v Olomouci a </w:t>
      </w:r>
      <w:proofErr w:type="spellStart"/>
      <w:r w:rsidRPr="00674839">
        <w:rPr>
          <w:color w:val="auto"/>
          <w:shd w:val="clear" w:color="auto" w:fill="FFFFFF"/>
        </w:rPr>
        <w:t>Archeologick</w:t>
      </w:r>
      <w:proofErr w:type="spellEnd"/>
      <w:r w:rsidRPr="00674839">
        <w:rPr>
          <w:color w:val="auto"/>
          <w:shd w:val="clear" w:color="auto" w:fill="FFFFFF"/>
          <w:lang w:val="fr-FR"/>
        </w:rPr>
        <w:t>é</w:t>
      </w:r>
      <w:r w:rsidRPr="00674839">
        <w:rPr>
          <w:color w:val="auto"/>
          <w:shd w:val="clear" w:color="auto" w:fill="FFFFFF"/>
        </w:rPr>
        <w:t xml:space="preserve">ho centra Olomouc, </w:t>
      </w:r>
      <w:proofErr w:type="spellStart"/>
      <w:r w:rsidRPr="00674839">
        <w:rPr>
          <w:color w:val="auto"/>
          <w:shd w:val="clear" w:color="auto" w:fill="FFFFFF"/>
        </w:rPr>
        <w:t>příspěvkov</w:t>
      </w:r>
      <w:proofErr w:type="spellEnd"/>
      <w:r w:rsidRPr="00674839">
        <w:rPr>
          <w:color w:val="auto"/>
          <w:shd w:val="clear" w:color="auto" w:fill="FFFFFF"/>
          <w:lang w:val="fr-FR"/>
        </w:rPr>
        <w:t xml:space="preserve">é </w:t>
      </w:r>
      <w:r w:rsidRPr="00674839">
        <w:rPr>
          <w:color w:val="auto"/>
          <w:shd w:val="clear" w:color="auto" w:fill="FFFFFF"/>
        </w:rPr>
        <w:t>organizace. Tyto subjekty nutně potřebují nov</w:t>
      </w:r>
      <w:r w:rsidRPr="00674839">
        <w:rPr>
          <w:color w:val="auto"/>
          <w:shd w:val="clear" w:color="auto" w:fill="FFFFFF"/>
          <w:lang w:val="fr-FR"/>
        </w:rPr>
        <w:t xml:space="preserve">é </w:t>
      </w:r>
      <w:r w:rsidRPr="00674839">
        <w:rPr>
          <w:color w:val="auto"/>
          <w:shd w:val="clear" w:color="auto" w:fill="FFFFFF"/>
        </w:rPr>
        <w:t>depozitář</w:t>
      </w:r>
      <w:r w:rsidRPr="00674839">
        <w:rPr>
          <w:color w:val="auto"/>
          <w:shd w:val="clear" w:color="auto" w:fill="FFFFFF"/>
          <w:lang w:val="fr-FR"/>
        </w:rPr>
        <w:t>e, restaur</w:t>
      </w:r>
      <w:proofErr w:type="spellStart"/>
      <w:r w:rsidRPr="00674839">
        <w:rPr>
          <w:color w:val="auto"/>
          <w:shd w:val="clear" w:color="auto" w:fill="FFFFFF"/>
        </w:rPr>
        <w:t>átorsk</w:t>
      </w:r>
      <w:proofErr w:type="spellEnd"/>
      <w:r w:rsidRPr="00674839">
        <w:rPr>
          <w:color w:val="auto"/>
          <w:shd w:val="clear" w:color="auto" w:fill="FFFFFF"/>
          <w:lang w:val="fr-FR"/>
        </w:rPr>
        <w:t>é</w:t>
      </w:r>
      <w:r w:rsidRPr="00674839">
        <w:rPr>
          <w:color w:val="auto"/>
          <w:shd w:val="clear" w:color="auto" w:fill="FFFFFF"/>
        </w:rPr>
        <w:t xml:space="preserve">, </w:t>
      </w:r>
      <w:proofErr w:type="spellStart"/>
      <w:r w:rsidRPr="00674839">
        <w:rPr>
          <w:color w:val="auto"/>
          <w:shd w:val="clear" w:color="auto" w:fill="FFFFFF"/>
        </w:rPr>
        <w:t>badatelsk</w:t>
      </w:r>
      <w:proofErr w:type="spellEnd"/>
      <w:r w:rsidRPr="00674839">
        <w:rPr>
          <w:color w:val="auto"/>
          <w:shd w:val="clear" w:color="auto" w:fill="FFFFFF"/>
          <w:lang w:val="fr-FR"/>
        </w:rPr>
        <w:t xml:space="preserve">é </w:t>
      </w:r>
      <w:r w:rsidRPr="00674839">
        <w:rPr>
          <w:color w:val="auto"/>
          <w:shd w:val="clear" w:color="auto" w:fill="FFFFFF"/>
        </w:rPr>
        <w:t>a digitalizační pracoviště</w:t>
      </w:r>
      <w:r w:rsidRPr="00674839">
        <w:rPr>
          <w:color w:val="auto"/>
          <w:shd w:val="clear" w:color="auto" w:fill="FFFFFF"/>
          <w:lang w:val="de-DE"/>
        </w:rPr>
        <w:t>. Z</w:t>
      </w:r>
      <w:proofErr w:type="spellStart"/>
      <w:r w:rsidRPr="00674839">
        <w:rPr>
          <w:color w:val="auto"/>
          <w:shd w:val="clear" w:color="auto" w:fill="FFFFFF"/>
        </w:rPr>
        <w:t>ároveň</w:t>
      </w:r>
      <w:proofErr w:type="spellEnd"/>
      <w:r w:rsidRPr="00674839">
        <w:rPr>
          <w:color w:val="auto"/>
          <w:shd w:val="clear" w:color="auto" w:fill="FFFFFF"/>
        </w:rPr>
        <w:t xml:space="preserve"> je připravován projekt excelentního </w:t>
      </w:r>
      <w:proofErr w:type="spellStart"/>
      <w:r w:rsidRPr="00674839">
        <w:rPr>
          <w:color w:val="auto"/>
          <w:shd w:val="clear" w:color="auto" w:fill="FFFFFF"/>
        </w:rPr>
        <w:t>výzkumn</w:t>
      </w:r>
      <w:proofErr w:type="spellEnd"/>
      <w:r w:rsidRPr="00674839">
        <w:rPr>
          <w:color w:val="auto"/>
          <w:shd w:val="clear" w:color="auto" w:fill="FFFFFF"/>
          <w:lang w:val="fr-FR"/>
        </w:rPr>
        <w:t>é</w:t>
      </w:r>
      <w:r w:rsidRPr="00674839">
        <w:rPr>
          <w:color w:val="auto"/>
          <w:shd w:val="clear" w:color="auto" w:fill="FFFFFF"/>
        </w:rPr>
        <w:t xml:space="preserve">ho centra </w:t>
      </w:r>
      <w:proofErr w:type="spellStart"/>
      <w:r w:rsidRPr="00674839">
        <w:rPr>
          <w:color w:val="auto"/>
          <w:shd w:val="clear" w:color="auto" w:fill="FFFFFF"/>
        </w:rPr>
        <w:t>archeometrie</w:t>
      </w:r>
      <w:proofErr w:type="spellEnd"/>
      <w:r w:rsidRPr="00674839">
        <w:rPr>
          <w:color w:val="auto"/>
          <w:shd w:val="clear" w:color="auto" w:fill="FFFFFF"/>
        </w:rPr>
        <w:t>, pro jehož umístění by byl objekt velmi vhodný. Významným záměrem pro využití prostor Hanácký</w:t>
      </w:r>
      <w:proofErr w:type="spellStart"/>
      <w:r w:rsidRPr="00674839">
        <w:rPr>
          <w:color w:val="auto"/>
          <w:shd w:val="clear" w:color="auto" w:fill="FFFFFF"/>
          <w:lang w:val="de-DE"/>
        </w:rPr>
        <w:t>ch</w:t>
      </w:r>
      <w:proofErr w:type="spellEnd"/>
      <w:r w:rsidRPr="00674839">
        <w:rPr>
          <w:color w:val="auto"/>
          <w:shd w:val="clear" w:color="auto" w:fill="FFFFFF"/>
          <w:lang w:val="de-DE"/>
        </w:rPr>
        <w:t xml:space="preserve"> </w:t>
      </w:r>
      <w:proofErr w:type="spellStart"/>
      <w:r w:rsidRPr="00674839">
        <w:rPr>
          <w:color w:val="auto"/>
          <w:shd w:val="clear" w:color="auto" w:fill="FFFFFF"/>
          <w:lang w:val="de-DE"/>
        </w:rPr>
        <w:t>kas</w:t>
      </w:r>
      <w:r w:rsidRPr="00674839">
        <w:rPr>
          <w:color w:val="auto"/>
          <w:shd w:val="clear" w:color="auto" w:fill="FFFFFF"/>
        </w:rPr>
        <w:t>áren</w:t>
      </w:r>
      <w:proofErr w:type="spellEnd"/>
      <w:r w:rsidRPr="00674839">
        <w:rPr>
          <w:color w:val="auto"/>
          <w:shd w:val="clear" w:color="auto" w:fill="FFFFFF"/>
        </w:rPr>
        <w:t xml:space="preserve"> je dále zřízení </w:t>
      </w:r>
      <w:r w:rsidRPr="00674839">
        <w:rPr>
          <w:color w:val="auto"/>
          <w:shd w:val="clear" w:color="auto" w:fill="FFFFFF"/>
          <w:lang w:val="de-DE"/>
        </w:rPr>
        <w:t>modern</w:t>
      </w:r>
      <w:proofErr w:type="spellStart"/>
      <w:r w:rsidRPr="00674839">
        <w:rPr>
          <w:color w:val="auto"/>
          <w:shd w:val="clear" w:color="auto" w:fill="FFFFFF"/>
        </w:rPr>
        <w:t>ího</w:t>
      </w:r>
      <w:proofErr w:type="spellEnd"/>
      <w:r w:rsidRPr="00674839">
        <w:rPr>
          <w:color w:val="auto"/>
          <w:shd w:val="clear" w:color="auto" w:fill="FFFFFF"/>
        </w:rPr>
        <w:t xml:space="preserve"> Kreativního centra a ve spolupráci se statutárním městem Olomouc i přemístění části Knihovny města Olomouce. Spojením všech těchto institucí dojde ke vzniku kulturního stánku s nadregionálním potenciálem. V oblasti vzdělávání má </w:t>
      </w:r>
      <w:r w:rsidRPr="00674839">
        <w:rPr>
          <w:color w:val="auto"/>
          <w:shd w:val="clear" w:color="auto" w:fill="FFFFFF"/>
          <w:lang w:val="it-IT"/>
        </w:rPr>
        <w:t>statut</w:t>
      </w:r>
      <w:proofErr w:type="spellStart"/>
      <w:r w:rsidRPr="00674839">
        <w:rPr>
          <w:color w:val="auto"/>
          <w:shd w:val="clear" w:color="auto" w:fill="FFFFFF"/>
        </w:rPr>
        <w:t>ární</w:t>
      </w:r>
      <w:proofErr w:type="spellEnd"/>
      <w:r w:rsidRPr="00674839">
        <w:rPr>
          <w:color w:val="auto"/>
          <w:shd w:val="clear" w:color="auto" w:fill="FFFFFF"/>
        </w:rPr>
        <w:t xml:space="preserve"> město Olomouc dále zájem o využití prostor pro zřízení </w:t>
      </w:r>
      <w:r w:rsidRPr="00674839">
        <w:rPr>
          <w:color w:val="auto"/>
          <w:shd w:val="clear" w:color="auto" w:fill="FFFFFF"/>
          <w:lang w:val="en-US"/>
        </w:rPr>
        <w:t>mate</w:t>
      </w:r>
      <w:proofErr w:type="spellStart"/>
      <w:r w:rsidRPr="00674839">
        <w:rPr>
          <w:color w:val="auto"/>
          <w:shd w:val="clear" w:color="auto" w:fill="FFFFFF"/>
        </w:rPr>
        <w:t>řské</w:t>
      </w:r>
      <w:proofErr w:type="spellEnd"/>
      <w:r w:rsidRPr="00674839">
        <w:rPr>
          <w:color w:val="auto"/>
          <w:shd w:val="clear" w:color="auto" w:fill="FFFFFF"/>
        </w:rPr>
        <w:t xml:space="preserve"> školy č</w:t>
      </w:r>
      <w:r w:rsidRPr="00674839">
        <w:rPr>
          <w:color w:val="auto"/>
          <w:shd w:val="clear" w:color="auto" w:fill="FFFFFF"/>
          <w:lang w:val="it-IT"/>
        </w:rPr>
        <w:t>i d</w:t>
      </w:r>
      <w:proofErr w:type="spellStart"/>
      <w:r w:rsidRPr="00674839">
        <w:rPr>
          <w:color w:val="auto"/>
          <w:shd w:val="clear" w:color="auto" w:fill="FFFFFF"/>
        </w:rPr>
        <w:t>ětsk</w:t>
      </w:r>
      <w:proofErr w:type="spellEnd"/>
      <w:r w:rsidRPr="00674839">
        <w:rPr>
          <w:color w:val="auto"/>
          <w:shd w:val="clear" w:color="auto" w:fill="FFFFFF"/>
          <w:lang w:val="fr-FR"/>
        </w:rPr>
        <w:t xml:space="preserve">é </w:t>
      </w:r>
      <w:r w:rsidRPr="00674839">
        <w:rPr>
          <w:color w:val="auto"/>
          <w:shd w:val="clear" w:color="auto" w:fill="FFFFFF"/>
        </w:rPr>
        <w:t>skupiny.</w:t>
      </w:r>
    </w:p>
    <w:p w14:paraId="07B7E866" w14:textId="77777777" w:rsidR="0065749B" w:rsidRPr="00674839" w:rsidRDefault="0065749B" w:rsidP="0065749B">
      <w:pPr>
        <w:pStyle w:val="Default"/>
        <w:spacing w:after="120"/>
        <w:jc w:val="both"/>
        <w:rPr>
          <w:color w:val="auto"/>
          <w:shd w:val="clear" w:color="auto" w:fill="FFFFFF"/>
        </w:rPr>
      </w:pPr>
      <w:r w:rsidRPr="00674839">
        <w:rPr>
          <w:color w:val="auto"/>
          <w:shd w:val="clear" w:color="auto" w:fill="FFFFFF"/>
        </w:rPr>
        <w:t xml:space="preserve">Další části objektu má Olomoucký kraj zájem využívat pro </w:t>
      </w:r>
      <w:proofErr w:type="spellStart"/>
      <w:r w:rsidRPr="00674839">
        <w:rPr>
          <w:color w:val="auto"/>
          <w:shd w:val="clear" w:color="auto" w:fill="FFFFFF"/>
        </w:rPr>
        <w:t>sf</w:t>
      </w:r>
      <w:proofErr w:type="spellEnd"/>
      <w:r w:rsidRPr="00674839">
        <w:rPr>
          <w:color w:val="auto"/>
          <w:shd w:val="clear" w:color="auto" w:fill="FFFFFF"/>
          <w:lang w:val="fr-FR"/>
        </w:rPr>
        <w:t>é</w:t>
      </w:r>
      <w:proofErr w:type="spellStart"/>
      <w:r w:rsidRPr="00674839">
        <w:rPr>
          <w:color w:val="auto"/>
          <w:shd w:val="clear" w:color="auto" w:fill="FFFFFF"/>
        </w:rPr>
        <w:t>ru</w:t>
      </w:r>
      <w:proofErr w:type="spellEnd"/>
      <w:r w:rsidRPr="00674839">
        <w:rPr>
          <w:color w:val="auto"/>
          <w:shd w:val="clear" w:color="auto" w:fill="FFFFFF"/>
        </w:rPr>
        <w:t xml:space="preserve"> sociálních služ</w:t>
      </w:r>
      <w:r w:rsidRPr="00674839">
        <w:rPr>
          <w:color w:val="auto"/>
          <w:shd w:val="clear" w:color="auto" w:fill="FFFFFF"/>
          <w:lang w:val="nl-NL"/>
        </w:rPr>
        <w:t>eb, z</w:t>
      </w:r>
      <w:r w:rsidRPr="00674839">
        <w:rPr>
          <w:color w:val="auto"/>
          <w:shd w:val="clear" w:color="auto" w:fill="FFFFFF"/>
        </w:rPr>
        <w:t xml:space="preserve">řídit zde spolu se statutárním městem Olomouc centrum sociálního poradenství, </w:t>
      </w:r>
      <w:proofErr w:type="spellStart"/>
      <w:r w:rsidRPr="00674839">
        <w:rPr>
          <w:color w:val="auto"/>
          <w:shd w:val="clear" w:color="auto" w:fill="FFFFFF"/>
        </w:rPr>
        <w:t>bytov</w:t>
      </w:r>
      <w:proofErr w:type="spellEnd"/>
      <w:r w:rsidRPr="00674839">
        <w:rPr>
          <w:color w:val="auto"/>
          <w:shd w:val="clear" w:color="auto" w:fill="FFFFFF"/>
          <w:lang w:val="fr-FR"/>
        </w:rPr>
        <w:t xml:space="preserve">é </w:t>
      </w:r>
      <w:r w:rsidRPr="00674839">
        <w:rPr>
          <w:color w:val="auto"/>
          <w:shd w:val="clear" w:color="auto" w:fill="FFFFFF"/>
        </w:rPr>
        <w:t>pomoci a dá</w:t>
      </w:r>
      <w:r w:rsidRPr="00674839">
        <w:rPr>
          <w:color w:val="auto"/>
          <w:shd w:val="clear" w:color="auto" w:fill="FFFFFF"/>
          <w:lang w:val="fr-FR"/>
        </w:rPr>
        <w:t>le soci</w:t>
      </w:r>
      <w:proofErr w:type="spellStart"/>
      <w:r w:rsidRPr="00674839">
        <w:rPr>
          <w:color w:val="auto"/>
          <w:shd w:val="clear" w:color="auto" w:fill="FFFFFF"/>
        </w:rPr>
        <w:t>ální</w:t>
      </w:r>
      <w:proofErr w:type="spellEnd"/>
      <w:r w:rsidRPr="00674839">
        <w:rPr>
          <w:color w:val="auto"/>
          <w:shd w:val="clear" w:color="auto" w:fill="FFFFFF"/>
        </w:rPr>
        <w:t xml:space="preserve"> centrum, kde by </w:t>
      </w:r>
      <w:proofErr w:type="spellStart"/>
      <w:r w:rsidRPr="00674839">
        <w:rPr>
          <w:color w:val="auto"/>
          <w:shd w:val="clear" w:color="auto" w:fill="FFFFFF"/>
        </w:rPr>
        <w:t>neziskov</w:t>
      </w:r>
      <w:proofErr w:type="spellEnd"/>
      <w:r w:rsidRPr="00674839">
        <w:rPr>
          <w:color w:val="auto"/>
          <w:shd w:val="clear" w:color="auto" w:fill="FFFFFF"/>
          <w:lang w:val="fr-FR"/>
        </w:rPr>
        <w:t xml:space="preserve">é </w:t>
      </w:r>
      <w:r w:rsidRPr="00674839">
        <w:rPr>
          <w:color w:val="auto"/>
          <w:shd w:val="clear" w:color="auto" w:fill="FFFFFF"/>
        </w:rPr>
        <w:t xml:space="preserve">organizace ze sociální oblasti mohly získat jak výlučně </w:t>
      </w:r>
      <w:proofErr w:type="spellStart"/>
      <w:r w:rsidRPr="00674839">
        <w:rPr>
          <w:color w:val="auto"/>
          <w:shd w:val="clear" w:color="auto" w:fill="FFFFFF"/>
        </w:rPr>
        <w:t>využí</w:t>
      </w:r>
      <w:proofErr w:type="spellEnd"/>
      <w:r w:rsidRPr="00674839">
        <w:rPr>
          <w:color w:val="auto"/>
          <w:shd w:val="clear" w:color="auto" w:fill="FFFFFF"/>
          <w:lang w:val="nl-NL"/>
        </w:rPr>
        <w:t>van</w:t>
      </w:r>
      <w:r w:rsidRPr="00674839">
        <w:rPr>
          <w:color w:val="auto"/>
          <w:shd w:val="clear" w:color="auto" w:fill="FFFFFF"/>
        </w:rPr>
        <w:t>ý prostor, tak i sdílen</w:t>
      </w:r>
      <w:r w:rsidRPr="00674839">
        <w:rPr>
          <w:color w:val="auto"/>
          <w:shd w:val="clear" w:color="auto" w:fill="FFFFFF"/>
          <w:lang w:val="fr-FR"/>
        </w:rPr>
        <w:t xml:space="preserve">é </w:t>
      </w:r>
      <w:proofErr w:type="spellStart"/>
      <w:r w:rsidRPr="00674839">
        <w:rPr>
          <w:color w:val="auto"/>
          <w:shd w:val="clear" w:color="auto" w:fill="FFFFFF"/>
          <w:lang w:val="en-US"/>
        </w:rPr>
        <w:t>coworkingov</w:t>
      </w:r>
      <w:proofErr w:type="spellEnd"/>
      <w:r w:rsidRPr="00674839">
        <w:rPr>
          <w:color w:val="auto"/>
          <w:shd w:val="clear" w:color="auto" w:fill="FFFFFF"/>
          <w:lang w:val="fr-FR"/>
        </w:rPr>
        <w:t xml:space="preserve">é </w:t>
      </w:r>
      <w:r w:rsidRPr="00674839">
        <w:rPr>
          <w:color w:val="auto"/>
          <w:shd w:val="clear" w:color="auto" w:fill="FFFFFF"/>
        </w:rPr>
        <w:t xml:space="preserve">zasedací místnosti, školící místnosti nebo </w:t>
      </w:r>
      <w:proofErr w:type="spellStart"/>
      <w:r w:rsidRPr="00674839">
        <w:rPr>
          <w:color w:val="auto"/>
          <w:shd w:val="clear" w:color="auto" w:fill="FFFFFF"/>
        </w:rPr>
        <w:t>terapeutick</w:t>
      </w:r>
      <w:proofErr w:type="spellEnd"/>
      <w:r w:rsidRPr="00674839">
        <w:rPr>
          <w:color w:val="auto"/>
          <w:shd w:val="clear" w:color="auto" w:fill="FFFFFF"/>
          <w:lang w:val="fr-FR"/>
        </w:rPr>
        <w:t xml:space="preserve">é </w:t>
      </w:r>
      <w:r w:rsidRPr="00674839">
        <w:rPr>
          <w:color w:val="auto"/>
          <w:shd w:val="clear" w:color="auto" w:fill="FFFFFF"/>
        </w:rPr>
        <w:t>dílny. Dalším záměrem v </w:t>
      </w:r>
      <w:r w:rsidRPr="00674839">
        <w:rPr>
          <w:color w:val="auto"/>
          <w:shd w:val="clear" w:color="auto" w:fill="FFFFFF"/>
          <w:lang w:val="fr-FR"/>
        </w:rPr>
        <w:t>soci</w:t>
      </w:r>
      <w:proofErr w:type="spellStart"/>
      <w:r w:rsidRPr="00674839">
        <w:rPr>
          <w:color w:val="auto"/>
          <w:shd w:val="clear" w:color="auto" w:fill="FFFFFF"/>
        </w:rPr>
        <w:t>ální</w:t>
      </w:r>
      <w:proofErr w:type="spellEnd"/>
      <w:r w:rsidRPr="00674839">
        <w:rPr>
          <w:color w:val="auto"/>
          <w:shd w:val="clear" w:color="auto" w:fill="FFFFFF"/>
        </w:rPr>
        <w:t xml:space="preserve"> oblasti je zřízení </w:t>
      </w:r>
      <w:r w:rsidRPr="00674839">
        <w:rPr>
          <w:color w:val="auto"/>
          <w:shd w:val="clear" w:color="auto" w:fill="FFFFFF"/>
          <w:lang w:val="it-IT"/>
        </w:rPr>
        <w:t>Centra materi</w:t>
      </w:r>
      <w:proofErr w:type="spellStart"/>
      <w:r w:rsidRPr="00674839">
        <w:rPr>
          <w:color w:val="auto"/>
          <w:shd w:val="clear" w:color="auto" w:fill="FFFFFF"/>
        </w:rPr>
        <w:t>ální</w:t>
      </w:r>
      <w:proofErr w:type="spellEnd"/>
      <w:r w:rsidRPr="00674839">
        <w:rPr>
          <w:color w:val="auto"/>
          <w:shd w:val="clear" w:color="auto" w:fill="FFFFFF"/>
        </w:rPr>
        <w:t xml:space="preserve"> a </w:t>
      </w:r>
      <w:proofErr w:type="spellStart"/>
      <w:r w:rsidRPr="00674839">
        <w:rPr>
          <w:color w:val="auto"/>
          <w:shd w:val="clear" w:color="auto" w:fill="FFFFFF"/>
        </w:rPr>
        <w:t>potravinov</w:t>
      </w:r>
      <w:proofErr w:type="spellEnd"/>
      <w:r w:rsidRPr="00674839">
        <w:rPr>
          <w:color w:val="auto"/>
          <w:shd w:val="clear" w:color="auto" w:fill="FFFFFF"/>
          <w:lang w:val="fr-FR"/>
        </w:rPr>
        <w:t xml:space="preserve">é </w:t>
      </w:r>
      <w:r w:rsidRPr="00674839">
        <w:rPr>
          <w:color w:val="auto"/>
          <w:shd w:val="clear" w:color="auto" w:fill="FFFFFF"/>
        </w:rPr>
        <w:t xml:space="preserve">pomoci a </w:t>
      </w:r>
      <w:proofErr w:type="spellStart"/>
      <w:r w:rsidRPr="00674839">
        <w:rPr>
          <w:color w:val="auto"/>
          <w:shd w:val="clear" w:color="auto" w:fill="FFFFFF"/>
        </w:rPr>
        <w:t>Krajsk</w:t>
      </w:r>
      <w:proofErr w:type="spellEnd"/>
      <w:r w:rsidRPr="00674839">
        <w:rPr>
          <w:color w:val="auto"/>
          <w:shd w:val="clear" w:color="auto" w:fill="FFFFFF"/>
          <w:lang w:val="fr-FR"/>
        </w:rPr>
        <w:t>é</w:t>
      </w:r>
      <w:r w:rsidRPr="00674839">
        <w:rPr>
          <w:color w:val="auto"/>
          <w:shd w:val="clear" w:color="auto" w:fill="FFFFFF"/>
        </w:rPr>
        <w:t xml:space="preserve">ho </w:t>
      </w:r>
      <w:proofErr w:type="spellStart"/>
      <w:r w:rsidRPr="00674839">
        <w:rPr>
          <w:color w:val="auto"/>
          <w:shd w:val="clear" w:color="auto" w:fill="FFFFFF"/>
        </w:rPr>
        <w:t>dobrovolnick</w:t>
      </w:r>
      <w:proofErr w:type="spellEnd"/>
      <w:r w:rsidRPr="00674839">
        <w:rPr>
          <w:color w:val="auto"/>
          <w:shd w:val="clear" w:color="auto" w:fill="FFFFFF"/>
          <w:lang w:val="fr-FR"/>
        </w:rPr>
        <w:t>é</w:t>
      </w:r>
      <w:r w:rsidRPr="00674839">
        <w:rPr>
          <w:color w:val="auto"/>
          <w:shd w:val="clear" w:color="auto" w:fill="FFFFFF"/>
        </w:rPr>
        <w:t>ho centra, k jehož založení a provozování je Olomoucký kraj vyzýván Ministerstvem vnitra ČR.</w:t>
      </w:r>
    </w:p>
    <w:p w14:paraId="355B55EA" w14:textId="77777777" w:rsidR="0065749B" w:rsidRPr="00674839" w:rsidRDefault="0065749B" w:rsidP="0065749B">
      <w:pPr>
        <w:suppressAutoHyphens/>
        <w:spacing w:after="120" w:line="240" w:lineRule="auto"/>
        <w:jc w:val="both"/>
        <w:rPr>
          <w:rFonts w:ascii="Arial" w:hAnsi="Arial" w:cs="Arial"/>
          <w:sz w:val="24"/>
          <w:szCs w:val="24"/>
        </w:rPr>
      </w:pPr>
      <w:r w:rsidRPr="00674839">
        <w:rPr>
          <w:rFonts w:ascii="Arial" w:hAnsi="Arial" w:cs="Arial"/>
          <w:sz w:val="24"/>
          <w:szCs w:val="24"/>
        </w:rPr>
        <w:t>Město Olomouc má záměr v Hanáckých kasárnách umístit část Knihovny města Olomouce, příspěvkové organizace, hodlá koordinovat svoji činnost a spolupracovat s Olomouckým krajem při zřizování a provozování institucí v sociální oblasti a umístit zde sociální služby a Kontaktní místo pro bydlení a dále hodlá v prostorách objektu umístit mateřskou školu či dětskou skupinu. Město Olomouc dále preferuje umístění administrativních prostor a souvisejících funkcí (archivy apod.) pro Magistrát města Olomouce, pokud se prokáže technická a ekonomická realizovatelnost takového záměru.</w:t>
      </w:r>
    </w:p>
    <w:p w14:paraId="0BFBC914" w14:textId="77777777" w:rsidR="0065749B" w:rsidRPr="00674839" w:rsidRDefault="0065749B" w:rsidP="0065749B">
      <w:pPr>
        <w:suppressAutoHyphens/>
        <w:spacing w:after="120" w:line="240" w:lineRule="auto"/>
        <w:jc w:val="both"/>
        <w:rPr>
          <w:rFonts w:ascii="Arial" w:hAnsi="Arial" w:cs="Arial"/>
          <w:sz w:val="24"/>
          <w:szCs w:val="24"/>
        </w:rPr>
      </w:pPr>
      <w:r w:rsidRPr="00674839">
        <w:rPr>
          <w:rFonts w:ascii="Arial" w:hAnsi="Arial" w:cs="Arial"/>
          <w:sz w:val="24"/>
          <w:szCs w:val="24"/>
        </w:rPr>
        <w:t xml:space="preserve">Univerzita Palackého v Olomouci v současné době </w:t>
      </w:r>
      <w:proofErr w:type="gramStart"/>
      <w:r w:rsidRPr="00674839">
        <w:rPr>
          <w:rFonts w:ascii="Arial" w:hAnsi="Arial" w:cs="Arial"/>
          <w:sz w:val="24"/>
          <w:szCs w:val="24"/>
        </w:rPr>
        <w:t>řeší</w:t>
      </w:r>
      <w:proofErr w:type="gramEnd"/>
      <w:r w:rsidRPr="00674839">
        <w:rPr>
          <w:rFonts w:ascii="Arial" w:hAnsi="Arial" w:cs="Arial"/>
          <w:sz w:val="24"/>
          <w:szCs w:val="24"/>
        </w:rPr>
        <w:t xml:space="preserve"> problematiku prostor v rámci řízení kvality, implementace nových strategických oblastí – udržitelného rozvoje institucí a společenské odpovědnosti firem, potřebu posílení internacionalizace, rozvoj dobrovolnictví v souvislosti s novými společenskými výzvami (pandemie Covid-19, uprchlická krize, válka na Ukrajině) ad.</w:t>
      </w:r>
    </w:p>
    <w:p w14:paraId="555DBA4A" w14:textId="3A703A8B" w:rsidR="0065749B" w:rsidRPr="00674839" w:rsidRDefault="0065749B" w:rsidP="0065749B">
      <w:pPr>
        <w:pStyle w:val="xfluidplugincopy"/>
        <w:spacing w:after="120"/>
        <w:jc w:val="both"/>
        <w:rPr>
          <w:rFonts w:ascii="Arial" w:hAnsi="Arial" w:cs="Arial"/>
          <w:color w:val="auto"/>
          <w:shd w:val="clear" w:color="auto" w:fill="FFFFFF"/>
        </w:rPr>
      </w:pPr>
      <w:r w:rsidRPr="00674839">
        <w:rPr>
          <w:rFonts w:ascii="Arial" w:hAnsi="Arial" w:cs="Arial"/>
          <w:color w:val="auto"/>
          <w:shd w:val="clear" w:color="auto" w:fill="FFFFFF"/>
        </w:rPr>
        <w:t>Všechny záměry jsou podrobně popsány v příloze č. 0</w:t>
      </w:r>
      <w:r w:rsidR="00540193" w:rsidRPr="00674839">
        <w:rPr>
          <w:rFonts w:ascii="Arial" w:hAnsi="Arial" w:cs="Arial"/>
          <w:color w:val="auto"/>
          <w:shd w:val="clear" w:color="auto" w:fill="FFFFFF"/>
        </w:rPr>
        <w:t>2</w:t>
      </w:r>
      <w:r w:rsidRPr="00674839">
        <w:rPr>
          <w:rFonts w:ascii="Arial" w:hAnsi="Arial" w:cs="Arial"/>
          <w:color w:val="auto"/>
          <w:shd w:val="clear" w:color="auto" w:fill="FFFFFF"/>
        </w:rPr>
        <w:t xml:space="preserve"> (žádost o bezúplatný převod objektu Hanáckých kasáren) k návrhu usnesení. </w:t>
      </w:r>
    </w:p>
    <w:p w14:paraId="07C0814D" w14:textId="023A2B88" w:rsidR="0065749B" w:rsidRPr="00674839" w:rsidRDefault="0065749B" w:rsidP="0065749B">
      <w:pPr>
        <w:pStyle w:val="xfluidplugincopy"/>
        <w:spacing w:after="120"/>
        <w:jc w:val="both"/>
        <w:rPr>
          <w:rFonts w:ascii="Arial" w:hAnsi="Arial" w:cs="Arial"/>
        </w:rPr>
      </w:pPr>
      <w:r w:rsidRPr="00674839">
        <w:rPr>
          <w:rFonts w:ascii="Arial" w:eastAsia="Arial" w:hAnsi="Arial" w:cs="Arial"/>
          <w:color w:val="auto"/>
          <w:shd w:val="clear" w:color="auto" w:fill="FFFFFF"/>
        </w:rPr>
        <w:t xml:space="preserve">Deklarace zájmu všech tří stran na </w:t>
      </w:r>
      <w:r w:rsidRPr="00674839">
        <w:rPr>
          <w:rFonts w:ascii="Arial" w:hAnsi="Arial" w:cs="Arial"/>
        </w:rPr>
        <w:t>společném využití objektu Hanáckých kasáren s vazbou na vzájemné synergické efekty a vzájemnou spolupráci je obsahem přílohy č. 0</w:t>
      </w:r>
      <w:r w:rsidR="00585478" w:rsidRPr="00674839">
        <w:rPr>
          <w:rFonts w:ascii="Arial" w:hAnsi="Arial" w:cs="Arial"/>
        </w:rPr>
        <w:t>3</w:t>
      </w:r>
      <w:r w:rsidRPr="00674839">
        <w:rPr>
          <w:rFonts w:ascii="Arial" w:hAnsi="Arial" w:cs="Arial"/>
        </w:rPr>
        <w:t xml:space="preserve"> (Memorandum o spolupráci při využití Hanáckých kasáren) k návrhu usnesení.</w:t>
      </w:r>
    </w:p>
    <w:p w14:paraId="7F2D2755" w14:textId="1E628E4F" w:rsidR="0065749B" w:rsidRPr="00674839" w:rsidRDefault="00AA0128" w:rsidP="00AA0128">
      <w:pPr>
        <w:pStyle w:val="paragraph"/>
        <w:spacing w:before="0" w:beforeAutospacing="0" w:after="120" w:afterAutospacing="0"/>
        <w:jc w:val="both"/>
        <w:textAlignment w:val="baseline"/>
        <w:rPr>
          <w:rFonts w:ascii="Arial" w:hAnsi="Arial" w:cs="Arial"/>
          <w:b/>
          <w:sz w:val="24"/>
        </w:rPr>
      </w:pPr>
      <w:r w:rsidRPr="00674839">
        <w:rPr>
          <w:rFonts w:ascii="Arial" w:hAnsi="Arial" w:cs="Arial"/>
          <w:b/>
          <w:sz w:val="24"/>
        </w:rPr>
        <w:t xml:space="preserve">Rada Olomouckého kraje </w:t>
      </w:r>
      <w:r w:rsidRPr="00674839">
        <w:rPr>
          <w:rFonts w:ascii="Arial" w:hAnsi="Arial" w:cs="Arial"/>
          <w:sz w:val="24"/>
        </w:rPr>
        <w:t>na základě návrhu K – MP a odboru majetkového, právního a správních činností</w:t>
      </w:r>
      <w:r w:rsidRPr="00674839">
        <w:rPr>
          <w:rFonts w:ascii="Arial" w:hAnsi="Arial" w:cs="Arial"/>
          <w:b/>
          <w:sz w:val="24"/>
        </w:rPr>
        <w:t xml:space="preserve"> doporučuje Zastupitelstvu Olomouckého kraje </w:t>
      </w:r>
      <w:r w:rsidRPr="00674839">
        <w:rPr>
          <w:rStyle w:val="normaltextrun"/>
          <w:rFonts w:ascii="Arial" w:hAnsi="Arial" w:cs="Arial"/>
          <w:b/>
          <w:bCs/>
          <w:sz w:val="24"/>
        </w:rPr>
        <w:t xml:space="preserve">schválit </w:t>
      </w:r>
      <w:r w:rsidR="0065749B" w:rsidRPr="00674839">
        <w:rPr>
          <w:rFonts w:ascii="Arial" w:hAnsi="Arial" w:cs="Arial"/>
          <w:b/>
          <w:sz w:val="24"/>
        </w:rPr>
        <w:t xml:space="preserve">bezúplatné nabytí </w:t>
      </w:r>
      <w:r w:rsidR="0065749B" w:rsidRPr="00674839">
        <w:rPr>
          <w:rFonts w:ascii="Arial" w:hAnsi="Arial" w:cs="Arial"/>
          <w:b/>
          <w:bCs/>
          <w:sz w:val="24"/>
          <w:shd w:val="clear" w:color="auto" w:fill="FFFFFF"/>
        </w:rPr>
        <w:t xml:space="preserve">pozemku </w:t>
      </w:r>
      <w:proofErr w:type="spellStart"/>
      <w:r w:rsidR="0065749B" w:rsidRPr="00674839">
        <w:rPr>
          <w:rFonts w:ascii="Arial" w:hAnsi="Arial" w:cs="Arial"/>
          <w:b/>
          <w:bCs/>
          <w:sz w:val="24"/>
          <w:shd w:val="clear" w:color="auto" w:fill="FFFFFF"/>
        </w:rPr>
        <w:t>parc</w:t>
      </w:r>
      <w:proofErr w:type="spellEnd"/>
      <w:r w:rsidR="0065749B" w:rsidRPr="00674839">
        <w:rPr>
          <w:rFonts w:ascii="Arial" w:hAnsi="Arial" w:cs="Arial"/>
          <w:b/>
          <w:bCs/>
          <w:sz w:val="24"/>
          <w:shd w:val="clear" w:color="auto" w:fill="FFFFFF"/>
        </w:rPr>
        <w:t xml:space="preserve">. č. st. 144/1 zastavěná plocha a </w:t>
      </w:r>
      <w:proofErr w:type="spellStart"/>
      <w:r w:rsidR="0065749B" w:rsidRPr="00674839">
        <w:rPr>
          <w:rFonts w:ascii="Arial" w:hAnsi="Arial" w:cs="Arial"/>
          <w:b/>
          <w:bCs/>
          <w:sz w:val="24"/>
          <w:shd w:val="clear" w:color="auto" w:fill="FFFFFF"/>
        </w:rPr>
        <w:t>ná</w:t>
      </w:r>
      <w:proofErr w:type="spellEnd"/>
      <w:r w:rsidR="0065749B" w:rsidRPr="00674839">
        <w:rPr>
          <w:rFonts w:ascii="Arial" w:hAnsi="Arial" w:cs="Arial"/>
          <w:b/>
          <w:bCs/>
          <w:sz w:val="24"/>
          <w:shd w:val="clear" w:color="auto" w:fill="FFFFFF"/>
          <w:lang w:val="nl-NL"/>
        </w:rPr>
        <w:t>dvo</w:t>
      </w:r>
      <w:r w:rsidR="0065749B" w:rsidRPr="00674839">
        <w:rPr>
          <w:rFonts w:ascii="Arial" w:hAnsi="Arial" w:cs="Arial"/>
          <w:b/>
          <w:bCs/>
          <w:sz w:val="24"/>
          <w:shd w:val="clear" w:color="auto" w:fill="FFFFFF"/>
        </w:rPr>
        <w:t xml:space="preserve">ří </w:t>
      </w:r>
      <w:r w:rsidR="0065749B" w:rsidRPr="00674839">
        <w:rPr>
          <w:rFonts w:ascii="Arial" w:hAnsi="Arial" w:cs="Arial"/>
          <w:b/>
          <w:bCs/>
          <w:sz w:val="24"/>
          <w:shd w:val="clear" w:color="auto" w:fill="FFFFFF"/>
          <w:lang w:val="it-IT"/>
        </w:rPr>
        <w:t>o v</w:t>
      </w:r>
      <w:proofErr w:type="spellStart"/>
      <w:r w:rsidR="0065749B" w:rsidRPr="00674839">
        <w:rPr>
          <w:rFonts w:ascii="Arial" w:hAnsi="Arial" w:cs="Arial"/>
          <w:b/>
          <w:bCs/>
          <w:sz w:val="24"/>
          <w:shd w:val="clear" w:color="auto" w:fill="FFFFFF"/>
        </w:rPr>
        <w:t>ýměře</w:t>
      </w:r>
      <w:proofErr w:type="spellEnd"/>
      <w:r w:rsidR="0065749B" w:rsidRPr="00674839">
        <w:rPr>
          <w:rFonts w:ascii="Arial" w:hAnsi="Arial" w:cs="Arial"/>
          <w:b/>
          <w:bCs/>
          <w:sz w:val="24"/>
          <w:shd w:val="clear" w:color="auto" w:fill="FFFFFF"/>
        </w:rPr>
        <w:t xml:space="preserve"> 9 </w:t>
      </w:r>
      <w:r w:rsidR="0065749B" w:rsidRPr="00674839">
        <w:rPr>
          <w:rFonts w:ascii="Arial" w:hAnsi="Arial" w:cs="Arial"/>
          <w:b/>
          <w:bCs/>
          <w:sz w:val="24"/>
          <w:lang w:val="ru-RU"/>
        </w:rPr>
        <w:t>158</w:t>
      </w:r>
      <w:r w:rsidR="0065749B" w:rsidRPr="00674839">
        <w:rPr>
          <w:rFonts w:ascii="Arial" w:hAnsi="Arial" w:cs="Arial"/>
          <w:b/>
          <w:bCs/>
          <w:sz w:val="24"/>
        </w:rPr>
        <w:t> m2</w:t>
      </w:r>
      <w:r w:rsidR="0065749B" w:rsidRPr="00674839">
        <w:rPr>
          <w:rFonts w:ascii="Arial" w:hAnsi="Arial" w:cs="Arial"/>
          <w:b/>
          <w:bCs/>
          <w:sz w:val="24"/>
          <w:shd w:val="clear" w:color="auto" w:fill="FFFFFF"/>
        </w:rPr>
        <w:t xml:space="preserve">, jehož součástí je stavba Olomouc, č.p. 803, jiná stavba, v k. </w:t>
      </w:r>
      <w:proofErr w:type="spellStart"/>
      <w:r w:rsidR="0065749B" w:rsidRPr="00674839">
        <w:rPr>
          <w:rFonts w:ascii="Arial" w:hAnsi="Arial" w:cs="Arial"/>
          <w:b/>
          <w:bCs/>
          <w:sz w:val="24"/>
          <w:shd w:val="clear" w:color="auto" w:fill="FFFFFF"/>
        </w:rPr>
        <w:t>ú.</w:t>
      </w:r>
      <w:proofErr w:type="spellEnd"/>
      <w:r w:rsidR="0065749B" w:rsidRPr="00674839">
        <w:rPr>
          <w:rFonts w:ascii="Arial" w:hAnsi="Arial" w:cs="Arial"/>
          <w:b/>
          <w:bCs/>
          <w:sz w:val="24"/>
          <w:shd w:val="clear" w:color="auto" w:fill="FFFFFF"/>
        </w:rPr>
        <w:t xml:space="preserve"> Olomouc–město, obec Olomouc</w:t>
      </w:r>
      <w:r w:rsidR="0065749B" w:rsidRPr="00674839">
        <w:rPr>
          <w:rFonts w:ascii="Arial" w:hAnsi="Arial" w:cs="Arial"/>
          <w:b/>
          <w:sz w:val="24"/>
        </w:rPr>
        <w:t xml:space="preserve">, </w:t>
      </w:r>
      <w:r w:rsidR="0065749B" w:rsidRPr="00674839">
        <w:rPr>
          <w:rFonts w:ascii="Arial" w:hAnsi="Arial" w:cs="Arial"/>
          <w:b/>
          <w:sz w:val="24"/>
          <w:shd w:val="clear" w:color="auto" w:fill="FFFFFF"/>
        </w:rPr>
        <w:t xml:space="preserve">z vlastnictví ČR – Úřadu pro zastupování státu ve věcech majetkových </w:t>
      </w:r>
      <w:r w:rsidR="0065749B" w:rsidRPr="00674839">
        <w:rPr>
          <w:rFonts w:ascii="Arial" w:hAnsi="Arial" w:cs="Arial"/>
          <w:b/>
          <w:bCs/>
          <w:sz w:val="24"/>
          <w:shd w:val="clear" w:color="auto" w:fill="FFFFFF"/>
        </w:rPr>
        <w:t>IČO: </w:t>
      </w:r>
      <w:r w:rsidR="0065749B" w:rsidRPr="00674839">
        <w:rPr>
          <w:rFonts w:ascii="Arial" w:hAnsi="Arial" w:cs="Arial"/>
          <w:b/>
          <w:sz w:val="24"/>
        </w:rPr>
        <w:t xml:space="preserve">69797111, </w:t>
      </w:r>
      <w:r w:rsidR="0065749B" w:rsidRPr="00674839">
        <w:rPr>
          <w:rFonts w:ascii="Arial" w:hAnsi="Arial" w:cs="Arial"/>
          <w:b/>
          <w:sz w:val="24"/>
          <w:shd w:val="clear" w:color="auto" w:fill="FFFFFF"/>
        </w:rPr>
        <w:t xml:space="preserve">do vlastnictví </w:t>
      </w:r>
      <w:proofErr w:type="spellStart"/>
      <w:r w:rsidR="0065749B" w:rsidRPr="00674839">
        <w:rPr>
          <w:rFonts w:ascii="Arial" w:hAnsi="Arial" w:cs="Arial"/>
          <w:b/>
          <w:sz w:val="24"/>
          <w:shd w:val="clear" w:color="auto" w:fill="FFFFFF"/>
        </w:rPr>
        <w:t>Olomouck</w:t>
      </w:r>
      <w:proofErr w:type="spellEnd"/>
      <w:r w:rsidR="0065749B" w:rsidRPr="00674839">
        <w:rPr>
          <w:rFonts w:ascii="Arial" w:hAnsi="Arial" w:cs="Arial"/>
          <w:b/>
          <w:sz w:val="24"/>
          <w:shd w:val="clear" w:color="auto" w:fill="FFFFFF"/>
          <w:lang w:val="fr-FR"/>
        </w:rPr>
        <w:t>é</w:t>
      </w:r>
      <w:r w:rsidR="0065749B" w:rsidRPr="00674839">
        <w:rPr>
          <w:rFonts w:ascii="Arial" w:hAnsi="Arial" w:cs="Arial"/>
          <w:b/>
          <w:sz w:val="24"/>
          <w:shd w:val="clear" w:color="auto" w:fill="FFFFFF"/>
        </w:rPr>
        <w:t>ho kraje, za podmínek stanovených Úřadem pro zastupování státu ve věcech majetkových</w:t>
      </w:r>
      <w:r w:rsidR="0065749B" w:rsidRPr="00674839">
        <w:rPr>
          <w:rFonts w:ascii="Arial" w:hAnsi="Arial" w:cs="Arial"/>
          <w:b/>
          <w:sz w:val="24"/>
        </w:rPr>
        <w:t xml:space="preserve">. Nabyvatel uhradí veškeré náklady </w:t>
      </w:r>
      <w:r w:rsidR="0065749B" w:rsidRPr="00674839">
        <w:rPr>
          <w:rFonts w:ascii="Arial" w:hAnsi="Arial" w:cs="Arial"/>
          <w:b/>
          <w:sz w:val="24"/>
        </w:rPr>
        <w:lastRenderedPageBreak/>
        <w:t>spojené s převodem vlastnického práva a správní poplatek spojený s návrhem na vklad vlastnického práva do katastru nemovitostí.</w:t>
      </w:r>
    </w:p>
    <w:p w14:paraId="024AE936" w14:textId="1E152316" w:rsidR="0065749B" w:rsidRPr="00674839" w:rsidRDefault="00AA0128" w:rsidP="00AA0128">
      <w:pPr>
        <w:pStyle w:val="paragraph"/>
        <w:spacing w:before="0" w:beforeAutospacing="0" w:after="120" w:afterAutospacing="0"/>
        <w:jc w:val="both"/>
        <w:textAlignment w:val="baseline"/>
        <w:rPr>
          <w:rFonts w:ascii="Arial" w:hAnsi="Arial" w:cs="Arial"/>
          <w:b/>
          <w:sz w:val="24"/>
        </w:rPr>
      </w:pPr>
      <w:r w:rsidRPr="00674839">
        <w:rPr>
          <w:rFonts w:ascii="Arial" w:hAnsi="Arial" w:cs="Arial"/>
          <w:b/>
          <w:sz w:val="24"/>
        </w:rPr>
        <w:t xml:space="preserve">Rada Olomouckého kraje </w:t>
      </w:r>
      <w:r w:rsidRPr="00674839">
        <w:rPr>
          <w:rFonts w:ascii="Arial" w:hAnsi="Arial" w:cs="Arial"/>
          <w:sz w:val="24"/>
        </w:rPr>
        <w:t>na základě návrhu K – MP a odboru majetkového, právního a správních činností</w:t>
      </w:r>
      <w:r w:rsidRPr="00674839">
        <w:rPr>
          <w:rFonts w:ascii="Arial" w:hAnsi="Arial" w:cs="Arial"/>
          <w:b/>
          <w:sz w:val="24"/>
        </w:rPr>
        <w:t xml:space="preserve"> doporučuje Zastupitelstvu Olomouckého kraje </w:t>
      </w:r>
      <w:r w:rsidRPr="00674839">
        <w:rPr>
          <w:rStyle w:val="normaltextrun"/>
          <w:rFonts w:ascii="Arial" w:hAnsi="Arial" w:cs="Arial"/>
          <w:b/>
          <w:bCs/>
          <w:sz w:val="24"/>
        </w:rPr>
        <w:t xml:space="preserve">schválit </w:t>
      </w:r>
      <w:r w:rsidR="0065749B" w:rsidRPr="00674839">
        <w:rPr>
          <w:rFonts w:ascii="Arial" w:hAnsi="Arial" w:cs="Arial"/>
          <w:b/>
          <w:sz w:val="24"/>
        </w:rPr>
        <w:t xml:space="preserve">text žádosti o bezúplatný převod nemovitosti dle přílohy č. 02 k návrhu na usnesení. </w:t>
      </w:r>
    </w:p>
    <w:p w14:paraId="0EE15D84" w14:textId="2173B93A" w:rsidR="0065749B" w:rsidRPr="00674839" w:rsidRDefault="00AA0128" w:rsidP="00AA0128">
      <w:pPr>
        <w:pStyle w:val="paragraph"/>
        <w:spacing w:before="0" w:beforeAutospacing="0" w:after="120" w:afterAutospacing="0"/>
        <w:jc w:val="both"/>
        <w:textAlignment w:val="baseline"/>
        <w:rPr>
          <w:rFonts w:ascii="Arial" w:hAnsi="Arial" w:cs="Arial"/>
          <w:b/>
          <w:sz w:val="24"/>
        </w:rPr>
      </w:pPr>
      <w:r w:rsidRPr="00674839">
        <w:rPr>
          <w:rFonts w:ascii="Arial" w:hAnsi="Arial" w:cs="Arial"/>
          <w:b/>
          <w:sz w:val="24"/>
        </w:rPr>
        <w:t xml:space="preserve">Rada Olomouckého kraje </w:t>
      </w:r>
      <w:r w:rsidRPr="00674839">
        <w:rPr>
          <w:rFonts w:ascii="Arial" w:hAnsi="Arial" w:cs="Arial"/>
          <w:sz w:val="24"/>
        </w:rPr>
        <w:t>na základě návrhu K – MP a odboru majetkového, právního a správních činností</w:t>
      </w:r>
      <w:r w:rsidRPr="00674839">
        <w:rPr>
          <w:rFonts w:ascii="Arial" w:hAnsi="Arial" w:cs="Arial"/>
          <w:b/>
          <w:sz w:val="24"/>
        </w:rPr>
        <w:t xml:space="preserve"> doporučuje Zastupitelstvu Olomouckého kraje </w:t>
      </w:r>
      <w:r w:rsidRPr="00674839">
        <w:rPr>
          <w:rStyle w:val="normaltextrun"/>
          <w:rFonts w:ascii="Arial" w:hAnsi="Arial" w:cs="Arial"/>
          <w:b/>
          <w:bCs/>
          <w:sz w:val="24"/>
        </w:rPr>
        <w:t xml:space="preserve">schválit </w:t>
      </w:r>
      <w:r w:rsidR="0065749B" w:rsidRPr="00674839">
        <w:rPr>
          <w:rFonts w:ascii="Arial" w:hAnsi="Arial" w:cs="Arial"/>
          <w:b/>
          <w:sz w:val="24"/>
        </w:rPr>
        <w:t>Memorandum o spolupráci při využití Hanáckých kasáren dle přílohy č. 03 k návrhu na usnesení.</w:t>
      </w:r>
    </w:p>
    <w:p w14:paraId="76CD3A76" w14:textId="77777777" w:rsidR="0065749B" w:rsidRPr="00674839" w:rsidRDefault="0065749B" w:rsidP="0065749B">
      <w:pPr>
        <w:spacing w:after="120" w:line="240" w:lineRule="auto"/>
        <w:jc w:val="both"/>
        <w:rPr>
          <w:rFonts w:ascii="Arial" w:hAnsi="Arial" w:cs="Arial"/>
          <w:b/>
          <w:sz w:val="24"/>
          <w:szCs w:val="24"/>
        </w:rPr>
      </w:pPr>
    </w:p>
    <w:p w14:paraId="3A48C9D6" w14:textId="1FE3D73F" w:rsidR="0065749B" w:rsidRPr="00674839" w:rsidRDefault="0065749B" w:rsidP="0065749B">
      <w:pPr>
        <w:pStyle w:val="slo1text"/>
        <w:numPr>
          <w:ilvl w:val="0"/>
          <w:numId w:val="0"/>
        </w:numPr>
        <w:rPr>
          <w:rFonts w:cs="Arial"/>
          <w:b/>
          <w:szCs w:val="24"/>
        </w:rPr>
      </w:pPr>
      <w:r w:rsidRPr="00674839">
        <w:rPr>
          <w:rFonts w:cs="Arial"/>
          <w:b/>
          <w:szCs w:val="24"/>
        </w:rPr>
        <w:t xml:space="preserve">k návrhu usnesení bod </w:t>
      </w:r>
      <w:r w:rsidR="00AA0128" w:rsidRPr="00674839">
        <w:rPr>
          <w:rFonts w:cs="Arial"/>
          <w:b/>
          <w:szCs w:val="24"/>
        </w:rPr>
        <w:t>1</w:t>
      </w:r>
      <w:r w:rsidRPr="00674839">
        <w:rPr>
          <w:rFonts w:cs="Arial"/>
          <w:b/>
          <w:szCs w:val="24"/>
        </w:rPr>
        <w:t>. 15.</w:t>
      </w:r>
    </w:p>
    <w:p w14:paraId="1573F215" w14:textId="77777777" w:rsidR="0065749B" w:rsidRPr="00674839" w:rsidRDefault="0065749B" w:rsidP="0065749B">
      <w:pPr>
        <w:pStyle w:val="Tuntext"/>
        <w:pBdr>
          <w:top w:val="single" w:sz="4" w:space="1" w:color="auto"/>
          <w:left w:val="single" w:sz="4" w:space="4" w:color="auto"/>
          <w:bottom w:val="single" w:sz="4" w:space="1" w:color="auto"/>
          <w:right w:val="single" w:sz="4" w:space="4" w:color="auto"/>
        </w:pBdr>
        <w:spacing w:before="120"/>
        <w:rPr>
          <w:rFonts w:cs="Arial"/>
          <w:szCs w:val="24"/>
        </w:rPr>
      </w:pPr>
      <w:r w:rsidRPr="00674839">
        <w:rPr>
          <w:rFonts w:cs="Arial"/>
          <w:szCs w:val="24"/>
        </w:rPr>
        <w:t xml:space="preserve">Majetkoprávní vypořádání pozemku určeného k realizaci investiční akce Olomouckého kraje „Klíč – centrum sociálních služeb – rekonstrukce denního stacionáře Domino“. </w:t>
      </w:r>
    </w:p>
    <w:p w14:paraId="1C1AD337" w14:textId="77777777" w:rsidR="0065749B" w:rsidRPr="00674839" w:rsidRDefault="0065749B" w:rsidP="0065749B">
      <w:pPr>
        <w:jc w:val="both"/>
        <w:rPr>
          <w:rStyle w:val="Tunznak"/>
          <w:rFonts w:cs="Arial"/>
          <w:b w:val="0"/>
          <w:bCs/>
          <w:szCs w:val="24"/>
        </w:rPr>
      </w:pPr>
      <w:r w:rsidRPr="00674839">
        <w:rPr>
          <w:rStyle w:val="normaltextrun"/>
          <w:rFonts w:ascii="Arial" w:hAnsi="Arial" w:cs="Arial"/>
          <w:sz w:val="24"/>
          <w:szCs w:val="24"/>
        </w:rPr>
        <w:t>Olomoucký kraj je investorem stavby „</w:t>
      </w:r>
      <w:r w:rsidRPr="00674839">
        <w:rPr>
          <w:rFonts w:ascii="Arial" w:hAnsi="Arial" w:cs="Arial"/>
          <w:sz w:val="24"/>
          <w:szCs w:val="24"/>
        </w:rPr>
        <w:t>Klíč – centrum sociálních služeb – rekonstrukce denního stacionáře Domino</w:t>
      </w:r>
      <w:r w:rsidRPr="00674839">
        <w:rPr>
          <w:rStyle w:val="normaltextrun"/>
          <w:rFonts w:ascii="Arial" w:hAnsi="Arial" w:cs="Arial"/>
          <w:sz w:val="24"/>
          <w:szCs w:val="24"/>
        </w:rPr>
        <w:t>“, v </w:t>
      </w:r>
      <w:proofErr w:type="gramStart"/>
      <w:r w:rsidRPr="00674839">
        <w:rPr>
          <w:rStyle w:val="normaltextrun"/>
          <w:rFonts w:ascii="Arial" w:hAnsi="Arial" w:cs="Arial"/>
          <w:sz w:val="24"/>
          <w:szCs w:val="24"/>
        </w:rPr>
        <w:t>rámci</w:t>
      </w:r>
      <w:proofErr w:type="gramEnd"/>
      <w:r w:rsidRPr="00674839">
        <w:rPr>
          <w:rStyle w:val="normaltextrun"/>
          <w:rFonts w:ascii="Arial" w:hAnsi="Arial" w:cs="Arial"/>
          <w:sz w:val="24"/>
          <w:szCs w:val="24"/>
        </w:rPr>
        <w:t xml:space="preserve"> které dojde k rekonstrukci stávající budovy.  </w:t>
      </w:r>
      <w:r w:rsidRPr="00674839">
        <w:rPr>
          <w:rStyle w:val="Tunznak"/>
          <w:rFonts w:cs="Arial"/>
          <w:b w:val="0"/>
          <w:bCs/>
          <w:szCs w:val="24"/>
        </w:rPr>
        <w:t xml:space="preserve">Uvedená stavba bude umístěna mimo jiné na části pozemku </w:t>
      </w:r>
      <w:proofErr w:type="spellStart"/>
      <w:r w:rsidRPr="00674839">
        <w:rPr>
          <w:rStyle w:val="Tunznak"/>
          <w:rFonts w:cs="Arial"/>
          <w:b w:val="0"/>
          <w:bCs/>
          <w:szCs w:val="24"/>
        </w:rPr>
        <w:t>parc</w:t>
      </w:r>
      <w:proofErr w:type="spellEnd"/>
      <w:r w:rsidRPr="00674839">
        <w:rPr>
          <w:rStyle w:val="Tunznak"/>
          <w:rFonts w:cs="Arial"/>
          <w:b w:val="0"/>
          <w:bCs/>
          <w:szCs w:val="24"/>
        </w:rPr>
        <w:t>. č. 1420/3 v katastrálním území Chválkovice, obec Olomouc, který je ve vlastnictví statutárního města Olomouc.</w:t>
      </w:r>
    </w:p>
    <w:p w14:paraId="4C25B8AD" w14:textId="77777777" w:rsidR="0065749B" w:rsidRPr="00674839" w:rsidRDefault="0065749B" w:rsidP="0065749B">
      <w:pPr>
        <w:pStyle w:val="paragraph"/>
        <w:spacing w:before="120" w:beforeAutospacing="0" w:after="120" w:afterAutospacing="0"/>
        <w:jc w:val="both"/>
        <w:textAlignment w:val="baseline"/>
        <w:rPr>
          <w:rStyle w:val="normaltextrun"/>
          <w:rFonts w:ascii="Arial" w:hAnsi="Arial" w:cs="Arial"/>
          <w:sz w:val="24"/>
        </w:rPr>
      </w:pPr>
      <w:r w:rsidRPr="00674839">
        <w:rPr>
          <w:rStyle w:val="normaltextrun"/>
          <w:rFonts w:ascii="Arial" w:hAnsi="Arial" w:cs="Arial"/>
          <w:sz w:val="24"/>
        </w:rPr>
        <w:t xml:space="preserve">Podnět k zahájení majetkoprávního vypořádání pro realizaci stavby podal odbor investic. </w:t>
      </w:r>
    </w:p>
    <w:p w14:paraId="5E2A9A90" w14:textId="77777777" w:rsidR="0065749B" w:rsidRPr="00674839" w:rsidRDefault="0065749B" w:rsidP="0065749B">
      <w:pPr>
        <w:pStyle w:val="paragraph"/>
        <w:spacing w:before="120" w:beforeAutospacing="0" w:after="120" w:afterAutospacing="0"/>
        <w:jc w:val="both"/>
        <w:textAlignment w:val="baseline"/>
        <w:rPr>
          <w:rFonts w:ascii="Arial" w:hAnsi="Arial" w:cs="Arial"/>
          <w:sz w:val="24"/>
        </w:rPr>
      </w:pPr>
      <w:r w:rsidRPr="00674839">
        <w:rPr>
          <w:rStyle w:val="normaltextrun"/>
          <w:rFonts w:ascii="Arial" w:hAnsi="Arial" w:cs="Arial"/>
          <w:b/>
          <w:bCs/>
          <w:sz w:val="24"/>
        </w:rPr>
        <w:t>Vyjádření odboru investic ze dne 20. 4. 2023:</w:t>
      </w:r>
      <w:r w:rsidRPr="00674839">
        <w:rPr>
          <w:rStyle w:val="eop"/>
          <w:rFonts w:ascii="Arial" w:hAnsi="Arial" w:cs="Arial"/>
          <w:sz w:val="24"/>
        </w:rPr>
        <w:t> </w:t>
      </w:r>
    </w:p>
    <w:p w14:paraId="23787EB9" w14:textId="77777777" w:rsidR="0065749B" w:rsidRPr="00674839" w:rsidRDefault="0065749B" w:rsidP="0065749B">
      <w:pPr>
        <w:pStyle w:val="paragraph"/>
        <w:spacing w:before="120" w:beforeAutospacing="0" w:after="120" w:afterAutospacing="0"/>
        <w:jc w:val="both"/>
        <w:textAlignment w:val="baseline"/>
        <w:rPr>
          <w:rFonts w:ascii="Arial" w:hAnsi="Arial" w:cs="Arial"/>
          <w:sz w:val="24"/>
        </w:rPr>
      </w:pPr>
      <w:r w:rsidRPr="00674839">
        <w:rPr>
          <w:rFonts w:ascii="Arial" w:hAnsi="Arial" w:cs="Arial"/>
          <w:sz w:val="24"/>
        </w:rPr>
        <w:t xml:space="preserve">V rámci zpracování projektové dokumentace na investiční akci </w:t>
      </w:r>
      <w:r w:rsidRPr="00674839">
        <w:rPr>
          <w:rStyle w:val="normaltextrun"/>
          <w:rFonts w:ascii="Arial" w:hAnsi="Arial" w:cs="Arial"/>
          <w:sz w:val="24"/>
        </w:rPr>
        <w:t>„</w:t>
      </w:r>
      <w:r w:rsidRPr="00674839">
        <w:rPr>
          <w:rFonts w:ascii="Arial" w:hAnsi="Arial" w:cs="Arial"/>
          <w:sz w:val="24"/>
        </w:rPr>
        <w:t>Klíč – centrum sociálních služeb – rekonstrukce denního stacionáře Domino</w:t>
      </w:r>
      <w:r w:rsidRPr="00674839">
        <w:rPr>
          <w:rStyle w:val="normaltextrun"/>
          <w:rFonts w:ascii="Arial" w:hAnsi="Arial" w:cs="Arial"/>
          <w:sz w:val="24"/>
        </w:rPr>
        <w:t xml:space="preserve">“ je nutné jednání se statutárním městem Olomouc jako vlastníkem dotčeného pozemku </w:t>
      </w:r>
      <w:proofErr w:type="spellStart"/>
      <w:r w:rsidRPr="00674839">
        <w:rPr>
          <w:rStyle w:val="normaltextrun"/>
          <w:rFonts w:ascii="Arial" w:hAnsi="Arial" w:cs="Arial"/>
          <w:sz w:val="24"/>
        </w:rPr>
        <w:t>parc</w:t>
      </w:r>
      <w:proofErr w:type="spellEnd"/>
      <w:r w:rsidRPr="00674839">
        <w:rPr>
          <w:rStyle w:val="normaltextrun"/>
          <w:rFonts w:ascii="Arial" w:hAnsi="Arial" w:cs="Arial"/>
          <w:sz w:val="24"/>
        </w:rPr>
        <w:t>. č. 1420/3 v </w:t>
      </w:r>
      <w:proofErr w:type="spellStart"/>
      <w:r w:rsidRPr="00674839">
        <w:rPr>
          <w:rStyle w:val="normaltextrun"/>
          <w:rFonts w:ascii="Arial" w:hAnsi="Arial" w:cs="Arial"/>
          <w:sz w:val="24"/>
        </w:rPr>
        <w:t>k.ú</w:t>
      </w:r>
      <w:proofErr w:type="spellEnd"/>
      <w:r w:rsidRPr="00674839">
        <w:rPr>
          <w:rStyle w:val="normaltextrun"/>
          <w:rFonts w:ascii="Arial" w:hAnsi="Arial" w:cs="Arial"/>
          <w:sz w:val="24"/>
        </w:rPr>
        <w:t xml:space="preserve">. Chválkovice. Obracíme se na Vás se žádostí o zajištění smlouvy o udělení souhlasu s vybudováním stavby, budoucí darovací smlouvy o bezúplatném převodu </w:t>
      </w:r>
      <w:proofErr w:type="gramStart"/>
      <w:r w:rsidRPr="00674839">
        <w:rPr>
          <w:rStyle w:val="normaltextrun"/>
          <w:rFonts w:ascii="Arial" w:hAnsi="Arial" w:cs="Arial"/>
          <w:sz w:val="24"/>
        </w:rPr>
        <w:t>pozemku</w:t>
      </w:r>
      <w:proofErr w:type="gramEnd"/>
      <w:r w:rsidRPr="00674839">
        <w:rPr>
          <w:rStyle w:val="normaltextrun"/>
          <w:rFonts w:ascii="Arial" w:hAnsi="Arial" w:cs="Arial"/>
          <w:sz w:val="24"/>
        </w:rPr>
        <w:t xml:space="preserve"> popř. kupní smlouvy, smlouvy o zřízení služebnosti.</w:t>
      </w:r>
    </w:p>
    <w:p w14:paraId="60A25513" w14:textId="77777777" w:rsidR="0065749B" w:rsidRPr="00674839" w:rsidRDefault="0065749B" w:rsidP="0065749B">
      <w:pPr>
        <w:pStyle w:val="paragraph"/>
        <w:spacing w:before="120" w:beforeAutospacing="0" w:after="120" w:afterAutospacing="0"/>
        <w:jc w:val="both"/>
        <w:textAlignment w:val="baseline"/>
        <w:rPr>
          <w:rFonts w:ascii="Arial" w:hAnsi="Arial" w:cs="Arial"/>
          <w:sz w:val="24"/>
        </w:rPr>
      </w:pPr>
      <w:r w:rsidRPr="00674839">
        <w:rPr>
          <w:rStyle w:val="normaltextrun"/>
          <w:rFonts w:ascii="Arial" w:hAnsi="Arial" w:cs="Arial"/>
          <w:b/>
          <w:bCs/>
          <w:sz w:val="24"/>
        </w:rPr>
        <w:t>Vyjádření odboru sociálních věcí ze dne 25. 8. 2023:</w:t>
      </w:r>
      <w:r w:rsidRPr="00674839">
        <w:rPr>
          <w:rStyle w:val="eop"/>
          <w:rFonts w:ascii="Arial" w:hAnsi="Arial" w:cs="Arial"/>
          <w:sz w:val="24"/>
        </w:rPr>
        <w:t> </w:t>
      </w:r>
    </w:p>
    <w:p w14:paraId="4EA699E3" w14:textId="77777777" w:rsidR="0065749B" w:rsidRPr="00674839" w:rsidRDefault="0065749B" w:rsidP="0065749B">
      <w:pPr>
        <w:pStyle w:val="Zkladntextodsazendek"/>
        <w:ind w:firstLine="0"/>
        <w:rPr>
          <w:rFonts w:cs="Arial"/>
          <w:szCs w:val="24"/>
        </w:rPr>
      </w:pPr>
      <w:r w:rsidRPr="00674839">
        <w:rPr>
          <w:rFonts w:cs="Arial"/>
          <w:szCs w:val="24"/>
        </w:rPr>
        <w:t xml:space="preserve">Sdělujeme Vám, že Odbor sociálních věcí doporučuje udělit souhlas k nabytí části pozemku </w:t>
      </w:r>
      <w:proofErr w:type="spellStart"/>
      <w:r w:rsidRPr="00674839">
        <w:rPr>
          <w:rFonts w:cs="Arial"/>
          <w:szCs w:val="24"/>
        </w:rPr>
        <w:t>parc</w:t>
      </w:r>
      <w:proofErr w:type="spellEnd"/>
      <w:r w:rsidRPr="00674839">
        <w:rPr>
          <w:rFonts w:cs="Arial"/>
          <w:szCs w:val="24"/>
        </w:rPr>
        <w:t xml:space="preserve">. č. 1420/3 v katastrálním území Chválkovice do vlastnictví Olomouckého kraje a do hospodaření Klíče – centra sociálních služeb, příspěvkové organizace, v rozsahu nezbytném pro provedení stavby a vymezeném geometrickým plánem. </w:t>
      </w:r>
    </w:p>
    <w:p w14:paraId="686A6717" w14:textId="77777777" w:rsidR="0065749B" w:rsidRPr="00674839" w:rsidRDefault="0065749B" w:rsidP="0065749B">
      <w:pPr>
        <w:pStyle w:val="paragraph"/>
        <w:spacing w:before="120" w:beforeAutospacing="0" w:after="120" w:afterAutospacing="0"/>
        <w:jc w:val="both"/>
        <w:textAlignment w:val="baseline"/>
        <w:rPr>
          <w:rFonts w:ascii="Arial" w:hAnsi="Arial" w:cs="Arial"/>
          <w:sz w:val="24"/>
        </w:rPr>
      </w:pPr>
      <w:r w:rsidRPr="00674839">
        <w:rPr>
          <w:rFonts w:ascii="Arial" w:hAnsi="Arial" w:cs="Arial"/>
          <w:sz w:val="24"/>
        </w:rPr>
        <w:t xml:space="preserve">Příspěvková organizace Klíč – centrum sociálních služeb, p. o., ve shodě s Odborem sociálních věcí souhlasí též se zřízením služebnosti inženýrské sítě, spočívající v uložení a provozování kanalizačního sběrače na předmětné části pozemku ve prospěch statutárního města Olomouc. </w:t>
      </w:r>
    </w:p>
    <w:p w14:paraId="5501BE16" w14:textId="77777777" w:rsidR="0065749B" w:rsidRPr="00674839" w:rsidRDefault="0065749B" w:rsidP="0065749B">
      <w:pPr>
        <w:pStyle w:val="paragraph"/>
        <w:spacing w:before="120" w:beforeAutospacing="0" w:after="120" w:afterAutospacing="0"/>
        <w:jc w:val="both"/>
        <w:textAlignment w:val="baseline"/>
        <w:rPr>
          <w:rFonts w:ascii="Arial" w:hAnsi="Arial" w:cs="Arial"/>
          <w:sz w:val="24"/>
        </w:rPr>
      </w:pPr>
      <w:r w:rsidRPr="00674839">
        <w:rPr>
          <w:rStyle w:val="normaltextrun"/>
          <w:rFonts w:ascii="Arial" w:hAnsi="Arial" w:cs="Arial"/>
          <w:b/>
          <w:bCs/>
          <w:sz w:val="24"/>
        </w:rPr>
        <w:t>Vyjádření odboru majetkového, právního a správních činností ze dne 29. 8. 2023:</w:t>
      </w:r>
      <w:r w:rsidRPr="00674839">
        <w:rPr>
          <w:rStyle w:val="eop"/>
          <w:rFonts w:ascii="Arial" w:hAnsi="Arial" w:cs="Arial"/>
          <w:sz w:val="24"/>
        </w:rPr>
        <w:t> </w:t>
      </w:r>
    </w:p>
    <w:p w14:paraId="3EE63EF0" w14:textId="0C7008E1" w:rsidR="0065749B" w:rsidRPr="00674839" w:rsidRDefault="0065749B" w:rsidP="0065749B">
      <w:pPr>
        <w:pStyle w:val="paragraph"/>
        <w:spacing w:before="120" w:beforeAutospacing="0" w:after="120" w:afterAutospacing="0"/>
        <w:jc w:val="both"/>
        <w:textAlignment w:val="baseline"/>
        <w:rPr>
          <w:rStyle w:val="normaltextrun"/>
          <w:rFonts w:ascii="Arial" w:hAnsi="Arial" w:cs="Arial"/>
          <w:sz w:val="24"/>
        </w:rPr>
      </w:pPr>
      <w:r w:rsidRPr="00674839">
        <w:rPr>
          <w:rStyle w:val="normaltextrun"/>
          <w:rFonts w:ascii="Arial" w:hAnsi="Arial" w:cs="Arial"/>
          <w:sz w:val="24"/>
        </w:rPr>
        <w:t xml:space="preserve">OMPSČ požádal statutární město Olomouc o uzavření smluvního vztahu k předmětné části pozemku. Statutární město Olomouc požaduje uzavření darovací smlouvy na převod předmětné části pozemku, a to bez předchozího uzavření smlouvy o smlouvě budoucí. Předmětem převodu bude část pozemku </w:t>
      </w:r>
      <w:proofErr w:type="spellStart"/>
      <w:r w:rsidRPr="00674839">
        <w:rPr>
          <w:rStyle w:val="normaltextrun"/>
          <w:rFonts w:ascii="Arial" w:hAnsi="Arial" w:cs="Arial"/>
          <w:sz w:val="24"/>
        </w:rPr>
        <w:t>parc</w:t>
      </w:r>
      <w:proofErr w:type="spellEnd"/>
      <w:r w:rsidRPr="00674839">
        <w:rPr>
          <w:rStyle w:val="normaltextrun"/>
          <w:rFonts w:ascii="Arial" w:hAnsi="Arial" w:cs="Arial"/>
          <w:sz w:val="24"/>
        </w:rPr>
        <w:t>. č. 1420/3 o výměře 146 m2 v </w:t>
      </w:r>
      <w:proofErr w:type="spellStart"/>
      <w:r w:rsidRPr="00674839">
        <w:rPr>
          <w:rStyle w:val="normaltextrun"/>
          <w:rFonts w:ascii="Arial" w:hAnsi="Arial" w:cs="Arial"/>
          <w:sz w:val="24"/>
        </w:rPr>
        <w:t>k.ú</w:t>
      </w:r>
      <w:proofErr w:type="spellEnd"/>
      <w:r w:rsidRPr="00674839">
        <w:rPr>
          <w:rStyle w:val="normaltextrun"/>
          <w:rFonts w:ascii="Arial" w:hAnsi="Arial" w:cs="Arial"/>
          <w:sz w:val="24"/>
        </w:rPr>
        <w:t>.</w:t>
      </w:r>
      <w:r w:rsidR="00EA0EA1" w:rsidRPr="00674839">
        <w:rPr>
          <w:rStyle w:val="normaltextrun"/>
          <w:rFonts w:ascii="Arial" w:hAnsi="Arial" w:cs="Arial"/>
          <w:sz w:val="24"/>
        </w:rPr>
        <w:t> </w:t>
      </w:r>
      <w:r w:rsidRPr="00674839">
        <w:rPr>
          <w:rStyle w:val="normaltextrun"/>
          <w:rFonts w:ascii="Arial" w:hAnsi="Arial" w:cs="Arial"/>
          <w:sz w:val="24"/>
        </w:rPr>
        <w:t xml:space="preserve">Chválkovice, obec Olomouc, na které budou umístěna parkovací stání, vstup do budovy a propojovací chodník. </w:t>
      </w:r>
    </w:p>
    <w:p w14:paraId="22095B13" w14:textId="77777777" w:rsidR="0065749B" w:rsidRPr="00674839" w:rsidRDefault="0065749B" w:rsidP="0065749B">
      <w:pPr>
        <w:pStyle w:val="paragraph"/>
        <w:spacing w:before="120" w:beforeAutospacing="0" w:after="120" w:afterAutospacing="0"/>
        <w:jc w:val="both"/>
        <w:textAlignment w:val="baseline"/>
        <w:rPr>
          <w:rStyle w:val="normaltextrun"/>
          <w:rFonts w:ascii="Arial" w:hAnsi="Arial" w:cs="Arial"/>
          <w:sz w:val="24"/>
        </w:rPr>
      </w:pPr>
      <w:r w:rsidRPr="00674839">
        <w:rPr>
          <w:rStyle w:val="normaltextrun"/>
          <w:rFonts w:ascii="Arial" w:hAnsi="Arial" w:cs="Arial"/>
          <w:sz w:val="24"/>
        </w:rPr>
        <w:t>V části pozemku určeného k převodu je umístěn kanalizační sběrač jednotné kanalizace ve vlastnictví statutárního města Olomouc, které požaduje zřízení služebnosti uložení a provozování tohoto zařízení. Věcné břemeno bude zřízeno k celému pozemku.</w:t>
      </w:r>
    </w:p>
    <w:p w14:paraId="5BF7B23B" w14:textId="630BF661" w:rsidR="0065749B" w:rsidRPr="00674839" w:rsidRDefault="0065749B" w:rsidP="0065749B">
      <w:pPr>
        <w:pStyle w:val="paragraph"/>
        <w:spacing w:before="120" w:beforeAutospacing="0" w:after="120" w:afterAutospacing="0"/>
        <w:jc w:val="both"/>
        <w:textAlignment w:val="baseline"/>
        <w:rPr>
          <w:rStyle w:val="normaltextrun"/>
          <w:rFonts w:ascii="Arial" w:hAnsi="Arial" w:cs="Arial"/>
          <w:sz w:val="24"/>
        </w:rPr>
      </w:pPr>
      <w:r w:rsidRPr="00674839">
        <w:rPr>
          <w:rStyle w:val="normaltextrun"/>
          <w:rFonts w:ascii="Arial" w:hAnsi="Arial" w:cs="Arial"/>
          <w:sz w:val="24"/>
        </w:rPr>
        <w:lastRenderedPageBreak/>
        <w:t xml:space="preserve">Na pozemku </w:t>
      </w:r>
      <w:proofErr w:type="spellStart"/>
      <w:r w:rsidRPr="00674839">
        <w:rPr>
          <w:rStyle w:val="normaltextrun"/>
          <w:rFonts w:ascii="Arial" w:hAnsi="Arial" w:cs="Arial"/>
          <w:sz w:val="24"/>
        </w:rPr>
        <w:t>parc</w:t>
      </w:r>
      <w:proofErr w:type="spellEnd"/>
      <w:r w:rsidRPr="00674839">
        <w:rPr>
          <w:rStyle w:val="normaltextrun"/>
          <w:rFonts w:ascii="Arial" w:hAnsi="Arial" w:cs="Arial"/>
          <w:sz w:val="24"/>
        </w:rPr>
        <w:t>. č. 1420/3 v </w:t>
      </w:r>
      <w:proofErr w:type="spellStart"/>
      <w:r w:rsidRPr="00674839">
        <w:rPr>
          <w:rStyle w:val="normaltextrun"/>
          <w:rFonts w:ascii="Arial" w:hAnsi="Arial" w:cs="Arial"/>
          <w:sz w:val="24"/>
        </w:rPr>
        <w:t>k.ú</w:t>
      </w:r>
      <w:proofErr w:type="spellEnd"/>
      <w:r w:rsidRPr="00674839">
        <w:rPr>
          <w:rStyle w:val="normaltextrun"/>
          <w:rFonts w:ascii="Arial" w:hAnsi="Arial" w:cs="Arial"/>
          <w:sz w:val="24"/>
        </w:rPr>
        <w:t>. Chválkovice, obec Olomouc, ale mimo předmět převodu, bude umístěna vodovodní přípojka, která bude budovu příspěvkové organizace zásobovat vodou. Na umístění vodovodní přípojky bude zřízena služebnost. Nejprve bude uzavřena smlouva o smlouvě budoucí, po vymezení rozsahu věcného břemene geometrickým plánem bude uzavřena řádná smlouva o zřízení věcného břemene</w:t>
      </w:r>
      <w:r w:rsidR="00627488" w:rsidRPr="00674839">
        <w:rPr>
          <w:rStyle w:val="normaltextrun"/>
          <w:rFonts w:ascii="Arial" w:hAnsi="Arial" w:cs="Arial"/>
          <w:sz w:val="24"/>
        </w:rPr>
        <w:t>.</w:t>
      </w:r>
    </w:p>
    <w:p w14:paraId="487D6277" w14:textId="72F80D3D" w:rsidR="0065749B" w:rsidRPr="00674839" w:rsidRDefault="00AA0128" w:rsidP="00AA0128">
      <w:pPr>
        <w:pStyle w:val="paragraph"/>
        <w:spacing w:before="0" w:beforeAutospacing="0" w:after="120" w:afterAutospacing="0"/>
        <w:jc w:val="both"/>
        <w:textAlignment w:val="baseline"/>
        <w:rPr>
          <w:rFonts w:ascii="Arial" w:hAnsi="Arial" w:cs="Arial"/>
          <w:b/>
          <w:sz w:val="24"/>
        </w:rPr>
      </w:pPr>
      <w:r w:rsidRPr="00674839">
        <w:rPr>
          <w:rFonts w:ascii="Arial" w:hAnsi="Arial" w:cs="Arial"/>
          <w:b/>
          <w:sz w:val="24"/>
        </w:rPr>
        <w:t xml:space="preserve">Rada Olomouckého kraje </w:t>
      </w:r>
      <w:r w:rsidRPr="00674839">
        <w:rPr>
          <w:rFonts w:ascii="Arial" w:hAnsi="Arial" w:cs="Arial"/>
          <w:sz w:val="24"/>
        </w:rPr>
        <w:t>na základě návrhu odboru majetkového, právního a správních činností</w:t>
      </w:r>
      <w:r w:rsidRPr="00674839">
        <w:rPr>
          <w:rFonts w:ascii="Arial" w:hAnsi="Arial" w:cs="Arial"/>
          <w:b/>
          <w:sz w:val="24"/>
        </w:rPr>
        <w:t xml:space="preserve"> doporučuje Zastupitelstvu Olomouckého kraje </w:t>
      </w:r>
      <w:r w:rsidRPr="00674839">
        <w:rPr>
          <w:rStyle w:val="normaltextrun"/>
          <w:rFonts w:ascii="Arial" w:hAnsi="Arial" w:cs="Arial"/>
          <w:b/>
          <w:bCs/>
          <w:sz w:val="24"/>
        </w:rPr>
        <w:t xml:space="preserve">schválit </w:t>
      </w:r>
      <w:r w:rsidR="0065749B" w:rsidRPr="00674839">
        <w:rPr>
          <w:rFonts w:ascii="Arial" w:hAnsi="Arial" w:cs="Arial"/>
          <w:b/>
          <w:sz w:val="24"/>
        </w:rPr>
        <w:t xml:space="preserve">bezúplatné nabytí části pozemku </w:t>
      </w:r>
      <w:proofErr w:type="spellStart"/>
      <w:r w:rsidR="0065749B" w:rsidRPr="00674839">
        <w:rPr>
          <w:rFonts w:ascii="Arial" w:hAnsi="Arial" w:cs="Arial"/>
          <w:b/>
          <w:sz w:val="24"/>
        </w:rPr>
        <w:t>parc</w:t>
      </w:r>
      <w:proofErr w:type="spellEnd"/>
      <w:r w:rsidR="0065749B" w:rsidRPr="00674839">
        <w:rPr>
          <w:rFonts w:ascii="Arial" w:hAnsi="Arial" w:cs="Arial"/>
          <w:b/>
          <w:sz w:val="24"/>
        </w:rPr>
        <w:t xml:space="preserve">. č. 1420/3 </w:t>
      </w:r>
      <w:proofErr w:type="spellStart"/>
      <w:r w:rsidR="0065749B" w:rsidRPr="00674839">
        <w:rPr>
          <w:rFonts w:ascii="Arial" w:hAnsi="Arial" w:cs="Arial"/>
          <w:b/>
          <w:sz w:val="24"/>
        </w:rPr>
        <w:t>ost</w:t>
      </w:r>
      <w:proofErr w:type="spellEnd"/>
      <w:r w:rsidR="0065749B" w:rsidRPr="00674839">
        <w:rPr>
          <w:rFonts w:ascii="Arial" w:hAnsi="Arial" w:cs="Arial"/>
          <w:b/>
          <w:sz w:val="24"/>
        </w:rPr>
        <w:t xml:space="preserve">. </w:t>
      </w:r>
      <w:proofErr w:type="spellStart"/>
      <w:r w:rsidR="0065749B" w:rsidRPr="00674839">
        <w:rPr>
          <w:rFonts w:ascii="Arial" w:hAnsi="Arial" w:cs="Arial"/>
          <w:b/>
          <w:sz w:val="24"/>
        </w:rPr>
        <w:t>pl</w:t>
      </w:r>
      <w:proofErr w:type="spellEnd"/>
      <w:r w:rsidR="0065749B" w:rsidRPr="00674839">
        <w:rPr>
          <w:rFonts w:ascii="Arial" w:hAnsi="Arial" w:cs="Arial"/>
          <w:b/>
          <w:sz w:val="24"/>
        </w:rPr>
        <w:t xml:space="preserve">. o výměře 146 m2, dle geometrického plánu č. 1788-79/2023 pozemku </w:t>
      </w:r>
      <w:proofErr w:type="spellStart"/>
      <w:r w:rsidR="0065749B" w:rsidRPr="00674839">
        <w:rPr>
          <w:rFonts w:ascii="Arial" w:hAnsi="Arial" w:cs="Arial"/>
          <w:b/>
          <w:sz w:val="24"/>
        </w:rPr>
        <w:t>parc</w:t>
      </w:r>
      <w:proofErr w:type="spellEnd"/>
      <w:r w:rsidR="0065749B" w:rsidRPr="00674839">
        <w:rPr>
          <w:rFonts w:ascii="Arial" w:hAnsi="Arial" w:cs="Arial"/>
          <w:b/>
          <w:sz w:val="24"/>
        </w:rPr>
        <w:t xml:space="preserve">. č. 1420/18 </w:t>
      </w:r>
      <w:proofErr w:type="spellStart"/>
      <w:r w:rsidR="0065749B" w:rsidRPr="00674839">
        <w:rPr>
          <w:rFonts w:ascii="Arial" w:hAnsi="Arial" w:cs="Arial"/>
          <w:b/>
          <w:sz w:val="24"/>
        </w:rPr>
        <w:t>ost</w:t>
      </w:r>
      <w:proofErr w:type="spellEnd"/>
      <w:r w:rsidR="0065749B" w:rsidRPr="00674839">
        <w:rPr>
          <w:rFonts w:ascii="Arial" w:hAnsi="Arial" w:cs="Arial"/>
          <w:b/>
          <w:sz w:val="24"/>
        </w:rPr>
        <w:t xml:space="preserve">. </w:t>
      </w:r>
      <w:proofErr w:type="spellStart"/>
      <w:r w:rsidR="0065749B" w:rsidRPr="00674839">
        <w:rPr>
          <w:rFonts w:ascii="Arial" w:hAnsi="Arial" w:cs="Arial"/>
          <w:b/>
          <w:sz w:val="24"/>
        </w:rPr>
        <w:t>pl</w:t>
      </w:r>
      <w:proofErr w:type="spellEnd"/>
      <w:r w:rsidR="0065749B" w:rsidRPr="00674839">
        <w:rPr>
          <w:rFonts w:ascii="Arial" w:hAnsi="Arial" w:cs="Arial"/>
          <w:b/>
          <w:sz w:val="24"/>
        </w:rPr>
        <w:t>. o výměře 146 m2, oba v </w:t>
      </w:r>
      <w:proofErr w:type="spellStart"/>
      <w:r w:rsidR="0065749B" w:rsidRPr="00674839">
        <w:rPr>
          <w:rFonts w:ascii="Arial" w:hAnsi="Arial" w:cs="Arial"/>
          <w:b/>
          <w:sz w:val="24"/>
        </w:rPr>
        <w:t>k.ú</w:t>
      </w:r>
      <w:proofErr w:type="spellEnd"/>
      <w:r w:rsidR="0065749B" w:rsidRPr="00674839">
        <w:rPr>
          <w:rFonts w:ascii="Arial" w:hAnsi="Arial" w:cs="Arial"/>
          <w:b/>
          <w:sz w:val="24"/>
        </w:rPr>
        <w:t>.</w:t>
      </w:r>
      <w:r w:rsidR="00EA0EA1" w:rsidRPr="00674839">
        <w:rPr>
          <w:rFonts w:ascii="Arial" w:hAnsi="Arial" w:cs="Arial"/>
          <w:b/>
          <w:sz w:val="24"/>
        </w:rPr>
        <w:t> </w:t>
      </w:r>
      <w:r w:rsidR="0065749B" w:rsidRPr="00674839">
        <w:rPr>
          <w:rFonts w:ascii="Arial" w:hAnsi="Arial" w:cs="Arial"/>
          <w:b/>
          <w:sz w:val="24"/>
        </w:rPr>
        <w:t>Chválkovice, obec Olomouc, z vlastnictví statutárního města Olomouc, IČO:</w:t>
      </w:r>
      <w:r w:rsidR="00EA0EA1" w:rsidRPr="00674839">
        <w:rPr>
          <w:rFonts w:ascii="Arial" w:hAnsi="Arial" w:cs="Arial"/>
          <w:b/>
          <w:sz w:val="24"/>
        </w:rPr>
        <w:t> </w:t>
      </w:r>
      <w:r w:rsidR="0065749B" w:rsidRPr="00674839">
        <w:rPr>
          <w:rFonts w:ascii="Arial" w:hAnsi="Arial" w:cs="Arial"/>
          <w:b/>
          <w:sz w:val="24"/>
        </w:rPr>
        <w:t xml:space="preserve">00299308 do vlastnictví Olomouckého kraje, do hospodaření Klíče – centra sociálních služeb, příspěvkové organizace za podmínek dle přílohy č. 04 návrhu na usnesení. Olomoucký kraj uhradí veškeré náklady spojené s uzavřením darovací smlouvy včetně správního poplatku k návrhu na vklad vlastnického práva do katastru nemovitostí. </w:t>
      </w:r>
    </w:p>
    <w:p w14:paraId="735BF0F2" w14:textId="66EA3FBA" w:rsidR="00AA0128" w:rsidRPr="00674839" w:rsidRDefault="00AA0128" w:rsidP="00AA0128">
      <w:pPr>
        <w:pStyle w:val="Import0"/>
        <w:spacing w:before="120" w:after="120" w:line="240" w:lineRule="auto"/>
        <w:jc w:val="both"/>
        <w:rPr>
          <w:rFonts w:ascii="Arial" w:eastAsia="Arial" w:hAnsi="Arial" w:cs="Arial"/>
          <w:bCs/>
          <w:sz w:val="24"/>
          <w:szCs w:val="24"/>
        </w:rPr>
      </w:pPr>
      <w:r w:rsidRPr="00674839">
        <w:rPr>
          <w:rFonts w:ascii="Arial" w:eastAsia="Arial" w:hAnsi="Arial" w:cs="Arial"/>
          <w:bCs/>
          <w:sz w:val="24"/>
          <w:szCs w:val="24"/>
        </w:rPr>
        <w:t>Rada Olomouckého kraje svými usneseními ze dne 11. 9. 2023 schválila:</w:t>
      </w:r>
    </w:p>
    <w:p w14:paraId="0D3751B1" w14:textId="0F177328" w:rsidR="0065749B" w:rsidRPr="00674839" w:rsidRDefault="0065749B" w:rsidP="00AA0128">
      <w:pPr>
        <w:pStyle w:val="Import0"/>
        <w:numPr>
          <w:ilvl w:val="0"/>
          <w:numId w:val="50"/>
        </w:numPr>
        <w:spacing w:before="120" w:after="120" w:line="240" w:lineRule="auto"/>
        <w:jc w:val="both"/>
        <w:rPr>
          <w:rFonts w:ascii="Arial" w:eastAsia="Arial" w:hAnsi="Arial" w:cs="Arial"/>
          <w:bCs/>
          <w:sz w:val="24"/>
          <w:szCs w:val="24"/>
        </w:rPr>
      </w:pPr>
      <w:r w:rsidRPr="00674839">
        <w:rPr>
          <w:rFonts w:ascii="Arial" w:eastAsia="Arial" w:hAnsi="Arial" w:cs="Arial"/>
          <w:bCs/>
          <w:sz w:val="24"/>
          <w:szCs w:val="24"/>
        </w:rPr>
        <w:t>uzavření smlouvy o zřízení věcného břemene – služebnosti k části pozemku parc. č.</w:t>
      </w:r>
      <w:r w:rsidR="00EA0EA1" w:rsidRPr="00674839">
        <w:rPr>
          <w:rFonts w:ascii="Arial" w:eastAsia="Arial" w:hAnsi="Arial" w:cs="Arial"/>
          <w:bCs/>
          <w:sz w:val="24"/>
          <w:szCs w:val="24"/>
        </w:rPr>
        <w:t> </w:t>
      </w:r>
      <w:r w:rsidRPr="00674839">
        <w:rPr>
          <w:rFonts w:ascii="Arial" w:eastAsia="Arial" w:hAnsi="Arial" w:cs="Arial"/>
          <w:bCs/>
          <w:sz w:val="24"/>
          <w:szCs w:val="24"/>
        </w:rPr>
        <w:t>1420/3 ost. pl., dle geometrického plánu č. 1788-79/2023 k pozemku parc. č. 1420/18 ost. pl., oba v k.ú. Chválkovice, obec Olomouc, spočívajícího v právu uložit a provozovat na (v) předmětném pozemku kanalizační sběrač jednotné kanalizace mezi Olomoucký krajem jako povinným z věcného břemene a statutárním městem Olomouc, IČO:</w:t>
      </w:r>
      <w:r w:rsidR="00EA0EA1" w:rsidRPr="00674839">
        <w:rPr>
          <w:rFonts w:ascii="Arial" w:eastAsia="Arial" w:hAnsi="Arial" w:cs="Arial"/>
          <w:bCs/>
          <w:sz w:val="24"/>
          <w:szCs w:val="24"/>
        </w:rPr>
        <w:t> </w:t>
      </w:r>
      <w:r w:rsidRPr="00674839">
        <w:rPr>
          <w:rFonts w:ascii="Arial" w:eastAsia="Arial" w:hAnsi="Arial" w:cs="Arial"/>
          <w:bCs/>
          <w:sz w:val="24"/>
          <w:szCs w:val="24"/>
        </w:rPr>
        <w:t xml:space="preserve">00299308, jako oprávněným z věcného břemene </w:t>
      </w:r>
      <w:r w:rsidRPr="00674839">
        <w:rPr>
          <w:rFonts w:ascii="Arial" w:hAnsi="Arial" w:cs="Arial"/>
          <w:sz w:val="24"/>
          <w:szCs w:val="24"/>
        </w:rPr>
        <w:t>za podmínek dle přílohy č. 04 návrhu na usnesení</w:t>
      </w:r>
      <w:r w:rsidRPr="00674839">
        <w:rPr>
          <w:rFonts w:ascii="Arial" w:eastAsia="Arial" w:hAnsi="Arial" w:cs="Arial"/>
          <w:bCs/>
          <w:sz w:val="24"/>
          <w:szCs w:val="24"/>
        </w:rPr>
        <w:t xml:space="preserve">. Věcné břemeno bude zřízeno bezúplatně a na dobu neurčitou. Olomoucký kraj uhradí veškeré náklady spojené s uzavřením smlouvy o zřízení věcného břemene – služebnosti </w:t>
      </w:r>
      <w:r w:rsidRPr="00674839">
        <w:rPr>
          <w:rFonts w:ascii="Arial" w:hAnsi="Arial" w:cs="Arial"/>
          <w:sz w:val="24"/>
          <w:szCs w:val="24"/>
        </w:rPr>
        <w:t>včetně správního poplatku k návrhu na vklad práva odpovídajícho věcnému břemenu do katastru nemovitostí</w:t>
      </w:r>
      <w:r w:rsidRPr="00674839">
        <w:rPr>
          <w:rFonts w:ascii="Arial" w:eastAsia="Arial" w:hAnsi="Arial" w:cs="Arial"/>
          <w:bCs/>
          <w:sz w:val="24"/>
          <w:szCs w:val="24"/>
        </w:rPr>
        <w:t xml:space="preserve">.  </w:t>
      </w:r>
    </w:p>
    <w:p w14:paraId="1E459A57" w14:textId="3153A02B" w:rsidR="0065749B" w:rsidRPr="00674839" w:rsidRDefault="0065749B" w:rsidP="00AA0128">
      <w:pPr>
        <w:pStyle w:val="Import0"/>
        <w:numPr>
          <w:ilvl w:val="0"/>
          <w:numId w:val="50"/>
        </w:numPr>
        <w:spacing w:before="120" w:after="120" w:line="240" w:lineRule="auto"/>
        <w:jc w:val="both"/>
        <w:rPr>
          <w:rFonts w:ascii="Arial" w:eastAsia="Arial" w:hAnsi="Arial" w:cs="Arial"/>
          <w:bCs/>
          <w:sz w:val="24"/>
          <w:szCs w:val="24"/>
        </w:rPr>
      </w:pPr>
      <w:r w:rsidRPr="00674839">
        <w:rPr>
          <w:rFonts w:ascii="Arial" w:eastAsia="Arial" w:hAnsi="Arial" w:cs="Arial"/>
          <w:bCs/>
          <w:sz w:val="24"/>
          <w:szCs w:val="24"/>
        </w:rPr>
        <w:t xml:space="preserve">uzavření smlouvy o budoucí smlouvě o zřízení věcného břemene – služebnosti k části pozemku parc. č. 1420/3 ost. pl. v k.ú. Chválkovice, obec Olomouc, spočívající v právu uložit a provozovat na (v) předmětném pozemku vodovodní přípojku, a to ve prospěch pozemku parc. č. st. 232, jehož součástí je stavba č.p. 486, obč. vyb., mezi statutárním městem Olomouc, IČO: 00299308 jako budoucím povinným z věcného břemene a Olomoucký krajem jako budoucím oprávněným z věcného břemene </w:t>
      </w:r>
      <w:r w:rsidRPr="00674839">
        <w:rPr>
          <w:rFonts w:ascii="Arial" w:hAnsi="Arial" w:cs="Arial"/>
          <w:sz w:val="24"/>
          <w:szCs w:val="24"/>
        </w:rPr>
        <w:t>za podmínek dle přílohy č. 04 návrhu na usnesení</w:t>
      </w:r>
      <w:r w:rsidRPr="00674839">
        <w:rPr>
          <w:rFonts w:ascii="Arial" w:eastAsia="Arial" w:hAnsi="Arial" w:cs="Arial"/>
          <w:bCs/>
          <w:sz w:val="24"/>
          <w:szCs w:val="24"/>
        </w:rPr>
        <w:t>. Smlouva o zřízení věcného břemene bude uzavřena nejpozději do 9 let ode dne schválení uzavření smlouvy o budoucí smlouvě o zřízení věcného břemene – služebnosti Radou města Olomouce. Věcné břemeno bude zřízeno bezúplatně a na dobu neurčitou. Olomoucký kraj uhradí veškeré náklady spojené s uzavřením smlouvy o zřízení věcného břemene – služebnosti včetně správního poplatku k návrhu na vklad práva odpovídajícího věcnému břemenu do katastru nemovitostí.</w:t>
      </w:r>
    </w:p>
    <w:p w14:paraId="5675C045" w14:textId="77777777" w:rsidR="0065749B" w:rsidRPr="00674839" w:rsidRDefault="0065749B" w:rsidP="0065749B">
      <w:pPr>
        <w:spacing w:after="120" w:line="240" w:lineRule="auto"/>
        <w:jc w:val="both"/>
        <w:rPr>
          <w:rFonts w:ascii="Arial" w:eastAsia="Times New Roman" w:hAnsi="Arial" w:cs="Arial"/>
          <w:b/>
          <w:bCs/>
          <w:sz w:val="24"/>
          <w:szCs w:val="24"/>
        </w:rPr>
      </w:pPr>
    </w:p>
    <w:p w14:paraId="7E5DF3E6" w14:textId="4368AD0A" w:rsidR="0065749B" w:rsidRPr="00674839" w:rsidRDefault="0065749B" w:rsidP="0065749B">
      <w:pPr>
        <w:pStyle w:val="slo1text"/>
        <w:numPr>
          <w:ilvl w:val="0"/>
          <w:numId w:val="0"/>
        </w:numPr>
        <w:rPr>
          <w:rFonts w:cs="Arial"/>
          <w:b/>
          <w:szCs w:val="24"/>
        </w:rPr>
      </w:pPr>
      <w:r w:rsidRPr="00674839">
        <w:rPr>
          <w:rFonts w:cs="Arial"/>
          <w:b/>
          <w:szCs w:val="24"/>
        </w:rPr>
        <w:t xml:space="preserve">k návrhu usnesení bod </w:t>
      </w:r>
      <w:r w:rsidR="00E564E3" w:rsidRPr="00674839">
        <w:rPr>
          <w:rFonts w:cs="Arial"/>
          <w:b/>
          <w:szCs w:val="24"/>
        </w:rPr>
        <w:t>2</w:t>
      </w:r>
      <w:r w:rsidRPr="00674839">
        <w:rPr>
          <w:rFonts w:cs="Arial"/>
          <w:b/>
          <w:szCs w:val="24"/>
        </w:rPr>
        <w:t>. 1.</w:t>
      </w:r>
    </w:p>
    <w:p w14:paraId="7562C0C7" w14:textId="77777777" w:rsidR="0065749B" w:rsidRPr="00674839" w:rsidRDefault="0065749B" w:rsidP="0065749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674839">
        <w:rPr>
          <w:rFonts w:ascii="Arial" w:hAnsi="Arial" w:cs="Arial"/>
          <w:b/>
          <w:bCs/>
          <w:sz w:val="24"/>
          <w:szCs w:val="24"/>
        </w:rPr>
        <w:t xml:space="preserve">Bezúplatné nabytí pozemku v </w:t>
      </w:r>
      <w:proofErr w:type="spellStart"/>
      <w:r w:rsidRPr="00674839">
        <w:rPr>
          <w:rFonts w:ascii="Arial" w:hAnsi="Arial" w:cs="Arial"/>
          <w:b/>
          <w:bCs/>
          <w:sz w:val="24"/>
          <w:szCs w:val="24"/>
        </w:rPr>
        <w:t>k.ú</w:t>
      </w:r>
      <w:proofErr w:type="spellEnd"/>
      <w:r w:rsidRPr="00674839">
        <w:rPr>
          <w:rFonts w:ascii="Arial" w:hAnsi="Arial" w:cs="Arial"/>
          <w:b/>
          <w:bCs/>
          <w:sz w:val="24"/>
          <w:szCs w:val="24"/>
        </w:rPr>
        <w:t>. a obci Jezernice z vlastnictví ČR – Úřadu pro zastupování státu ve věcech majetkových do vlastnictví Olomouckého kraje, do hospodaření Správy silnic Olomouckého kraje, příspěvkové organizace</w:t>
      </w:r>
      <w:r w:rsidRPr="00674839">
        <w:rPr>
          <w:rFonts w:ascii="Arial" w:eastAsia="Times New Roman" w:hAnsi="Arial" w:cs="Arial"/>
          <w:b/>
          <w:color w:val="000000"/>
          <w:sz w:val="24"/>
          <w:szCs w:val="24"/>
          <w:lang w:eastAsia="cs-CZ"/>
        </w:rPr>
        <w:t xml:space="preserve">. </w:t>
      </w:r>
    </w:p>
    <w:p w14:paraId="688A86CE"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Předmětný pozemek ve vlastnictví ČR – Úřadu pro zastupování státu ve věcech majetkových se nachází v </w:t>
      </w:r>
      <w:proofErr w:type="spellStart"/>
      <w:r w:rsidRPr="00674839">
        <w:rPr>
          <w:rFonts w:ascii="Arial" w:eastAsia="Times New Roman" w:hAnsi="Arial" w:cs="Arial"/>
          <w:bCs/>
          <w:sz w:val="24"/>
          <w:szCs w:val="24"/>
        </w:rPr>
        <w:t>k.ú</w:t>
      </w:r>
      <w:proofErr w:type="spellEnd"/>
      <w:r w:rsidRPr="00674839">
        <w:rPr>
          <w:rFonts w:ascii="Arial" w:eastAsia="Times New Roman" w:hAnsi="Arial" w:cs="Arial"/>
          <w:bCs/>
          <w:sz w:val="24"/>
          <w:szCs w:val="24"/>
        </w:rPr>
        <w:t>. a obci Jezernice.</w:t>
      </w:r>
    </w:p>
    <w:p w14:paraId="2562780F"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Podnět k majetkoprávnímu vypořádání podal Úřad pro zastupování státu ve věcech majetkových.</w:t>
      </w:r>
    </w:p>
    <w:p w14:paraId="4DA4AE84" w14:textId="77777777" w:rsidR="0065749B" w:rsidRPr="00674839" w:rsidRDefault="0065749B" w:rsidP="0065749B">
      <w:pPr>
        <w:widowControl w:val="0"/>
        <w:spacing w:after="120" w:line="240" w:lineRule="auto"/>
        <w:jc w:val="both"/>
        <w:rPr>
          <w:rFonts w:ascii="Arial" w:eastAsia="Times New Roman" w:hAnsi="Arial" w:cs="Arial"/>
          <w:b/>
          <w:bCs/>
          <w:sz w:val="24"/>
          <w:szCs w:val="24"/>
        </w:rPr>
      </w:pPr>
      <w:r w:rsidRPr="00674839">
        <w:rPr>
          <w:rFonts w:ascii="Arial" w:eastAsia="Times New Roman" w:hAnsi="Arial" w:cs="Arial"/>
          <w:b/>
          <w:bCs/>
          <w:sz w:val="24"/>
          <w:szCs w:val="24"/>
        </w:rPr>
        <w:lastRenderedPageBreak/>
        <w:t>Vyjádření odboru dopravy a silničního hospodářství ze dne 18. 5. 2023:</w:t>
      </w:r>
    </w:p>
    <w:p w14:paraId="41C7DA57" w14:textId="77777777" w:rsidR="0065749B" w:rsidRPr="00674839" w:rsidRDefault="0065749B" w:rsidP="0065749B">
      <w:pPr>
        <w:widowControl w:val="0"/>
        <w:spacing w:after="120" w:line="240" w:lineRule="auto"/>
        <w:jc w:val="both"/>
        <w:rPr>
          <w:rFonts w:ascii="Arial" w:eastAsia="Times New Roman" w:hAnsi="Arial" w:cs="Arial"/>
          <w:b/>
          <w:sz w:val="24"/>
          <w:szCs w:val="24"/>
        </w:rPr>
      </w:pPr>
      <w:r w:rsidRPr="00674839">
        <w:rPr>
          <w:rFonts w:ascii="Arial" w:eastAsia="Times New Roman" w:hAnsi="Arial" w:cs="Arial"/>
          <w:color w:val="000000"/>
          <w:sz w:val="24"/>
          <w:szCs w:val="24"/>
          <w:lang w:eastAsia="cs-CZ"/>
        </w:rPr>
        <w:t>Odbor dopravy a silničního hospodářství na základě stanoviska Správy silnic Olomouckého kraje, příspěvkové organizace sděluje, že se předmětný pozemek v </w:t>
      </w:r>
      <w:proofErr w:type="spellStart"/>
      <w:r w:rsidRPr="00674839">
        <w:rPr>
          <w:rFonts w:ascii="Arial" w:eastAsia="Times New Roman" w:hAnsi="Arial" w:cs="Arial"/>
          <w:color w:val="000000"/>
          <w:sz w:val="24"/>
          <w:szCs w:val="24"/>
          <w:lang w:eastAsia="cs-CZ"/>
        </w:rPr>
        <w:t>k.ú</w:t>
      </w:r>
      <w:proofErr w:type="spellEnd"/>
      <w:r w:rsidRPr="00674839">
        <w:rPr>
          <w:rFonts w:ascii="Arial" w:eastAsia="Times New Roman" w:hAnsi="Arial" w:cs="Arial"/>
          <w:color w:val="000000"/>
          <w:sz w:val="24"/>
          <w:szCs w:val="24"/>
          <w:lang w:eastAsia="cs-CZ"/>
        </w:rPr>
        <w:t xml:space="preserve">. a obci Jezernice nachází v intravilánu obce Jezernice, k osazení dopravní značky nebo směrového sloupku je potřeba vedle komunikace III/4374 pás pozemku o šířce cca 0,80 – 1 m, což je v tomto případě dostačující. Pro činnost SSOK pozemek není potřebný. </w:t>
      </w:r>
    </w:p>
    <w:p w14:paraId="2B101406" w14:textId="1B209DD8" w:rsidR="0065749B" w:rsidRPr="00674839" w:rsidRDefault="00AA0128" w:rsidP="0065749B">
      <w:pPr>
        <w:spacing w:after="120" w:line="240" w:lineRule="auto"/>
        <w:jc w:val="both"/>
        <w:rPr>
          <w:rFonts w:ascii="Arial" w:hAnsi="Arial" w:cs="Arial"/>
          <w:b/>
          <w:sz w:val="24"/>
          <w:szCs w:val="24"/>
        </w:rPr>
      </w:pPr>
      <w:r w:rsidRPr="00674839">
        <w:rPr>
          <w:rFonts w:ascii="Arial" w:hAnsi="Arial" w:cs="Arial"/>
          <w:b/>
          <w:sz w:val="24"/>
          <w:szCs w:val="24"/>
        </w:rPr>
        <w:t xml:space="preserve">Rada Olomouckého kraje </w:t>
      </w:r>
      <w:r w:rsidRPr="00674839">
        <w:rPr>
          <w:rFonts w:ascii="Arial" w:hAnsi="Arial" w:cs="Arial"/>
          <w:sz w:val="24"/>
          <w:szCs w:val="24"/>
        </w:rPr>
        <w:t>na základě návrhu K – MP a odboru majetkového, právního a správních činností</w:t>
      </w:r>
      <w:r w:rsidRPr="00674839">
        <w:rPr>
          <w:rFonts w:ascii="Arial" w:hAnsi="Arial" w:cs="Arial"/>
          <w:b/>
          <w:sz w:val="24"/>
          <w:szCs w:val="24"/>
        </w:rPr>
        <w:t xml:space="preserve"> doporučuje Zastupitelstvu Olomouckého kraje </w:t>
      </w:r>
      <w:r w:rsidR="0065749B" w:rsidRPr="00674839">
        <w:rPr>
          <w:rFonts w:ascii="Arial" w:hAnsi="Arial" w:cs="Arial"/>
          <w:b/>
          <w:sz w:val="24"/>
          <w:szCs w:val="24"/>
        </w:rPr>
        <w:t xml:space="preserve">nevyhovět žádosti Úřadu pro zastupování státu ve věcech majetkových ve věci bezúplatného nabytí pozemku </w:t>
      </w:r>
      <w:proofErr w:type="spellStart"/>
      <w:r w:rsidR="0065749B" w:rsidRPr="00674839">
        <w:rPr>
          <w:rFonts w:ascii="Arial" w:hAnsi="Arial" w:cs="Arial"/>
          <w:b/>
          <w:sz w:val="24"/>
          <w:szCs w:val="24"/>
        </w:rPr>
        <w:t>parc</w:t>
      </w:r>
      <w:proofErr w:type="spellEnd"/>
      <w:r w:rsidR="0065749B" w:rsidRPr="00674839">
        <w:rPr>
          <w:rFonts w:ascii="Arial" w:hAnsi="Arial" w:cs="Arial"/>
          <w:b/>
          <w:sz w:val="24"/>
          <w:szCs w:val="24"/>
        </w:rPr>
        <w:t xml:space="preserve">. č. 1237/2 vodní </w:t>
      </w:r>
      <w:proofErr w:type="spellStart"/>
      <w:r w:rsidR="0065749B" w:rsidRPr="00674839">
        <w:rPr>
          <w:rFonts w:ascii="Arial" w:hAnsi="Arial" w:cs="Arial"/>
          <w:b/>
          <w:sz w:val="24"/>
          <w:szCs w:val="24"/>
        </w:rPr>
        <w:t>pl</w:t>
      </w:r>
      <w:proofErr w:type="spellEnd"/>
      <w:r w:rsidR="0065749B" w:rsidRPr="00674839">
        <w:rPr>
          <w:rFonts w:ascii="Arial" w:hAnsi="Arial" w:cs="Arial"/>
          <w:b/>
          <w:sz w:val="24"/>
          <w:szCs w:val="24"/>
        </w:rPr>
        <w:t>. o výměře 79 m2 v </w:t>
      </w:r>
      <w:proofErr w:type="spellStart"/>
      <w:r w:rsidR="0065749B" w:rsidRPr="00674839">
        <w:rPr>
          <w:rFonts w:ascii="Arial" w:hAnsi="Arial" w:cs="Arial"/>
          <w:b/>
          <w:sz w:val="24"/>
          <w:szCs w:val="24"/>
        </w:rPr>
        <w:t>k.ú</w:t>
      </w:r>
      <w:proofErr w:type="spellEnd"/>
      <w:r w:rsidR="0065749B" w:rsidRPr="00674839">
        <w:rPr>
          <w:rFonts w:ascii="Arial" w:hAnsi="Arial" w:cs="Arial"/>
          <w:b/>
          <w:sz w:val="24"/>
          <w:szCs w:val="24"/>
        </w:rPr>
        <w:t>. a obci Jezernice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p w14:paraId="22DCEA8C" w14:textId="77777777" w:rsidR="0065749B" w:rsidRPr="00674839" w:rsidRDefault="0065749B" w:rsidP="0065749B">
      <w:pPr>
        <w:spacing w:after="120" w:line="240" w:lineRule="auto"/>
        <w:jc w:val="both"/>
        <w:rPr>
          <w:rFonts w:ascii="Arial" w:hAnsi="Arial" w:cs="Arial"/>
          <w:b/>
          <w:sz w:val="24"/>
          <w:szCs w:val="24"/>
        </w:rPr>
      </w:pPr>
    </w:p>
    <w:p w14:paraId="101EB176" w14:textId="1F0DB15E" w:rsidR="0065749B" w:rsidRPr="00674839" w:rsidRDefault="0065749B" w:rsidP="0065749B">
      <w:pPr>
        <w:pStyle w:val="slo1text"/>
        <w:numPr>
          <w:ilvl w:val="0"/>
          <w:numId w:val="0"/>
        </w:numPr>
        <w:rPr>
          <w:rFonts w:cs="Arial"/>
          <w:b/>
          <w:szCs w:val="24"/>
        </w:rPr>
      </w:pPr>
      <w:r w:rsidRPr="00674839">
        <w:rPr>
          <w:rFonts w:cs="Arial"/>
          <w:b/>
          <w:szCs w:val="24"/>
        </w:rPr>
        <w:t xml:space="preserve">k návrhu usnesení bod </w:t>
      </w:r>
      <w:r w:rsidR="00D8731D" w:rsidRPr="00674839">
        <w:rPr>
          <w:rFonts w:cs="Arial"/>
          <w:b/>
          <w:szCs w:val="24"/>
        </w:rPr>
        <w:t>2</w:t>
      </w:r>
      <w:r w:rsidRPr="00674839">
        <w:rPr>
          <w:rFonts w:cs="Arial"/>
          <w:b/>
          <w:szCs w:val="24"/>
        </w:rPr>
        <w:t>. 2.</w:t>
      </w:r>
    </w:p>
    <w:p w14:paraId="048AC2FA" w14:textId="77777777" w:rsidR="0065749B" w:rsidRPr="00674839" w:rsidRDefault="0065749B" w:rsidP="0065749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674839">
        <w:rPr>
          <w:rFonts w:ascii="Arial" w:hAnsi="Arial" w:cs="Arial"/>
          <w:b/>
          <w:bCs/>
          <w:sz w:val="24"/>
          <w:szCs w:val="24"/>
        </w:rPr>
        <w:t xml:space="preserve">Bezúplatné nabytí pozemků v </w:t>
      </w:r>
      <w:proofErr w:type="spellStart"/>
      <w:r w:rsidRPr="00674839">
        <w:rPr>
          <w:rFonts w:ascii="Arial" w:hAnsi="Arial" w:cs="Arial"/>
          <w:b/>
          <w:bCs/>
          <w:sz w:val="24"/>
          <w:szCs w:val="24"/>
        </w:rPr>
        <w:t>k.ú</w:t>
      </w:r>
      <w:proofErr w:type="spellEnd"/>
      <w:r w:rsidRPr="00674839">
        <w:rPr>
          <w:rFonts w:ascii="Arial" w:hAnsi="Arial" w:cs="Arial"/>
          <w:b/>
          <w:bCs/>
          <w:sz w:val="24"/>
          <w:szCs w:val="24"/>
        </w:rPr>
        <w:t xml:space="preserve">. a obci </w:t>
      </w:r>
      <w:proofErr w:type="spellStart"/>
      <w:r w:rsidRPr="00674839">
        <w:rPr>
          <w:rFonts w:ascii="Arial" w:hAnsi="Arial" w:cs="Arial"/>
          <w:b/>
          <w:bCs/>
          <w:sz w:val="24"/>
          <w:szCs w:val="24"/>
        </w:rPr>
        <w:t>Obectov</w:t>
      </w:r>
      <w:proofErr w:type="spellEnd"/>
      <w:r w:rsidRPr="00674839">
        <w:rPr>
          <w:rFonts w:ascii="Arial" w:hAnsi="Arial" w:cs="Arial"/>
          <w:b/>
          <w:bCs/>
          <w:sz w:val="24"/>
          <w:szCs w:val="24"/>
        </w:rPr>
        <w:t>, obec Bouzov z vlastnictví ČR – Úřadu pro zastupování státu ve věcech majetkových do vlastnictví Olomouckého kraje, do hospodaření Správy silnic Olomouckého kraje, příspěvkové organizace</w:t>
      </w:r>
      <w:r w:rsidRPr="00674839">
        <w:rPr>
          <w:rFonts w:ascii="Arial" w:eastAsia="Times New Roman" w:hAnsi="Arial" w:cs="Arial"/>
          <w:b/>
          <w:color w:val="000000"/>
          <w:sz w:val="24"/>
          <w:szCs w:val="24"/>
          <w:lang w:eastAsia="cs-CZ"/>
        </w:rPr>
        <w:t xml:space="preserve">. </w:t>
      </w:r>
    </w:p>
    <w:p w14:paraId="5A66B2C2"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Předmětné pozemky ve vlastnictví ČR – Úřadu pro zastupování státu ve věcech majetkových se nacházejí v </w:t>
      </w:r>
      <w:proofErr w:type="spellStart"/>
      <w:r w:rsidRPr="00674839">
        <w:rPr>
          <w:rFonts w:ascii="Arial" w:eastAsia="Times New Roman" w:hAnsi="Arial" w:cs="Arial"/>
          <w:bCs/>
          <w:sz w:val="24"/>
          <w:szCs w:val="24"/>
        </w:rPr>
        <w:t>k.ú</w:t>
      </w:r>
      <w:proofErr w:type="spellEnd"/>
      <w:r w:rsidRPr="00674839">
        <w:rPr>
          <w:rFonts w:ascii="Arial" w:eastAsia="Times New Roman" w:hAnsi="Arial" w:cs="Arial"/>
          <w:bCs/>
          <w:sz w:val="24"/>
          <w:szCs w:val="24"/>
        </w:rPr>
        <w:t xml:space="preserve">. </w:t>
      </w:r>
      <w:proofErr w:type="spellStart"/>
      <w:r w:rsidRPr="00674839">
        <w:rPr>
          <w:rFonts w:ascii="Arial" w:eastAsia="Times New Roman" w:hAnsi="Arial" w:cs="Arial"/>
          <w:bCs/>
          <w:sz w:val="24"/>
          <w:szCs w:val="24"/>
        </w:rPr>
        <w:t>Obectov</w:t>
      </w:r>
      <w:proofErr w:type="spellEnd"/>
      <w:r w:rsidRPr="00674839">
        <w:rPr>
          <w:rFonts w:ascii="Arial" w:eastAsia="Times New Roman" w:hAnsi="Arial" w:cs="Arial"/>
          <w:bCs/>
          <w:sz w:val="24"/>
          <w:szCs w:val="24"/>
        </w:rPr>
        <w:t>, obec Bouzov.</w:t>
      </w:r>
    </w:p>
    <w:p w14:paraId="30E49053"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Podnět k majetkoprávnímu vypořádání podal Úřad pro zastupování státu ve věcech majetkových.</w:t>
      </w:r>
    </w:p>
    <w:p w14:paraId="4B817D71" w14:textId="77777777" w:rsidR="0065749B" w:rsidRPr="00674839" w:rsidRDefault="0065749B" w:rsidP="0065749B">
      <w:pPr>
        <w:widowControl w:val="0"/>
        <w:spacing w:after="120" w:line="240" w:lineRule="auto"/>
        <w:jc w:val="both"/>
        <w:rPr>
          <w:rFonts w:ascii="Arial" w:eastAsia="Times New Roman" w:hAnsi="Arial" w:cs="Arial"/>
          <w:b/>
          <w:bCs/>
          <w:sz w:val="24"/>
          <w:szCs w:val="24"/>
        </w:rPr>
      </w:pPr>
      <w:r w:rsidRPr="00674839">
        <w:rPr>
          <w:rFonts w:ascii="Arial" w:eastAsia="Times New Roman" w:hAnsi="Arial" w:cs="Arial"/>
          <w:b/>
          <w:bCs/>
          <w:sz w:val="24"/>
          <w:szCs w:val="24"/>
        </w:rPr>
        <w:t>Vyjádření odboru dopravy a silničního hospodářství ze dne 12. 6. 2023:</w:t>
      </w:r>
    </w:p>
    <w:p w14:paraId="41B64838" w14:textId="77777777" w:rsidR="0065749B" w:rsidRPr="00674839" w:rsidRDefault="0065749B" w:rsidP="0065749B">
      <w:pPr>
        <w:widowControl w:val="0"/>
        <w:spacing w:after="120" w:line="240" w:lineRule="auto"/>
        <w:jc w:val="both"/>
        <w:rPr>
          <w:rFonts w:ascii="Arial" w:eastAsia="Times New Roman" w:hAnsi="Arial" w:cs="Arial"/>
          <w:b/>
          <w:sz w:val="24"/>
          <w:szCs w:val="24"/>
        </w:rPr>
      </w:pPr>
      <w:r w:rsidRPr="00674839">
        <w:rPr>
          <w:rFonts w:ascii="Arial" w:eastAsia="Times New Roman" w:hAnsi="Arial" w:cs="Arial"/>
          <w:color w:val="000000"/>
          <w:sz w:val="24"/>
          <w:szCs w:val="24"/>
          <w:lang w:eastAsia="cs-CZ"/>
        </w:rPr>
        <w:t>Odbor dopravy a silničního hospodářství na základě stanoviska Správy silnic Olomouckého kraje, příspěvkové organizace sděluje, že nemá zájem o převod pozemků v </w:t>
      </w:r>
      <w:proofErr w:type="spellStart"/>
      <w:r w:rsidRPr="00674839">
        <w:rPr>
          <w:rFonts w:ascii="Arial" w:eastAsia="Times New Roman" w:hAnsi="Arial" w:cs="Arial"/>
          <w:color w:val="000000"/>
          <w:sz w:val="24"/>
          <w:szCs w:val="24"/>
          <w:lang w:eastAsia="cs-CZ"/>
        </w:rPr>
        <w:t>k.ú</w:t>
      </w:r>
      <w:proofErr w:type="spellEnd"/>
      <w:r w:rsidRPr="00674839">
        <w:rPr>
          <w:rFonts w:ascii="Arial" w:eastAsia="Times New Roman" w:hAnsi="Arial" w:cs="Arial"/>
          <w:color w:val="000000"/>
          <w:sz w:val="24"/>
          <w:szCs w:val="24"/>
          <w:lang w:eastAsia="cs-CZ"/>
        </w:rPr>
        <w:t xml:space="preserve">. </w:t>
      </w:r>
      <w:proofErr w:type="spellStart"/>
      <w:r w:rsidRPr="00674839">
        <w:rPr>
          <w:rFonts w:ascii="Arial" w:eastAsia="Times New Roman" w:hAnsi="Arial" w:cs="Arial"/>
          <w:color w:val="000000"/>
          <w:sz w:val="24"/>
          <w:szCs w:val="24"/>
          <w:lang w:eastAsia="cs-CZ"/>
        </w:rPr>
        <w:t>Obectov</w:t>
      </w:r>
      <w:proofErr w:type="spellEnd"/>
      <w:r w:rsidRPr="00674839">
        <w:rPr>
          <w:rFonts w:ascii="Arial" w:eastAsia="Times New Roman" w:hAnsi="Arial" w:cs="Arial"/>
          <w:color w:val="000000"/>
          <w:sz w:val="24"/>
          <w:szCs w:val="24"/>
          <w:lang w:eastAsia="cs-CZ"/>
        </w:rPr>
        <w:t xml:space="preserve">, obec Bouzov z vlastnictví ČR – ÚZSVM do vlastnictví Olomouckého kraje, do hospodaření SSOK. Předmětné pozemky nejsou zastavěny krajskou silnicí, pro činnost SSOK nejsou potřebné. </w:t>
      </w:r>
    </w:p>
    <w:p w14:paraId="08FD62F7" w14:textId="2660E276" w:rsidR="0065749B" w:rsidRPr="00674839" w:rsidRDefault="00AA0128" w:rsidP="0065749B">
      <w:pPr>
        <w:spacing w:after="120" w:line="240" w:lineRule="auto"/>
        <w:jc w:val="both"/>
        <w:rPr>
          <w:rFonts w:ascii="Arial" w:hAnsi="Arial" w:cs="Arial"/>
          <w:b/>
          <w:sz w:val="24"/>
          <w:szCs w:val="24"/>
        </w:rPr>
      </w:pPr>
      <w:r w:rsidRPr="00674839">
        <w:rPr>
          <w:rFonts w:ascii="Arial" w:hAnsi="Arial" w:cs="Arial"/>
          <w:b/>
          <w:sz w:val="24"/>
          <w:szCs w:val="24"/>
        </w:rPr>
        <w:t xml:space="preserve">Rada Olomouckého kraje </w:t>
      </w:r>
      <w:r w:rsidRPr="00674839">
        <w:rPr>
          <w:rFonts w:ascii="Arial" w:hAnsi="Arial" w:cs="Arial"/>
          <w:sz w:val="24"/>
          <w:szCs w:val="24"/>
        </w:rPr>
        <w:t>na základě návrhu K – MP a odboru majetkového, právního a správních činností</w:t>
      </w:r>
      <w:r w:rsidRPr="00674839">
        <w:rPr>
          <w:rFonts w:ascii="Arial" w:hAnsi="Arial" w:cs="Arial"/>
          <w:b/>
          <w:sz w:val="24"/>
          <w:szCs w:val="24"/>
        </w:rPr>
        <w:t xml:space="preserve"> doporučuje Zastupitelstvu Olomouckého kraje </w:t>
      </w:r>
      <w:r w:rsidR="0065749B" w:rsidRPr="00674839">
        <w:rPr>
          <w:rFonts w:ascii="Arial" w:hAnsi="Arial" w:cs="Arial"/>
          <w:b/>
          <w:sz w:val="24"/>
          <w:szCs w:val="24"/>
        </w:rPr>
        <w:t xml:space="preserve">nevyhovět žádosti Úřadu pro zastupování státu ve věcech majetkových ve věci bezúplatného nabytí pozemků </w:t>
      </w:r>
      <w:proofErr w:type="spellStart"/>
      <w:r w:rsidR="0065749B" w:rsidRPr="00674839">
        <w:rPr>
          <w:rFonts w:ascii="Arial" w:hAnsi="Arial" w:cs="Arial"/>
          <w:b/>
          <w:sz w:val="24"/>
          <w:szCs w:val="24"/>
        </w:rPr>
        <w:t>parc</w:t>
      </w:r>
      <w:proofErr w:type="spellEnd"/>
      <w:r w:rsidR="0065749B" w:rsidRPr="00674839">
        <w:rPr>
          <w:rFonts w:ascii="Arial" w:hAnsi="Arial" w:cs="Arial"/>
          <w:b/>
          <w:sz w:val="24"/>
          <w:szCs w:val="24"/>
        </w:rPr>
        <w:t xml:space="preserve">. č. 94/8 trvalý travní porost o výměře 85 m2, </w:t>
      </w:r>
      <w:proofErr w:type="spellStart"/>
      <w:r w:rsidR="0065749B" w:rsidRPr="00674839">
        <w:rPr>
          <w:rFonts w:ascii="Arial" w:hAnsi="Arial" w:cs="Arial"/>
          <w:b/>
          <w:sz w:val="24"/>
          <w:szCs w:val="24"/>
        </w:rPr>
        <w:t>parc</w:t>
      </w:r>
      <w:proofErr w:type="spellEnd"/>
      <w:r w:rsidR="0065749B" w:rsidRPr="00674839">
        <w:rPr>
          <w:rFonts w:ascii="Arial" w:hAnsi="Arial" w:cs="Arial"/>
          <w:b/>
          <w:sz w:val="24"/>
          <w:szCs w:val="24"/>
        </w:rPr>
        <w:t xml:space="preserve">. č. 94/30 vodní </w:t>
      </w:r>
      <w:proofErr w:type="spellStart"/>
      <w:r w:rsidR="0065749B" w:rsidRPr="00674839">
        <w:rPr>
          <w:rFonts w:ascii="Arial" w:hAnsi="Arial" w:cs="Arial"/>
          <w:b/>
          <w:sz w:val="24"/>
          <w:szCs w:val="24"/>
        </w:rPr>
        <w:t>pl</w:t>
      </w:r>
      <w:proofErr w:type="spellEnd"/>
      <w:r w:rsidR="0065749B" w:rsidRPr="00674839">
        <w:rPr>
          <w:rFonts w:ascii="Arial" w:hAnsi="Arial" w:cs="Arial"/>
          <w:b/>
          <w:sz w:val="24"/>
          <w:szCs w:val="24"/>
        </w:rPr>
        <w:t xml:space="preserve">. o výměře 31 m2 a </w:t>
      </w:r>
      <w:proofErr w:type="spellStart"/>
      <w:r w:rsidR="0065749B" w:rsidRPr="00674839">
        <w:rPr>
          <w:rFonts w:ascii="Arial" w:hAnsi="Arial" w:cs="Arial"/>
          <w:b/>
          <w:sz w:val="24"/>
          <w:szCs w:val="24"/>
        </w:rPr>
        <w:t>parc</w:t>
      </w:r>
      <w:proofErr w:type="spellEnd"/>
      <w:r w:rsidR="0065749B" w:rsidRPr="00674839">
        <w:rPr>
          <w:rFonts w:ascii="Arial" w:hAnsi="Arial" w:cs="Arial"/>
          <w:b/>
          <w:sz w:val="24"/>
          <w:szCs w:val="24"/>
        </w:rPr>
        <w:t xml:space="preserve">. č. 299/6 </w:t>
      </w:r>
      <w:proofErr w:type="spellStart"/>
      <w:r w:rsidR="0065749B" w:rsidRPr="00674839">
        <w:rPr>
          <w:rFonts w:ascii="Arial" w:hAnsi="Arial" w:cs="Arial"/>
          <w:b/>
          <w:sz w:val="24"/>
          <w:szCs w:val="24"/>
        </w:rPr>
        <w:t>ost</w:t>
      </w:r>
      <w:proofErr w:type="spellEnd"/>
      <w:r w:rsidR="0065749B" w:rsidRPr="00674839">
        <w:rPr>
          <w:rFonts w:ascii="Arial" w:hAnsi="Arial" w:cs="Arial"/>
          <w:b/>
          <w:sz w:val="24"/>
          <w:szCs w:val="24"/>
        </w:rPr>
        <w:t xml:space="preserve">. </w:t>
      </w:r>
      <w:proofErr w:type="spellStart"/>
      <w:r w:rsidR="0065749B" w:rsidRPr="00674839">
        <w:rPr>
          <w:rFonts w:ascii="Arial" w:hAnsi="Arial" w:cs="Arial"/>
          <w:b/>
          <w:sz w:val="24"/>
          <w:szCs w:val="24"/>
        </w:rPr>
        <w:t>pl</w:t>
      </w:r>
      <w:proofErr w:type="spellEnd"/>
      <w:r w:rsidR="0065749B" w:rsidRPr="00674839">
        <w:rPr>
          <w:rFonts w:ascii="Arial" w:hAnsi="Arial" w:cs="Arial"/>
          <w:b/>
          <w:sz w:val="24"/>
          <w:szCs w:val="24"/>
        </w:rPr>
        <w:t>. o výměře 232 m2, vše v </w:t>
      </w:r>
      <w:proofErr w:type="spellStart"/>
      <w:r w:rsidR="0065749B" w:rsidRPr="00674839">
        <w:rPr>
          <w:rFonts w:ascii="Arial" w:hAnsi="Arial" w:cs="Arial"/>
          <w:b/>
          <w:sz w:val="24"/>
          <w:szCs w:val="24"/>
        </w:rPr>
        <w:t>k.ú</w:t>
      </w:r>
      <w:proofErr w:type="spellEnd"/>
      <w:r w:rsidR="0065749B" w:rsidRPr="00674839">
        <w:rPr>
          <w:rFonts w:ascii="Arial" w:hAnsi="Arial" w:cs="Arial"/>
          <w:b/>
          <w:sz w:val="24"/>
          <w:szCs w:val="24"/>
        </w:rPr>
        <w:t xml:space="preserve">. </w:t>
      </w:r>
      <w:proofErr w:type="spellStart"/>
      <w:r w:rsidR="0065749B" w:rsidRPr="00674839">
        <w:rPr>
          <w:rFonts w:ascii="Arial" w:hAnsi="Arial" w:cs="Arial"/>
          <w:b/>
          <w:sz w:val="24"/>
          <w:szCs w:val="24"/>
        </w:rPr>
        <w:t>Obectov</w:t>
      </w:r>
      <w:proofErr w:type="spellEnd"/>
      <w:r w:rsidR="0065749B" w:rsidRPr="00674839">
        <w:rPr>
          <w:rFonts w:ascii="Arial" w:hAnsi="Arial" w:cs="Arial"/>
          <w:b/>
          <w:sz w:val="24"/>
          <w:szCs w:val="24"/>
        </w:rPr>
        <w:t>, obec Bouzov, vše z vlastnictví ČR – Úřadu pro zastupování státu ve věcech majetkových, IČO: 69797111, do vlastnictví Olomouckého kraje, do hospodaření Správy silnic Olomouckého kraje, příspěvkové organizace, z důvodu nepotřebnosti předmětných pozemků pro činnost příspěvkové organizace.</w:t>
      </w:r>
    </w:p>
    <w:p w14:paraId="6DDC8E53" w14:textId="77777777" w:rsidR="00AA0128" w:rsidRPr="00674839" w:rsidRDefault="00AA0128" w:rsidP="0065749B">
      <w:pPr>
        <w:spacing w:after="120" w:line="240" w:lineRule="auto"/>
        <w:jc w:val="both"/>
        <w:rPr>
          <w:rFonts w:ascii="Arial" w:hAnsi="Arial" w:cs="Arial"/>
          <w:b/>
          <w:sz w:val="24"/>
          <w:szCs w:val="24"/>
        </w:rPr>
      </w:pPr>
    </w:p>
    <w:p w14:paraId="7BCA504E" w14:textId="7DF41DD3" w:rsidR="0065749B" w:rsidRPr="00674839" w:rsidRDefault="0065749B" w:rsidP="0065749B">
      <w:pPr>
        <w:pStyle w:val="slo1text"/>
        <w:numPr>
          <w:ilvl w:val="0"/>
          <w:numId w:val="0"/>
        </w:numPr>
        <w:rPr>
          <w:rFonts w:cs="Arial"/>
          <w:b/>
          <w:szCs w:val="24"/>
        </w:rPr>
      </w:pPr>
      <w:r w:rsidRPr="00674839">
        <w:rPr>
          <w:rFonts w:cs="Arial"/>
          <w:b/>
          <w:szCs w:val="24"/>
        </w:rPr>
        <w:t xml:space="preserve">k návrhu usnesení bod </w:t>
      </w:r>
      <w:r w:rsidR="00D8731D" w:rsidRPr="00674839">
        <w:rPr>
          <w:rFonts w:cs="Arial"/>
          <w:b/>
          <w:szCs w:val="24"/>
        </w:rPr>
        <w:t>2</w:t>
      </w:r>
      <w:r w:rsidRPr="00674839">
        <w:rPr>
          <w:rFonts w:cs="Arial"/>
          <w:b/>
          <w:szCs w:val="24"/>
        </w:rPr>
        <w:t>. 3.</w:t>
      </w:r>
    </w:p>
    <w:p w14:paraId="1B77B17B" w14:textId="77777777" w:rsidR="0065749B" w:rsidRPr="00674839" w:rsidRDefault="0065749B" w:rsidP="0065749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674839">
        <w:rPr>
          <w:rFonts w:ascii="Arial" w:hAnsi="Arial" w:cs="Arial"/>
          <w:b/>
          <w:bCs/>
          <w:sz w:val="24"/>
          <w:szCs w:val="24"/>
        </w:rPr>
        <w:t xml:space="preserve">Bezúplatné nabytí pozemku v </w:t>
      </w:r>
      <w:proofErr w:type="spellStart"/>
      <w:r w:rsidRPr="00674839">
        <w:rPr>
          <w:rFonts w:ascii="Arial" w:hAnsi="Arial" w:cs="Arial"/>
          <w:b/>
          <w:bCs/>
          <w:sz w:val="24"/>
          <w:szCs w:val="24"/>
        </w:rPr>
        <w:t>k.ú</w:t>
      </w:r>
      <w:proofErr w:type="spellEnd"/>
      <w:r w:rsidRPr="00674839">
        <w:rPr>
          <w:rFonts w:ascii="Arial" w:hAnsi="Arial" w:cs="Arial"/>
          <w:b/>
          <w:bCs/>
          <w:sz w:val="24"/>
          <w:szCs w:val="24"/>
        </w:rPr>
        <w:t>. a obci Lutín z vlastnictví ČR – Úřadu pro zastupování státu ve věcech majetkových do vlastnictví Olomouckého kraje, do hospodaření Správy silnic Olomouckého kraje, příspěvkové organizace</w:t>
      </w:r>
      <w:r w:rsidRPr="00674839">
        <w:rPr>
          <w:rFonts w:ascii="Arial" w:eastAsia="Times New Roman" w:hAnsi="Arial" w:cs="Arial"/>
          <w:b/>
          <w:color w:val="000000"/>
          <w:sz w:val="24"/>
          <w:szCs w:val="24"/>
          <w:lang w:eastAsia="cs-CZ"/>
        </w:rPr>
        <w:t xml:space="preserve">. </w:t>
      </w:r>
    </w:p>
    <w:p w14:paraId="59E079F3"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Předmětný pozemek ve vlastnictví ČR – Úřadu pro zastupování státu ve věcech majetkových se nachází v </w:t>
      </w:r>
      <w:proofErr w:type="spellStart"/>
      <w:r w:rsidRPr="00674839">
        <w:rPr>
          <w:rFonts w:ascii="Arial" w:eastAsia="Times New Roman" w:hAnsi="Arial" w:cs="Arial"/>
          <w:bCs/>
          <w:sz w:val="24"/>
          <w:szCs w:val="24"/>
        </w:rPr>
        <w:t>k.ú</w:t>
      </w:r>
      <w:proofErr w:type="spellEnd"/>
      <w:r w:rsidRPr="00674839">
        <w:rPr>
          <w:rFonts w:ascii="Arial" w:eastAsia="Times New Roman" w:hAnsi="Arial" w:cs="Arial"/>
          <w:bCs/>
          <w:sz w:val="24"/>
          <w:szCs w:val="24"/>
        </w:rPr>
        <w:t>. a obci Lutín.</w:t>
      </w:r>
    </w:p>
    <w:p w14:paraId="13B336F2"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lastRenderedPageBreak/>
        <w:t>Podnět k majetkoprávnímu vypořádání podal Úřad pro zastupování státu ve věcech majetkových.</w:t>
      </w:r>
    </w:p>
    <w:p w14:paraId="5D4FA952" w14:textId="77777777" w:rsidR="0065749B" w:rsidRPr="00674839" w:rsidRDefault="0065749B" w:rsidP="0065749B">
      <w:pPr>
        <w:widowControl w:val="0"/>
        <w:spacing w:after="120" w:line="240" w:lineRule="auto"/>
        <w:jc w:val="both"/>
        <w:rPr>
          <w:rFonts w:ascii="Arial" w:eastAsia="Times New Roman" w:hAnsi="Arial" w:cs="Arial"/>
          <w:b/>
          <w:bCs/>
          <w:sz w:val="24"/>
          <w:szCs w:val="24"/>
        </w:rPr>
      </w:pPr>
      <w:r w:rsidRPr="00674839">
        <w:rPr>
          <w:rFonts w:ascii="Arial" w:eastAsia="Times New Roman" w:hAnsi="Arial" w:cs="Arial"/>
          <w:b/>
          <w:bCs/>
          <w:sz w:val="24"/>
          <w:szCs w:val="24"/>
        </w:rPr>
        <w:t>Vyjádření odboru dopravy a silničního hospodářství ze dne 27. 6. 2023:</w:t>
      </w:r>
    </w:p>
    <w:p w14:paraId="541F8C99" w14:textId="77777777" w:rsidR="0065749B" w:rsidRPr="00674839" w:rsidRDefault="0065749B" w:rsidP="0065749B">
      <w:pPr>
        <w:widowControl w:val="0"/>
        <w:spacing w:after="120" w:line="240" w:lineRule="auto"/>
        <w:jc w:val="both"/>
        <w:rPr>
          <w:rFonts w:ascii="Arial" w:eastAsia="Times New Roman" w:hAnsi="Arial" w:cs="Arial"/>
          <w:b/>
          <w:sz w:val="24"/>
          <w:szCs w:val="24"/>
        </w:rPr>
      </w:pPr>
      <w:r w:rsidRPr="00674839">
        <w:rPr>
          <w:rFonts w:ascii="Arial" w:eastAsia="Times New Roman" w:hAnsi="Arial" w:cs="Arial"/>
          <w:color w:val="000000"/>
          <w:sz w:val="24"/>
          <w:szCs w:val="24"/>
          <w:lang w:eastAsia="cs-CZ"/>
        </w:rPr>
        <w:t>Odbor dopravy a silničního hospodářství na základě stanoviska Správy silnic Olomouckého kraje, příspěvkové organizace sděluje, že nemá zájem o převod pozemku v </w:t>
      </w:r>
      <w:proofErr w:type="spellStart"/>
      <w:r w:rsidRPr="00674839">
        <w:rPr>
          <w:rFonts w:ascii="Arial" w:eastAsia="Times New Roman" w:hAnsi="Arial" w:cs="Arial"/>
          <w:color w:val="000000"/>
          <w:sz w:val="24"/>
          <w:szCs w:val="24"/>
          <w:lang w:eastAsia="cs-CZ"/>
        </w:rPr>
        <w:t>k.ú</w:t>
      </w:r>
      <w:proofErr w:type="spellEnd"/>
      <w:r w:rsidRPr="00674839">
        <w:rPr>
          <w:rFonts w:ascii="Arial" w:eastAsia="Times New Roman" w:hAnsi="Arial" w:cs="Arial"/>
          <w:color w:val="000000"/>
          <w:sz w:val="24"/>
          <w:szCs w:val="24"/>
          <w:lang w:eastAsia="cs-CZ"/>
        </w:rPr>
        <w:t xml:space="preserve">. a obci Lutín z vlastnictví ČR – ÚZSVM do vlastnictví Olomouckého kraje, do hospodaření SSOK. Předmětný pozemek není zastavěn krajskou komunikací, pro činnost SSOK je nepotřebný. </w:t>
      </w:r>
    </w:p>
    <w:p w14:paraId="5961B34E" w14:textId="467B33E7" w:rsidR="0065749B" w:rsidRPr="00674839" w:rsidRDefault="00AA0128" w:rsidP="0065749B">
      <w:pPr>
        <w:spacing w:after="120" w:line="240" w:lineRule="auto"/>
        <w:jc w:val="both"/>
        <w:rPr>
          <w:rFonts w:ascii="Arial" w:hAnsi="Arial" w:cs="Arial"/>
          <w:b/>
          <w:sz w:val="24"/>
          <w:szCs w:val="24"/>
        </w:rPr>
      </w:pPr>
      <w:r w:rsidRPr="00674839">
        <w:rPr>
          <w:rFonts w:ascii="Arial" w:hAnsi="Arial" w:cs="Arial"/>
          <w:b/>
          <w:sz w:val="24"/>
          <w:szCs w:val="24"/>
        </w:rPr>
        <w:t xml:space="preserve">Rada Olomouckého kraje </w:t>
      </w:r>
      <w:r w:rsidRPr="00674839">
        <w:rPr>
          <w:rFonts w:ascii="Arial" w:hAnsi="Arial" w:cs="Arial"/>
          <w:sz w:val="24"/>
          <w:szCs w:val="24"/>
        </w:rPr>
        <w:t>na základě návrhu K – MP a odboru majetkového, právního a správních činností</w:t>
      </w:r>
      <w:r w:rsidRPr="00674839">
        <w:rPr>
          <w:rFonts w:ascii="Arial" w:hAnsi="Arial" w:cs="Arial"/>
          <w:b/>
          <w:sz w:val="24"/>
          <w:szCs w:val="24"/>
        </w:rPr>
        <w:t xml:space="preserve"> doporučuje Zastupitelstvu Olomouckého kraje </w:t>
      </w:r>
      <w:r w:rsidR="0065749B" w:rsidRPr="00674839">
        <w:rPr>
          <w:rFonts w:ascii="Arial" w:hAnsi="Arial" w:cs="Arial"/>
          <w:b/>
          <w:sz w:val="24"/>
          <w:szCs w:val="24"/>
        </w:rPr>
        <w:t xml:space="preserve">nevyhovět žádosti Úřadu pro zastupování státu ve věcech majetkových ve věci bezúplatného nabytí pozemku </w:t>
      </w:r>
      <w:proofErr w:type="spellStart"/>
      <w:r w:rsidR="0065749B" w:rsidRPr="00674839">
        <w:rPr>
          <w:rFonts w:ascii="Arial" w:hAnsi="Arial" w:cs="Arial"/>
          <w:b/>
          <w:sz w:val="24"/>
          <w:szCs w:val="24"/>
        </w:rPr>
        <w:t>parc</w:t>
      </w:r>
      <w:proofErr w:type="spellEnd"/>
      <w:r w:rsidR="0065749B" w:rsidRPr="00674839">
        <w:rPr>
          <w:rFonts w:ascii="Arial" w:hAnsi="Arial" w:cs="Arial"/>
          <w:b/>
          <w:sz w:val="24"/>
          <w:szCs w:val="24"/>
        </w:rPr>
        <w:t xml:space="preserve">. č. 343/1 </w:t>
      </w:r>
      <w:proofErr w:type="spellStart"/>
      <w:r w:rsidR="0065749B" w:rsidRPr="00674839">
        <w:rPr>
          <w:rFonts w:ascii="Arial" w:hAnsi="Arial" w:cs="Arial"/>
          <w:b/>
          <w:sz w:val="24"/>
          <w:szCs w:val="24"/>
        </w:rPr>
        <w:t>ost</w:t>
      </w:r>
      <w:proofErr w:type="spellEnd"/>
      <w:r w:rsidR="0065749B" w:rsidRPr="00674839">
        <w:rPr>
          <w:rFonts w:ascii="Arial" w:hAnsi="Arial" w:cs="Arial"/>
          <w:b/>
          <w:sz w:val="24"/>
          <w:szCs w:val="24"/>
        </w:rPr>
        <w:t xml:space="preserve">. </w:t>
      </w:r>
      <w:proofErr w:type="spellStart"/>
      <w:r w:rsidR="0065749B" w:rsidRPr="00674839">
        <w:rPr>
          <w:rFonts w:ascii="Arial" w:hAnsi="Arial" w:cs="Arial"/>
          <w:b/>
          <w:sz w:val="24"/>
          <w:szCs w:val="24"/>
        </w:rPr>
        <w:t>pl</w:t>
      </w:r>
      <w:proofErr w:type="spellEnd"/>
      <w:r w:rsidR="0065749B" w:rsidRPr="00674839">
        <w:rPr>
          <w:rFonts w:ascii="Arial" w:hAnsi="Arial" w:cs="Arial"/>
          <w:b/>
          <w:sz w:val="24"/>
          <w:szCs w:val="24"/>
        </w:rPr>
        <w:t>. o výměře 5 848 m2 v </w:t>
      </w:r>
      <w:proofErr w:type="spellStart"/>
      <w:r w:rsidR="0065749B" w:rsidRPr="00674839">
        <w:rPr>
          <w:rFonts w:ascii="Arial" w:hAnsi="Arial" w:cs="Arial"/>
          <w:b/>
          <w:sz w:val="24"/>
          <w:szCs w:val="24"/>
        </w:rPr>
        <w:t>k.ú</w:t>
      </w:r>
      <w:proofErr w:type="spellEnd"/>
      <w:r w:rsidR="0065749B" w:rsidRPr="00674839">
        <w:rPr>
          <w:rFonts w:ascii="Arial" w:hAnsi="Arial" w:cs="Arial"/>
          <w:b/>
          <w:sz w:val="24"/>
          <w:szCs w:val="24"/>
        </w:rPr>
        <w:t>. a obci Lutín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p w14:paraId="14289C7E" w14:textId="77777777" w:rsidR="0065749B" w:rsidRPr="00674839" w:rsidRDefault="0065749B" w:rsidP="0065749B">
      <w:pPr>
        <w:spacing w:after="120" w:line="240" w:lineRule="auto"/>
        <w:jc w:val="both"/>
        <w:rPr>
          <w:rFonts w:ascii="Arial" w:hAnsi="Arial" w:cs="Arial"/>
          <w:b/>
          <w:sz w:val="24"/>
          <w:szCs w:val="24"/>
        </w:rPr>
      </w:pPr>
    </w:p>
    <w:p w14:paraId="7508497D" w14:textId="2D8E6F92" w:rsidR="0065749B" w:rsidRPr="00674839" w:rsidRDefault="0065749B" w:rsidP="0065749B">
      <w:pPr>
        <w:pStyle w:val="slo1text"/>
        <w:numPr>
          <w:ilvl w:val="0"/>
          <w:numId w:val="0"/>
        </w:numPr>
        <w:rPr>
          <w:rFonts w:cs="Arial"/>
          <w:b/>
          <w:szCs w:val="24"/>
        </w:rPr>
      </w:pPr>
      <w:r w:rsidRPr="00674839">
        <w:rPr>
          <w:rFonts w:cs="Arial"/>
          <w:b/>
          <w:szCs w:val="24"/>
        </w:rPr>
        <w:t xml:space="preserve">k návrhu usnesení bod </w:t>
      </w:r>
      <w:r w:rsidR="002805D0" w:rsidRPr="00674839">
        <w:rPr>
          <w:rFonts w:cs="Arial"/>
          <w:b/>
          <w:szCs w:val="24"/>
        </w:rPr>
        <w:t>2</w:t>
      </w:r>
      <w:r w:rsidRPr="00674839">
        <w:rPr>
          <w:rFonts w:cs="Arial"/>
          <w:b/>
          <w:szCs w:val="24"/>
        </w:rPr>
        <w:t>. 4.</w:t>
      </w:r>
    </w:p>
    <w:p w14:paraId="59F837B2" w14:textId="77777777" w:rsidR="0065749B" w:rsidRPr="00674839" w:rsidRDefault="0065749B" w:rsidP="0065749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674839">
        <w:rPr>
          <w:rFonts w:ascii="Arial" w:hAnsi="Arial" w:cs="Arial"/>
          <w:b/>
          <w:bCs/>
          <w:sz w:val="24"/>
          <w:szCs w:val="24"/>
        </w:rPr>
        <w:t xml:space="preserve">Bezúplatné nabytí pozemku v </w:t>
      </w:r>
      <w:proofErr w:type="spellStart"/>
      <w:r w:rsidRPr="00674839">
        <w:rPr>
          <w:rFonts w:ascii="Arial" w:hAnsi="Arial" w:cs="Arial"/>
          <w:b/>
          <w:bCs/>
          <w:sz w:val="24"/>
          <w:szCs w:val="24"/>
        </w:rPr>
        <w:t>k.ú</w:t>
      </w:r>
      <w:proofErr w:type="spellEnd"/>
      <w:r w:rsidRPr="00674839">
        <w:rPr>
          <w:rFonts w:ascii="Arial" w:hAnsi="Arial" w:cs="Arial"/>
          <w:b/>
          <w:bCs/>
          <w:sz w:val="24"/>
          <w:szCs w:val="24"/>
        </w:rPr>
        <w:t>. a obci Stínava z vlastnictví ČR – Úřadu pro zastupování státu ve věcech majetkových do vlastnictví Olomouckého kraje, do hospodaření Správy silnic Olomouckého kraje, příspěvkové organizace</w:t>
      </w:r>
      <w:r w:rsidRPr="00674839">
        <w:rPr>
          <w:rFonts w:ascii="Arial" w:eastAsia="Times New Roman" w:hAnsi="Arial" w:cs="Arial"/>
          <w:b/>
          <w:color w:val="000000"/>
          <w:sz w:val="24"/>
          <w:szCs w:val="24"/>
          <w:lang w:eastAsia="cs-CZ"/>
        </w:rPr>
        <w:t xml:space="preserve">. </w:t>
      </w:r>
    </w:p>
    <w:p w14:paraId="227D8819"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Předmětný pozemek ve vlastnictví ČR – Úřadu pro zastupování státu ve věcech majetkových se nachází v </w:t>
      </w:r>
      <w:proofErr w:type="spellStart"/>
      <w:r w:rsidRPr="00674839">
        <w:rPr>
          <w:rFonts w:ascii="Arial" w:eastAsia="Times New Roman" w:hAnsi="Arial" w:cs="Arial"/>
          <w:bCs/>
          <w:sz w:val="24"/>
          <w:szCs w:val="24"/>
        </w:rPr>
        <w:t>k.ú</w:t>
      </w:r>
      <w:proofErr w:type="spellEnd"/>
      <w:r w:rsidRPr="00674839">
        <w:rPr>
          <w:rFonts w:ascii="Arial" w:eastAsia="Times New Roman" w:hAnsi="Arial" w:cs="Arial"/>
          <w:bCs/>
          <w:sz w:val="24"/>
          <w:szCs w:val="24"/>
        </w:rPr>
        <w:t>. a obci Stínava.</w:t>
      </w:r>
    </w:p>
    <w:p w14:paraId="44DAF828"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Podnět k majetkoprávnímu vypořádání podal Úřad pro zastupování státu ve věcech majetkových.</w:t>
      </w:r>
    </w:p>
    <w:p w14:paraId="1F6EDE8A" w14:textId="77777777" w:rsidR="0065749B" w:rsidRPr="00674839" w:rsidRDefault="0065749B" w:rsidP="0065749B">
      <w:pPr>
        <w:widowControl w:val="0"/>
        <w:spacing w:after="120" w:line="240" w:lineRule="auto"/>
        <w:jc w:val="both"/>
        <w:rPr>
          <w:rFonts w:ascii="Arial" w:eastAsia="Times New Roman" w:hAnsi="Arial" w:cs="Arial"/>
          <w:b/>
          <w:bCs/>
          <w:sz w:val="24"/>
          <w:szCs w:val="24"/>
        </w:rPr>
      </w:pPr>
      <w:r w:rsidRPr="00674839">
        <w:rPr>
          <w:rFonts w:ascii="Arial" w:eastAsia="Times New Roman" w:hAnsi="Arial" w:cs="Arial"/>
          <w:b/>
          <w:bCs/>
          <w:sz w:val="24"/>
          <w:szCs w:val="24"/>
        </w:rPr>
        <w:t>Vyjádření odboru dopravy a silničního hospodářství ze dne 12. 7. 2023:</w:t>
      </w:r>
    </w:p>
    <w:p w14:paraId="7B5C1CF6" w14:textId="77777777" w:rsidR="0065749B" w:rsidRPr="00674839" w:rsidRDefault="0065749B" w:rsidP="0065749B">
      <w:pPr>
        <w:widowControl w:val="0"/>
        <w:spacing w:after="120" w:line="240" w:lineRule="auto"/>
        <w:jc w:val="both"/>
        <w:rPr>
          <w:rFonts w:ascii="Arial" w:eastAsia="Times New Roman" w:hAnsi="Arial" w:cs="Arial"/>
          <w:b/>
          <w:sz w:val="24"/>
          <w:szCs w:val="24"/>
        </w:rPr>
      </w:pPr>
      <w:r w:rsidRPr="00674839">
        <w:rPr>
          <w:rFonts w:ascii="Arial" w:eastAsia="Times New Roman" w:hAnsi="Arial" w:cs="Arial"/>
          <w:color w:val="000000"/>
          <w:sz w:val="24"/>
          <w:szCs w:val="24"/>
          <w:lang w:eastAsia="cs-CZ"/>
        </w:rPr>
        <w:t>Odbor dopravy a silničního hospodářství na základě stanoviska Správy silnic Olomouckého kraje, příspěvkové organizace sděluje, že nemá zájem o převod pozemku v </w:t>
      </w:r>
      <w:proofErr w:type="spellStart"/>
      <w:r w:rsidRPr="00674839">
        <w:rPr>
          <w:rFonts w:ascii="Arial" w:eastAsia="Times New Roman" w:hAnsi="Arial" w:cs="Arial"/>
          <w:color w:val="000000"/>
          <w:sz w:val="24"/>
          <w:szCs w:val="24"/>
          <w:lang w:eastAsia="cs-CZ"/>
        </w:rPr>
        <w:t>k.ú</w:t>
      </w:r>
      <w:proofErr w:type="spellEnd"/>
      <w:r w:rsidRPr="00674839">
        <w:rPr>
          <w:rFonts w:ascii="Arial" w:eastAsia="Times New Roman" w:hAnsi="Arial" w:cs="Arial"/>
          <w:color w:val="000000"/>
          <w:sz w:val="24"/>
          <w:szCs w:val="24"/>
          <w:lang w:eastAsia="cs-CZ"/>
        </w:rPr>
        <w:t xml:space="preserve">. a obci Stínava z vlastnictví ČR – ÚZSVM do vlastnictví Olomouckého kraje, do hospodaření SSOK. Předmětný pozemek není zastavěn krajskou komunikací, nachází se na něm náletové dřeviny a tráva, pro činnost SSOK je nepotřebný. </w:t>
      </w:r>
    </w:p>
    <w:p w14:paraId="17CFF87D" w14:textId="592C7CC5" w:rsidR="0065749B" w:rsidRPr="00674839" w:rsidRDefault="007216C1" w:rsidP="0065749B">
      <w:pPr>
        <w:spacing w:after="120" w:line="240" w:lineRule="auto"/>
        <w:jc w:val="both"/>
        <w:rPr>
          <w:rFonts w:ascii="Arial" w:hAnsi="Arial" w:cs="Arial"/>
          <w:b/>
          <w:sz w:val="24"/>
          <w:szCs w:val="24"/>
        </w:rPr>
      </w:pPr>
      <w:r w:rsidRPr="00674839">
        <w:rPr>
          <w:rFonts w:ascii="Arial" w:hAnsi="Arial" w:cs="Arial"/>
          <w:b/>
          <w:sz w:val="24"/>
          <w:szCs w:val="24"/>
        </w:rPr>
        <w:t xml:space="preserve">Rada Olomouckého kraje </w:t>
      </w:r>
      <w:r w:rsidRPr="00674839">
        <w:rPr>
          <w:rFonts w:ascii="Arial" w:hAnsi="Arial" w:cs="Arial"/>
          <w:sz w:val="24"/>
          <w:szCs w:val="24"/>
        </w:rPr>
        <w:t>na základě návrhu K – MP a odboru majetkového, právního a správních činností</w:t>
      </w:r>
      <w:r w:rsidRPr="00674839">
        <w:rPr>
          <w:rFonts w:ascii="Arial" w:hAnsi="Arial" w:cs="Arial"/>
          <w:b/>
          <w:sz w:val="24"/>
          <w:szCs w:val="24"/>
        </w:rPr>
        <w:t xml:space="preserve"> doporučuje Zastupitelstvu Olomouckého kraje </w:t>
      </w:r>
      <w:r w:rsidR="0065749B" w:rsidRPr="00674839">
        <w:rPr>
          <w:rFonts w:ascii="Arial" w:hAnsi="Arial" w:cs="Arial"/>
          <w:b/>
          <w:sz w:val="24"/>
          <w:szCs w:val="24"/>
        </w:rPr>
        <w:t xml:space="preserve">nevyhovět žádosti Úřadu pro zastupování státu ve věcech majetkových ve věci bezúplatného nabytí pozemku </w:t>
      </w:r>
      <w:proofErr w:type="spellStart"/>
      <w:r w:rsidR="0065749B" w:rsidRPr="00674839">
        <w:rPr>
          <w:rFonts w:ascii="Arial" w:hAnsi="Arial" w:cs="Arial"/>
          <w:b/>
          <w:sz w:val="24"/>
          <w:szCs w:val="24"/>
        </w:rPr>
        <w:t>parc</w:t>
      </w:r>
      <w:proofErr w:type="spellEnd"/>
      <w:r w:rsidR="0065749B" w:rsidRPr="00674839">
        <w:rPr>
          <w:rFonts w:ascii="Arial" w:hAnsi="Arial" w:cs="Arial"/>
          <w:b/>
          <w:sz w:val="24"/>
          <w:szCs w:val="24"/>
        </w:rPr>
        <w:t xml:space="preserve">. č. 1068/16 </w:t>
      </w:r>
      <w:proofErr w:type="spellStart"/>
      <w:r w:rsidR="0065749B" w:rsidRPr="00674839">
        <w:rPr>
          <w:rFonts w:ascii="Arial" w:hAnsi="Arial" w:cs="Arial"/>
          <w:b/>
          <w:sz w:val="24"/>
          <w:szCs w:val="24"/>
        </w:rPr>
        <w:t>ost</w:t>
      </w:r>
      <w:proofErr w:type="spellEnd"/>
      <w:r w:rsidR="0065749B" w:rsidRPr="00674839">
        <w:rPr>
          <w:rFonts w:ascii="Arial" w:hAnsi="Arial" w:cs="Arial"/>
          <w:b/>
          <w:sz w:val="24"/>
          <w:szCs w:val="24"/>
        </w:rPr>
        <w:t xml:space="preserve">. </w:t>
      </w:r>
      <w:proofErr w:type="spellStart"/>
      <w:r w:rsidR="0065749B" w:rsidRPr="00674839">
        <w:rPr>
          <w:rFonts w:ascii="Arial" w:hAnsi="Arial" w:cs="Arial"/>
          <w:b/>
          <w:sz w:val="24"/>
          <w:szCs w:val="24"/>
        </w:rPr>
        <w:t>pl</w:t>
      </w:r>
      <w:proofErr w:type="spellEnd"/>
      <w:r w:rsidR="0065749B" w:rsidRPr="00674839">
        <w:rPr>
          <w:rFonts w:ascii="Arial" w:hAnsi="Arial" w:cs="Arial"/>
          <w:b/>
          <w:sz w:val="24"/>
          <w:szCs w:val="24"/>
        </w:rPr>
        <w:t>. o výměře 276 m2 v </w:t>
      </w:r>
      <w:proofErr w:type="spellStart"/>
      <w:r w:rsidR="0065749B" w:rsidRPr="00674839">
        <w:rPr>
          <w:rFonts w:ascii="Arial" w:hAnsi="Arial" w:cs="Arial"/>
          <w:b/>
          <w:sz w:val="24"/>
          <w:szCs w:val="24"/>
        </w:rPr>
        <w:t>k.ú</w:t>
      </w:r>
      <w:proofErr w:type="spellEnd"/>
      <w:r w:rsidR="0065749B" w:rsidRPr="00674839">
        <w:rPr>
          <w:rFonts w:ascii="Arial" w:hAnsi="Arial" w:cs="Arial"/>
          <w:b/>
          <w:sz w:val="24"/>
          <w:szCs w:val="24"/>
        </w:rPr>
        <w:t>. a obci Stínava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p w14:paraId="207C9546" w14:textId="77777777" w:rsidR="0065749B" w:rsidRPr="00674839" w:rsidRDefault="0065749B" w:rsidP="0065749B">
      <w:pPr>
        <w:spacing w:after="120" w:line="240" w:lineRule="auto"/>
        <w:jc w:val="both"/>
        <w:rPr>
          <w:rFonts w:ascii="Arial" w:hAnsi="Arial" w:cs="Arial"/>
          <w:b/>
          <w:sz w:val="24"/>
          <w:szCs w:val="24"/>
        </w:rPr>
      </w:pPr>
    </w:p>
    <w:p w14:paraId="66776B4E" w14:textId="588A0C71" w:rsidR="0065749B" w:rsidRPr="00674839" w:rsidRDefault="0065749B" w:rsidP="0065749B">
      <w:pPr>
        <w:pStyle w:val="slo1text"/>
        <w:numPr>
          <w:ilvl w:val="0"/>
          <w:numId w:val="0"/>
        </w:numPr>
        <w:rPr>
          <w:rFonts w:cs="Arial"/>
          <w:b/>
          <w:szCs w:val="24"/>
        </w:rPr>
      </w:pPr>
      <w:r w:rsidRPr="00674839">
        <w:rPr>
          <w:rFonts w:cs="Arial"/>
          <w:b/>
          <w:szCs w:val="24"/>
        </w:rPr>
        <w:t xml:space="preserve">k návrhu usnesení bod </w:t>
      </w:r>
      <w:r w:rsidR="002805D0" w:rsidRPr="00674839">
        <w:rPr>
          <w:rFonts w:cs="Arial"/>
          <w:b/>
          <w:szCs w:val="24"/>
        </w:rPr>
        <w:t>2</w:t>
      </w:r>
      <w:r w:rsidRPr="00674839">
        <w:rPr>
          <w:rFonts w:cs="Arial"/>
          <w:b/>
          <w:szCs w:val="24"/>
        </w:rPr>
        <w:t>. 5.</w:t>
      </w:r>
    </w:p>
    <w:p w14:paraId="0E5C771D" w14:textId="77777777" w:rsidR="0065749B" w:rsidRPr="00674839" w:rsidRDefault="0065749B" w:rsidP="0065749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674839">
        <w:rPr>
          <w:rFonts w:ascii="Arial" w:hAnsi="Arial" w:cs="Arial"/>
          <w:b/>
          <w:bCs/>
          <w:sz w:val="24"/>
          <w:szCs w:val="24"/>
        </w:rPr>
        <w:t xml:space="preserve">Bezúplatné nabytí pozemku v </w:t>
      </w:r>
      <w:proofErr w:type="spellStart"/>
      <w:r w:rsidRPr="00674839">
        <w:rPr>
          <w:rFonts w:ascii="Arial" w:hAnsi="Arial" w:cs="Arial"/>
          <w:b/>
          <w:bCs/>
          <w:sz w:val="24"/>
          <w:szCs w:val="24"/>
        </w:rPr>
        <w:t>k.ú</w:t>
      </w:r>
      <w:proofErr w:type="spellEnd"/>
      <w:r w:rsidRPr="00674839">
        <w:rPr>
          <w:rFonts w:ascii="Arial" w:hAnsi="Arial" w:cs="Arial"/>
          <w:b/>
          <w:bCs/>
          <w:sz w:val="24"/>
          <w:szCs w:val="24"/>
        </w:rPr>
        <w:t>. Veselíčko, obec Luká z vlastnictví ČR – Úřadu pro zastupování státu ve věcech majetkových do vlastnictví Olomouckého kraje, do hospodaření Správy silnic Olomouckého kraje, příspěvkové organizace</w:t>
      </w:r>
      <w:r w:rsidRPr="00674839">
        <w:rPr>
          <w:rFonts w:ascii="Arial" w:eastAsia="Times New Roman" w:hAnsi="Arial" w:cs="Arial"/>
          <w:b/>
          <w:color w:val="000000"/>
          <w:sz w:val="24"/>
          <w:szCs w:val="24"/>
          <w:lang w:eastAsia="cs-CZ"/>
        </w:rPr>
        <w:t xml:space="preserve">. </w:t>
      </w:r>
    </w:p>
    <w:p w14:paraId="0C525CF8"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t>Předmětný pozemek ve vlastnictví ČR – Úřadu pro zastupování státu ve věcech majetkových se nachází v </w:t>
      </w:r>
      <w:proofErr w:type="spellStart"/>
      <w:r w:rsidRPr="00674839">
        <w:rPr>
          <w:rFonts w:ascii="Arial" w:eastAsia="Times New Roman" w:hAnsi="Arial" w:cs="Arial"/>
          <w:bCs/>
          <w:sz w:val="24"/>
          <w:szCs w:val="24"/>
        </w:rPr>
        <w:t>k.ú</w:t>
      </w:r>
      <w:proofErr w:type="spellEnd"/>
      <w:r w:rsidRPr="00674839">
        <w:rPr>
          <w:rFonts w:ascii="Arial" w:eastAsia="Times New Roman" w:hAnsi="Arial" w:cs="Arial"/>
          <w:bCs/>
          <w:sz w:val="24"/>
          <w:szCs w:val="24"/>
        </w:rPr>
        <w:t>. Veselíčko, obec Luká.</w:t>
      </w:r>
    </w:p>
    <w:p w14:paraId="4EC549DE" w14:textId="77777777" w:rsidR="0065749B" w:rsidRPr="00674839" w:rsidRDefault="0065749B" w:rsidP="0065749B">
      <w:pPr>
        <w:widowControl w:val="0"/>
        <w:spacing w:after="120" w:line="240" w:lineRule="auto"/>
        <w:jc w:val="both"/>
        <w:rPr>
          <w:rFonts w:ascii="Arial" w:eastAsia="Times New Roman" w:hAnsi="Arial" w:cs="Arial"/>
          <w:bCs/>
          <w:sz w:val="24"/>
          <w:szCs w:val="24"/>
        </w:rPr>
      </w:pPr>
      <w:r w:rsidRPr="00674839">
        <w:rPr>
          <w:rFonts w:ascii="Arial" w:eastAsia="Times New Roman" w:hAnsi="Arial" w:cs="Arial"/>
          <w:bCs/>
          <w:sz w:val="24"/>
          <w:szCs w:val="24"/>
        </w:rPr>
        <w:lastRenderedPageBreak/>
        <w:t>Podnět k majetkoprávnímu vypořádání podal Úřad pro zastupování státu ve věcech majetkových.</w:t>
      </w:r>
    </w:p>
    <w:p w14:paraId="01AFB733" w14:textId="77777777" w:rsidR="0065749B" w:rsidRPr="00674839" w:rsidRDefault="0065749B" w:rsidP="0065749B">
      <w:pPr>
        <w:widowControl w:val="0"/>
        <w:spacing w:after="120" w:line="240" w:lineRule="auto"/>
        <w:jc w:val="both"/>
        <w:rPr>
          <w:rFonts w:ascii="Arial" w:eastAsia="Times New Roman" w:hAnsi="Arial" w:cs="Arial"/>
          <w:b/>
          <w:bCs/>
          <w:sz w:val="24"/>
          <w:szCs w:val="24"/>
        </w:rPr>
      </w:pPr>
      <w:r w:rsidRPr="00674839">
        <w:rPr>
          <w:rFonts w:ascii="Arial" w:eastAsia="Times New Roman" w:hAnsi="Arial" w:cs="Arial"/>
          <w:b/>
          <w:bCs/>
          <w:sz w:val="24"/>
          <w:szCs w:val="24"/>
        </w:rPr>
        <w:t>Vyjádření odboru dopravy a silničního hospodářství ze dne 15. 8. 2023:</w:t>
      </w:r>
    </w:p>
    <w:p w14:paraId="4D13C212" w14:textId="77777777" w:rsidR="0065749B" w:rsidRPr="00674839" w:rsidRDefault="0065749B" w:rsidP="0065749B">
      <w:pPr>
        <w:widowControl w:val="0"/>
        <w:spacing w:after="120" w:line="240" w:lineRule="auto"/>
        <w:jc w:val="both"/>
        <w:rPr>
          <w:rFonts w:ascii="Arial" w:eastAsia="Times New Roman" w:hAnsi="Arial" w:cs="Arial"/>
          <w:b/>
          <w:sz w:val="24"/>
          <w:szCs w:val="24"/>
        </w:rPr>
      </w:pPr>
      <w:r w:rsidRPr="00674839">
        <w:rPr>
          <w:rFonts w:ascii="Arial" w:eastAsia="Times New Roman" w:hAnsi="Arial" w:cs="Arial"/>
          <w:color w:val="000000"/>
          <w:sz w:val="24"/>
          <w:szCs w:val="24"/>
          <w:lang w:eastAsia="cs-CZ"/>
        </w:rPr>
        <w:t>Odbor dopravy a silničního hospodářství na základě stanoviska Správy silnic Olomouckého kraje, příspěvkové organizace sděluje, že nemá zájem o převod pozemku v </w:t>
      </w:r>
      <w:proofErr w:type="spellStart"/>
      <w:r w:rsidRPr="00674839">
        <w:rPr>
          <w:rFonts w:ascii="Arial" w:eastAsia="Times New Roman" w:hAnsi="Arial" w:cs="Arial"/>
          <w:color w:val="000000"/>
          <w:sz w:val="24"/>
          <w:szCs w:val="24"/>
          <w:lang w:eastAsia="cs-CZ"/>
        </w:rPr>
        <w:t>k.ú</w:t>
      </w:r>
      <w:proofErr w:type="spellEnd"/>
      <w:r w:rsidRPr="00674839">
        <w:rPr>
          <w:rFonts w:ascii="Arial" w:eastAsia="Times New Roman" w:hAnsi="Arial" w:cs="Arial"/>
          <w:color w:val="000000"/>
          <w:sz w:val="24"/>
          <w:szCs w:val="24"/>
          <w:lang w:eastAsia="cs-CZ"/>
        </w:rPr>
        <w:t xml:space="preserve">. Veselíčko, obec Luká z vlastnictví ČR – ÚZSVM do vlastnictví Olomouckého kraje, do hospodaření SSOK. Na pozemku se nachází opěrná zídka. Olomoucký kraj není vlastníkem opěrné zídky, která se na pozemku nachází (SSOK navrhuje oslovit obec Luká, zda není jejím vlastníkem). Pro činnost SSOK je pozemek nepotřebný. </w:t>
      </w:r>
    </w:p>
    <w:p w14:paraId="0A08FC45" w14:textId="37D88DC7" w:rsidR="0065749B" w:rsidRPr="00674839" w:rsidRDefault="007216C1" w:rsidP="0065749B">
      <w:pPr>
        <w:spacing w:after="120" w:line="240" w:lineRule="auto"/>
        <w:jc w:val="both"/>
        <w:rPr>
          <w:rFonts w:ascii="Arial" w:hAnsi="Arial" w:cs="Arial"/>
          <w:b/>
          <w:sz w:val="24"/>
          <w:szCs w:val="24"/>
        </w:rPr>
      </w:pPr>
      <w:r w:rsidRPr="00674839">
        <w:rPr>
          <w:rFonts w:ascii="Arial" w:hAnsi="Arial" w:cs="Arial"/>
          <w:b/>
          <w:sz w:val="24"/>
          <w:szCs w:val="24"/>
        </w:rPr>
        <w:t xml:space="preserve">Rada Olomouckého kraje </w:t>
      </w:r>
      <w:r w:rsidRPr="00674839">
        <w:rPr>
          <w:rFonts w:ascii="Arial" w:hAnsi="Arial" w:cs="Arial"/>
          <w:sz w:val="24"/>
          <w:szCs w:val="24"/>
        </w:rPr>
        <w:t>na základě návrhu K – MP a odboru majetkového, právního a správních činností</w:t>
      </w:r>
      <w:r w:rsidRPr="00674839">
        <w:rPr>
          <w:rFonts w:ascii="Arial" w:hAnsi="Arial" w:cs="Arial"/>
          <w:b/>
          <w:sz w:val="24"/>
          <w:szCs w:val="24"/>
        </w:rPr>
        <w:t xml:space="preserve"> doporučuje Zastupitelstvu Olomouckého kraje </w:t>
      </w:r>
      <w:r w:rsidR="0065749B" w:rsidRPr="00674839">
        <w:rPr>
          <w:rFonts w:ascii="Arial" w:hAnsi="Arial" w:cs="Arial"/>
          <w:b/>
          <w:sz w:val="24"/>
          <w:szCs w:val="24"/>
        </w:rPr>
        <w:t xml:space="preserve">nevyhovět žádosti Úřadu pro zastupování státu ve věcech majetkových ve věci bezúplatného nabytí pozemku </w:t>
      </w:r>
      <w:proofErr w:type="spellStart"/>
      <w:r w:rsidR="0065749B" w:rsidRPr="00674839">
        <w:rPr>
          <w:rFonts w:ascii="Arial" w:hAnsi="Arial" w:cs="Arial"/>
          <w:b/>
          <w:sz w:val="24"/>
          <w:szCs w:val="24"/>
        </w:rPr>
        <w:t>parc</w:t>
      </w:r>
      <w:proofErr w:type="spellEnd"/>
      <w:r w:rsidR="0065749B" w:rsidRPr="00674839">
        <w:rPr>
          <w:rFonts w:ascii="Arial" w:hAnsi="Arial" w:cs="Arial"/>
          <w:b/>
          <w:sz w:val="24"/>
          <w:szCs w:val="24"/>
        </w:rPr>
        <w:t xml:space="preserve">. č. 5/2 </w:t>
      </w:r>
      <w:proofErr w:type="spellStart"/>
      <w:r w:rsidR="0065749B" w:rsidRPr="00674839">
        <w:rPr>
          <w:rFonts w:ascii="Arial" w:hAnsi="Arial" w:cs="Arial"/>
          <w:b/>
          <w:sz w:val="24"/>
          <w:szCs w:val="24"/>
        </w:rPr>
        <w:t>ost</w:t>
      </w:r>
      <w:proofErr w:type="spellEnd"/>
      <w:r w:rsidR="0065749B" w:rsidRPr="00674839">
        <w:rPr>
          <w:rFonts w:ascii="Arial" w:hAnsi="Arial" w:cs="Arial"/>
          <w:b/>
          <w:sz w:val="24"/>
          <w:szCs w:val="24"/>
        </w:rPr>
        <w:t xml:space="preserve">. </w:t>
      </w:r>
      <w:proofErr w:type="spellStart"/>
      <w:r w:rsidR="0065749B" w:rsidRPr="00674839">
        <w:rPr>
          <w:rFonts w:ascii="Arial" w:hAnsi="Arial" w:cs="Arial"/>
          <w:b/>
          <w:sz w:val="24"/>
          <w:szCs w:val="24"/>
        </w:rPr>
        <w:t>pl</w:t>
      </w:r>
      <w:proofErr w:type="spellEnd"/>
      <w:r w:rsidR="0065749B" w:rsidRPr="00674839">
        <w:rPr>
          <w:rFonts w:ascii="Arial" w:hAnsi="Arial" w:cs="Arial"/>
          <w:b/>
          <w:sz w:val="24"/>
          <w:szCs w:val="24"/>
        </w:rPr>
        <w:t>. o výměře 189 m2 v </w:t>
      </w:r>
      <w:proofErr w:type="spellStart"/>
      <w:r w:rsidR="0065749B" w:rsidRPr="00674839">
        <w:rPr>
          <w:rFonts w:ascii="Arial" w:hAnsi="Arial" w:cs="Arial"/>
          <w:b/>
          <w:sz w:val="24"/>
          <w:szCs w:val="24"/>
        </w:rPr>
        <w:t>k.ú</w:t>
      </w:r>
      <w:proofErr w:type="spellEnd"/>
      <w:r w:rsidR="0065749B" w:rsidRPr="00674839">
        <w:rPr>
          <w:rFonts w:ascii="Arial" w:hAnsi="Arial" w:cs="Arial"/>
          <w:b/>
          <w:sz w:val="24"/>
          <w:szCs w:val="24"/>
        </w:rPr>
        <w:t>. Veselíčko, obec Luká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p w14:paraId="0B90D4FE" w14:textId="77777777" w:rsidR="00C97679" w:rsidRPr="00674839" w:rsidRDefault="00C97679" w:rsidP="00FC0D0A">
      <w:pPr>
        <w:pStyle w:val="slo1text"/>
        <w:numPr>
          <w:ilvl w:val="0"/>
          <w:numId w:val="0"/>
        </w:numPr>
        <w:rPr>
          <w:rFonts w:cs="Arial"/>
          <w:b/>
          <w:szCs w:val="24"/>
        </w:rPr>
      </w:pPr>
    </w:p>
    <w:p w14:paraId="51E6483E" w14:textId="5C48BC35" w:rsidR="00297FF1" w:rsidRDefault="00297FF1" w:rsidP="00240AB2">
      <w:pPr>
        <w:spacing w:before="120" w:after="120" w:line="240" w:lineRule="auto"/>
        <w:rPr>
          <w:rFonts w:ascii="Arial" w:hAnsi="Arial" w:cs="Arial"/>
          <w:sz w:val="24"/>
          <w:szCs w:val="24"/>
          <w:u w:val="single"/>
        </w:rPr>
      </w:pPr>
    </w:p>
    <w:p w14:paraId="6D6921E1" w14:textId="23810A35" w:rsidR="00674839" w:rsidRDefault="00674839" w:rsidP="00240AB2">
      <w:pPr>
        <w:spacing w:before="120" w:after="120" w:line="240" w:lineRule="auto"/>
        <w:rPr>
          <w:rFonts w:ascii="Arial" w:hAnsi="Arial" w:cs="Arial"/>
          <w:sz w:val="24"/>
          <w:szCs w:val="24"/>
          <w:u w:val="single"/>
        </w:rPr>
      </w:pPr>
    </w:p>
    <w:p w14:paraId="2871575E" w14:textId="08F6122C" w:rsidR="00674839" w:rsidRDefault="00674839" w:rsidP="00240AB2">
      <w:pPr>
        <w:spacing w:before="120" w:after="120" w:line="240" w:lineRule="auto"/>
        <w:rPr>
          <w:rFonts w:ascii="Arial" w:hAnsi="Arial" w:cs="Arial"/>
          <w:sz w:val="24"/>
          <w:szCs w:val="24"/>
          <w:u w:val="single"/>
        </w:rPr>
      </w:pPr>
    </w:p>
    <w:p w14:paraId="6323E651" w14:textId="400299D7" w:rsidR="00674839" w:rsidRDefault="00674839" w:rsidP="00240AB2">
      <w:pPr>
        <w:spacing w:before="120" w:after="120" w:line="240" w:lineRule="auto"/>
        <w:rPr>
          <w:rFonts w:ascii="Arial" w:hAnsi="Arial" w:cs="Arial"/>
          <w:sz w:val="24"/>
          <w:szCs w:val="24"/>
          <w:u w:val="single"/>
        </w:rPr>
      </w:pPr>
    </w:p>
    <w:p w14:paraId="3ED4A020" w14:textId="06FCE4AF" w:rsidR="00674839" w:rsidRDefault="00674839" w:rsidP="00240AB2">
      <w:pPr>
        <w:spacing w:before="120" w:after="120" w:line="240" w:lineRule="auto"/>
        <w:rPr>
          <w:rFonts w:ascii="Arial" w:hAnsi="Arial" w:cs="Arial"/>
          <w:sz w:val="24"/>
          <w:szCs w:val="24"/>
          <w:u w:val="single"/>
        </w:rPr>
      </w:pPr>
    </w:p>
    <w:p w14:paraId="2EDDBA3C" w14:textId="672EBF23" w:rsidR="00674839" w:rsidRDefault="00674839" w:rsidP="00240AB2">
      <w:pPr>
        <w:spacing w:before="120" w:after="120" w:line="240" w:lineRule="auto"/>
        <w:rPr>
          <w:rFonts w:ascii="Arial" w:hAnsi="Arial" w:cs="Arial"/>
          <w:sz w:val="24"/>
          <w:szCs w:val="24"/>
          <w:u w:val="single"/>
        </w:rPr>
      </w:pPr>
    </w:p>
    <w:p w14:paraId="076796E8" w14:textId="43BAC066" w:rsidR="00674839" w:rsidRDefault="00674839" w:rsidP="00240AB2">
      <w:pPr>
        <w:spacing w:before="120" w:after="120" w:line="240" w:lineRule="auto"/>
        <w:rPr>
          <w:rFonts w:ascii="Arial" w:hAnsi="Arial" w:cs="Arial"/>
          <w:sz w:val="24"/>
          <w:szCs w:val="24"/>
          <w:u w:val="single"/>
        </w:rPr>
      </w:pPr>
    </w:p>
    <w:p w14:paraId="6E73EF7B" w14:textId="1A989F1D" w:rsidR="00674839" w:rsidRDefault="00674839" w:rsidP="00240AB2">
      <w:pPr>
        <w:spacing w:before="120" w:after="120" w:line="240" w:lineRule="auto"/>
        <w:rPr>
          <w:rFonts w:ascii="Arial" w:hAnsi="Arial" w:cs="Arial"/>
          <w:sz w:val="24"/>
          <w:szCs w:val="24"/>
          <w:u w:val="single"/>
        </w:rPr>
      </w:pPr>
    </w:p>
    <w:p w14:paraId="6C1CEE68" w14:textId="6F3B5E44" w:rsidR="00674839" w:rsidRDefault="00674839" w:rsidP="00240AB2">
      <w:pPr>
        <w:spacing w:before="120" w:after="120" w:line="240" w:lineRule="auto"/>
        <w:rPr>
          <w:rFonts w:ascii="Arial" w:hAnsi="Arial" w:cs="Arial"/>
          <w:sz w:val="24"/>
          <w:szCs w:val="24"/>
          <w:u w:val="single"/>
        </w:rPr>
      </w:pPr>
    </w:p>
    <w:p w14:paraId="539C5B8D" w14:textId="4B0DED7F" w:rsidR="00674839" w:rsidRDefault="00674839" w:rsidP="00240AB2">
      <w:pPr>
        <w:spacing w:before="120" w:after="120" w:line="240" w:lineRule="auto"/>
        <w:rPr>
          <w:rFonts w:ascii="Arial" w:hAnsi="Arial" w:cs="Arial"/>
          <w:sz w:val="24"/>
          <w:szCs w:val="24"/>
          <w:u w:val="single"/>
        </w:rPr>
      </w:pPr>
    </w:p>
    <w:p w14:paraId="705CF1D5" w14:textId="3A417A32" w:rsidR="00674839" w:rsidRDefault="00674839" w:rsidP="00240AB2">
      <w:pPr>
        <w:spacing w:before="120" w:after="120" w:line="240" w:lineRule="auto"/>
        <w:rPr>
          <w:rFonts w:ascii="Arial" w:hAnsi="Arial" w:cs="Arial"/>
          <w:sz w:val="24"/>
          <w:szCs w:val="24"/>
          <w:u w:val="single"/>
        </w:rPr>
      </w:pPr>
    </w:p>
    <w:p w14:paraId="7CF9AA4D" w14:textId="350E1066" w:rsidR="00674839" w:rsidRDefault="00674839" w:rsidP="00240AB2">
      <w:pPr>
        <w:spacing w:before="120" w:after="120" w:line="240" w:lineRule="auto"/>
        <w:rPr>
          <w:rFonts w:ascii="Arial" w:hAnsi="Arial" w:cs="Arial"/>
          <w:sz w:val="24"/>
          <w:szCs w:val="24"/>
          <w:u w:val="single"/>
        </w:rPr>
      </w:pPr>
    </w:p>
    <w:p w14:paraId="7797EB53" w14:textId="1BD1DBB6" w:rsidR="00674839" w:rsidRDefault="00674839" w:rsidP="00240AB2">
      <w:pPr>
        <w:spacing w:before="120" w:after="120" w:line="240" w:lineRule="auto"/>
        <w:rPr>
          <w:rFonts w:ascii="Arial" w:hAnsi="Arial" w:cs="Arial"/>
          <w:sz w:val="24"/>
          <w:szCs w:val="24"/>
          <w:u w:val="single"/>
        </w:rPr>
      </w:pPr>
    </w:p>
    <w:p w14:paraId="7FBFB7AE" w14:textId="035571C2" w:rsidR="00674839" w:rsidRDefault="00674839" w:rsidP="00240AB2">
      <w:pPr>
        <w:spacing w:before="120" w:after="120" w:line="240" w:lineRule="auto"/>
        <w:rPr>
          <w:rFonts w:ascii="Arial" w:hAnsi="Arial" w:cs="Arial"/>
          <w:sz w:val="24"/>
          <w:szCs w:val="24"/>
          <w:u w:val="single"/>
        </w:rPr>
      </w:pPr>
    </w:p>
    <w:p w14:paraId="7FF9D92B" w14:textId="77777777" w:rsidR="00674839" w:rsidRPr="00674839" w:rsidRDefault="00674839" w:rsidP="00240AB2">
      <w:pPr>
        <w:spacing w:before="120" w:after="120" w:line="240" w:lineRule="auto"/>
        <w:rPr>
          <w:rFonts w:ascii="Arial" w:hAnsi="Arial" w:cs="Arial"/>
          <w:sz w:val="24"/>
          <w:szCs w:val="24"/>
          <w:u w:val="single"/>
        </w:rPr>
      </w:pPr>
    </w:p>
    <w:p w14:paraId="3CE2C76B" w14:textId="017B63D7" w:rsidR="00240AB2" w:rsidRPr="00674839" w:rsidRDefault="00240AB2" w:rsidP="00240AB2">
      <w:pPr>
        <w:spacing w:before="120" w:after="120" w:line="240" w:lineRule="auto"/>
        <w:rPr>
          <w:rFonts w:ascii="Arial" w:hAnsi="Arial" w:cs="Arial"/>
          <w:sz w:val="24"/>
          <w:szCs w:val="24"/>
        </w:rPr>
      </w:pPr>
      <w:r w:rsidRPr="00674839">
        <w:rPr>
          <w:rFonts w:ascii="Arial" w:hAnsi="Arial" w:cs="Arial"/>
          <w:sz w:val="24"/>
          <w:szCs w:val="24"/>
          <w:u w:val="single"/>
        </w:rPr>
        <w:t>Přílohy</w:t>
      </w:r>
      <w:r w:rsidRPr="00674839">
        <w:rPr>
          <w:rFonts w:ascii="Arial" w:hAnsi="Arial" w:cs="Arial"/>
          <w:sz w:val="24"/>
          <w:szCs w:val="24"/>
        </w:rPr>
        <w:t>:</w:t>
      </w:r>
    </w:p>
    <w:p w14:paraId="3378146D" w14:textId="77777777" w:rsidR="0065749B" w:rsidRPr="00674839" w:rsidRDefault="0065749B" w:rsidP="0065749B">
      <w:pPr>
        <w:spacing w:before="120" w:after="120" w:line="240" w:lineRule="auto"/>
        <w:rPr>
          <w:rFonts w:ascii="Arial" w:hAnsi="Arial" w:cs="Arial"/>
          <w:sz w:val="24"/>
          <w:szCs w:val="24"/>
        </w:rPr>
      </w:pPr>
      <w:proofErr w:type="spellStart"/>
      <w:r w:rsidRPr="00674839">
        <w:rPr>
          <w:rFonts w:ascii="Arial" w:hAnsi="Arial" w:cs="Arial"/>
          <w:sz w:val="24"/>
          <w:szCs w:val="24"/>
        </w:rPr>
        <w:t>Usnesení_příloha</w:t>
      </w:r>
      <w:proofErr w:type="spellEnd"/>
      <w:r w:rsidRPr="00674839">
        <w:rPr>
          <w:rFonts w:ascii="Arial" w:hAnsi="Arial" w:cs="Arial"/>
          <w:sz w:val="24"/>
          <w:szCs w:val="24"/>
        </w:rPr>
        <w:t xml:space="preserve"> č. 01 – podmínky převodu pozemku</w:t>
      </w:r>
    </w:p>
    <w:p w14:paraId="20B45A90" w14:textId="77777777" w:rsidR="0065749B" w:rsidRPr="00674839" w:rsidRDefault="0065749B" w:rsidP="0065749B">
      <w:pPr>
        <w:spacing w:before="120" w:after="120" w:line="240" w:lineRule="auto"/>
        <w:rPr>
          <w:rFonts w:ascii="Arial" w:hAnsi="Arial" w:cs="Arial"/>
          <w:sz w:val="24"/>
          <w:szCs w:val="24"/>
        </w:rPr>
      </w:pPr>
      <w:proofErr w:type="spellStart"/>
      <w:r w:rsidRPr="00674839">
        <w:rPr>
          <w:rFonts w:ascii="Arial" w:hAnsi="Arial" w:cs="Arial"/>
          <w:sz w:val="24"/>
          <w:szCs w:val="24"/>
        </w:rPr>
        <w:t>Usnesení_příloha</w:t>
      </w:r>
      <w:proofErr w:type="spellEnd"/>
      <w:r w:rsidRPr="00674839">
        <w:rPr>
          <w:rFonts w:ascii="Arial" w:hAnsi="Arial" w:cs="Arial"/>
          <w:sz w:val="24"/>
          <w:szCs w:val="24"/>
        </w:rPr>
        <w:t xml:space="preserve"> č. 02 – text žádosti o bezúplatný převod</w:t>
      </w:r>
    </w:p>
    <w:p w14:paraId="42030C4C" w14:textId="77777777" w:rsidR="0065749B" w:rsidRPr="00674839" w:rsidRDefault="0065749B" w:rsidP="0065749B">
      <w:pPr>
        <w:spacing w:before="120" w:after="120" w:line="240" w:lineRule="auto"/>
        <w:rPr>
          <w:rFonts w:ascii="Arial" w:hAnsi="Arial" w:cs="Arial"/>
          <w:sz w:val="24"/>
          <w:szCs w:val="24"/>
        </w:rPr>
      </w:pPr>
      <w:proofErr w:type="spellStart"/>
      <w:r w:rsidRPr="00674839">
        <w:rPr>
          <w:rFonts w:ascii="Arial" w:hAnsi="Arial" w:cs="Arial"/>
          <w:sz w:val="24"/>
          <w:szCs w:val="24"/>
        </w:rPr>
        <w:t>Usnesení_příloha</w:t>
      </w:r>
      <w:proofErr w:type="spellEnd"/>
      <w:r w:rsidRPr="00674839">
        <w:rPr>
          <w:rFonts w:ascii="Arial" w:hAnsi="Arial" w:cs="Arial"/>
          <w:sz w:val="24"/>
          <w:szCs w:val="24"/>
        </w:rPr>
        <w:t xml:space="preserve"> č. 03 – memorandum o spolupráci</w:t>
      </w:r>
    </w:p>
    <w:p w14:paraId="09FB8C1D" w14:textId="11A98692" w:rsidR="0065749B" w:rsidRPr="00674839" w:rsidRDefault="0065749B" w:rsidP="0065749B">
      <w:pPr>
        <w:spacing w:before="120" w:after="120" w:line="240" w:lineRule="auto"/>
        <w:rPr>
          <w:rFonts w:ascii="Arial" w:hAnsi="Arial" w:cs="Arial"/>
          <w:sz w:val="24"/>
          <w:szCs w:val="24"/>
        </w:rPr>
      </w:pPr>
      <w:proofErr w:type="spellStart"/>
      <w:r w:rsidRPr="00674839">
        <w:rPr>
          <w:rFonts w:ascii="Arial" w:hAnsi="Arial" w:cs="Arial"/>
          <w:sz w:val="24"/>
          <w:szCs w:val="24"/>
        </w:rPr>
        <w:t>Usnesení_příloha</w:t>
      </w:r>
      <w:proofErr w:type="spellEnd"/>
      <w:r w:rsidRPr="00674839">
        <w:rPr>
          <w:rFonts w:ascii="Arial" w:hAnsi="Arial" w:cs="Arial"/>
          <w:sz w:val="24"/>
          <w:szCs w:val="24"/>
        </w:rPr>
        <w:t xml:space="preserve"> č. 04 – základní náležitosti darovací smlouvy, smlouvy o VB a smlouvy o BVB</w:t>
      </w:r>
    </w:p>
    <w:p w14:paraId="66E56818" w14:textId="062A1714" w:rsidR="004265BF" w:rsidRPr="00674839" w:rsidRDefault="004265BF" w:rsidP="00F66E99">
      <w:pPr>
        <w:widowControl w:val="0"/>
        <w:spacing w:before="120" w:after="120" w:line="240" w:lineRule="auto"/>
        <w:jc w:val="both"/>
        <w:outlineLvl w:val="0"/>
        <w:rPr>
          <w:rFonts w:ascii="Arial" w:hAnsi="Arial" w:cs="Arial"/>
          <w:sz w:val="24"/>
          <w:szCs w:val="24"/>
          <w:lang w:eastAsia="cs-CZ"/>
        </w:rPr>
      </w:pPr>
      <w:r w:rsidRPr="00674839">
        <w:rPr>
          <w:rFonts w:ascii="Arial" w:eastAsia="Times New Roman" w:hAnsi="Arial" w:cs="Arial"/>
          <w:sz w:val="24"/>
          <w:szCs w:val="24"/>
          <w:lang w:eastAsia="cs-CZ"/>
        </w:rPr>
        <w:t>Zp</w:t>
      </w:r>
      <w:r w:rsidR="00F05BA6" w:rsidRPr="00674839">
        <w:rPr>
          <w:rFonts w:ascii="Arial" w:eastAsia="Times New Roman" w:hAnsi="Arial" w:cs="Arial"/>
          <w:sz w:val="24"/>
          <w:szCs w:val="24"/>
          <w:lang w:eastAsia="cs-CZ"/>
        </w:rPr>
        <w:t>ráva k </w:t>
      </w:r>
      <w:proofErr w:type="spellStart"/>
      <w:r w:rsidR="00F05BA6" w:rsidRPr="00674839">
        <w:rPr>
          <w:rFonts w:ascii="Arial" w:eastAsia="Times New Roman" w:hAnsi="Arial" w:cs="Arial"/>
          <w:sz w:val="24"/>
          <w:szCs w:val="24"/>
          <w:lang w:eastAsia="cs-CZ"/>
        </w:rPr>
        <w:t>DZ_příloha</w:t>
      </w:r>
      <w:proofErr w:type="spellEnd"/>
      <w:r w:rsidR="00F05BA6" w:rsidRPr="00674839">
        <w:rPr>
          <w:rFonts w:ascii="Arial" w:eastAsia="Times New Roman" w:hAnsi="Arial" w:cs="Arial"/>
          <w:sz w:val="24"/>
          <w:szCs w:val="24"/>
          <w:lang w:eastAsia="cs-CZ"/>
        </w:rPr>
        <w:t xml:space="preserve"> č. 01-</w:t>
      </w:r>
      <w:r w:rsidR="00E67F08" w:rsidRPr="00674839">
        <w:rPr>
          <w:rFonts w:ascii="Arial" w:eastAsia="Times New Roman" w:hAnsi="Arial" w:cs="Arial"/>
          <w:sz w:val="24"/>
          <w:szCs w:val="24"/>
          <w:lang w:eastAsia="cs-CZ"/>
        </w:rPr>
        <w:t xml:space="preserve"> </w:t>
      </w:r>
      <w:r w:rsidR="00F05BA6" w:rsidRPr="00674839">
        <w:rPr>
          <w:rFonts w:ascii="Arial" w:eastAsia="Times New Roman" w:hAnsi="Arial" w:cs="Arial"/>
          <w:sz w:val="24"/>
          <w:szCs w:val="24"/>
          <w:lang w:eastAsia="cs-CZ"/>
        </w:rPr>
        <w:t xml:space="preserve">snímky </w:t>
      </w:r>
      <w:r w:rsidR="00035319" w:rsidRPr="00674839">
        <w:rPr>
          <w:rFonts w:ascii="Arial" w:eastAsia="Times New Roman" w:hAnsi="Arial" w:cs="Arial"/>
          <w:sz w:val="24"/>
          <w:szCs w:val="24"/>
          <w:lang w:eastAsia="cs-CZ"/>
        </w:rPr>
        <w:t>10</w:t>
      </w:r>
      <w:r w:rsidR="003B62B7" w:rsidRPr="00674839">
        <w:rPr>
          <w:rFonts w:ascii="Arial" w:eastAsia="Times New Roman" w:hAnsi="Arial" w:cs="Arial"/>
          <w:sz w:val="24"/>
          <w:szCs w:val="24"/>
          <w:lang w:eastAsia="cs-CZ"/>
        </w:rPr>
        <w:t>.</w:t>
      </w:r>
      <w:r w:rsidRPr="00674839">
        <w:rPr>
          <w:rFonts w:ascii="Arial" w:eastAsia="Times New Roman" w:hAnsi="Arial" w:cs="Arial"/>
          <w:sz w:val="24"/>
          <w:szCs w:val="24"/>
          <w:lang w:eastAsia="cs-CZ"/>
        </w:rPr>
        <w:t> 4.</w:t>
      </w:r>
      <w:r w:rsidR="00C97679" w:rsidRPr="00674839">
        <w:rPr>
          <w:rFonts w:ascii="Arial" w:eastAsia="Times New Roman" w:hAnsi="Arial" w:cs="Arial"/>
          <w:sz w:val="24"/>
          <w:szCs w:val="24"/>
          <w:lang w:eastAsia="cs-CZ"/>
        </w:rPr>
        <w:t>1.</w:t>
      </w:r>
    </w:p>
    <w:sectPr w:rsidR="004265BF" w:rsidRPr="00674839">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3D69" w14:textId="77777777" w:rsidR="00C3703F" w:rsidRDefault="00C3703F">
      <w:r>
        <w:separator/>
      </w:r>
    </w:p>
  </w:endnote>
  <w:endnote w:type="continuationSeparator" w:id="0">
    <w:p w14:paraId="598C8BE8" w14:textId="77777777" w:rsidR="00C3703F" w:rsidRDefault="00C3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107E" w14:textId="50146A71" w:rsidR="005064F3" w:rsidRPr="007F4972" w:rsidRDefault="005064F3" w:rsidP="00AF7555">
    <w:pPr>
      <w:pStyle w:val="Zpat"/>
      <w:pBdr>
        <w:top w:val="single" w:sz="4" w:space="1" w:color="auto"/>
      </w:pBdr>
      <w:spacing w:after="0"/>
      <w:rPr>
        <w:rFonts w:ascii="Arial" w:hAnsi="Arial" w:cs="Arial"/>
      </w:rPr>
    </w:pPr>
    <w:r w:rsidRPr="007F4972">
      <w:rPr>
        <w:rFonts w:ascii="Arial" w:hAnsi="Arial" w:cs="Arial"/>
      </w:rPr>
      <w:t xml:space="preserve">Zastupitelstvo Olomouckého kraje </w:t>
    </w:r>
    <w:r w:rsidR="00EF4926" w:rsidRPr="007F4972">
      <w:rPr>
        <w:rFonts w:ascii="Arial" w:hAnsi="Arial" w:cs="Arial"/>
      </w:rPr>
      <w:t>1</w:t>
    </w:r>
    <w:r w:rsidR="00F769FC" w:rsidRPr="007F4972">
      <w:rPr>
        <w:rFonts w:ascii="Arial" w:hAnsi="Arial" w:cs="Arial"/>
      </w:rPr>
      <w:t>8</w:t>
    </w:r>
    <w:r w:rsidRPr="007F4972">
      <w:rPr>
        <w:rFonts w:ascii="Arial" w:hAnsi="Arial" w:cs="Arial"/>
      </w:rPr>
      <w:t>. </w:t>
    </w:r>
    <w:r w:rsidR="00F769FC" w:rsidRPr="007F4972">
      <w:rPr>
        <w:rFonts w:ascii="Arial" w:hAnsi="Arial" w:cs="Arial"/>
      </w:rPr>
      <w:t>9</w:t>
    </w:r>
    <w:r w:rsidRPr="007F4972">
      <w:rPr>
        <w:rFonts w:ascii="Arial" w:hAnsi="Arial" w:cs="Arial"/>
      </w:rPr>
      <w:t>. 20</w:t>
    </w:r>
    <w:r w:rsidR="00D06E97" w:rsidRPr="007F4972">
      <w:rPr>
        <w:rFonts w:ascii="Arial" w:hAnsi="Arial" w:cs="Arial"/>
      </w:rPr>
      <w:t>2</w:t>
    </w:r>
    <w:r w:rsidR="0060684D" w:rsidRPr="007F4972">
      <w:rPr>
        <w:rFonts w:ascii="Arial" w:hAnsi="Arial" w:cs="Arial"/>
      </w:rPr>
      <w:t>3</w:t>
    </w:r>
    <w:r w:rsidRPr="007F4972">
      <w:rPr>
        <w:rFonts w:ascii="Arial" w:hAnsi="Arial" w:cs="Arial"/>
      </w:rPr>
      <w:tab/>
    </w:r>
    <w:r w:rsidRPr="007F4972">
      <w:rPr>
        <w:rFonts w:ascii="Arial" w:hAnsi="Arial" w:cs="Arial"/>
      </w:rPr>
      <w:tab/>
      <w:t xml:space="preserve">Strana </w:t>
    </w:r>
    <w:r w:rsidRPr="007F4972">
      <w:rPr>
        <w:rStyle w:val="slostrnky"/>
        <w:rFonts w:cs="Arial"/>
      </w:rPr>
      <w:fldChar w:fldCharType="begin"/>
    </w:r>
    <w:r w:rsidRPr="007F4972">
      <w:rPr>
        <w:rStyle w:val="slostrnky"/>
        <w:rFonts w:cs="Arial"/>
      </w:rPr>
      <w:instrText xml:space="preserve"> PAGE </w:instrText>
    </w:r>
    <w:r w:rsidRPr="007F4972">
      <w:rPr>
        <w:rStyle w:val="slostrnky"/>
        <w:rFonts w:cs="Arial"/>
      </w:rPr>
      <w:fldChar w:fldCharType="separate"/>
    </w:r>
    <w:r w:rsidR="00674839">
      <w:rPr>
        <w:rStyle w:val="slostrnky"/>
        <w:rFonts w:cs="Arial"/>
        <w:noProof/>
      </w:rPr>
      <w:t>15</w:t>
    </w:r>
    <w:r w:rsidRPr="007F4972">
      <w:rPr>
        <w:rStyle w:val="slostrnky"/>
        <w:rFonts w:cs="Arial"/>
      </w:rPr>
      <w:fldChar w:fldCharType="end"/>
    </w:r>
    <w:r w:rsidRPr="007F4972">
      <w:rPr>
        <w:rStyle w:val="slostrnky"/>
        <w:rFonts w:cs="Arial"/>
      </w:rPr>
      <w:t xml:space="preserve"> </w:t>
    </w:r>
    <w:r w:rsidRPr="007F4972">
      <w:rPr>
        <w:rFonts w:ascii="Arial" w:hAnsi="Arial" w:cs="Arial"/>
      </w:rPr>
      <w:t xml:space="preserve">(celkem </w:t>
    </w:r>
    <w:r w:rsidRPr="007F4972">
      <w:rPr>
        <w:rStyle w:val="slostrnky"/>
        <w:rFonts w:cs="Arial"/>
      </w:rPr>
      <w:fldChar w:fldCharType="begin"/>
    </w:r>
    <w:r w:rsidRPr="007F4972">
      <w:rPr>
        <w:rStyle w:val="slostrnky"/>
        <w:rFonts w:cs="Arial"/>
      </w:rPr>
      <w:instrText xml:space="preserve"> NUMPAGES </w:instrText>
    </w:r>
    <w:r w:rsidRPr="007F4972">
      <w:rPr>
        <w:rStyle w:val="slostrnky"/>
        <w:rFonts w:cs="Arial"/>
      </w:rPr>
      <w:fldChar w:fldCharType="separate"/>
    </w:r>
    <w:r w:rsidR="00674839">
      <w:rPr>
        <w:rStyle w:val="slostrnky"/>
        <w:rFonts w:cs="Arial"/>
        <w:noProof/>
      </w:rPr>
      <w:t>18</w:t>
    </w:r>
    <w:r w:rsidRPr="007F4972">
      <w:rPr>
        <w:rStyle w:val="slostrnky"/>
        <w:rFonts w:cs="Arial"/>
      </w:rPr>
      <w:fldChar w:fldCharType="end"/>
    </w:r>
    <w:r w:rsidRPr="007F4972">
      <w:rPr>
        <w:rFonts w:ascii="Arial" w:hAnsi="Arial" w:cs="Arial"/>
      </w:rPr>
      <w:t>)</w:t>
    </w:r>
  </w:p>
  <w:p w14:paraId="5C5D7E46" w14:textId="3C8227B7" w:rsidR="005064F3" w:rsidRPr="007F4972" w:rsidRDefault="00D4555B" w:rsidP="00AF7555">
    <w:pPr>
      <w:pStyle w:val="Zpat"/>
      <w:pBdr>
        <w:top w:val="single" w:sz="4" w:space="1" w:color="auto"/>
      </w:pBdr>
      <w:spacing w:after="0"/>
      <w:rPr>
        <w:rFonts w:ascii="Arial" w:hAnsi="Arial" w:cs="Arial"/>
      </w:rPr>
    </w:pPr>
    <w:r w:rsidRPr="007F4972">
      <w:rPr>
        <w:rFonts w:ascii="Arial" w:hAnsi="Arial" w:cs="Arial"/>
      </w:rPr>
      <w:t>10</w:t>
    </w:r>
    <w:r w:rsidR="005064F3" w:rsidRPr="007F4972">
      <w:rPr>
        <w:rFonts w:ascii="Arial" w:hAnsi="Arial" w:cs="Arial"/>
      </w:rPr>
      <w:t>.</w:t>
    </w:r>
    <w:r w:rsidR="00EB171B" w:rsidRPr="007F4972">
      <w:rPr>
        <w:rFonts w:ascii="Arial" w:hAnsi="Arial" w:cs="Arial"/>
      </w:rPr>
      <w:t>4</w:t>
    </w:r>
    <w:r w:rsidR="005064F3" w:rsidRPr="007F4972">
      <w:rPr>
        <w:rFonts w:ascii="Arial" w:hAnsi="Arial" w:cs="Arial"/>
      </w:rPr>
      <w:t>.</w:t>
    </w:r>
    <w:r w:rsidR="00C97679" w:rsidRPr="007F4972">
      <w:rPr>
        <w:rFonts w:ascii="Arial" w:hAnsi="Arial" w:cs="Arial"/>
      </w:rPr>
      <w:t>1.</w:t>
    </w:r>
    <w:r w:rsidR="005064F3" w:rsidRPr="007F4972">
      <w:rPr>
        <w:rFonts w:ascii="Arial" w:hAnsi="Arial" w:cs="Arial"/>
      </w:rPr>
      <w:t xml:space="preserve"> – Majetkoprávní záležitosti – bezúplatná nabytí nemovitého </w:t>
    </w:r>
    <w:proofErr w:type="gramStart"/>
    <w:r w:rsidR="005064F3" w:rsidRPr="007F4972">
      <w:rPr>
        <w:rFonts w:ascii="Arial" w:hAnsi="Arial" w:cs="Arial"/>
      </w:rPr>
      <w:t>majetku</w:t>
    </w:r>
    <w:r w:rsidR="00C97679" w:rsidRPr="007F4972">
      <w:rPr>
        <w:rFonts w:ascii="Arial" w:hAnsi="Arial" w:cs="Arial"/>
      </w:rPr>
      <w:t xml:space="preserve"> - DODATEK</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1E96F" w14:textId="77777777" w:rsidR="00C3703F" w:rsidRDefault="00C3703F">
      <w:r>
        <w:separator/>
      </w:r>
    </w:p>
  </w:footnote>
  <w:footnote w:type="continuationSeparator" w:id="0">
    <w:p w14:paraId="6A2F2FD8" w14:textId="77777777" w:rsidR="00C3703F" w:rsidRDefault="00C37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3B46CCD"/>
    <w:multiLevelType w:val="hybridMultilevel"/>
    <w:tmpl w:val="B922EAF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82870867">
    <w:abstractNumId w:val="11"/>
  </w:num>
  <w:num w:numId="2" w16cid:durableId="2140683296">
    <w:abstractNumId w:val="21"/>
  </w:num>
  <w:num w:numId="3" w16cid:durableId="626548870">
    <w:abstractNumId w:val="23"/>
  </w:num>
  <w:num w:numId="4" w16cid:durableId="754202974">
    <w:abstractNumId w:val="31"/>
  </w:num>
  <w:num w:numId="5" w16cid:durableId="966856007">
    <w:abstractNumId w:val="19"/>
  </w:num>
  <w:num w:numId="6" w16cid:durableId="501698953">
    <w:abstractNumId w:val="37"/>
  </w:num>
  <w:num w:numId="7" w16cid:durableId="412624308">
    <w:abstractNumId w:val="47"/>
  </w:num>
  <w:num w:numId="8" w16cid:durableId="2003462125">
    <w:abstractNumId w:val="6"/>
  </w:num>
  <w:num w:numId="9" w16cid:durableId="439494711">
    <w:abstractNumId w:val="24"/>
  </w:num>
  <w:num w:numId="10" w16cid:durableId="1169057646">
    <w:abstractNumId w:val="8"/>
  </w:num>
  <w:num w:numId="11" w16cid:durableId="55904302">
    <w:abstractNumId w:val="40"/>
  </w:num>
  <w:num w:numId="12" w16cid:durableId="545483469">
    <w:abstractNumId w:val="39"/>
  </w:num>
  <w:num w:numId="13" w16cid:durableId="964504505">
    <w:abstractNumId w:val="45"/>
  </w:num>
  <w:num w:numId="14" w16cid:durableId="562565192">
    <w:abstractNumId w:val="38"/>
  </w:num>
  <w:num w:numId="15" w16cid:durableId="221597185">
    <w:abstractNumId w:val="42"/>
  </w:num>
  <w:num w:numId="16" w16cid:durableId="863252276">
    <w:abstractNumId w:val="15"/>
  </w:num>
  <w:num w:numId="17" w16cid:durableId="1204976102">
    <w:abstractNumId w:val="25"/>
  </w:num>
  <w:num w:numId="18" w16cid:durableId="1675569830">
    <w:abstractNumId w:val="22"/>
  </w:num>
  <w:num w:numId="19" w16cid:durableId="1922059527">
    <w:abstractNumId w:val="10"/>
  </w:num>
  <w:num w:numId="20" w16cid:durableId="43992976">
    <w:abstractNumId w:val="36"/>
  </w:num>
  <w:num w:numId="21" w16cid:durableId="485629280">
    <w:abstractNumId w:val="1"/>
  </w:num>
  <w:num w:numId="22" w16cid:durableId="619917334">
    <w:abstractNumId w:val="13"/>
  </w:num>
  <w:num w:numId="23" w16cid:durableId="395935740">
    <w:abstractNumId w:val="26"/>
  </w:num>
  <w:num w:numId="24" w16cid:durableId="917788223">
    <w:abstractNumId w:val="20"/>
  </w:num>
  <w:num w:numId="25" w16cid:durableId="22637546">
    <w:abstractNumId w:val="30"/>
  </w:num>
  <w:num w:numId="26" w16cid:durableId="2063795816">
    <w:abstractNumId w:val="29"/>
  </w:num>
  <w:num w:numId="27" w16cid:durableId="1118331065">
    <w:abstractNumId w:val="34"/>
  </w:num>
  <w:num w:numId="28" w16cid:durableId="250361007">
    <w:abstractNumId w:val="48"/>
  </w:num>
  <w:num w:numId="29" w16cid:durableId="1233077552">
    <w:abstractNumId w:val="16"/>
  </w:num>
  <w:num w:numId="30" w16cid:durableId="761344210">
    <w:abstractNumId w:val="43"/>
  </w:num>
  <w:num w:numId="31" w16cid:durableId="2106537556">
    <w:abstractNumId w:val="27"/>
  </w:num>
  <w:num w:numId="32" w16cid:durableId="2056388742">
    <w:abstractNumId w:val="32"/>
  </w:num>
  <w:num w:numId="33" w16cid:durableId="34352062">
    <w:abstractNumId w:val="41"/>
  </w:num>
  <w:num w:numId="34" w16cid:durableId="1160080519">
    <w:abstractNumId w:val="18"/>
  </w:num>
  <w:num w:numId="35" w16cid:durableId="105659004">
    <w:abstractNumId w:val="0"/>
  </w:num>
  <w:num w:numId="36" w16cid:durableId="1290866944">
    <w:abstractNumId w:val="12"/>
  </w:num>
  <w:num w:numId="37" w16cid:durableId="1676226770">
    <w:abstractNumId w:val="14"/>
  </w:num>
  <w:num w:numId="38" w16cid:durableId="1311713484">
    <w:abstractNumId w:val="9"/>
  </w:num>
  <w:num w:numId="39" w16cid:durableId="2146462341">
    <w:abstractNumId w:val="2"/>
  </w:num>
  <w:num w:numId="40" w16cid:durableId="201212693">
    <w:abstractNumId w:val="7"/>
  </w:num>
  <w:num w:numId="41" w16cid:durableId="634338093">
    <w:abstractNumId w:val="46"/>
  </w:num>
  <w:num w:numId="42" w16cid:durableId="920529413">
    <w:abstractNumId w:val="33"/>
  </w:num>
  <w:num w:numId="43" w16cid:durableId="1191380919">
    <w:abstractNumId w:val="5"/>
  </w:num>
  <w:num w:numId="44" w16cid:durableId="98795357">
    <w:abstractNumId w:val="3"/>
  </w:num>
  <w:num w:numId="45" w16cid:durableId="197913963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68134345">
    <w:abstractNumId w:val="4"/>
  </w:num>
  <w:num w:numId="47" w16cid:durableId="17338444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75708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474739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13499">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cs-CZ" w:vendorID="64" w:dllVersion="0" w:nlCheck="1" w:checkStyle="0"/>
  <w:activeWritingStyle w:appName="MSWord" w:lang="de-DE"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1A56"/>
    <w:rsid w:val="00002AEF"/>
    <w:rsid w:val="00002CF3"/>
    <w:rsid w:val="00002EEC"/>
    <w:rsid w:val="000040D3"/>
    <w:rsid w:val="00004F13"/>
    <w:rsid w:val="0000620C"/>
    <w:rsid w:val="00006972"/>
    <w:rsid w:val="00006A98"/>
    <w:rsid w:val="00010572"/>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5319"/>
    <w:rsid w:val="000366BE"/>
    <w:rsid w:val="00037CE9"/>
    <w:rsid w:val="00041D45"/>
    <w:rsid w:val="00042531"/>
    <w:rsid w:val="000434C2"/>
    <w:rsid w:val="00043776"/>
    <w:rsid w:val="00043C32"/>
    <w:rsid w:val="000452C1"/>
    <w:rsid w:val="00046AC8"/>
    <w:rsid w:val="000501F5"/>
    <w:rsid w:val="00050863"/>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59FC"/>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0C92"/>
    <w:rsid w:val="000A14B0"/>
    <w:rsid w:val="000A356C"/>
    <w:rsid w:val="000A4C45"/>
    <w:rsid w:val="000A53BA"/>
    <w:rsid w:val="000A5420"/>
    <w:rsid w:val="000A6069"/>
    <w:rsid w:val="000A7AAC"/>
    <w:rsid w:val="000B0AB9"/>
    <w:rsid w:val="000B1E9D"/>
    <w:rsid w:val="000B2A33"/>
    <w:rsid w:val="000B2C01"/>
    <w:rsid w:val="000B423C"/>
    <w:rsid w:val="000B4D55"/>
    <w:rsid w:val="000B5949"/>
    <w:rsid w:val="000B6303"/>
    <w:rsid w:val="000C0230"/>
    <w:rsid w:val="000C0A39"/>
    <w:rsid w:val="000C2230"/>
    <w:rsid w:val="000C2CFE"/>
    <w:rsid w:val="000C3094"/>
    <w:rsid w:val="000C4CEC"/>
    <w:rsid w:val="000C5F8E"/>
    <w:rsid w:val="000C7C0C"/>
    <w:rsid w:val="000D12CC"/>
    <w:rsid w:val="000D1DAF"/>
    <w:rsid w:val="000D3222"/>
    <w:rsid w:val="000D3256"/>
    <w:rsid w:val="000D3630"/>
    <w:rsid w:val="000D41ED"/>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3DD0"/>
    <w:rsid w:val="00126211"/>
    <w:rsid w:val="00127E57"/>
    <w:rsid w:val="00127F55"/>
    <w:rsid w:val="00130BDB"/>
    <w:rsid w:val="00130C7E"/>
    <w:rsid w:val="00130F47"/>
    <w:rsid w:val="00131426"/>
    <w:rsid w:val="00131481"/>
    <w:rsid w:val="00132815"/>
    <w:rsid w:val="00132F53"/>
    <w:rsid w:val="00133776"/>
    <w:rsid w:val="001341BD"/>
    <w:rsid w:val="00134EDD"/>
    <w:rsid w:val="0013537D"/>
    <w:rsid w:val="00141A8D"/>
    <w:rsid w:val="00141FF2"/>
    <w:rsid w:val="00142147"/>
    <w:rsid w:val="00145844"/>
    <w:rsid w:val="0014701B"/>
    <w:rsid w:val="001508E4"/>
    <w:rsid w:val="00150DC7"/>
    <w:rsid w:val="00151D48"/>
    <w:rsid w:val="00151E09"/>
    <w:rsid w:val="0015575F"/>
    <w:rsid w:val="00157E35"/>
    <w:rsid w:val="00160780"/>
    <w:rsid w:val="0016088B"/>
    <w:rsid w:val="00160F2D"/>
    <w:rsid w:val="00161138"/>
    <w:rsid w:val="001616F8"/>
    <w:rsid w:val="001617D7"/>
    <w:rsid w:val="00162BC8"/>
    <w:rsid w:val="00164726"/>
    <w:rsid w:val="001656B6"/>
    <w:rsid w:val="00165903"/>
    <w:rsid w:val="00165B83"/>
    <w:rsid w:val="00166DAB"/>
    <w:rsid w:val="0016733F"/>
    <w:rsid w:val="00171B0F"/>
    <w:rsid w:val="00171C59"/>
    <w:rsid w:val="00173BAE"/>
    <w:rsid w:val="00174B52"/>
    <w:rsid w:val="00175DD4"/>
    <w:rsid w:val="00176162"/>
    <w:rsid w:val="0017754C"/>
    <w:rsid w:val="0018073B"/>
    <w:rsid w:val="0018154A"/>
    <w:rsid w:val="00181AD6"/>
    <w:rsid w:val="00183279"/>
    <w:rsid w:val="0018350D"/>
    <w:rsid w:val="001836DF"/>
    <w:rsid w:val="00185CC7"/>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680A"/>
    <w:rsid w:val="001B727E"/>
    <w:rsid w:val="001B741F"/>
    <w:rsid w:val="001C017C"/>
    <w:rsid w:val="001C0CF8"/>
    <w:rsid w:val="001C1877"/>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4C4D"/>
    <w:rsid w:val="001E515F"/>
    <w:rsid w:val="001E5985"/>
    <w:rsid w:val="001E76FB"/>
    <w:rsid w:val="001F0AB8"/>
    <w:rsid w:val="001F325B"/>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473"/>
    <w:rsid w:val="0022599B"/>
    <w:rsid w:val="00225BDE"/>
    <w:rsid w:val="00225D4A"/>
    <w:rsid w:val="002267B0"/>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6B5"/>
    <w:rsid w:val="00271D60"/>
    <w:rsid w:val="00272381"/>
    <w:rsid w:val="0027345D"/>
    <w:rsid w:val="002737CA"/>
    <w:rsid w:val="00274453"/>
    <w:rsid w:val="00274B38"/>
    <w:rsid w:val="00275F80"/>
    <w:rsid w:val="002805D0"/>
    <w:rsid w:val="00281CAF"/>
    <w:rsid w:val="00282116"/>
    <w:rsid w:val="002837A9"/>
    <w:rsid w:val="0028444A"/>
    <w:rsid w:val="002850B9"/>
    <w:rsid w:val="0028619B"/>
    <w:rsid w:val="00290DFA"/>
    <w:rsid w:val="00291FC2"/>
    <w:rsid w:val="00292708"/>
    <w:rsid w:val="00293FD6"/>
    <w:rsid w:val="00294211"/>
    <w:rsid w:val="00296228"/>
    <w:rsid w:val="00296796"/>
    <w:rsid w:val="002972D1"/>
    <w:rsid w:val="00297337"/>
    <w:rsid w:val="00297FF1"/>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1BD7"/>
    <w:rsid w:val="002D3BBD"/>
    <w:rsid w:val="002D42B8"/>
    <w:rsid w:val="002D72D0"/>
    <w:rsid w:val="002E00F8"/>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06DC6"/>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2175"/>
    <w:rsid w:val="00322AAB"/>
    <w:rsid w:val="003232E2"/>
    <w:rsid w:val="0032523F"/>
    <w:rsid w:val="003262E0"/>
    <w:rsid w:val="00330D74"/>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2221"/>
    <w:rsid w:val="00372320"/>
    <w:rsid w:val="003731C8"/>
    <w:rsid w:val="003760A3"/>
    <w:rsid w:val="0038066A"/>
    <w:rsid w:val="00381C4F"/>
    <w:rsid w:val="00381D71"/>
    <w:rsid w:val="003820AA"/>
    <w:rsid w:val="00383410"/>
    <w:rsid w:val="00383600"/>
    <w:rsid w:val="0038497A"/>
    <w:rsid w:val="00384C17"/>
    <w:rsid w:val="00387405"/>
    <w:rsid w:val="00387F3F"/>
    <w:rsid w:val="003918C9"/>
    <w:rsid w:val="00391E10"/>
    <w:rsid w:val="003920C0"/>
    <w:rsid w:val="003928D1"/>
    <w:rsid w:val="00393245"/>
    <w:rsid w:val="003939F9"/>
    <w:rsid w:val="00394829"/>
    <w:rsid w:val="0039495D"/>
    <w:rsid w:val="00394A0F"/>
    <w:rsid w:val="003A0F5A"/>
    <w:rsid w:val="003A2531"/>
    <w:rsid w:val="003A2C5C"/>
    <w:rsid w:val="003A2E0B"/>
    <w:rsid w:val="003A2F30"/>
    <w:rsid w:val="003A499C"/>
    <w:rsid w:val="003A4D0F"/>
    <w:rsid w:val="003A4EC4"/>
    <w:rsid w:val="003A4F37"/>
    <w:rsid w:val="003A5744"/>
    <w:rsid w:val="003A5F2F"/>
    <w:rsid w:val="003A663D"/>
    <w:rsid w:val="003B13D4"/>
    <w:rsid w:val="003B16E8"/>
    <w:rsid w:val="003B3775"/>
    <w:rsid w:val="003B3E66"/>
    <w:rsid w:val="003B4AC7"/>
    <w:rsid w:val="003B538A"/>
    <w:rsid w:val="003B5A44"/>
    <w:rsid w:val="003B5E92"/>
    <w:rsid w:val="003B5EA5"/>
    <w:rsid w:val="003B62B7"/>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57B"/>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0CF"/>
    <w:rsid w:val="004A67E4"/>
    <w:rsid w:val="004A7231"/>
    <w:rsid w:val="004A7596"/>
    <w:rsid w:val="004A7E60"/>
    <w:rsid w:val="004A7FE7"/>
    <w:rsid w:val="004B1977"/>
    <w:rsid w:val="004B19D6"/>
    <w:rsid w:val="004B19F4"/>
    <w:rsid w:val="004B25D1"/>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8F6"/>
    <w:rsid w:val="004D5FC6"/>
    <w:rsid w:val="004D6332"/>
    <w:rsid w:val="004D6835"/>
    <w:rsid w:val="004E0854"/>
    <w:rsid w:val="004E1A9F"/>
    <w:rsid w:val="004E26E8"/>
    <w:rsid w:val="004E5756"/>
    <w:rsid w:val="004E5963"/>
    <w:rsid w:val="004E7A08"/>
    <w:rsid w:val="004F2552"/>
    <w:rsid w:val="004F3F45"/>
    <w:rsid w:val="004F4E76"/>
    <w:rsid w:val="004F505D"/>
    <w:rsid w:val="004F5234"/>
    <w:rsid w:val="004F63D8"/>
    <w:rsid w:val="00500541"/>
    <w:rsid w:val="00502AB2"/>
    <w:rsid w:val="00503B6D"/>
    <w:rsid w:val="00503F86"/>
    <w:rsid w:val="0050437A"/>
    <w:rsid w:val="0050442F"/>
    <w:rsid w:val="005047A7"/>
    <w:rsid w:val="00504E2C"/>
    <w:rsid w:val="00505185"/>
    <w:rsid w:val="005064F3"/>
    <w:rsid w:val="0050687A"/>
    <w:rsid w:val="00506E59"/>
    <w:rsid w:val="00510B74"/>
    <w:rsid w:val="00510DEE"/>
    <w:rsid w:val="00511C89"/>
    <w:rsid w:val="00513015"/>
    <w:rsid w:val="005137F2"/>
    <w:rsid w:val="00515119"/>
    <w:rsid w:val="005168C8"/>
    <w:rsid w:val="005175EC"/>
    <w:rsid w:val="00520440"/>
    <w:rsid w:val="00520DFC"/>
    <w:rsid w:val="00522B1D"/>
    <w:rsid w:val="0052538E"/>
    <w:rsid w:val="0052784F"/>
    <w:rsid w:val="00527A29"/>
    <w:rsid w:val="00531B82"/>
    <w:rsid w:val="00534389"/>
    <w:rsid w:val="00535AA3"/>
    <w:rsid w:val="005370BB"/>
    <w:rsid w:val="00540193"/>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9DB"/>
    <w:rsid w:val="00560CA1"/>
    <w:rsid w:val="005621F3"/>
    <w:rsid w:val="005670B5"/>
    <w:rsid w:val="00567288"/>
    <w:rsid w:val="005677CB"/>
    <w:rsid w:val="00570E73"/>
    <w:rsid w:val="00571C61"/>
    <w:rsid w:val="005734E7"/>
    <w:rsid w:val="005754EF"/>
    <w:rsid w:val="00575BC7"/>
    <w:rsid w:val="0057606C"/>
    <w:rsid w:val="0058015E"/>
    <w:rsid w:val="00582296"/>
    <w:rsid w:val="005829E6"/>
    <w:rsid w:val="00582C9C"/>
    <w:rsid w:val="005830F5"/>
    <w:rsid w:val="005832EC"/>
    <w:rsid w:val="00583BDE"/>
    <w:rsid w:val="00583DAD"/>
    <w:rsid w:val="00583DD6"/>
    <w:rsid w:val="00585326"/>
    <w:rsid w:val="00585478"/>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691"/>
    <w:rsid w:val="005A4B6E"/>
    <w:rsid w:val="005A7834"/>
    <w:rsid w:val="005B01E4"/>
    <w:rsid w:val="005B0457"/>
    <w:rsid w:val="005B0A30"/>
    <w:rsid w:val="005B1F37"/>
    <w:rsid w:val="005B1F7F"/>
    <w:rsid w:val="005B3671"/>
    <w:rsid w:val="005B3928"/>
    <w:rsid w:val="005B47CC"/>
    <w:rsid w:val="005B6FEC"/>
    <w:rsid w:val="005B71E4"/>
    <w:rsid w:val="005C1661"/>
    <w:rsid w:val="005C3C24"/>
    <w:rsid w:val="005C40B0"/>
    <w:rsid w:val="005C5D9A"/>
    <w:rsid w:val="005C5F7D"/>
    <w:rsid w:val="005C68B4"/>
    <w:rsid w:val="005C6D67"/>
    <w:rsid w:val="005D0E4E"/>
    <w:rsid w:val="005D15EF"/>
    <w:rsid w:val="005D1871"/>
    <w:rsid w:val="005D3084"/>
    <w:rsid w:val="005D3686"/>
    <w:rsid w:val="005D672B"/>
    <w:rsid w:val="005D7783"/>
    <w:rsid w:val="005D7EC1"/>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42EA"/>
    <w:rsid w:val="00605311"/>
    <w:rsid w:val="0060684D"/>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488"/>
    <w:rsid w:val="00627BBC"/>
    <w:rsid w:val="006301CB"/>
    <w:rsid w:val="006306C1"/>
    <w:rsid w:val="00630A96"/>
    <w:rsid w:val="00631A7D"/>
    <w:rsid w:val="006329FB"/>
    <w:rsid w:val="00635502"/>
    <w:rsid w:val="0064196F"/>
    <w:rsid w:val="006424EC"/>
    <w:rsid w:val="00642E7F"/>
    <w:rsid w:val="0064386B"/>
    <w:rsid w:val="00643E26"/>
    <w:rsid w:val="0064421E"/>
    <w:rsid w:val="00645D69"/>
    <w:rsid w:val="006503E0"/>
    <w:rsid w:val="00650560"/>
    <w:rsid w:val="00651E7A"/>
    <w:rsid w:val="00654E1C"/>
    <w:rsid w:val="00655344"/>
    <w:rsid w:val="00655B78"/>
    <w:rsid w:val="00655CA8"/>
    <w:rsid w:val="006560FD"/>
    <w:rsid w:val="0065749B"/>
    <w:rsid w:val="006602EC"/>
    <w:rsid w:val="00661629"/>
    <w:rsid w:val="00663C50"/>
    <w:rsid w:val="0066604E"/>
    <w:rsid w:val="00670281"/>
    <w:rsid w:val="006702AD"/>
    <w:rsid w:val="0067343A"/>
    <w:rsid w:val="00674839"/>
    <w:rsid w:val="00674E4B"/>
    <w:rsid w:val="006761CC"/>
    <w:rsid w:val="006761E6"/>
    <w:rsid w:val="006772F9"/>
    <w:rsid w:val="00680B08"/>
    <w:rsid w:val="00680BA1"/>
    <w:rsid w:val="00680FC1"/>
    <w:rsid w:val="006810F2"/>
    <w:rsid w:val="006815CB"/>
    <w:rsid w:val="00682C52"/>
    <w:rsid w:val="006833BD"/>
    <w:rsid w:val="006861F2"/>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40A"/>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8F4"/>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578E"/>
    <w:rsid w:val="00716178"/>
    <w:rsid w:val="00716D9E"/>
    <w:rsid w:val="007216C1"/>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2E8"/>
    <w:rsid w:val="00731F60"/>
    <w:rsid w:val="0073238E"/>
    <w:rsid w:val="0073346B"/>
    <w:rsid w:val="0073381E"/>
    <w:rsid w:val="00734651"/>
    <w:rsid w:val="0073584C"/>
    <w:rsid w:val="00735E07"/>
    <w:rsid w:val="00735F13"/>
    <w:rsid w:val="00736918"/>
    <w:rsid w:val="00736A0E"/>
    <w:rsid w:val="00736E34"/>
    <w:rsid w:val="00737877"/>
    <w:rsid w:val="00741A17"/>
    <w:rsid w:val="00741BCD"/>
    <w:rsid w:val="00741F4F"/>
    <w:rsid w:val="007423A2"/>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072B"/>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974"/>
    <w:rsid w:val="007A1AC3"/>
    <w:rsid w:val="007A257C"/>
    <w:rsid w:val="007A2772"/>
    <w:rsid w:val="007A2C94"/>
    <w:rsid w:val="007A3D4F"/>
    <w:rsid w:val="007A45D5"/>
    <w:rsid w:val="007A5B66"/>
    <w:rsid w:val="007A72E1"/>
    <w:rsid w:val="007A7A67"/>
    <w:rsid w:val="007B073B"/>
    <w:rsid w:val="007B158C"/>
    <w:rsid w:val="007B1832"/>
    <w:rsid w:val="007B2F32"/>
    <w:rsid w:val="007B4EEF"/>
    <w:rsid w:val="007B5223"/>
    <w:rsid w:val="007B55E6"/>
    <w:rsid w:val="007B574F"/>
    <w:rsid w:val="007B68C3"/>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4972"/>
    <w:rsid w:val="007F4A9B"/>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51EB"/>
    <w:rsid w:val="00826B23"/>
    <w:rsid w:val="00827207"/>
    <w:rsid w:val="00827F83"/>
    <w:rsid w:val="0083263A"/>
    <w:rsid w:val="008339D0"/>
    <w:rsid w:val="00840711"/>
    <w:rsid w:val="00840B58"/>
    <w:rsid w:val="00841A57"/>
    <w:rsid w:val="00841EE4"/>
    <w:rsid w:val="00842153"/>
    <w:rsid w:val="0084418A"/>
    <w:rsid w:val="00844FC0"/>
    <w:rsid w:val="008457E3"/>
    <w:rsid w:val="00846981"/>
    <w:rsid w:val="008513A0"/>
    <w:rsid w:val="0085618D"/>
    <w:rsid w:val="008577C7"/>
    <w:rsid w:val="008578E7"/>
    <w:rsid w:val="00861FFF"/>
    <w:rsid w:val="008627FC"/>
    <w:rsid w:val="008636F5"/>
    <w:rsid w:val="00865E39"/>
    <w:rsid w:val="008668F3"/>
    <w:rsid w:val="00866A2A"/>
    <w:rsid w:val="00866EB8"/>
    <w:rsid w:val="00866FEE"/>
    <w:rsid w:val="00866FEF"/>
    <w:rsid w:val="00867563"/>
    <w:rsid w:val="0087202F"/>
    <w:rsid w:val="00873099"/>
    <w:rsid w:val="008737D9"/>
    <w:rsid w:val="00876374"/>
    <w:rsid w:val="0088032E"/>
    <w:rsid w:val="008804BE"/>
    <w:rsid w:val="00881F81"/>
    <w:rsid w:val="00882AB8"/>
    <w:rsid w:val="00883709"/>
    <w:rsid w:val="008849F8"/>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1C5"/>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4AE2"/>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1AFC"/>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2CE0"/>
    <w:rsid w:val="009530AE"/>
    <w:rsid w:val="009537B9"/>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593"/>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0C1C"/>
    <w:rsid w:val="009A1495"/>
    <w:rsid w:val="009A1B0D"/>
    <w:rsid w:val="009A25B3"/>
    <w:rsid w:val="009A3101"/>
    <w:rsid w:val="009A34A2"/>
    <w:rsid w:val="009A4A58"/>
    <w:rsid w:val="009A53D1"/>
    <w:rsid w:val="009A570D"/>
    <w:rsid w:val="009A6731"/>
    <w:rsid w:val="009B5458"/>
    <w:rsid w:val="009B6003"/>
    <w:rsid w:val="009C0145"/>
    <w:rsid w:val="009C02BF"/>
    <w:rsid w:val="009C0667"/>
    <w:rsid w:val="009C10D6"/>
    <w:rsid w:val="009C3EEC"/>
    <w:rsid w:val="009C7C19"/>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9F6A94"/>
    <w:rsid w:val="00A00052"/>
    <w:rsid w:val="00A00C96"/>
    <w:rsid w:val="00A01FA0"/>
    <w:rsid w:val="00A03C57"/>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17203"/>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11B"/>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3523"/>
    <w:rsid w:val="00A65920"/>
    <w:rsid w:val="00A6615D"/>
    <w:rsid w:val="00A661DE"/>
    <w:rsid w:val="00A676E4"/>
    <w:rsid w:val="00A67A07"/>
    <w:rsid w:val="00A71950"/>
    <w:rsid w:val="00A73E04"/>
    <w:rsid w:val="00A74B69"/>
    <w:rsid w:val="00A74DDE"/>
    <w:rsid w:val="00A75B1A"/>
    <w:rsid w:val="00A773B7"/>
    <w:rsid w:val="00A77C63"/>
    <w:rsid w:val="00A80BD5"/>
    <w:rsid w:val="00A80EE3"/>
    <w:rsid w:val="00A82451"/>
    <w:rsid w:val="00A826A4"/>
    <w:rsid w:val="00A82D53"/>
    <w:rsid w:val="00A838C7"/>
    <w:rsid w:val="00A840D5"/>
    <w:rsid w:val="00A8461A"/>
    <w:rsid w:val="00A853CF"/>
    <w:rsid w:val="00A870F6"/>
    <w:rsid w:val="00A87183"/>
    <w:rsid w:val="00A87686"/>
    <w:rsid w:val="00A9211A"/>
    <w:rsid w:val="00A93026"/>
    <w:rsid w:val="00A94532"/>
    <w:rsid w:val="00A94BC2"/>
    <w:rsid w:val="00A95895"/>
    <w:rsid w:val="00AA0128"/>
    <w:rsid w:val="00AA198E"/>
    <w:rsid w:val="00AA2651"/>
    <w:rsid w:val="00AA2F07"/>
    <w:rsid w:val="00AA37F2"/>
    <w:rsid w:val="00AA4797"/>
    <w:rsid w:val="00AA514F"/>
    <w:rsid w:val="00AA64F4"/>
    <w:rsid w:val="00AA6FEF"/>
    <w:rsid w:val="00AA70D2"/>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4E80"/>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5113"/>
    <w:rsid w:val="00B077F8"/>
    <w:rsid w:val="00B07A6C"/>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057"/>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D18"/>
    <w:rsid w:val="00BD6FB0"/>
    <w:rsid w:val="00BD7B8E"/>
    <w:rsid w:val="00BE0077"/>
    <w:rsid w:val="00BE016D"/>
    <w:rsid w:val="00BE0420"/>
    <w:rsid w:val="00BE1A23"/>
    <w:rsid w:val="00BE2053"/>
    <w:rsid w:val="00BE2DDF"/>
    <w:rsid w:val="00BE3432"/>
    <w:rsid w:val="00BE3F09"/>
    <w:rsid w:val="00BF05BA"/>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6237"/>
    <w:rsid w:val="00C2767E"/>
    <w:rsid w:val="00C27E70"/>
    <w:rsid w:val="00C31AC7"/>
    <w:rsid w:val="00C31C56"/>
    <w:rsid w:val="00C32139"/>
    <w:rsid w:val="00C32BC1"/>
    <w:rsid w:val="00C34336"/>
    <w:rsid w:val="00C34451"/>
    <w:rsid w:val="00C3531D"/>
    <w:rsid w:val="00C35A4E"/>
    <w:rsid w:val="00C36887"/>
    <w:rsid w:val="00C36B91"/>
    <w:rsid w:val="00C3703F"/>
    <w:rsid w:val="00C4036E"/>
    <w:rsid w:val="00C41952"/>
    <w:rsid w:val="00C42FF0"/>
    <w:rsid w:val="00C4321F"/>
    <w:rsid w:val="00C44328"/>
    <w:rsid w:val="00C44B0D"/>
    <w:rsid w:val="00C44C4A"/>
    <w:rsid w:val="00C4506B"/>
    <w:rsid w:val="00C45A04"/>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67F6B"/>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679"/>
    <w:rsid w:val="00C97B74"/>
    <w:rsid w:val="00CA054B"/>
    <w:rsid w:val="00CA0843"/>
    <w:rsid w:val="00CA1336"/>
    <w:rsid w:val="00CA223D"/>
    <w:rsid w:val="00CA26CA"/>
    <w:rsid w:val="00CA34E3"/>
    <w:rsid w:val="00CA3E21"/>
    <w:rsid w:val="00CA4A9D"/>
    <w:rsid w:val="00CA4B7F"/>
    <w:rsid w:val="00CA5054"/>
    <w:rsid w:val="00CA57D1"/>
    <w:rsid w:val="00CA5FF2"/>
    <w:rsid w:val="00CB1D0F"/>
    <w:rsid w:val="00CB21C4"/>
    <w:rsid w:val="00CB41E7"/>
    <w:rsid w:val="00CB5EEE"/>
    <w:rsid w:val="00CB69FB"/>
    <w:rsid w:val="00CB6A56"/>
    <w:rsid w:val="00CC18B4"/>
    <w:rsid w:val="00CC3C72"/>
    <w:rsid w:val="00CC5FA9"/>
    <w:rsid w:val="00CC6695"/>
    <w:rsid w:val="00CD0237"/>
    <w:rsid w:val="00CD103F"/>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3B6"/>
    <w:rsid w:val="00D4158C"/>
    <w:rsid w:val="00D42C63"/>
    <w:rsid w:val="00D44A41"/>
    <w:rsid w:val="00D45251"/>
    <w:rsid w:val="00D4555B"/>
    <w:rsid w:val="00D4565C"/>
    <w:rsid w:val="00D45980"/>
    <w:rsid w:val="00D4722F"/>
    <w:rsid w:val="00D47BAE"/>
    <w:rsid w:val="00D504A3"/>
    <w:rsid w:val="00D52333"/>
    <w:rsid w:val="00D54ABC"/>
    <w:rsid w:val="00D54E55"/>
    <w:rsid w:val="00D579F1"/>
    <w:rsid w:val="00D618BB"/>
    <w:rsid w:val="00D61C52"/>
    <w:rsid w:val="00D63F05"/>
    <w:rsid w:val="00D64747"/>
    <w:rsid w:val="00D658C2"/>
    <w:rsid w:val="00D66CB0"/>
    <w:rsid w:val="00D70071"/>
    <w:rsid w:val="00D7082F"/>
    <w:rsid w:val="00D70C1D"/>
    <w:rsid w:val="00D7204A"/>
    <w:rsid w:val="00D72EF2"/>
    <w:rsid w:val="00D73614"/>
    <w:rsid w:val="00D74942"/>
    <w:rsid w:val="00D74998"/>
    <w:rsid w:val="00D76963"/>
    <w:rsid w:val="00D8054D"/>
    <w:rsid w:val="00D80B0C"/>
    <w:rsid w:val="00D82309"/>
    <w:rsid w:val="00D82D6F"/>
    <w:rsid w:val="00D838D3"/>
    <w:rsid w:val="00D838F1"/>
    <w:rsid w:val="00D84F09"/>
    <w:rsid w:val="00D853F1"/>
    <w:rsid w:val="00D85B91"/>
    <w:rsid w:val="00D86AAB"/>
    <w:rsid w:val="00D8731D"/>
    <w:rsid w:val="00D9301B"/>
    <w:rsid w:val="00D93684"/>
    <w:rsid w:val="00D9760E"/>
    <w:rsid w:val="00DA172C"/>
    <w:rsid w:val="00DA1BC8"/>
    <w:rsid w:val="00DA203B"/>
    <w:rsid w:val="00DA2049"/>
    <w:rsid w:val="00DA272E"/>
    <w:rsid w:val="00DA39A4"/>
    <w:rsid w:val="00DA3A98"/>
    <w:rsid w:val="00DA4877"/>
    <w:rsid w:val="00DA58D2"/>
    <w:rsid w:val="00DA7CD4"/>
    <w:rsid w:val="00DB0C63"/>
    <w:rsid w:val="00DB1288"/>
    <w:rsid w:val="00DB263A"/>
    <w:rsid w:val="00DB2A76"/>
    <w:rsid w:val="00DB3200"/>
    <w:rsid w:val="00DB3F44"/>
    <w:rsid w:val="00DB438C"/>
    <w:rsid w:val="00DB493E"/>
    <w:rsid w:val="00DB73BF"/>
    <w:rsid w:val="00DB7C4C"/>
    <w:rsid w:val="00DC081F"/>
    <w:rsid w:val="00DC37B1"/>
    <w:rsid w:val="00DC4969"/>
    <w:rsid w:val="00DC5F69"/>
    <w:rsid w:val="00DC6778"/>
    <w:rsid w:val="00DC6A80"/>
    <w:rsid w:val="00DD23F7"/>
    <w:rsid w:val="00DD2D1D"/>
    <w:rsid w:val="00DD3F70"/>
    <w:rsid w:val="00DD4AD2"/>
    <w:rsid w:val="00DD57EC"/>
    <w:rsid w:val="00DD6385"/>
    <w:rsid w:val="00DD6917"/>
    <w:rsid w:val="00DD6D53"/>
    <w:rsid w:val="00DD747F"/>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0859"/>
    <w:rsid w:val="00E1113D"/>
    <w:rsid w:val="00E121CF"/>
    <w:rsid w:val="00E12753"/>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078"/>
    <w:rsid w:val="00E461FB"/>
    <w:rsid w:val="00E470C0"/>
    <w:rsid w:val="00E53266"/>
    <w:rsid w:val="00E54053"/>
    <w:rsid w:val="00E5416F"/>
    <w:rsid w:val="00E5477D"/>
    <w:rsid w:val="00E564E3"/>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0EA1"/>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36C1"/>
    <w:rsid w:val="00EE4E6C"/>
    <w:rsid w:val="00EE5F84"/>
    <w:rsid w:val="00EE6023"/>
    <w:rsid w:val="00EF0398"/>
    <w:rsid w:val="00EF2ADD"/>
    <w:rsid w:val="00EF3929"/>
    <w:rsid w:val="00EF3AAB"/>
    <w:rsid w:val="00EF3C98"/>
    <w:rsid w:val="00EF41C2"/>
    <w:rsid w:val="00EF4926"/>
    <w:rsid w:val="00EF7EE1"/>
    <w:rsid w:val="00F0034B"/>
    <w:rsid w:val="00F03BF2"/>
    <w:rsid w:val="00F05BA6"/>
    <w:rsid w:val="00F11BA4"/>
    <w:rsid w:val="00F1233C"/>
    <w:rsid w:val="00F136B5"/>
    <w:rsid w:val="00F1452A"/>
    <w:rsid w:val="00F14B23"/>
    <w:rsid w:val="00F20AD5"/>
    <w:rsid w:val="00F20C5C"/>
    <w:rsid w:val="00F215BC"/>
    <w:rsid w:val="00F226CA"/>
    <w:rsid w:val="00F23BBE"/>
    <w:rsid w:val="00F23BEF"/>
    <w:rsid w:val="00F23CA2"/>
    <w:rsid w:val="00F25E98"/>
    <w:rsid w:val="00F2666B"/>
    <w:rsid w:val="00F26A49"/>
    <w:rsid w:val="00F26D4B"/>
    <w:rsid w:val="00F276F8"/>
    <w:rsid w:val="00F31220"/>
    <w:rsid w:val="00F324A1"/>
    <w:rsid w:val="00F335A0"/>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83F"/>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9FC"/>
    <w:rsid w:val="00F76C7C"/>
    <w:rsid w:val="00F7740C"/>
    <w:rsid w:val="00F776B0"/>
    <w:rsid w:val="00F7794A"/>
    <w:rsid w:val="00F80279"/>
    <w:rsid w:val="00F80F18"/>
    <w:rsid w:val="00F85EBB"/>
    <w:rsid w:val="00F8700D"/>
    <w:rsid w:val="00F872F4"/>
    <w:rsid w:val="00F9020D"/>
    <w:rsid w:val="00F90FB1"/>
    <w:rsid w:val="00F911BF"/>
    <w:rsid w:val="00F944ED"/>
    <w:rsid w:val="00F9490B"/>
    <w:rsid w:val="00F94F6A"/>
    <w:rsid w:val="00F96569"/>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0D0A"/>
    <w:rsid w:val="00FC1093"/>
    <w:rsid w:val="00FC27EE"/>
    <w:rsid w:val="00FC37C5"/>
    <w:rsid w:val="00FC3F05"/>
    <w:rsid w:val="00FC46B0"/>
    <w:rsid w:val="00FC4AF1"/>
    <w:rsid w:val="00FC527A"/>
    <w:rsid w:val="00FC5536"/>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E602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EE602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E6023"/>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ln"/>
    <w:rsid w:val="005C3C24"/>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xfluidplugincopy">
    <w:name w:val="x_fluidplugincopy"/>
    <w:rsid w:val="0065749B"/>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Import0">
    <w:name w:val="Import 0"/>
    <w:basedOn w:val="Normln"/>
    <w:rsid w:val="0065749B"/>
    <w:pPr>
      <w:widowControl w:val="0"/>
      <w:spacing w:line="288" w:lineRule="auto"/>
    </w:pPr>
    <w:rPr>
      <w:rFonts w:ascii="Courier New" w:hAnsi="Courier New"/>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7517">
      <w:bodyDiv w:val="1"/>
      <w:marLeft w:val="0"/>
      <w:marRight w:val="0"/>
      <w:marTop w:val="0"/>
      <w:marBottom w:val="0"/>
      <w:divBdr>
        <w:top w:val="none" w:sz="0" w:space="0" w:color="auto"/>
        <w:left w:val="none" w:sz="0" w:space="0" w:color="auto"/>
        <w:bottom w:val="none" w:sz="0" w:space="0" w:color="auto"/>
        <w:right w:val="none" w:sz="0" w:space="0" w:color="auto"/>
      </w:divBdr>
    </w:div>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6" ma:contentTypeDescription="Create a new document." ma:contentTypeScope="" ma:versionID="72db7332fbca3e7fa6380cc2f02a4a10">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553d4fc3609adffde48c7978e5031ea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2.xml><?xml version="1.0" encoding="utf-8"?>
<ds:datastoreItem xmlns:ds="http://schemas.openxmlformats.org/officeDocument/2006/customXml" ds:itemID="{76A8E489-80C7-4D5C-97FD-D70137242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 ds:uri="13048a0b-966b-41fa-8baa-e0d8ecb4dd93"/>
  </ds:schemaRefs>
</ds:datastoreItem>
</file>

<file path=customXml/itemProps4.xml><?xml version="1.0" encoding="utf-8"?>
<ds:datastoreItem xmlns:ds="http://schemas.openxmlformats.org/officeDocument/2006/customXml" ds:itemID="{EE5B6967-7982-40EA-BAB5-9110D5D4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6244</Words>
  <Characters>36840</Characters>
  <Application>Microsoft Office Word</Application>
  <DocSecurity>0</DocSecurity>
  <Lines>307</Lines>
  <Paragraphs>85</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42999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2023-09-11T09:04:00Z</cp:lastPrinted>
  <dcterms:created xsi:type="dcterms:W3CDTF">2023-09-11T09:05:00Z</dcterms:created>
  <dcterms:modified xsi:type="dcterms:W3CDTF">2023-09-11T09:05:00Z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