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D599" w14:textId="123A6B5B" w:rsidR="006D12CF" w:rsidRPr="007D7CD2" w:rsidRDefault="006370A2" w:rsidP="00744BB1">
      <w:pPr>
        <w:pStyle w:val="slo1text"/>
        <w:tabs>
          <w:tab w:val="left" w:pos="708"/>
        </w:tabs>
        <w:rPr>
          <w:rFonts w:cs="Arial"/>
          <w:b/>
          <w:szCs w:val="24"/>
        </w:rPr>
      </w:pPr>
      <w:r w:rsidRPr="007D7CD2">
        <w:rPr>
          <w:rFonts w:cs="Arial"/>
          <w:b/>
          <w:szCs w:val="24"/>
        </w:rPr>
        <w:t>D</w:t>
      </w:r>
      <w:r w:rsidR="006D12CF" w:rsidRPr="007D7CD2">
        <w:rPr>
          <w:rFonts w:cs="Arial"/>
          <w:b/>
          <w:szCs w:val="24"/>
        </w:rPr>
        <w:t>ůvodová zpráva:</w:t>
      </w:r>
    </w:p>
    <w:p w14:paraId="061C4897" w14:textId="0707DE72" w:rsidR="00EA09AE" w:rsidRPr="007D7CD2" w:rsidRDefault="00EA09AE" w:rsidP="00120919">
      <w:pPr>
        <w:pStyle w:val="Zkladntext"/>
        <w:rPr>
          <w:rFonts w:cs="Arial"/>
          <w:b/>
          <w:szCs w:val="24"/>
        </w:rPr>
      </w:pPr>
    </w:p>
    <w:p w14:paraId="5B345603" w14:textId="544FC7A7" w:rsidR="00797BD9" w:rsidRPr="00797BD9" w:rsidRDefault="00797BD9" w:rsidP="00797BD9">
      <w:pPr>
        <w:pStyle w:val="slo1text"/>
        <w:tabs>
          <w:tab w:val="left" w:pos="708"/>
        </w:tabs>
        <w:spacing w:before="120"/>
        <w:rPr>
          <w:rFonts w:cs="Arial"/>
          <w:b/>
          <w:szCs w:val="24"/>
        </w:rPr>
      </w:pPr>
      <w:r w:rsidRPr="00797BD9">
        <w:rPr>
          <w:rFonts w:cs="Arial"/>
          <w:b/>
          <w:szCs w:val="24"/>
        </w:rPr>
        <w:t xml:space="preserve">k návrhu usnesení bod </w:t>
      </w:r>
      <w:r w:rsidR="009B5821">
        <w:rPr>
          <w:rFonts w:cs="Arial"/>
          <w:b/>
          <w:szCs w:val="24"/>
        </w:rPr>
        <w:t>1</w:t>
      </w:r>
      <w:r w:rsidRPr="00797BD9">
        <w:rPr>
          <w:rFonts w:cs="Arial"/>
          <w:b/>
          <w:szCs w:val="24"/>
        </w:rPr>
        <w:t>.</w:t>
      </w:r>
    </w:p>
    <w:p w14:paraId="01D48922" w14:textId="77777777" w:rsidR="00797BD9" w:rsidRPr="00D51A98" w:rsidRDefault="00797BD9" w:rsidP="00797BD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D51A98">
        <w:rPr>
          <w:rFonts w:ascii="Arial" w:eastAsia="Times New Roman" w:hAnsi="Arial" w:cs="Arial"/>
          <w:b/>
          <w:sz w:val="24"/>
          <w:szCs w:val="24"/>
        </w:rPr>
        <w:t>Bezúplatný převod části pozemní komunikace v </w:t>
      </w:r>
      <w:proofErr w:type="spellStart"/>
      <w:r w:rsidRPr="00D51A98">
        <w:rPr>
          <w:rFonts w:ascii="Arial" w:eastAsia="Times New Roman" w:hAnsi="Arial" w:cs="Arial"/>
          <w:b/>
          <w:sz w:val="24"/>
          <w:szCs w:val="24"/>
        </w:rPr>
        <w:t>k.ú</w:t>
      </w:r>
      <w:proofErr w:type="spellEnd"/>
      <w:r w:rsidRPr="00D51A98">
        <w:rPr>
          <w:rFonts w:ascii="Arial" w:eastAsia="Times New Roman" w:hAnsi="Arial" w:cs="Arial"/>
          <w:b/>
          <w:sz w:val="24"/>
          <w:szCs w:val="24"/>
        </w:rPr>
        <w:t>. Prusy z vlastnictví Olomouckého kraje, z hospodaření Správy silnic Olomouckého kraje, příspěvkové organizace do vlastnictví obce Beňov.</w:t>
      </w:r>
    </w:p>
    <w:p w14:paraId="519DA13C" w14:textId="77777777" w:rsidR="00797BD9" w:rsidRPr="00D51A98" w:rsidRDefault="00797BD9" w:rsidP="00797BD9">
      <w:pPr>
        <w:widowControl w:val="0"/>
        <w:spacing w:after="120" w:line="240" w:lineRule="auto"/>
        <w:jc w:val="both"/>
        <w:rPr>
          <w:rFonts w:ascii="Arial" w:eastAsia="Times New Roman" w:hAnsi="Arial" w:cs="Arial"/>
          <w:snapToGrid w:val="0"/>
          <w:sz w:val="24"/>
          <w:szCs w:val="24"/>
          <w:lang w:eastAsia="cs-CZ"/>
        </w:rPr>
      </w:pPr>
      <w:r w:rsidRPr="00D51A98">
        <w:rPr>
          <w:rFonts w:ascii="Arial" w:eastAsia="Times New Roman" w:hAnsi="Arial" w:cs="Arial"/>
          <w:bCs/>
          <w:sz w:val="24"/>
          <w:szCs w:val="24"/>
        </w:rPr>
        <w:t>Správa silnic Olomouckého kraje, příspěvková organizace podala návrh</w:t>
      </w:r>
      <w:r w:rsidRPr="00D51A98">
        <w:rPr>
          <w:rFonts w:ascii="Arial" w:eastAsia="Times New Roman" w:hAnsi="Arial" w:cs="Arial"/>
          <w:snapToGrid w:val="0"/>
          <w:sz w:val="24"/>
          <w:szCs w:val="24"/>
          <w:lang w:eastAsia="cs-CZ"/>
        </w:rPr>
        <w:t xml:space="preserve"> na vyřazení </w:t>
      </w:r>
      <w:bookmarkStart w:id="0" w:name="_Hlk55912222"/>
      <w:r w:rsidRPr="00D51A98">
        <w:rPr>
          <w:rFonts w:ascii="Arial" w:eastAsia="Times New Roman" w:hAnsi="Arial" w:cs="Arial"/>
          <w:snapToGrid w:val="0"/>
          <w:sz w:val="24"/>
          <w:szCs w:val="24"/>
          <w:lang w:eastAsia="cs-CZ"/>
        </w:rPr>
        <w:t>části krajské silnice III/</w:t>
      </w:r>
      <w:proofErr w:type="gramStart"/>
      <w:r w:rsidRPr="00D51A98">
        <w:rPr>
          <w:rFonts w:ascii="Arial" w:eastAsia="Times New Roman" w:hAnsi="Arial" w:cs="Arial"/>
          <w:snapToGrid w:val="0"/>
          <w:sz w:val="24"/>
          <w:szCs w:val="24"/>
          <w:lang w:eastAsia="cs-CZ"/>
        </w:rPr>
        <w:t>0559h</w:t>
      </w:r>
      <w:proofErr w:type="gramEnd"/>
      <w:r w:rsidRPr="00D51A98">
        <w:rPr>
          <w:rFonts w:ascii="Arial" w:eastAsia="Times New Roman" w:hAnsi="Arial" w:cs="Arial"/>
          <w:snapToGrid w:val="0"/>
          <w:sz w:val="24"/>
          <w:szCs w:val="24"/>
          <w:lang w:eastAsia="cs-CZ"/>
        </w:rPr>
        <w:t xml:space="preserve"> od křižovatky s novým úsekem silnice III/0559 po zakončení chodníkem před II/150 v délce úseku 191 m, </w:t>
      </w:r>
      <w:bookmarkEnd w:id="0"/>
      <w:r w:rsidRPr="00D51A98">
        <w:rPr>
          <w:rFonts w:ascii="Arial" w:hAnsi="Arial" w:cs="Arial"/>
          <w:sz w:val="24"/>
          <w:szCs w:val="24"/>
        </w:rPr>
        <w:t xml:space="preserve">od km staničení 0,165 – do km 0,356 (uzlový bod A215 po konec </w:t>
      </w:r>
      <w:proofErr w:type="spellStart"/>
      <w:r w:rsidRPr="00D51A98">
        <w:rPr>
          <w:rFonts w:ascii="Arial" w:hAnsi="Arial" w:cs="Arial"/>
          <w:sz w:val="24"/>
          <w:szCs w:val="24"/>
        </w:rPr>
        <w:t>k.ú</w:t>
      </w:r>
      <w:proofErr w:type="spellEnd"/>
      <w:r w:rsidRPr="00D51A98">
        <w:rPr>
          <w:rFonts w:ascii="Arial" w:hAnsi="Arial" w:cs="Arial"/>
          <w:sz w:val="24"/>
          <w:szCs w:val="24"/>
        </w:rPr>
        <w:t xml:space="preserve">. Prusy) v </w:t>
      </w:r>
      <w:proofErr w:type="spellStart"/>
      <w:r w:rsidRPr="00D51A98">
        <w:rPr>
          <w:rFonts w:ascii="Arial" w:hAnsi="Arial" w:cs="Arial"/>
          <w:sz w:val="24"/>
          <w:szCs w:val="24"/>
        </w:rPr>
        <w:t>k.ú</w:t>
      </w:r>
      <w:proofErr w:type="spellEnd"/>
      <w:r w:rsidRPr="00D51A98">
        <w:rPr>
          <w:rFonts w:ascii="Arial" w:hAnsi="Arial" w:cs="Arial"/>
          <w:sz w:val="24"/>
          <w:szCs w:val="24"/>
        </w:rPr>
        <w:t>. Prusy</w:t>
      </w:r>
      <w:r w:rsidRPr="00D51A98">
        <w:rPr>
          <w:rFonts w:ascii="Arial" w:eastAsia="Times New Roman" w:hAnsi="Arial" w:cs="Arial"/>
          <w:snapToGrid w:val="0"/>
          <w:sz w:val="24"/>
          <w:szCs w:val="24"/>
          <w:lang w:eastAsia="cs-CZ"/>
        </w:rPr>
        <w:t xml:space="preserve"> z krajské silniční sítě. Předmětná část pozemní komunikace ztratila výstavbou obchvatu „II/150 Čechy, Domaželice, Dřevohostice – 1. etapa“ dopravní význam a charakter silnice III. třídy. </w:t>
      </w:r>
    </w:p>
    <w:p w14:paraId="273F6A5F" w14:textId="77777777" w:rsidR="00797BD9" w:rsidRPr="00D51A98" w:rsidRDefault="00797BD9" w:rsidP="00797BD9">
      <w:pPr>
        <w:widowControl w:val="0"/>
        <w:spacing w:after="120" w:line="240" w:lineRule="auto"/>
        <w:jc w:val="both"/>
        <w:rPr>
          <w:rFonts w:ascii="Arial" w:eastAsia="Times New Roman" w:hAnsi="Arial" w:cs="Arial"/>
          <w:snapToGrid w:val="0"/>
          <w:sz w:val="24"/>
          <w:szCs w:val="24"/>
          <w:lang w:eastAsia="cs-CZ"/>
        </w:rPr>
      </w:pPr>
      <w:r w:rsidRPr="00D51A98">
        <w:rPr>
          <w:rFonts w:ascii="Arial" w:eastAsia="Times New Roman" w:hAnsi="Arial" w:cs="Arial"/>
          <w:snapToGrid w:val="0"/>
          <w:sz w:val="24"/>
          <w:szCs w:val="24"/>
          <w:lang w:eastAsia="cs-CZ"/>
        </w:rPr>
        <w:t xml:space="preserve">Předmětná část pozemní komunikace se nachází na pozemku </w:t>
      </w:r>
      <w:proofErr w:type="spellStart"/>
      <w:r w:rsidRPr="00D51A98">
        <w:rPr>
          <w:rFonts w:ascii="Arial" w:eastAsia="Times New Roman" w:hAnsi="Arial" w:cs="Arial"/>
          <w:snapToGrid w:val="0"/>
          <w:sz w:val="24"/>
          <w:szCs w:val="24"/>
          <w:lang w:eastAsia="cs-CZ"/>
        </w:rPr>
        <w:t>parc</w:t>
      </w:r>
      <w:proofErr w:type="spellEnd"/>
      <w:r w:rsidRPr="00D51A98">
        <w:rPr>
          <w:rFonts w:ascii="Arial" w:eastAsia="Times New Roman" w:hAnsi="Arial" w:cs="Arial"/>
          <w:snapToGrid w:val="0"/>
          <w:sz w:val="24"/>
          <w:szCs w:val="24"/>
          <w:lang w:eastAsia="cs-CZ"/>
        </w:rPr>
        <w:t xml:space="preserve">. č. 178/1 v </w:t>
      </w:r>
      <w:proofErr w:type="spellStart"/>
      <w:r w:rsidRPr="00D51A98">
        <w:rPr>
          <w:rFonts w:ascii="Arial" w:eastAsia="Times New Roman" w:hAnsi="Arial" w:cs="Arial"/>
          <w:snapToGrid w:val="0"/>
          <w:sz w:val="24"/>
          <w:szCs w:val="24"/>
          <w:lang w:eastAsia="cs-CZ"/>
        </w:rPr>
        <w:t>k.ú</w:t>
      </w:r>
      <w:proofErr w:type="spellEnd"/>
      <w:r w:rsidRPr="00D51A98">
        <w:rPr>
          <w:rFonts w:ascii="Arial" w:eastAsia="Times New Roman" w:hAnsi="Arial" w:cs="Arial"/>
          <w:snapToGrid w:val="0"/>
          <w:sz w:val="24"/>
          <w:szCs w:val="24"/>
          <w:lang w:eastAsia="cs-CZ"/>
        </w:rPr>
        <w:t>. Prusy, který je ve vlastnictví obce Beňov.</w:t>
      </w:r>
    </w:p>
    <w:p w14:paraId="46E07463" w14:textId="77777777" w:rsidR="00797BD9" w:rsidRPr="00D51A98" w:rsidRDefault="00797BD9" w:rsidP="00797BD9">
      <w:pPr>
        <w:widowControl w:val="0"/>
        <w:spacing w:after="120" w:line="240" w:lineRule="auto"/>
        <w:jc w:val="both"/>
        <w:rPr>
          <w:rFonts w:ascii="Arial" w:eastAsia="Times New Roman" w:hAnsi="Arial" w:cs="Arial"/>
          <w:snapToGrid w:val="0"/>
          <w:sz w:val="24"/>
          <w:szCs w:val="24"/>
          <w:u w:val="single"/>
          <w:lang w:eastAsia="cs-CZ"/>
        </w:rPr>
      </w:pPr>
      <w:r w:rsidRPr="00D51A98">
        <w:rPr>
          <w:rFonts w:ascii="Arial" w:eastAsia="Times New Roman" w:hAnsi="Arial" w:cs="Arial"/>
          <w:snapToGrid w:val="0"/>
          <w:sz w:val="24"/>
          <w:szCs w:val="24"/>
          <w:u w:val="single"/>
          <w:lang w:eastAsia="cs-CZ"/>
        </w:rPr>
        <w:t>Obec Beňov souhlasí s navrženým majetkoprávním vypořádáním pozemní komunikace.</w:t>
      </w:r>
    </w:p>
    <w:p w14:paraId="2BDDC472" w14:textId="77777777" w:rsidR="00797BD9" w:rsidRPr="00D51A98" w:rsidRDefault="00797BD9" w:rsidP="00797BD9">
      <w:pPr>
        <w:widowControl w:val="0"/>
        <w:spacing w:after="120" w:line="240" w:lineRule="auto"/>
        <w:jc w:val="both"/>
        <w:rPr>
          <w:rFonts w:ascii="Arial" w:eastAsia="Times New Roman" w:hAnsi="Arial" w:cs="Arial"/>
          <w:b/>
          <w:snapToGrid w:val="0"/>
          <w:sz w:val="24"/>
          <w:szCs w:val="24"/>
          <w:lang w:eastAsia="cs-CZ"/>
        </w:rPr>
      </w:pPr>
      <w:r w:rsidRPr="00D51A98">
        <w:rPr>
          <w:rFonts w:ascii="Arial" w:hAnsi="Arial" w:cs="Arial"/>
          <w:b/>
          <w:sz w:val="24"/>
          <w:szCs w:val="24"/>
        </w:rPr>
        <w:t xml:space="preserve">Zastupitelstvo Olomouckého kraje svým usnesením č. UZ/5/33/2021 ze dne 21. 6. 2021 schválilo uzavření smlouvy o budoucí darovací smlouvě na budoucí bezúplatný převod části stávající silnice II/0559h v úseku za obchvatem ve směru ke staré II/150 v extravilánu obce v délce úseku 191 m, od km staničení 0,165 – do km 0,356 (uzlový bod A215 po konec </w:t>
      </w:r>
      <w:proofErr w:type="spellStart"/>
      <w:r w:rsidRPr="00D51A98">
        <w:rPr>
          <w:rFonts w:ascii="Arial" w:hAnsi="Arial" w:cs="Arial"/>
          <w:b/>
          <w:sz w:val="24"/>
          <w:szCs w:val="24"/>
        </w:rPr>
        <w:t>k.ú</w:t>
      </w:r>
      <w:proofErr w:type="spellEnd"/>
      <w:r w:rsidRPr="00D51A98">
        <w:rPr>
          <w:rFonts w:ascii="Arial" w:hAnsi="Arial" w:cs="Arial"/>
          <w:b/>
          <w:sz w:val="24"/>
          <w:szCs w:val="24"/>
        </w:rPr>
        <w:t xml:space="preserve">. Prusy) v </w:t>
      </w:r>
      <w:proofErr w:type="spellStart"/>
      <w:r w:rsidRPr="00D51A98">
        <w:rPr>
          <w:rFonts w:ascii="Arial" w:hAnsi="Arial" w:cs="Arial"/>
          <w:b/>
          <w:sz w:val="24"/>
          <w:szCs w:val="24"/>
        </w:rPr>
        <w:t>k.ú</w:t>
      </w:r>
      <w:proofErr w:type="spellEnd"/>
      <w:r w:rsidRPr="00D51A98">
        <w:rPr>
          <w:rFonts w:ascii="Arial" w:hAnsi="Arial" w:cs="Arial"/>
          <w:b/>
          <w:sz w:val="24"/>
          <w:szCs w:val="24"/>
        </w:rPr>
        <w:t>. Prusy, včetně všech součástí a příslušenství, mezi Olomouckým krajem jako budoucím dárcem a obcí Beňov, IČO: 00636126, jako budoucím obdarovaným. Řádná darovací smlouva bude uzavřena nejpozději do jednoho roku ode dne nabytí právní moci rozhodnutí o vyřazení předmětné části pozemní komunikace ze silniční sítě Olomouckého kraje. Nabyvatel uhradí veškeré náklady spojené s převodem vlastnického práva.</w:t>
      </w:r>
    </w:p>
    <w:p w14:paraId="75C61204" w14:textId="77777777" w:rsidR="00797BD9" w:rsidRPr="00D51A98" w:rsidRDefault="00797BD9" w:rsidP="00797BD9">
      <w:pPr>
        <w:widowControl w:val="0"/>
        <w:spacing w:after="120" w:line="240" w:lineRule="auto"/>
        <w:jc w:val="both"/>
        <w:rPr>
          <w:rFonts w:ascii="Arial" w:eastAsia="Times New Roman" w:hAnsi="Arial" w:cs="Arial"/>
          <w:b/>
          <w:snapToGrid w:val="0"/>
          <w:sz w:val="24"/>
          <w:szCs w:val="24"/>
          <w:lang w:eastAsia="cs-CZ"/>
        </w:rPr>
      </w:pPr>
      <w:r w:rsidRPr="00D51A98">
        <w:rPr>
          <w:rFonts w:ascii="Arial" w:eastAsia="Times New Roman" w:hAnsi="Arial" w:cs="Arial"/>
          <w:b/>
          <w:snapToGrid w:val="0"/>
          <w:sz w:val="24"/>
          <w:szCs w:val="24"/>
          <w:lang w:eastAsia="cs-CZ"/>
        </w:rPr>
        <w:t>Vyjádření odboru dopravy a silničního hospodářství ze dne 6. 5. 2023:</w:t>
      </w:r>
    </w:p>
    <w:p w14:paraId="4AAE2408" w14:textId="77777777" w:rsidR="00797BD9" w:rsidRPr="00D51A98" w:rsidRDefault="00797BD9" w:rsidP="00797BD9">
      <w:pPr>
        <w:widowControl w:val="0"/>
        <w:spacing w:after="120" w:line="240" w:lineRule="auto"/>
        <w:jc w:val="both"/>
        <w:rPr>
          <w:rFonts w:ascii="Arial" w:eastAsia="Times New Roman" w:hAnsi="Arial" w:cs="Arial"/>
          <w:snapToGrid w:val="0"/>
          <w:sz w:val="24"/>
          <w:szCs w:val="24"/>
          <w:lang w:eastAsia="cs-CZ"/>
        </w:rPr>
      </w:pPr>
      <w:r w:rsidRPr="00D51A98">
        <w:rPr>
          <w:rFonts w:ascii="Arial" w:eastAsia="Times New Roman" w:hAnsi="Arial" w:cs="Arial"/>
          <w:snapToGrid w:val="0"/>
          <w:sz w:val="24"/>
          <w:szCs w:val="24"/>
          <w:lang w:eastAsia="cs-CZ"/>
        </w:rPr>
        <w:t xml:space="preserve">V důsledku zprovoznění nově vybudovaného obchvatu II/150 1. etapy nechal Dobrovolný svazek obcí mikroregionu Moštěnka zpracovat u firmy </w:t>
      </w:r>
      <w:proofErr w:type="spellStart"/>
      <w:r w:rsidRPr="00D51A98">
        <w:rPr>
          <w:rFonts w:ascii="Arial" w:eastAsia="Times New Roman" w:hAnsi="Arial" w:cs="Arial"/>
          <w:snapToGrid w:val="0"/>
          <w:sz w:val="24"/>
          <w:szCs w:val="24"/>
          <w:lang w:eastAsia="cs-CZ"/>
        </w:rPr>
        <w:t>Printes</w:t>
      </w:r>
      <w:proofErr w:type="spellEnd"/>
      <w:r w:rsidRPr="00D51A98">
        <w:rPr>
          <w:rFonts w:ascii="Arial" w:eastAsia="Times New Roman" w:hAnsi="Arial" w:cs="Arial"/>
          <w:snapToGrid w:val="0"/>
          <w:sz w:val="24"/>
          <w:szCs w:val="24"/>
          <w:lang w:eastAsia="cs-CZ"/>
        </w:rPr>
        <w:t xml:space="preserve"> studii budoucí cyklostezky, která by využila stávající krajské komunikace, a to část II/150, část zaslepené silnice III/0559 a část zaslepené silnice III/05510. Na základě výše uvedených skutečností by mělo dojít k převodům částí zaslepených původních nyní nepotřebných krajských komunikací na jednotlivé obce.</w:t>
      </w:r>
    </w:p>
    <w:p w14:paraId="15A9150F" w14:textId="77777777" w:rsidR="00797BD9" w:rsidRPr="00D51A98" w:rsidRDefault="00797BD9" w:rsidP="00797BD9">
      <w:pPr>
        <w:widowControl w:val="0"/>
        <w:spacing w:after="120" w:line="240" w:lineRule="auto"/>
        <w:jc w:val="both"/>
        <w:rPr>
          <w:rFonts w:ascii="Arial" w:eastAsia="Times New Roman" w:hAnsi="Arial" w:cs="Arial"/>
          <w:bCs/>
          <w:sz w:val="24"/>
          <w:szCs w:val="24"/>
          <w:u w:val="single"/>
        </w:rPr>
      </w:pPr>
      <w:r w:rsidRPr="00D51A98">
        <w:rPr>
          <w:rFonts w:ascii="Arial" w:eastAsia="Times New Roman" w:hAnsi="Arial" w:cs="Arial"/>
          <w:bCs/>
          <w:sz w:val="24"/>
          <w:szCs w:val="24"/>
          <w:u w:val="single"/>
        </w:rPr>
        <w:t>Rozhodnutí o vyřazení komunikace III. třídy č. 0559h v </w:t>
      </w:r>
      <w:proofErr w:type="spellStart"/>
      <w:r w:rsidRPr="00D51A98">
        <w:rPr>
          <w:rFonts w:ascii="Arial" w:eastAsia="Times New Roman" w:hAnsi="Arial" w:cs="Arial"/>
          <w:bCs/>
          <w:sz w:val="24"/>
          <w:szCs w:val="24"/>
          <w:u w:val="single"/>
        </w:rPr>
        <w:t>k.ú</w:t>
      </w:r>
      <w:proofErr w:type="spellEnd"/>
      <w:r w:rsidRPr="00D51A98">
        <w:rPr>
          <w:rFonts w:ascii="Arial" w:eastAsia="Times New Roman" w:hAnsi="Arial" w:cs="Arial"/>
          <w:bCs/>
          <w:sz w:val="24"/>
          <w:szCs w:val="24"/>
          <w:u w:val="single"/>
        </w:rPr>
        <w:t>. Prusy, pod č.j. KUOK/14700/2023, bylo vydáno Krajským úřadem Olomouckého kraje, odborem dopravy a silničního hospodářství dne 30. 1. 2023.</w:t>
      </w:r>
    </w:p>
    <w:p w14:paraId="1299A53D" w14:textId="77777777" w:rsidR="00797BD9" w:rsidRPr="00D51A98" w:rsidRDefault="00797BD9" w:rsidP="00797BD9">
      <w:pPr>
        <w:pStyle w:val="Zkladntext"/>
        <w:rPr>
          <w:rStyle w:val="Zkladnznak"/>
          <w:rFonts w:cs="Arial"/>
          <w:bCs w:val="0"/>
          <w:szCs w:val="24"/>
        </w:rPr>
      </w:pPr>
      <w:r w:rsidRPr="00D51A98">
        <w:rPr>
          <w:rStyle w:val="Zkladnznak"/>
          <w:rFonts w:cs="Arial"/>
          <w:szCs w:val="24"/>
        </w:rPr>
        <w:t xml:space="preserve">Záměr Olomouckého kraje </w:t>
      </w:r>
      <w:r w:rsidRPr="00D51A98">
        <w:rPr>
          <w:rFonts w:cs="Arial"/>
          <w:szCs w:val="24"/>
        </w:rPr>
        <w:t xml:space="preserve">bezúplatně převést předmětnou nemovitost </w:t>
      </w:r>
      <w:r w:rsidRPr="00D51A98">
        <w:rPr>
          <w:rStyle w:val="Zkladnznak"/>
          <w:rFonts w:cs="Arial"/>
          <w:szCs w:val="24"/>
        </w:rPr>
        <w:t>byl zveřejněn na úřední desce Krajského úřadu Olomouckého kraje a webových stránkách Olomouckého kraje v termínu od 30. 4. 2020 do 31. 5. 2021. V průběhu zveřejnění se žádný zájemce o předmětnou nemovitost nepřihlásil, nebyly vzneseny žádné podněty a připomínky.</w:t>
      </w:r>
    </w:p>
    <w:p w14:paraId="2B64BEE6" w14:textId="17AA5914" w:rsidR="00797BD9" w:rsidRPr="00D51A98" w:rsidRDefault="009B5821" w:rsidP="009B5821">
      <w:pPr>
        <w:spacing w:after="120" w:line="240" w:lineRule="auto"/>
        <w:jc w:val="both"/>
        <w:rPr>
          <w:rFonts w:ascii="Arial" w:hAnsi="Arial" w:cs="Arial"/>
          <w:b/>
          <w:sz w:val="24"/>
          <w:szCs w:val="24"/>
        </w:rPr>
      </w:pPr>
      <w:r w:rsidRPr="00D51A98">
        <w:rPr>
          <w:rFonts w:ascii="Arial" w:hAnsi="Arial" w:cs="Arial"/>
          <w:b/>
          <w:sz w:val="24"/>
          <w:szCs w:val="24"/>
        </w:rPr>
        <w:t xml:space="preserve">Rada Olomouckého kraje </w:t>
      </w:r>
      <w:r w:rsidRPr="00D51A98">
        <w:rPr>
          <w:rFonts w:ascii="Arial" w:hAnsi="Arial" w:cs="Arial"/>
          <w:sz w:val="24"/>
          <w:szCs w:val="24"/>
        </w:rPr>
        <w:t xml:space="preserve">na základě návrhu K – MP a odboru majetkového, právního a správních činností </w:t>
      </w:r>
      <w:r w:rsidRPr="00D51A98">
        <w:rPr>
          <w:rFonts w:ascii="Arial" w:hAnsi="Arial" w:cs="Arial"/>
          <w:b/>
          <w:snapToGrid w:val="0"/>
          <w:sz w:val="24"/>
          <w:szCs w:val="24"/>
        </w:rPr>
        <w:t xml:space="preserve">svým usnesením </w:t>
      </w:r>
      <w:r w:rsidRPr="00D51A98">
        <w:rPr>
          <w:rFonts w:ascii="Arial" w:hAnsi="Arial" w:cs="Arial"/>
          <w:b/>
          <w:sz w:val="24"/>
          <w:szCs w:val="24"/>
        </w:rPr>
        <w:t xml:space="preserve">doporučuje Zastupitelstvu Olomouckého kraje schválit </w:t>
      </w:r>
      <w:r w:rsidR="00797BD9" w:rsidRPr="00D51A98">
        <w:rPr>
          <w:rFonts w:ascii="Arial" w:hAnsi="Arial" w:cs="Arial"/>
          <w:b/>
          <w:sz w:val="24"/>
          <w:szCs w:val="24"/>
        </w:rPr>
        <w:t xml:space="preserve">bezúplatný převod části stávající silnice II/0559h v úseku za obchvatem ve směru ke staré II/150 v extravilánu obce v délce úseku 191 m, od km staničení 0,165 – do km 0,356 (uzlový bod A215 po konec </w:t>
      </w:r>
      <w:proofErr w:type="spellStart"/>
      <w:r w:rsidR="00797BD9" w:rsidRPr="00D51A98">
        <w:rPr>
          <w:rFonts w:ascii="Arial" w:hAnsi="Arial" w:cs="Arial"/>
          <w:b/>
          <w:sz w:val="24"/>
          <w:szCs w:val="24"/>
        </w:rPr>
        <w:t>k.ú</w:t>
      </w:r>
      <w:proofErr w:type="spellEnd"/>
      <w:r w:rsidR="00797BD9" w:rsidRPr="00D51A98">
        <w:rPr>
          <w:rFonts w:ascii="Arial" w:hAnsi="Arial" w:cs="Arial"/>
          <w:b/>
          <w:sz w:val="24"/>
          <w:szCs w:val="24"/>
        </w:rPr>
        <w:t xml:space="preserve">. Prusy) v </w:t>
      </w:r>
      <w:proofErr w:type="spellStart"/>
      <w:r w:rsidR="00797BD9" w:rsidRPr="00D51A98">
        <w:rPr>
          <w:rFonts w:ascii="Arial" w:hAnsi="Arial" w:cs="Arial"/>
          <w:b/>
          <w:sz w:val="24"/>
          <w:szCs w:val="24"/>
        </w:rPr>
        <w:t>k.ú</w:t>
      </w:r>
      <w:proofErr w:type="spellEnd"/>
      <w:r w:rsidR="00797BD9" w:rsidRPr="00D51A98">
        <w:rPr>
          <w:rFonts w:ascii="Arial" w:hAnsi="Arial" w:cs="Arial"/>
          <w:b/>
          <w:sz w:val="24"/>
          <w:szCs w:val="24"/>
        </w:rPr>
        <w:t>. Prusy, obec Beňov</w:t>
      </w:r>
      <w:r w:rsidR="00797BD9" w:rsidRPr="00D51A98">
        <w:rPr>
          <w:rFonts w:ascii="Arial" w:hAnsi="Arial" w:cs="Arial"/>
          <w:b/>
          <w:sz w:val="24"/>
          <w:szCs w:val="24"/>
          <w:lang w:eastAsia="cs-CZ"/>
        </w:rPr>
        <w:t xml:space="preserve">, včetně všech součástí a příslušenství, </w:t>
      </w:r>
      <w:r w:rsidR="00797BD9" w:rsidRPr="00D51A98">
        <w:rPr>
          <w:rFonts w:ascii="Arial" w:hAnsi="Arial" w:cs="Arial"/>
          <w:b/>
          <w:sz w:val="24"/>
          <w:szCs w:val="24"/>
        </w:rPr>
        <w:t>z vlastnictví Olomouckého kraje, z hospodaření Správy silnic Olomouckého kraje, příspěvkové organizace</w:t>
      </w:r>
      <w:r w:rsidR="00797BD9" w:rsidRPr="00D51A98">
        <w:rPr>
          <w:rFonts w:ascii="Arial" w:hAnsi="Arial" w:cs="Arial"/>
          <w:b/>
          <w:sz w:val="24"/>
          <w:szCs w:val="24"/>
          <w:lang w:eastAsia="cs-CZ"/>
        </w:rPr>
        <w:t xml:space="preserve"> do </w:t>
      </w:r>
      <w:r w:rsidR="00797BD9" w:rsidRPr="00D51A98">
        <w:rPr>
          <w:rFonts w:ascii="Arial" w:hAnsi="Arial" w:cs="Arial"/>
          <w:b/>
          <w:sz w:val="24"/>
          <w:szCs w:val="24"/>
        </w:rPr>
        <w:t>vlastnictví</w:t>
      </w:r>
      <w:r w:rsidR="00797BD9" w:rsidRPr="00D51A98">
        <w:rPr>
          <w:rFonts w:ascii="Arial" w:hAnsi="Arial" w:cs="Arial"/>
          <w:b/>
          <w:sz w:val="24"/>
          <w:szCs w:val="24"/>
          <w:lang w:eastAsia="cs-CZ"/>
        </w:rPr>
        <w:t xml:space="preserve"> obce Beňov, </w:t>
      </w:r>
      <w:r w:rsidR="00797BD9" w:rsidRPr="00D51A98">
        <w:rPr>
          <w:rFonts w:ascii="Arial" w:hAnsi="Arial" w:cs="Arial"/>
          <w:b/>
          <w:sz w:val="24"/>
          <w:szCs w:val="24"/>
          <w:lang w:eastAsia="cs-CZ"/>
        </w:rPr>
        <w:lastRenderedPageBreak/>
        <w:t xml:space="preserve">IČO: 00636126. </w:t>
      </w:r>
      <w:r w:rsidR="00797BD9" w:rsidRPr="00D51A98">
        <w:rPr>
          <w:rFonts w:ascii="Arial" w:hAnsi="Arial" w:cs="Arial"/>
          <w:b/>
          <w:sz w:val="24"/>
          <w:szCs w:val="24"/>
        </w:rPr>
        <w:t>Nabyvatel uhradí veškeré náklady spojené s převodem vlastnického práva.</w:t>
      </w:r>
    </w:p>
    <w:p w14:paraId="07E73967" w14:textId="77777777" w:rsidR="009B5821" w:rsidRPr="00797BD9" w:rsidRDefault="009B5821" w:rsidP="00797BD9">
      <w:pPr>
        <w:pStyle w:val="Zkladntext"/>
        <w:rPr>
          <w:rFonts w:cs="Arial"/>
          <w:b/>
          <w:bCs w:val="0"/>
          <w:szCs w:val="24"/>
        </w:rPr>
      </w:pPr>
    </w:p>
    <w:p w14:paraId="52FC37B3" w14:textId="0FCEE080" w:rsidR="00797BD9" w:rsidRPr="00D51A98" w:rsidRDefault="00797BD9" w:rsidP="00797BD9">
      <w:pPr>
        <w:pStyle w:val="slo1text"/>
        <w:tabs>
          <w:tab w:val="left" w:pos="708"/>
        </w:tabs>
        <w:spacing w:before="120"/>
        <w:rPr>
          <w:rFonts w:cs="Arial"/>
          <w:b/>
          <w:szCs w:val="24"/>
        </w:rPr>
      </w:pPr>
      <w:r w:rsidRPr="00D51A98">
        <w:rPr>
          <w:rFonts w:cs="Arial"/>
          <w:b/>
          <w:szCs w:val="24"/>
        </w:rPr>
        <w:t xml:space="preserve">k návrhu usnesení bod </w:t>
      </w:r>
      <w:r w:rsidR="009B5821" w:rsidRPr="00D51A98">
        <w:rPr>
          <w:rFonts w:cs="Arial"/>
          <w:b/>
          <w:szCs w:val="24"/>
        </w:rPr>
        <w:t>2</w:t>
      </w:r>
      <w:r w:rsidRPr="00D51A98">
        <w:rPr>
          <w:rFonts w:cs="Arial"/>
          <w:b/>
          <w:szCs w:val="24"/>
        </w:rPr>
        <w:t>.</w:t>
      </w:r>
    </w:p>
    <w:p w14:paraId="30F1A612" w14:textId="77777777" w:rsidR="00797BD9" w:rsidRPr="00D51A98" w:rsidRDefault="00797BD9" w:rsidP="00797BD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Cs/>
          <w:color w:val="000000"/>
          <w:sz w:val="24"/>
          <w:szCs w:val="24"/>
          <w:lang w:eastAsia="cs-CZ"/>
        </w:rPr>
      </w:pPr>
      <w:r w:rsidRPr="00D51A98">
        <w:rPr>
          <w:rFonts w:ascii="Arial" w:eastAsia="Times New Roman" w:hAnsi="Arial" w:cs="Arial"/>
          <w:b/>
          <w:bCs/>
          <w:color w:val="000000"/>
          <w:sz w:val="24"/>
          <w:szCs w:val="24"/>
          <w:lang w:eastAsia="cs-CZ"/>
        </w:rPr>
        <w:t>Bezúplatný převod části pozemku v </w:t>
      </w:r>
      <w:proofErr w:type="spellStart"/>
      <w:r w:rsidRPr="00D51A98">
        <w:rPr>
          <w:rFonts w:ascii="Arial" w:eastAsia="Times New Roman" w:hAnsi="Arial" w:cs="Arial"/>
          <w:b/>
          <w:bCs/>
          <w:color w:val="000000"/>
          <w:sz w:val="24"/>
          <w:szCs w:val="24"/>
          <w:lang w:eastAsia="cs-CZ"/>
        </w:rPr>
        <w:t>k.ú</w:t>
      </w:r>
      <w:proofErr w:type="spellEnd"/>
      <w:r w:rsidRPr="00D51A98">
        <w:rPr>
          <w:rFonts w:ascii="Arial" w:eastAsia="Times New Roman" w:hAnsi="Arial" w:cs="Arial"/>
          <w:b/>
          <w:bCs/>
          <w:color w:val="000000"/>
          <w:sz w:val="24"/>
          <w:szCs w:val="24"/>
          <w:lang w:eastAsia="cs-CZ"/>
        </w:rPr>
        <w:t xml:space="preserve">. </w:t>
      </w:r>
      <w:proofErr w:type="spellStart"/>
      <w:r w:rsidRPr="00D51A98">
        <w:rPr>
          <w:rFonts w:ascii="Arial" w:eastAsia="Times New Roman" w:hAnsi="Arial" w:cs="Arial"/>
          <w:b/>
          <w:bCs/>
          <w:color w:val="000000"/>
          <w:sz w:val="24"/>
          <w:szCs w:val="24"/>
          <w:lang w:eastAsia="cs-CZ"/>
        </w:rPr>
        <w:t>Vrahovice</w:t>
      </w:r>
      <w:proofErr w:type="spellEnd"/>
      <w:r w:rsidRPr="00D51A98">
        <w:rPr>
          <w:rFonts w:ascii="Arial" w:eastAsia="Times New Roman" w:hAnsi="Arial" w:cs="Arial"/>
          <w:b/>
          <w:bCs/>
          <w:color w:val="000000"/>
          <w:sz w:val="24"/>
          <w:szCs w:val="24"/>
          <w:lang w:eastAsia="cs-CZ"/>
        </w:rPr>
        <w:t xml:space="preserve">, obec Prostějov z vlastnictví Olomouckého kraje, z hospodaření </w:t>
      </w:r>
      <w:r w:rsidRPr="00D51A98">
        <w:rPr>
          <w:rStyle w:val="Tunznak"/>
          <w:rFonts w:cs="Arial"/>
          <w:szCs w:val="24"/>
        </w:rPr>
        <w:t>Správy silnic Olomouckého kraje, příspěvkové organizace, do vlastnictví statutárního města Prostějova.</w:t>
      </w:r>
    </w:p>
    <w:p w14:paraId="417CC46D" w14:textId="77777777" w:rsidR="00797BD9" w:rsidRPr="00D51A98" w:rsidRDefault="00797BD9" w:rsidP="00797BD9">
      <w:pPr>
        <w:pStyle w:val="Zkladntext"/>
        <w:rPr>
          <w:rFonts w:cs="Arial"/>
          <w:bCs w:val="0"/>
          <w:szCs w:val="24"/>
          <w:lang w:eastAsia="cs-CZ"/>
        </w:rPr>
      </w:pPr>
      <w:r w:rsidRPr="00D51A98">
        <w:rPr>
          <w:rFonts w:cs="Arial"/>
          <w:bCs w:val="0"/>
          <w:szCs w:val="24"/>
          <w:lang w:eastAsia="cs-CZ"/>
        </w:rPr>
        <w:t xml:space="preserve">Předmětný pozemek v hospodaření </w:t>
      </w:r>
      <w:r w:rsidRPr="00D51A98">
        <w:rPr>
          <w:rStyle w:val="Tunznak"/>
          <w:rFonts w:cs="Arial"/>
          <w:b w:val="0"/>
          <w:szCs w:val="24"/>
        </w:rPr>
        <w:t>Správy silnic Olomouckého kraje, příspěvkové organizace, se</w:t>
      </w:r>
      <w:r w:rsidRPr="00D51A98">
        <w:rPr>
          <w:rStyle w:val="Tunznak"/>
          <w:rFonts w:cs="Arial"/>
          <w:b w:val="0"/>
          <w:bCs w:val="0"/>
          <w:szCs w:val="24"/>
        </w:rPr>
        <w:t xml:space="preserve"> </w:t>
      </w:r>
      <w:r w:rsidRPr="00D51A98">
        <w:rPr>
          <w:rFonts w:cs="Arial"/>
          <w:bCs w:val="0"/>
          <w:szCs w:val="24"/>
          <w:lang w:eastAsia="cs-CZ"/>
        </w:rPr>
        <w:t>nachází v </w:t>
      </w:r>
      <w:proofErr w:type="spellStart"/>
      <w:r w:rsidRPr="00D51A98">
        <w:rPr>
          <w:rFonts w:cs="Arial"/>
          <w:bCs w:val="0"/>
          <w:szCs w:val="24"/>
          <w:lang w:eastAsia="cs-CZ"/>
        </w:rPr>
        <w:t>k.ú</w:t>
      </w:r>
      <w:proofErr w:type="spellEnd"/>
      <w:r w:rsidRPr="00D51A98">
        <w:rPr>
          <w:rFonts w:cs="Arial"/>
          <w:bCs w:val="0"/>
          <w:szCs w:val="24"/>
          <w:lang w:eastAsia="cs-CZ"/>
        </w:rPr>
        <w:t xml:space="preserve">. </w:t>
      </w:r>
      <w:proofErr w:type="spellStart"/>
      <w:r w:rsidRPr="00D51A98">
        <w:rPr>
          <w:rFonts w:cs="Arial"/>
          <w:bCs w:val="0"/>
          <w:szCs w:val="24"/>
          <w:lang w:eastAsia="cs-CZ"/>
        </w:rPr>
        <w:t>Vrahovice</w:t>
      </w:r>
      <w:proofErr w:type="spellEnd"/>
      <w:r w:rsidRPr="00D51A98">
        <w:rPr>
          <w:rFonts w:cs="Arial"/>
          <w:bCs w:val="0"/>
          <w:szCs w:val="24"/>
          <w:lang w:eastAsia="cs-CZ"/>
        </w:rPr>
        <w:t>, obec Prostějov. Dle sdělení statutárního města Prostějova se na části pozemku o výměře cca 180 m2 nachází zelený pás podél krajské silnice II/150. Záměrem statutárního města Prostějova je odstranit zábradlí, které se na předmětné části pozemku nachází.</w:t>
      </w:r>
    </w:p>
    <w:p w14:paraId="6A8852CD" w14:textId="77777777" w:rsidR="00797BD9" w:rsidRPr="00D51A98" w:rsidRDefault="00797BD9" w:rsidP="00797BD9">
      <w:pPr>
        <w:pStyle w:val="Zkladntext"/>
        <w:rPr>
          <w:rFonts w:cs="Arial"/>
          <w:bCs w:val="0"/>
          <w:szCs w:val="24"/>
          <w:lang w:eastAsia="cs-CZ"/>
        </w:rPr>
      </w:pPr>
      <w:r w:rsidRPr="00D51A98">
        <w:rPr>
          <w:rFonts w:cs="Arial"/>
          <w:bCs w:val="0"/>
          <w:szCs w:val="24"/>
          <w:lang w:eastAsia="cs-CZ"/>
        </w:rPr>
        <w:t>Žádost o bezúplatný převod části pozemku zaslalo statutární město Prostějov.</w:t>
      </w:r>
    </w:p>
    <w:p w14:paraId="0ADD6E13" w14:textId="77777777" w:rsidR="00797BD9" w:rsidRPr="00D51A98" w:rsidRDefault="00797BD9" w:rsidP="00797BD9">
      <w:pPr>
        <w:pStyle w:val="Zkladntext"/>
        <w:rPr>
          <w:rFonts w:cs="Arial"/>
          <w:b/>
          <w:szCs w:val="24"/>
        </w:rPr>
      </w:pPr>
      <w:r w:rsidRPr="00D51A98">
        <w:rPr>
          <w:rFonts w:cs="Arial"/>
          <w:b/>
          <w:szCs w:val="24"/>
        </w:rPr>
        <w:t>Vyjádření odboru dopravy a silničního hospodářství ze dne 4. 5. 2023 a 9. 5. 2023:</w:t>
      </w:r>
    </w:p>
    <w:p w14:paraId="6BD47C15" w14:textId="77777777" w:rsidR="00797BD9" w:rsidRPr="00D51A98" w:rsidRDefault="00797BD9" w:rsidP="00797BD9">
      <w:pPr>
        <w:autoSpaceDE w:val="0"/>
        <w:autoSpaceDN w:val="0"/>
        <w:adjustRightInd w:val="0"/>
        <w:spacing w:after="120" w:line="240" w:lineRule="auto"/>
        <w:jc w:val="both"/>
        <w:rPr>
          <w:rFonts w:ascii="Arial" w:eastAsia="Times New Roman" w:hAnsi="Arial" w:cs="Arial"/>
          <w:color w:val="000000"/>
          <w:sz w:val="24"/>
          <w:szCs w:val="24"/>
          <w:lang w:eastAsia="cs-CZ"/>
        </w:rPr>
      </w:pPr>
      <w:r w:rsidRPr="00D51A98">
        <w:rPr>
          <w:rFonts w:ascii="Arial" w:eastAsia="Times New Roman" w:hAnsi="Arial" w:cs="Arial"/>
          <w:color w:val="000000"/>
          <w:sz w:val="24"/>
          <w:szCs w:val="24"/>
          <w:lang w:eastAsia="cs-CZ"/>
        </w:rPr>
        <w:t>Dne 2. 5. 2023 jsme obdrželi žádost SSOK o vyjádření k žádosti statutárního města Prostějov o bezúplatný převod části pozemku v </w:t>
      </w:r>
      <w:proofErr w:type="spellStart"/>
      <w:r w:rsidRPr="00D51A98">
        <w:rPr>
          <w:rFonts w:ascii="Arial" w:eastAsia="Times New Roman" w:hAnsi="Arial" w:cs="Arial"/>
          <w:color w:val="000000"/>
          <w:sz w:val="24"/>
          <w:szCs w:val="24"/>
          <w:lang w:eastAsia="cs-CZ"/>
        </w:rPr>
        <w:t>k.ú</w:t>
      </w:r>
      <w:proofErr w:type="spellEnd"/>
      <w:r w:rsidRPr="00D51A98">
        <w:rPr>
          <w:rFonts w:ascii="Arial" w:eastAsia="Times New Roman" w:hAnsi="Arial" w:cs="Arial"/>
          <w:color w:val="000000"/>
          <w:sz w:val="24"/>
          <w:szCs w:val="24"/>
          <w:lang w:eastAsia="cs-CZ"/>
        </w:rPr>
        <w:t xml:space="preserve">. </w:t>
      </w:r>
      <w:proofErr w:type="spellStart"/>
      <w:r w:rsidRPr="00D51A98">
        <w:rPr>
          <w:rFonts w:ascii="Arial" w:eastAsia="Times New Roman" w:hAnsi="Arial" w:cs="Arial"/>
          <w:color w:val="000000"/>
          <w:sz w:val="24"/>
          <w:szCs w:val="24"/>
          <w:lang w:eastAsia="cs-CZ"/>
        </w:rPr>
        <w:t>Vrahovice</w:t>
      </w:r>
      <w:proofErr w:type="spellEnd"/>
      <w:r w:rsidRPr="00D51A98">
        <w:rPr>
          <w:rFonts w:ascii="Arial" w:eastAsia="Times New Roman" w:hAnsi="Arial" w:cs="Arial"/>
          <w:color w:val="000000"/>
          <w:sz w:val="24"/>
          <w:szCs w:val="24"/>
          <w:lang w:eastAsia="cs-CZ"/>
        </w:rPr>
        <w:t xml:space="preserve"> z vlastnictví Olomouckého kraje, z hospodaření Správy silnic Olomouckého kraje, příspěvkové organizace do vlastnictví statutárního města Prostějova. Na předmětné části pozemku se nachází zábradlí, které chce město odstranit.</w:t>
      </w:r>
    </w:p>
    <w:p w14:paraId="51A91FC6" w14:textId="77777777" w:rsidR="00797BD9" w:rsidRPr="00D51A98" w:rsidRDefault="00797BD9" w:rsidP="00797BD9">
      <w:pPr>
        <w:autoSpaceDE w:val="0"/>
        <w:autoSpaceDN w:val="0"/>
        <w:adjustRightInd w:val="0"/>
        <w:spacing w:after="120" w:line="240" w:lineRule="auto"/>
        <w:jc w:val="both"/>
        <w:rPr>
          <w:rFonts w:ascii="Arial" w:eastAsia="Times New Roman" w:hAnsi="Arial" w:cs="Arial"/>
          <w:color w:val="000000"/>
          <w:sz w:val="24"/>
          <w:szCs w:val="24"/>
          <w:lang w:eastAsia="cs-CZ"/>
        </w:rPr>
      </w:pPr>
      <w:r w:rsidRPr="00D51A98">
        <w:rPr>
          <w:rFonts w:ascii="Arial" w:eastAsia="Times New Roman" w:hAnsi="Arial" w:cs="Arial"/>
          <w:color w:val="000000"/>
          <w:sz w:val="24"/>
          <w:szCs w:val="24"/>
          <w:lang w:eastAsia="cs-CZ"/>
        </w:rPr>
        <w:t>Předmětný pozemek se nachází pod tělesem silnice II/150 ve vlastnictví Olomouckého kraje, v hospodaření SSOK. I když se jedná o průjezdní úsek silnice, není ohraničen obrubami. Část pozemku, o kterou má statutární město Prostějov zájem, tvoří pás zeleně, jehož hlavním účelem je odvodnění vozovky. Pro SSOK je tedy nezbytné ponechání předmětného pozemku ve vlastnictví Olomouckého kraje v celé jeho výměře.</w:t>
      </w:r>
    </w:p>
    <w:p w14:paraId="6034C95E" w14:textId="77777777" w:rsidR="00797BD9" w:rsidRPr="00D51A98" w:rsidRDefault="00797BD9" w:rsidP="00797BD9">
      <w:pPr>
        <w:autoSpaceDE w:val="0"/>
        <w:autoSpaceDN w:val="0"/>
        <w:adjustRightInd w:val="0"/>
        <w:spacing w:after="120" w:line="240" w:lineRule="auto"/>
        <w:jc w:val="both"/>
        <w:rPr>
          <w:rFonts w:ascii="Arial" w:eastAsia="Times New Roman" w:hAnsi="Arial" w:cs="Arial"/>
          <w:color w:val="000000"/>
          <w:sz w:val="24"/>
          <w:szCs w:val="24"/>
          <w:lang w:eastAsia="cs-CZ"/>
        </w:rPr>
      </w:pPr>
      <w:r w:rsidRPr="00D51A98">
        <w:rPr>
          <w:rFonts w:ascii="Arial" w:eastAsia="Times New Roman" w:hAnsi="Arial" w:cs="Arial"/>
          <w:color w:val="000000"/>
          <w:sz w:val="24"/>
          <w:szCs w:val="24"/>
          <w:lang w:eastAsia="cs-CZ"/>
        </w:rPr>
        <w:t>Vzhledem k výše uvedenému SSOK nesouhlasí s převodem předmětné části pozemku v </w:t>
      </w:r>
      <w:proofErr w:type="spellStart"/>
      <w:r w:rsidRPr="00D51A98">
        <w:rPr>
          <w:rFonts w:ascii="Arial" w:eastAsia="Times New Roman" w:hAnsi="Arial" w:cs="Arial"/>
          <w:color w:val="000000"/>
          <w:sz w:val="24"/>
          <w:szCs w:val="24"/>
          <w:lang w:eastAsia="cs-CZ"/>
        </w:rPr>
        <w:t>k.ú</w:t>
      </w:r>
      <w:proofErr w:type="spellEnd"/>
      <w:r w:rsidRPr="00D51A98">
        <w:rPr>
          <w:rFonts w:ascii="Arial" w:eastAsia="Times New Roman" w:hAnsi="Arial" w:cs="Arial"/>
          <w:color w:val="000000"/>
          <w:sz w:val="24"/>
          <w:szCs w:val="24"/>
          <w:lang w:eastAsia="cs-CZ"/>
        </w:rPr>
        <w:t xml:space="preserve">. </w:t>
      </w:r>
      <w:proofErr w:type="spellStart"/>
      <w:r w:rsidRPr="00D51A98">
        <w:rPr>
          <w:rFonts w:ascii="Arial" w:eastAsia="Times New Roman" w:hAnsi="Arial" w:cs="Arial"/>
          <w:color w:val="000000"/>
          <w:sz w:val="24"/>
          <w:szCs w:val="24"/>
          <w:lang w:eastAsia="cs-CZ"/>
        </w:rPr>
        <w:t>Vrahovice</w:t>
      </w:r>
      <w:proofErr w:type="spellEnd"/>
      <w:r w:rsidRPr="00D51A98">
        <w:rPr>
          <w:rFonts w:ascii="Arial" w:eastAsia="Times New Roman" w:hAnsi="Arial" w:cs="Arial"/>
          <w:color w:val="000000"/>
          <w:sz w:val="24"/>
          <w:szCs w:val="24"/>
          <w:lang w:eastAsia="cs-CZ"/>
        </w:rPr>
        <w:t xml:space="preserve"> z vlastnictví Olomouckého kraje, z hospodaření SSOK, do vlastnictví statutárního města Prostějova.</w:t>
      </w:r>
    </w:p>
    <w:p w14:paraId="641DFE34" w14:textId="77777777" w:rsidR="00797BD9" w:rsidRPr="00D51A98" w:rsidRDefault="00797BD9" w:rsidP="00797BD9">
      <w:pPr>
        <w:autoSpaceDE w:val="0"/>
        <w:autoSpaceDN w:val="0"/>
        <w:adjustRightInd w:val="0"/>
        <w:spacing w:after="120" w:line="240" w:lineRule="auto"/>
        <w:jc w:val="both"/>
        <w:rPr>
          <w:rFonts w:ascii="Arial" w:eastAsia="Times New Roman" w:hAnsi="Arial" w:cs="Arial"/>
          <w:color w:val="000000"/>
          <w:sz w:val="24"/>
          <w:szCs w:val="24"/>
          <w:u w:val="single"/>
          <w:lang w:eastAsia="cs-CZ"/>
        </w:rPr>
      </w:pPr>
      <w:r w:rsidRPr="00D51A98">
        <w:rPr>
          <w:rFonts w:ascii="Arial" w:eastAsia="Times New Roman" w:hAnsi="Arial" w:cs="Arial"/>
          <w:color w:val="000000"/>
          <w:sz w:val="24"/>
          <w:szCs w:val="24"/>
          <w:u w:val="single"/>
          <w:lang w:eastAsia="cs-CZ"/>
        </w:rPr>
        <w:t>SSOK dále sděluje, že zábradlí umístěné na předmětném pozemku v </w:t>
      </w:r>
      <w:proofErr w:type="spellStart"/>
      <w:r w:rsidRPr="00D51A98">
        <w:rPr>
          <w:rFonts w:ascii="Arial" w:eastAsia="Times New Roman" w:hAnsi="Arial" w:cs="Arial"/>
          <w:color w:val="000000"/>
          <w:sz w:val="24"/>
          <w:szCs w:val="24"/>
          <w:u w:val="single"/>
          <w:lang w:eastAsia="cs-CZ"/>
        </w:rPr>
        <w:t>k.ú</w:t>
      </w:r>
      <w:proofErr w:type="spellEnd"/>
      <w:r w:rsidRPr="00D51A98">
        <w:rPr>
          <w:rFonts w:ascii="Arial" w:eastAsia="Times New Roman" w:hAnsi="Arial" w:cs="Arial"/>
          <w:color w:val="000000"/>
          <w:sz w:val="24"/>
          <w:szCs w:val="24"/>
          <w:u w:val="single"/>
          <w:lang w:eastAsia="cs-CZ"/>
        </w:rPr>
        <w:t xml:space="preserve">. </w:t>
      </w:r>
      <w:proofErr w:type="spellStart"/>
      <w:r w:rsidRPr="00D51A98">
        <w:rPr>
          <w:rFonts w:ascii="Arial" w:eastAsia="Times New Roman" w:hAnsi="Arial" w:cs="Arial"/>
          <w:color w:val="000000"/>
          <w:sz w:val="24"/>
          <w:szCs w:val="24"/>
          <w:u w:val="single"/>
          <w:lang w:eastAsia="cs-CZ"/>
        </w:rPr>
        <w:t>Vrahovice</w:t>
      </w:r>
      <w:proofErr w:type="spellEnd"/>
      <w:r w:rsidRPr="00D51A98">
        <w:rPr>
          <w:rFonts w:ascii="Arial" w:eastAsia="Times New Roman" w:hAnsi="Arial" w:cs="Arial"/>
          <w:color w:val="000000"/>
          <w:sz w:val="24"/>
          <w:szCs w:val="24"/>
          <w:u w:val="single"/>
          <w:lang w:eastAsia="cs-CZ"/>
        </w:rPr>
        <w:t xml:space="preserve"> dle získaných informací není v majetku SSOK, ale s největší pravděpodobností je ve vlastnictví statutárního města Prostějova, tudíž si jej statutární město Prostějov může odstranit.</w:t>
      </w:r>
    </w:p>
    <w:p w14:paraId="6DADEFAC" w14:textId="77777777" w:rsidR="00797BD9" w:rsidRPr="00D51A98" w:rsidRDefault="00797BD9" w:rsidP="00797BD9">
      <w:pPr>
        <w:widowControl w:val="0"/>
        <w:tabs>
          <w:tab w:val="left" w:pos="708"/>
        </w:tabs>
        <w:spacing w:after="120" w:line="240" w:lineRule="auto"/>
        <w:jc w:val="both"/>
        <w:rPr>
          <w:rFonts w:ascii="Arial" w:hAnsi="Arial" w:cs="Arial"/>
          <w:sz w:val="24"/>
          <w:szCs w:val="24"/>
        </w:rPr>
      </w:pPr>
      <w:r w:rsidRPr="00D51A98">
        <w:rPr>
          <w:rFonts w:ascii="Arial" w:hAnsi="Arial" w:cs="Arial"/>
          <w:sz w:val="24"/>
          <w:szCs w:val="24"/>
        </w:rPr>
        <w:t>Vzájemné bezúplatné převody nemovitostí mezi Olomouckým krajem a statutárním městem Prostějov jsou realizovány průběžně.</w:t>
      </w:r>
    </w:p>
    <w:p w14:paraId="44D09112" w14:textId="23C799CB" w:rsidR="00797BD9" w:rsidRPr="00D51A98" w:rsidRDefault="009B5821" w:rsidP="00797BD9">
      <w:pPr>
        <w:widowControl w:val="0"/>
        <w:spacing w:after="120" w:line="240" w:lineRule="auto"/>
        <w:jc w:val="both"/>
        <w:rPr>
          <w:rFonts w:ascii="Arial" w:eastAsia="Times New Roman" w:hAnsi="Arial" w:cs="Arial"/>
          <w:b/>
          <w:bCs/>
          <w:sz w:val="24"/>
          <w:szCs w:val="24"/>
        </w:rPr>
      </w:pPr>
      <w:r w:rsidRPr="00D51A98">
        <w:rPr>
          <w:rFonts w:ascii="Arial" w:hAnsi="Arial" w:cs="Arial"/>
          <w:b/>
          <w:sz w:val="24"/>
          <w:szCs w:val="24"/>
        </w:rPr>
        <w:t xml:space="preserve">Rada Olomouckého kraje </w:t>
      </w:r>
      <w:r w:rsidRPr="00D51A98">
        <w:rPr>
          <w:rFonts w:ascii="Arial" w:hAnsi="Arial" w:cs="Arial"/>
          <w:sz w:val="24"/>
          <w:szCs w:val="24"/>
        </w:rPr>
        <w:t xml:space="preserve">na základě návrhu K – MP a odboru majetkového, právního a správních činností </w:t>
      </w:r>
      <w:r w:rsidRPr="00D51A98">
        <w:rPr>
          <w:rFonts w:ascii="Arial" w:hAnsi="Arial" w:cs="Arial"/>
          <w:b/>
          <w:snapToGrid w:val="0"/>
          <w:sz w:val="24"/>
          <w:szCs w:val="24"/>
        </w:rPr>
        <w:t xml:space="preserve">svým usnesením </w:t>
      </w:r>
      <w:r w:rsidRPr="00D51A98">
        <w:rPr>
          <w:rFonts w:ascii="Arial" w:hAnsi="Arial" w:cs="Arial"/>
          <w:b/>
          <w:sz w:val="24"/>
          <w:szCs w:val="24"/>
        </w:rPr>
        <w:t xml:space="preserve">doporučuje Zastupitelstvu Olomouckého kraje </w:t>
      </w:r>
      <w:r w:rsidR="00797BD9" w:rsidRPr="00D51A98">
        <w:rPr>
          <w:rFonts w:ascii="Arial" w:eastAsia="Times New Roman" w:hAnsi="Arial" w:cs="Arial"/>
          <w:b/>
          <w:bCs/>
          <w:sz w:val="24"/>
          <w:szCs w:val="24"/>
        </w:rPr>
        <w:t xml:space="preserve">nevyhovět žádosti statutárního města Prostějova ve věci bezúplatného převodu části pozemku </w:t>
      </w:r>
      <w:proofErr w:type="spellStart"/>
      <w:r w:rsidR="00797BD9" w:rsidRPr="00D51A98">
        <w:rPr>
          <w:rFonts w:ascii="Arial" w:eastAsia="Times New Roman" w:hAnsi="Arial" w:cs="Arial"/>
          <w:b/>
          <w:bCs/>
          <w:sz w:val="24"/>
          <w:szCs w:val="24"/>
        </w:rPr>
        <w:t>parc</w:t>
      </w:r>
      <w:proofErr w:type="spellEnd"/>
      <w:r w:rsidR="00797BD9" w:rsidRPr="00D51A98">
        <w:rPr>
          <w:rFonts w:ascii="Arial" w:eastAsia="Times New Roman" w:hAnsi="Arial" w:cs="Arial"/>
          <w:b/>
          <w:bCs/>
          <w:sz w:val="24"/>
          <w:szCs w:val="24"/>
        </w:rPr>
        <w:t xml:space="preserve">. č. 893/7 </w:t>
      </w:r>
      <w:proofErr w:type="spellStart"/>
      <w:r w:rsidR="00797BD9" w:rsidRPr="00D51A98">
        <w:rPr>
          <w:rFonts w:ascii="Arial" w:eastAsia="Times New Roman" w:hAnsi="Arial" w:cs="Arial"/>
          <w:b/>
          <w:bCs/>
          <w:sz w:val="24"/>
          <w:szCs w:val="24"/>
        </w:rPr>
        <w:t>ost</w:t>
      </w:r>
      <w:proofErr w:type="spellEnd"/>
      <w:r w:rsidR="00797BD9" w:rsidRPr="00D51A98">
        <w:rPr>
          <w:rFonts w:ascii="Arial" w:eastAsia="Times New Roman" w:hAnsi="Arial" w:cs="Arial"/>
          <w:b/>
          <w:bCs/>
          <w:sz w:val="24"/>
          <w:szCs w:val="24"/>
        </w:rPr>
        <w:t>. pl. o výměře cca 180 m2 v </w:t>
      </w:r>
      <w:proofErr w:type="spellStart"/>
      <w:r w:rsidR="00797BD9" w:rsidRPr="00D51A98">
        <w:rPr>
          <w:rFonts w:ascii="Arial" w:eastAsia="Times New Roman" w:hAnsi="Arial" w:cs="Arial"/>
          <w:b/>
          <w:bCs/>
          <w:sz w:val="24"/>
          <w:szCs w:val="24"/>
        </w:rPr>
        <w:t>k.ú</w:t>
      </w:r>
      <w:proofErr w:type="spellEnd"/>
      <w:r w:rsidR="00797BD9" w:rsidRPr="00D51A98">
        <w:rPr>
          <w:rFonts w:ascii="Arial" w:eastAsia="Times New Roman" w:hAnsi="Arial" w:cs="Arial"/>
          <w:b/>
          <w:bCs/>
          <w:sz w:val="24"/>
          <w:szCs w:val="24"/>
        </w:rPr>
        <w:t xml:space="preserve">. </w:t>
      </w:r>
      <w:proofErr w:type="spellStart"/>
      <w:r w:rsidR="00797BD9" w:rsidRPr="00D51A98">
        <w:rPr>
          <w:rFonts w:ascii="Arial" w:eastAsia="Times New Roman" w:hAnsi="Arial" w:cs="Arial"/>
          <w:b/>
          <w:bCs/>
          <w:sz w:val="24"/>
          <w:szCs w:val="24"/>
        </w:rPr>
        <w:t>Vrahovice</w:t>
      </w:r>
      <w:proofErr w:type="spellEnd"/>
      <w:r w:rsidR="00797BD9" w:rsidRPr="00D51A98">
        <w:rPr>
          <w:rFonts w:ascii="Arial" w:eastAsia="Times New Roman" w:hAnsi="Arial" w:cs="Arial"/>
          <w:b/>
          <w:bCs/>
          <w:sz w:val="24"/>
          <w:szCs w:val="24"/>
        </w:rPr>
        <w:t>, obec Prostějov, z vlastnictví Olomouckého kraje, z hospodaření Správy silnic Olomouckého kraje, příspěvkové organizace, do vlastnictví statutárního města Prostějova, IČO: 00288659, z důvodu potřebnosti předmětného pozemku pro činnost příspěvkové organizace.</w:t>
      </w:r>
    </w:p>
    <w:p w14:paraId="09F8AE98" w14:textId="77777777" w:rsidR="00854307" w:rsidRPr="00D51A98" w:rsidRDefault="00854307" w:rsidP="00BF1813">
      <w:pPr>
        <w:spacing w:before="120" w:after="120" w:line="240" w:lineRule="auto"/>
        <w:rPr>
          <w:rFonts w:ascii="Arial" w:hAnsi="Arial" w:cs="Arial"/>
          <w:sz w:val="24"/>
          <w:szCs w:val="24"/>
          <w:u w:val="single"/>
        </w:rPr>
      </w:pPr>
    </w:p>
    <w:p w14:paraId="3EAAC33E" w14:textId="77777777" w:rsidR="00854307" w:rsidRPr="00D51A98" w:rsidRDefault="00854307" w:rsidP="00BF1813">
      <w:pPr>
        <w:spacing w:before="120" w:after="120" w:line="240" w:lineRule="auto"/>
        <w:rPr>
          <w:rFonts w:ascii="Arial" w:hAnsi="Arial" w:cs="Arial"/>
          <w:sz w:val="24"/>
          <w:szCs w:val="24"/>
          <w:u w:val="single"/>
        </w:rPr>
      </w:pPr>
    </w:p>
    <w:p w14:paraId="053CD4A3" w14:textId="77777777" w:rsidR="00854307" w:rsidRPr="00D51A98" w:rsidRDefault="00854307" w:rsidP="00BF1813">
      <w:pPr>
        <w:spacing w:before="120" w:after="120" w:line="240" w:lineRule="auto"/>
        <w:rPr>
          <w:rFonts w:ascii="Arial" w:hAnsi="Arial" w:cs="Arial"/>
          <w:sz w:val="24"/>
          <w:szCs w:val="24"/>
          <w:u w:val="single"/>
        </w:rPr>
      </w:pPr>
    </w:p>
    <w:p w14:paraId="376CE650" w14:textId="691C7EE4" w:rsidR="00C612F1" w:rsidRPr="00D51A98" w:rsidRDefault="00C612F1" w:rsidP="00BF1813">
      <w:pPr>
        <w:spacing w:before="120" w:after="120" w:line="240" w:lineRule="auto"/>
        <w:rPr>
          <w:rFonts w:ascii="Arial" w:hAnsi="Arial" w:cs="Arial"/>
          <w:sz w:val="24"/>
          <w:szCs w:val="24"/>
        </w:rPr>
      </w:pPr>
      <w:r w:rsidRPr="00D51A98">
        <w:rPr>
          <w:rFonts w:ascii="Arial" w:hAnsi="Arial" w:cs="Arial"/>
          <w:sz w:val="24"/>
          <w:szCs w:val="24"/>
          <w:u w:val="single"/>
        </w:rPr>
        <w:t>Příloha</w:t>
      </w:r>
      <w:r w:rsidRPr="00D51A98">
        <w:rPr>
          <w:rFonts w:ascii="Arial" w:hAnsi="Arial" w:cs="Arial"/>
          <w:sz w:val="24"/>
          <w:szCs w:val="24"/>
        </w:rPr>
        <w:t>:</w:t>
      </w:r>
    </w:p>
    <w:p w14:paraId="67CC6C8B" w14:textId="6D014E1B" w:rsidR="00C612F1" w:rsidRPr="00D51A98" w:rsidRDefault="00C612F1" w:rsidP="00BF1813">
      <w:pPr>
        <w:widowControl w:val="0"/>
        <w:spacing w:before="120" w:after="120" w:line="240" w:lineRule="auto"/>
        <w:jc w:val="both"/>
        <w:outlineLvl w:val="0"/>
        <w:rPr>
          <w:rFonts w:ascii="Arial" w:hAnsi="Arial" w:cs="Arial"/>
          <w:b/>
          <w:sz w:val="24"/>
          <w:szCs w:val="24"/>
        </w:rPr>
      </w:pPr>
      <w:r w:rsidRPr="00D51A98">
        <w:rPr>
          <w:rFonts w:ascii="Arial" w:eastAsia="Times New Roman" w:hAnsi="Arial" w:cs="Arial"/>
          <w:sz w:val="24"/>
          <w:szCs w:val="24"/>
          <w:lang w:eastAsia="cs-CZ"/>
        </w:rPr>
        <w:t>Zp</w:t>
      </w:r>
      <w:r w:rsidR="00A6062F" w:rsidRPr="00D51A98">
        <w:rPr>
          <w:rFonts w:ascii="Arial" w:eastAsia="Times New Roman" w:hAnsi="Arial" w:cs="Arial"/>
          <w:sz w:val="24"/>
          <w:szCs w:val="24"/>
          <w:lang w:eastAsia="cs-CZ"/>
        </w:rPr>
        <w:t>ráva k </w:t>
      </w:r>
      <w:proofErr w:type="spellStart"/>
      <w:r w:rsidR="00A6062F" w:rsidRPr="00D51A98">
        <w:rPr>
          <w:rFonts w:ascii="Arial" w:eastAsia="Times New Roman" w:hAnsi="Arial" w:cs="Arial"/>
          <w:sz w:val="24"/>
          <w:szCs w:val="24"/>
          <w:lang w:eastAsia="cs-CZ"/>
        </w:rPr>
        <w:t>DZ_příloha</w:t>
      </w:r>
      <w:proofErr w:type="spellEnd"/>
      <w:r w:rsidR="00A6062F" w:rsidRPr="00D51A98">
        <w:rPr>
          <w:rFonts w:ascii="Arial" w:eastAsia="Times New Roman" w:hAnsi="Arial" w:cs="Arial"/>
          <w:sz w:val="24"/>
          <w:szCs w:val="24"/>
          <w:lang w:eastAsia="cs-CZ"/>
        </w:rPr>
        <w:t xml:space="preserve"> č. 01-</w:t>
      </w:r>
      <w:r w:rsidR="00524C79" w:rsidRPr="00D51A98">
        <w:rPr>
          <w:rFonts w:ascii="Arial" w:eastAsia="Times New Roman" w:hAnsi="Arial" w:cs="Arial"/>
          <w:sz w:val="24"/>
          <w:szCs w:val="24"/>
          <w:lang w:eastAsia="cs-CZ"/>
        </w:rPr>
        <w:t xml:space="preserve"> </w:t>
      </w:r>
      <w:r w:rsidR="00A6062F" w:rsidRPr="00D51A98">
        <w:rPr>
          <w:rFonts w:ascii="Arial" w:eastAsia="Times New Roman" w:hAnsi="Arial" w:cs="Arial"/>
          <w:sz w:val="24"/>
          <w:szCs w:val="24"/>
          <w:lang w:eastAsia="cs-CZ"/>
        </w:rPr>
        <w:t xml:space="preserve">snímky </w:t>
      </w:r>
      <w:r w:rsidR="00B63AD7" w:rsidRPr="00D51A98">
        <w:rPr>
          <w:rFonts w:ascii="Arial" w:eastAsia="Times New Roman" w:hAnsi="Arial" w:cs="Arial"/>
          <w:sz w:val="24"/>
          <w:szCs w:val="24"/>
          <w:lang w:eastAsia="cs-CZ"/>
        </w:rPr>
        <w:t>10</w:t>
      </w:r>
      <w:r w:rsidR="007D7CD2" w:rsidRPr="00D51A98">
        <w:rPr>
          <w:rFonts w:ascii="Arial" w:eastAsia="Times New Roman" w:hAnsi="Arial" w:cs="Arial"/>
          <w:sz w:val="24"/>
          <w:szCs w:val="24"/>
          <w:lang w:eastAsia="cs-CZ"/>
        </w:rPr>
        <w:t>.</w:t>
      </w:r>
      <w:r w:rsidR="00854307" w:rsidRPr="00D51A98">
        <w:rPr>
          <w:rFonts w:ascii="Arial" w:eastAsia="Times New Roman" w:hAnsi="Arial" w:cs="Arial"/>
          <w:sz w:val="24"/>
          <w:szCs w:val="24"/>
          <w:lang w:eastAsia="cs-CZ"/>
        </w:rPr>
        <w:t> </w:t>
      </w:r>
      <w:r w:rsidRPr="00D51A98">
        <w:rPr>
          <w:rFonts w:ascii="Arial" w:eastAsia="Times New Roman" w:hAnsi="Arial" w:cs="Arial"/>
          <w:sz w:val="24"/>
          <w:szCs w:val="24"/>
          <w:lang w:eastAsia="cs-CZ"/>
        </w:rPr>
        <w:t>3.</w:t>
      </w:r>
      <w:r w:rsidR="00854307" w:rsidRPr="00D51A98">
        <w:rPr>
          <w:rFonts w:ascii="Arial" w:eastAsia="Times New Roman" w:hAnsi="Arial" w:cs="Arial"/>
          <w:sz w:val="24"/>
          <w:szCs w:val="24"/>
          <w:lang w:eastAsia="cs-CZ"/>
        </w:rPr>
        <w:t> 1.</w:t>
      </w:r>
    </w:p>
    <w:sectPr w:rsidR="00C612F1" w:rsidRPr="00D51A98">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AE8D" w14:textId="77777777" w:rsidR="00E57CFD" w:rsidRDefault="00E57CFD">
      <w:r>
        <w:separator/>
      </w:r>
    </w:p>
  </w:endnote>
  <w:endnote w:type="continuationSeparator" w:id="0">
    <w:p w14:paraId="683BCB77" w14:textId="77777777" w:rsidR="00E57CFD" w:rsidRDefault="00E5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02F" w14:textId="19D65312" w:rsidR="00042F47" w:rsidRPr="00D51A98" w:rsidRDefault="00042F47" w:rsidP="00EC356F">
    <w:pPr>
      <w:pStyle w:val="Zpat"/>
      <w:pBdr>
        <w:top w:val="single" w:sz="4" w:space="1" w:color="auto"/>
      </w:pBdr>
      <w:spacing w:after="0"/>
      <w:rPr>
        <w:rFonts w:ascii="Arial" w:hAnsi="Arial" w:cs="Arial"/>
      </w:rPr>
    </w:pPr>
    <w:r w:rsidRPr="00D51A98">
      <w:rPr>
        <w:rFonts w:ascii="Arial" w:hAnsi="Arial" w:cs="Arial"/>
      </w:rPr>
      <w:t xml:space="preserve">Zastupitelstvo Olomouckého kraje </w:t>
    </w:r>
    <w:r w:rsidR="00E330B4" w:rsidRPr="00D51A98">
      <w:rPr>
        <w:rFonts w:ascii="Arial" w:hAnsi="Arial" w:cs="Arial"/>
      </w:rPr>
      <w:t>1</w:t>
    </w:r>
    <w:r w:rsidR="00FD3178" w:rsidRPr="00D51A98">
      <w:rPr>
        <w:rFonts w:ascii="Arial" w:hAnsi="Arial" w:cs="Arial"/>
      </w:rPr>
      <w:t>8</w:t>
    </w:r>
    <w:r w:rsidRPr="00D51A98">
      <w:rPr>
        <w:rFonts w:ascii="Arial" w:hAnsi="Arial" w:cs="Arial"/>
      </w:rPr>
      <w:t>.</w:t>
    </w:r>
    <w:r w:rsidR="00D52144" w:rsidRPr="00D51A98">
      <w:rPr>
        <w:rFonts w:ascii="Arial" w:hAnsi="Arial" w:cs="Arial"/>
      </w:rPr>
      <w:t xml:space="preserve"> </w:t>
    </w:r>
    <w:r w:rsidR="00FD3178" w:rsidRPr="00D51A98">
      <w:rPr>
        <w:rFonts w:ascii="Arial" w:hAnsi="Arial" w:cs="Arial"/>
      </w:rPr>
      <w:t>9</w:t>
    </w:r>
    <w:r w:rsidRPr="00D51A98">
      <w:rPr>
        <w:rFonts w:ascii="Arial" w:hAnsi="Arial" w:cs="Arial"/>
      </w:rPr>
      <w:t>. 20</w:t>
    </w:r>
    <w:r w:rsidR="00771FE5" w:rsidRPr="00D51A98">
      <w:rPr>
        <w:rFonts w:ascii="Arial" w:hAnsi="Arial" w:cs="Arial"/>
      </w:rPr>
      <w:t>2</w:t>
    </w:r>
    <w:r w:rsidR="00D130C9" w:rsidRPr="00D51A98">
      <w:rPr>
        <w:rFonts w:ascii="Arial" w:hAnsi="Arial" w:cs="Arial"/>
      </w:rPr>
      <w:t>3</w:t>
    </w:r>
    <w:r w:rsidRPr="00D51A98">
      <w:rPr>
        <w:rFonts w:ascii="Arial" w:hAnsi="Arial" w:cs="Arial"/>
      </w:rPr>
      <w:tab/>
    </w:r>
    <w:r w:rsidRPr="00D51A98">
      <w:rPr>
        <w:rFonts w:ascii="Arial" w:hAnsi="Arial" w:cs="Arial"/>
      </w:rPr>
      <w:tab/>
      <w:t xml:space="preserve">Strana </w:t>
    </w:r>
    <w:r w:rsidRPr="00D51A98">
      <w:rPr>
        <w:rStyle w:val="slostrnky"/>
        <w:rFonts w:cs="Arial"/>
      </w:rPr>
      <w:fldChar w:fldCharType="begin"/>
    </w:r>
    <w:r w:rsidRPr="00D51A98">
      <w:rPr>
        <w:rStyle w:val="slostrnky"/>
        <w:rFonts w:cs="Arial"/>
      </w:rPr>
      <w:instrText xml:space="preserve"> PAGE </w:instrText>
    </w:r>
    <w:r w:rsidRPr="00D51A98">
      <w:rPr>
        <w:rStyle w:val="slostrnky"/>
        <w:rFonts w:cs="Arial"/>
      </w:rPr>
      <w:fldChar w:fldCharType="separate"/>
    </w:r>
    <w:r w:rsidR="00D51A98">
      <w:rPr>
        <w:rStyle w:val="slostrnky"/>
        <w:rFonts w:cs="Arial"/>
        <w:noProof/>
      </w:rPr>
      <w:t>1</w:t>
    </w:r>
    <w:r w:rsidRPr="00D51A98">
      <w:rPr>
        <w:rStyle w:val="slostrnky"/>
        <w:rFonts w:cs="Arial"/>
      </w:rPr>
      <w:fldChar w:fldCharType="end"/>
    </w:r>
    <w:r w:rsidRPr="00D51A98">
      <w:rPr>
        <w:rStyle w:val="slostrnky"/>
        <w:rFonts w:cs="Arial"/>
      </w:rPr>
      <w:t xml:space="preserve"> </w:t>
    </w:r>
    <w:r w:rsidRPr="00D51A98">
      <w:rPr>
        <w:rFonts w:ascii="Arial" w:hAnsi="Arial" w:cs="Arial"/>
      </w:rPr>
      <w:t xml:space="preserve">(celkem </w:t>
    </w:r>
    <w:r w:rsidRPr="00D51A98">
      <w:rPr>
        <w:rStyle w:val="slostrnky"/>
        <w:rFonts w:cs="Arial"/>
      </w:rPr>
      <w:fldChar w:fldCharType="begin"/>
    </w:r>
    <w:r w:rsidRPr="00D51A98">
      <w:rPr>
        <w:rStyle w:val="slostrnky"/>
        <w:rFonts w:cs="Arial"/>
      </w:rPr>
      <w:instrText xml:space="preserve"> NUMPAGES </w:instrText>
    </w:r>
    <w:r w:rsidRPr="00D51A98">
      <w:rPr>
        <w:rStyle w:val="slostrnky"/>
        <w:rFonts w:cs="Arial"/>
      </w:rPr>
      <w:fldChar w:fldCharType="separate"/>
    </w:r>
    <w:r w:rsidR="00D51A98">
      <w:rPr>
        <w:rStyle w:val="slostrnky"/>
        <w:rFonts w:cs="Arial"/>
        <w:noProof/>
      </w:rPr>
      <w:t>4</w:t>
    </w:r>
    <w:r w:rsidRPr="00D51A98">
      <w:rPr>
        <w:rStyle w:val="slostrnky"/>
        <w:rFonts w:cs="Arial"/>
      </w:rPr>
      <w:fldChar w:fldCharType="end"/>
    </w:r>
    <w:r w:rsidRPr="00D51A98">
      <w:rPr>
        <w:rFonts w:ascii="Arial" w:hAnsi="Arial" w:cs="Arial"/>
      </w:rPr>
      <w:t>)</w:t>
    </w:r>
  </w:p>
  <w:p w14:paraId="1F489842" w14:textId="07FEBD94" w:rsidR="00042F47" w:rsidRPr="00D51A98" w:rsidRDefault="00B63AD7" w:rsidP="00EC356F">
    <w:pPr>
      <w:pStyle w:val="Zpat"/>
      <w:pBdr>
        <w:top w:val="single" w:sz="4" w:space="1" w:color="auto"/>
      </w:pBdr>
      <w:spacing w:after="0"/>
      <w:rPr>
        <w:rFonts w:ascii="Arial" w:hAnsi="Arial" w:cs="Arial"/>
      </w:rPr>
    </w:pPr>
    <w:r w:rsidRPr="00D51A98">
      <w:rPr>
        <w:rFonts w:ascii="Arial" w:hAnsi="Arial" w:cs="Arial"/>
      </w:rPr>
      <w:t>10</w:t>
    </w:r>
    <w:r w:rsidR="00042F47" w:rsidRPr="00D51A98">
      <w:rPr>
        <w:rFonts w:ascii="Arial" w:hAnsi="Arial" w:cs="Arial"/>
      </w:rPr>
      <w:t>.</w:t>
    </w:r>
    <w:r w:rsidR="004064D0" w:rsidRPr="00D51A98">
      <w:rPr>
        <w:rFonts w:ascii="Arial" w:hAnsi="Arial" w:cs="Arial"/>
      </w:rPr>
      <w:t>3</w:t>
    </w:r>
    <w:r w:rsidR="00042F47" w:rsidRPr="00D51A98">
      <w:rPr>
        <w:rFonts w:ascii="Arial" w:hAnsi="Arial" w:cs="Arial"/>
      </w:rPr>
      <w:t>.</w:t>
    </w:r>
    <w:r w:rsidR="00854307" w:rsidRPr="00D51A98">
      <w:rPr>
        <w:rFonts w:ascii="Arial" w:hAnsi="Arial" w:cs="Arial"/>
      </w:rPr>
      <w:t>1.</w:t>
    </w:r>
    <w:r w:rsidR="00042F47" w:rsidRPr="00D51A98">
      <w:rPr>
        <w:rFonts w:ascii="Arial" w:hAnsi="Arial" w:cs="Arial"/>
      </w:rPr>
      <w:t xml:space="preserve">– Majetkoprávní záležitosti – bezúplatné převody nemovitého </w:t>
    </w:r>
    <w:proofErr w:type="gramStart"/>
    <w:r w:rsidR="00042F47" w:rsidRPr="00D51A98">
      <w:rPr>
        <w:rFonts w:ascii="Arial" w:hAnsi="Arial" w:cs="Arial"/>
      </w:rPr>
      <w:t>majetku</w:t>
    </w:r>
    <w:r w:rsidR="00770290" w:rsidRPr="00D51A98">
      <w:rPr>
        <w:rFonts w:ascii="Arial" w:hAnsi="Arial" w:cs="Arial"/>
      </w:rPr>
      <w:t xml:space="preserve"> </w:t>
    </w:r>
    <w:r w:rsidR="00854307" w:rsidRPr="00D51A98">
      <w:rPr>
        <w:rFonts w:ascii="Arial" w:hAnsi="Arial" w:cs="Arial"/>
      </w:rPr>
      <w:t>-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AC00" w14:textId="77777777" w:rsidR="00E57CFD" w:rsidRDefault="00E57CFD">
      <w:r>
        <w:separator/>
      </w:r>
    </w:p>
  </w:footnote>
  <w:footnote w:type="continuationSeparator" w:id="0">
    <w:p w14:paraId="5FBF366A" w14:textId="77777777" w:rsidR="00E57CFD" w:rsidRDefault="00E57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AE67E7"/>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737A90"/>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78793605">
    <w:abstractNumId w:val="12"/>
  </w:num>
  <w:num w:numId="2" w16cid:durableId="1750616620">
    <w:abstractNumId w:val="24"/>
  </w:num>
  <w:num w:numId="3" w16cid:durableId="33892663">
    <w:abstractNumId w:val="26"/>
  </w:num>
  <w:num w:numId="4" w16cid:durableId="176161080">
    <w:abstractNumId w:val="34"/>
  </w:num>
  <w:num w:numId="5" w16cid:durableId="81805301">
    <w:abstractNumId w:val="22"/>
  </w:num>
  <w:num w:numId="6" w16cid:durableId="1852330069">
    <w:abstractNumId w:val="41"/>
  </w:num>
  <w:num w:numId="7" w16cid:durableId="1879125386">
    <w:abstractNumId w:val="52"/>
  </w:num>
  <w:num w:numId="8" w16cid:durableId="991830592">
    <w:abstractNumId w:val="7"/>
  </w:num>
  <w:num w:numId="9" w16cid:durableId="647636328">
    <w:abstractNumId w:val="27"/>
  </w:num>
  <w:num w:numId="10" w16cid:durableId="1193032208">
    <w:abstractNumId w:val="9"/>
  </w:num>
  <w:num w:numId="11" w16cid:durableId="678234576">
    <w:abstractNumId w:val="45"/>
  </w:num>
  <w:num w:numId="12" w16cid:durableId="528683207">
    <w:abstractNumId w:val="43"/>
  </w:num>
  <w:num w:numId="13" w16cid:durableId="259408275">
    <w:abstractNumId w:val="49"/>
  </w:num>
  <w:num w:numId="14" w16cid:durableId="877009157">
    <w:abstractNumId w:val="42"/>
  </w:num>
  <w:num w:numId="15" w16cid:durableId="1464811362">
    <w:abstractNumId w:val="47"/>
  </w:num>
  <w:num w:numId="16" w16cid:durableId="112018825">
    <w:abstractNumId w:val="16"/>
  </w:num>
  <w:num w:numId="17" w16cid:durableId="114716786">
    <w:abstractNumId w:val="28"/>
  </w:num>
  <w:num w:numId="18" w16cid:durableId="460925539">
    <w:abstractNumId w:val="25"/>
  </w:num>
  <w:num w:numId="19" w16cid:durableId="1411583192">
    <w:abstractNumId w:val="11"/>
  </w:num>
  <w:num w:numId="20" w16cid:durableId="475876666">
    <w:abstractNumId w:val="40"/>
  </w:num>
  <w:num w:numId="21" w16cid:durableId="1709405340">
    <w:abstractNumId w:val="1"/>
  </w:num>
  <w:num w:numId="22" w16cid:durableId="1693991908">
    <w:abstractNumId w:val="14"/>
  </w:num>
  <w:num w:numId="23" w16cid:durableId="534464476">
    <w:abstractNumId w:val="29"/>
  </w:num>
  <w:num w:numId="24" w16cid:durableId="1473673924">
    <w:abstractNumId w:val="23"/>
  </w:num>
  <w:num w:numId="25" w16cid:durableId="460079929">
    <w:abstractNumId w:val="32"/>
  </w:num>
  <w:num w:numId="26" w16cid:durableId="413862681">
    <w:abstractNumId w:val="38"/>
  </w:num>
  <w:num w:numId="27" w16cid:durableId="871311180">
    <w:abstractNumId w:val="53"/>
  </w:num>
  <w:num w:numId="28" w16cid:durableId="556017190">
    <w:abstractNumId w:val="17"/>
  </w:num>
  <w:num w:numId="29" w16cid:durableId="2037466488">
    <w:abstractNumId w:val="48"/>
  </w:num>
  <w:num w:numId="30" w16cid:durableId="845095316">
    <w:abstractNumId w:val="31"/>
  </w:num>
  <w:num w:numId="31" w16cid:durableId="685715582">
    <w:abstractNumId w:val="36"/>
  </w:num>
  <w:num w:numId="32" w16cid:durableId="21248984">
    <w:abstractNumId w:val="46"/>
  </w:num>
  <w:num w:numId="33" w16cid:durableId="314995612">
    <w:abstractNumId w:val="20"/>
  </w:num>
  <w:num w:numId="34" w16cid:durableId="1282767181">
    <w:abstractNumId w:val="0"/>
  </w:num>
  <w:num w:numId="35" w16cid:durableId="1611737138">
    <w:abstractNumId w:val="13"/>
  </w:num>
  <w:num w:numId="36" w16cid:durableId="1599287837">
    <w:abstractNumId w:val="15"/>
  </w:num>
  <w:num w:numId="37" w16cid:durableId="1176924526">
    <w:abstractNumId w:val="10"/>
  </w:num>
  <w:num w:numId="38" w16cid:durableId="359287471">
    <w:abstractNumId w:val="2"/>
  </w:num>
  <w:num w:numId="39" w16cid:durableId="855315142">
    <w:abstractNumId w:val="8"/>
  </w:num>
  <w:num w:numId="40" w16cid:durableId="782771753">
    <w:abstractNumId w:val="50"/>
  </w:num>
  <w:num w:numId="41" w16cid:durableId="826289707">
    <w:abstractNumId w:val="37"/>
  </w:num>
  <w:num w:numId="42" w16cid:durableId="370813699">
    <w:abstractNumId w:val="5"/>
  </w:num>
  <w:num w:numId="43" w16cid:durableId="662584573">
    <w:abstractNumId w:val="33"/>
  </w:num>
  <w:num w:numId="44" w16cid:durableId="636909375">
    <w:abstractNumId w:val="4"/>
  </w:num>
  <w:num w:numId="45" w16cid:durableId="727844001">
    <w:abstractNumId w:val="35"/>
  </w:num>
  <w:num w:numId="46" w16cid:durableId="10715388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8450372">
    <w:abstractNumId w:val="6"/>
  </w:num>
  <w:num w:numId="48" w16cid:durableId="871891396">
    <w:abstractNumId w:val="30"/>
  </w:num>
  <w:num w:numId="49" w16cid:durableId="1288973162">
    <w:abstractNumId w:val="51"/>
  </w:num>
  <w:num w:numId="50" w16cid:durableId="1422145017">
    <w:abstractNumId w:val="39"/>
  </w:num>
  <w:num w:numId="51" w16cid:durableId="1553737715">
    <w:abstractNumId w:val="21"/>
  </w:num>
  <w:num w:numId="52" w16cid:durableId="444423668">
    <w:abstractNumId w:val="3"/>
  </w:num>
  <w:num w:numId="53" w16cid:durableId="1495300214">
    <w:abstractNumId w:val="18"/>
  </w:num>
  <w:num w:numId="54" w16cid:durableId="661465198">
    <w:abstractNumId w:val="44"/>
  </w:num>
  <w:num w:numId="55" w16cid:durableId="498235613">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2372"/>
    <w:rsid w:val="000D4945"/>
    <w:rsid w:val="000D65DA"/>
    <w:rsid w:val="000D6EDB"/>
    <w:rsid w:val="000E000C"/>
    <w:rsid w:val="000E11A0"/>
    <w:rsid w:val="000E1C00"/>
    <w:rsid w:val="000E2AAD"/>
    <w:rsid w:val="000E4559"/>
    <w:rsid w:val="000E4B25"/>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825"/>
    <w:rsid w:val="00171E0E"/>
    <w:rsid w:val="001728CF"/>
    <w:rsid w:val="00173620"/>
    <w:rsid w:val="00173C3F"/>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AC4"/>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871CA"/>
    <w:rsid w:val="00290498"/>
    <w:rsid w:val="00290573"/>
    <w:rsid w:val="00290BED"/>
    <w:rsid w:val="00293C28"/>
    <w:rsid w:val="00294747"/>
    <w:rsid w:val="00294CA2"/>
    <w:rsid w:val="00295D67"/>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1F3C"/>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27A"/>
    <w:rsid w:val="0046035E"/>
    <w:rsid w:val="0046113E"/>
    <w:rsid w:val="00461727"/>
    <w:rsid w:val="00461DA4"/>
    <w:rsid w:val="004623A0"/>
    <w:rsid w:val="00462FE4"/>
    <w:rsid w:val="0046426D"/>
    <w:rsid w:val="004643F5"/>
    <w:rsid w:val="00464BAA"/>
    <w:rsid w:val="00464C1E"/>
    <w:rsid w:val="0046508A"/>
    <w:rsid w:val="004657DC"/>
    <w:rsid w:val="00465935"/>
    <w:rsid w:val="00465D9E"/>
    <w:rsid w:val="00466148"/>
    <w:rsid w:val="0046654C"/>
    <w:rsid w:val="00466F31"/>
    <w:rsid w:val="00467FA3"/>
    <w:rsid w:val="00470C31"/>
    <w:rsid w:val="004717D4"/>
    <w:rsid w:val="0047280F"/>
    <w:rsid w:val="00473136"/>
    <w:rsid w:val="00473193"/>
    <w:rsid w:val="0047328A"/>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0DB"/>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57BF"/>
    <w:rsid w:val="005A5823"/>
    <w:rsid w:val="005A6838"/>
    <w:rsid w:val="005A70F3"/>
    <w:rsid w:val="005B01CB"/>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BD9"/>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8B2"/>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4307"/>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05F"/>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5821"/>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67C"/>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29F5"/>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1AD"/>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1C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1A98"/>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57CFD"/>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AB4"/>
    <w:rsid w:val="00FE0CB1"/>
    <w:rsid w:val="00FE1087"/>
    <w:rsid w:val="00FE12E6"/>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70C3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470C3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70C31"/>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C1B7-FC0E-48C3-A485-D32D36EDF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9258F9D3-6FFC-4DE1-AB28-A461BA3A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5257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2023-09-11T09:02:00Z</cp:lastPrinted>
  <dcterms:created xsi:type="dcterms:W3CDTF">2023-09-11T09:03:00Z</dcterms:created>
  <dcterms:modified xsi:type="dcterms:W3CDTF">2023-09-11T09:03:00Z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